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3272090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25064">
        <w:rPr>
          <w:rFonts w:ascii="Sakkal Majalla" w:hAnsi="Sakkal Majalla" w:cs="Sakkal Majalla" w:hint="cs"/>
          <w:rtl/>
        </w:rPr>
        <w:t>الصيدلة</w:t>
      </w:r>
    </w:p>
    <w:p w14:paraId="2E6F761C" w14:textId="46BA0E2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25064">
        <w:rPr>
          <w:rFonts w:ascii="Sakkal Majalla" w:hAnsi="Sakkal Majalla" w:cs="Sakkal Majalla" w:hint="cs"/>
          <w:rtl/>
        </w:rPr>
        <w:t>صيدلانيات 2</w:t>
      </w:r>
    </w:p>
    <w:p w14:paraId="7B8DC8B7" w14:textId="4F7F22CB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11933">
        <w:rPr>
          <w:rFonts w:ascii="Sakkal Majalla" w:hAnsi="Sakkal Majalla" w:cs="Sakkal Majalla" w:hint="cs"/>
          <w:rtl/>
        </w:rPr>
        <w:t>6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C286FCE" w14:textId="77777777" w:rsidR="00B8227A" w:rsidRPr="00B8227A" w:rsidRDefault="00B8227A" w:rsidP="00B8227A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</w:pPr>
      <w:r w:rsidRPr="00B8227A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المضغوطات الفوارة</w:t>
      </w:r>
    </w:p>
    <w:p w14:paraId="665625BF" w14:textId="77777777" w:rsidR="00B8227A" w:rsidRPr="00B8227A" w:rsidRDefault="00B8227A" w:rsidP="00B8227A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</w:pPr>
      <w:r w:rsidRPr="00B8227A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14:ligatures w14:val="standardContextual"/>
        </w:rPr>
        <w:t>Effervescent tablets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D061E13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325064">
        <w:rPr>
          <w:rFonts w:hint="cs"/>
          <w:b/>
          <w:bCs/>
          <w:rtl/>
        </w:rPr>
        <w:t>: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</w:t>
      </w:r>
      <w:r w:rsidR="00325064">
        <w:rPr>
          <w:rFonts w:hint="cs"/>
          <w:b/>
          <w:bCs/>
          <w:rtl/>
        </w:rPr>
        <w:t xml:space="preserve">             </w:t>
      </w:r>
      <w:r w:rsidRPr="00EE29E3">
        <w:rPr>
          <w:rFonts w:hint="cs"/>
          <w:b/>
          <w:bCs/>
          <w:rtl/>
        </w:rPr>
        <w:t xml:space="preserve">             العام الدراسي</w:t>
      </w:r>
      <w:r w:rsidR="00325064">
        <w:rPr>
          <w:rFonts w:hint="cs"/>
          <w:b/>
          <w:bCs/>
          <w:rtl/>
        </w:rPr>
        <w:t>: 2022-2023</w:t>
      </w:r>
    </w:p>
    <w:p w14:paraId="5D7450CE" w14:textId="77777777" w:rsidR="00325064" w:rsidRDefault="00325064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3EBC6B7C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66299EC" w:rsidR="00855B13" w:rsidRPr="00446A4B" w:rsidRDefault="00F500C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DE91053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EF122C">
        <w:trPr>
          <w:trHeight w:val="872"/>
        </w:trPr>
        <w:tc>
          <w:tcPr>
            <w:tcW w:w="7463" w:type="dxa"/>
          </w:tcPr>
          <w:p w14:paraId="24AD83A3" w14:textId="176FD56F" w:rsidR="00855B13" w:rsidRPr="009E4A4A" w:rsidRDefault="001D2EED" w:rsidP="009E4A4A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ميزات المضغوطات</w:t>
            </w:r>
            <w:r w:rsidR="00633DA5">
              <w:rPr>
                <w:rFonts w:ascii="Sakkal Majalla" w:hAnsi="Sakkal Majalla" w:cs="Sakkal Majalla" w:hint="cs"/>
                <w:sz w:val="52"/>
                <w:rtl/>
              </w:rPr>
              <w:t xml:space="preserve"> الفوارة</w:t>
            </w:r>
          </w:p>
        </w:tc>
        <w:tc>
          <w:tcPr>
            <w:tcW w:w="1553" w:type="dxa"/>
          </w:tcPr>
          <w:p w14:paraId="2F9FBC90" w14:textId="4F6F4649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633DA5" w:rsidRPr="00446A4B" w14:paraId="1FC6CABC" w14:textId="77777777" w:rsidTr="00EF122C">
        <w:trPr>
          <w:trHeight w:val="872"/>
        </w:trPr>
        <w:tc>
          <w:tcPr>
            <w:tcW w:w="7463" w:type="dxa"/>
          </w:tcPr>
          <w:p w14:paraId="2D7B3173" w14:textId="0E5E5096" w:rsidR="00633DA5" w:rsidRDefault="00633DA5" w:rsidP="009E4A4A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مشاكل التحضير</w:t>
            </w:r>
          </w:p>
        </w:tc>
        <w:tc>
          <w:tcPr>
            <w:tcW w:w="1553" w:type="dxa"/>
          </w:tcPr>
          <w:p w14:paraId="6A24C5D7" w14:textId="5346527F" w:rsidR="00633DA5" w:rsidRDefault="00633DA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633DA5">
        <w:trPr>
          <w:trHeight w:val="980"/>
        </w:trPr>
        <w:tc>
          <w:tcPr>
            <w:tcW w:w="7463" w:type="dxa"/>
          </w:tcPr>
          <w:p w14:paraId="26C956BE" w14:textId="16073506" w:rsidR="00855B13" w:rsidRPr="001D2EED" w:rsidRDefault="001D2EED" w:rsidP="001D2EED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CB6B8E">
              <w:rPr>
                <w:rFonts w:ascii="Sakkal Majalla" w:hAnsi="Sakkal Majalla" w:cs="Sakkal Majalla"/>
                <w:sz w:val="52"/>
                <w:rtl/>
                <w:lang w:bidi="ar-SA"/>
              </w:rPr>
              <w:t xml:space="preserve">سواغات المضغوطات </w:t>
            </w:r>
            <w:r w:rsidR="00633DA5">
              <w:rPr>
                <w:rFonts w:ascii="Sakkal Majalla" w:hAnsi="Sakkal Majalla" w:cs="Sakkal Majalla" w:hint="cs"/>
                <w:sz w:val="52"/>
                <w:rtl/>
              </w:rPr>
              <w:t>الفوارة</w:t>
            </w:r>
          </w:p>
        </w:tc>
        <w:tc>
          <w:tcPr>
            <w:tcW w:w="1553" w:type="dxa"/>
          </w:tcPr>
          <w:p w14:paraId="1511773D" w14:textId="30866E40" w:rsidR="00855B13" w:rsidRPr="00446A4B" w:rsidRDefault="00EF122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633DA5" w:rsidRPr="00446A4B" w14:paraId="43BD7004" w14:textId="77777777" w:rsidTr="00633DA5">
        <w:trPr>
          <w:trHeight w:val="980"/>
        </w:trPr>
        <w:tc>
          <w:tcPr>
            <w:tcW w:w="7463" w:type="dxa"/>
          </w:tcPr>
          <w:p w14:paraId="702F9B87" w14:textId="70630BA4" w:rsidR="00633DA5" w:rsidRPr="00CB6B8E" w:rsidRDefault="00633DA5" w:rsidP="001D2EED">
            <w:pPr>
              <w:pStyle w:val="Title"/>
              <w:rPr>
                <w:rFonts w:ascii="Sakkal Majalla" w:hAnsi="Sakkal Majalla" w:cs="Sakkal Majalla"/>
                <w:sz w:val="5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sz w:val="52"/>
                <w:rtl/>
                <w:lang w:bidi="ar-SA"/>
              </w:rPr>
              <w:t>فحوص مراقبة المضغوطات الفوارة</w:t>
            </w:r>
          </w:p>
        </w:tc>
        <w:tc>
          <w:tcPr>
            <w:tcW w:w="1553" w:type="dxa"/>
          </w:tcPr>
          <w:p w14:paraId="6D6E83A6" w14:textId="22C27D34" w:rsidR="00633DA5" w:rsidRDefault="00633DA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49D77427" w14:textId="26D3A7D0" w:rsidR="00847301" w:rsidRDefault="00847301" w:rsidP="00325064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  <w:r w:rsidR="00B8227A" w:rsidRPr="00B8227A">
        <w:rPr>
          <w:rFonts w:hint="cs"/>
          <w:b w:val="0"/>
          <w:bCs w:val="0"/>
          <w:rtl/>
        </w:rPr>
        <w:t xml:space="preserve"> </w:t>
      </w:r>
    </w:p>
    <w:p w14:paraId="419F29B8" w14:textId="77777777" w:rsidR="00B8227A" w:rsidRPr="00B8227A" w:rsidRDefault="00B8227A" w:rsidP="00B8227A">
      <w:pPr>
        <w:numPr>
          <w:ilvl w:val="0"/>
          <w:numId w:val="25"/>
        </w:numPr>
        <w:jc w:val="both"/>
      </w:pPr>
      <w:r w:rsidRPr="00B8227A">
        <w:rPr>
          <w:rFonts w:hint="cs"/>
          <w:rtl/>
          <w:lang w:bidi="ar-SY"/>
        </w:rPr>
        <w:t>تعريف الطلاب بسواغات وطرق تحضير المضغوطات الفوارة</w:t>
      </w:r>
    </w:p>
    <w:p w14:paraId="12104672" w14:textId="77777777" w:rsidR="00B8227A" w:rsidRPr="00B8227A" w:rsidRDefault="00B8227A" w:rsidP="00B8227A">
      <w:pPr>
        <w:numPr>
          <w:ilvl w:val="0"/>
          <w:numId w:val="25"/>
        </w:numPr>
        <w:jc w:val="both"/>
        <w:rPr>
          <w:rtl/>
          <w:lang w:bidi="ar-SY"/>
        </w:rPr>
      </w:pPr>
      <w:r w:rsidRPr="00B8227A">
        <w:rPr>
          <w:rFonts w:hint="cs"/>
          <w:rtl/>
          <w:lang w:bidi="ar-SY"/>
        </w:rPr>
        <w:t>تعلم حساب كميات الزوج الفوار</w:t>
      </w:r>
    </w:p>
    <w:p w14:paraId="156B4BA6" w14:textId="77777777" w:rsidR="00B8227A" w:rsidRPr="00B8227A" w:rsidRDefault="00B8227A" w:rsidP="00B8227A">
      <w:pPr>
        <w:numPr>
          <w:ilvl w:val="0"/>
          <w:numId w:val="25"/>
        </w:numPr>
        <w:jc w:val="both"/>
      </w:pPr>
      <w:r w:rsidRPr="00B8227A">
        <w:rPr>
          <w:rFonts w:hint="cs"/>
          <w:rtl/>
          <w:lang w:bidi="ar-SY"/>
        </w:rPr>
        <w:t>تحضير مضغوطات فوارة</w:t>
      </w:r>
    </w:p>
    <w:p w14:paraId="3519DFC2" w14:textId="77777777" w:rsidR="00BB23CB" w:rsidRDefault="00BB23CB" w:rsidP="00B8227A">
      <w:pPr>
        <w:jc w:val="both"/>
        <w:rPr>
          <w:b/>
          <w:bCs/>
          <w:rtl/>
        </w:rPr>
      </w:pPr>
      <w:r w:rsidRPr="001D2EED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مقدمة</w:t>
      </w:r>
      <w:r w:rsidRPr="00BB23CB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5041D6AD" w14:textId="58FB207A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هي أشكال صيدلانية صلبة</w:t>
      </w:r>
      <w:r w:rsidRPr="00B8227A">
        <w:rPr>
          <w:rFonts w:hint="cs"/>
          <w:rtl/>
          <w:lang w:bidi="ar-SY"/>
        </w:rPr>
        <w:t xml:space="preserve"> (أوزانها قد تتجاوز 1غ)</w:t>
      </w:r>
      <w:r w:rsidRPr="00B8227A">
        <w:rPr>
          <w:rtl/>
          <w:lang w:bidi="ar-SY"/>
        </w:rPr>
        <w:t xml:space="preserve"> تحوي زوج فوار يتفاعل بوجود ال</w:t>
      </w:r>
      <w:r w:rsidRPr="00B8227A">
        <w:rPr>
          <w:rFonts w:hint="cs"/>
          <w:rtl/>
          <w:lang w:bidi="ar-SY"/>
        </w:rPr>
        <w:t>رطوبة</w:t>
      </w:r>
      <w:r w:rsidRPr="00B8227A">
        <w:rPr>
          <w:rtl/>
          <w:lang w:bidi="ar-SY"/>
        </w:rPr>
        <w:t xml:space="preserve"> وينطلق غاز </w:t>
      </w:r>
      <w:r w:rsidRPr="00B8227A">
        <w:t>co2</w:t>
      </w:r>
      <w:r w:rsidRPr="00B8227A">
        <w:rPr>
          <w:rtl/>
          <w:lang w:bidi="ar-SY"/>
        </w:rPr>
        <w:t xml:space="preserve"> مؤديأ لتفكك المضغوطة وتحرر المادة الفعالة منها.</w:t>
      </w:r>
    </w:p>
    <w:p w14:paraId="08D58D9B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تستعمل داخلياً</w:t>
      </w:r>
      <w:r w:rsidRPr="00B8227A">
        <w:rPr>
          <w:rFonts w:hint="cs"/>
          <w:rtl/>
          <w:lang w:bidi="ar-SY"/>
        </w:rPr>
        <w:t xml:space="preserve"> عن طرق الفمّ،</w:t>
      </w:r>
      <w:r w:rsidRPr="00B8227A">
        <w:rPr>
          <w:rtl/>
          <w:lang w:bidi="ar-SY"/>
        </w:rPr>
        <w:t xml:space="preserve"> أو خارجيأ لتحضير غسولات عينية أو فموية أو مهبلية ول</w:t>
      </w:r>
      <w:r w:rsidRPr="00B8227A">
        <w:rPr>
          <w:rFonts w:hint="cs"/>
          <w:rtl/>
          <w:lang w:bidi="ar-SY"/>
        </w:rPr>
        <w:t>إ</w:t>
      </w:r>
      <w:r w:rsidRPr="00B8227A">
        <w:rPr>
          <w:rtl/>
          <w:lang w:bidi="ar-SY"/>
        </w:rPr>
        <w:t>طلاق مواد تستنشق عن طريق الأنف ففي هذه الحالة يجب أن يكون الفوران بطيئأً لذلك غالباً ما نستخدم كربونات الكالسيوم في الزوج الفوار.</w:t>
      </w:r>
      <w:r w:rsidRPr="00B8227A">
        <w:rPr>
          <w:rFonts w:hint="cs"/>
          <w:rtl/>
          <w:lang w:bidi="ar-SY"/>
        </w:rPr>
        <w:t>.</w:t>
      </w:r>
    </w:p>
    <w:p w14:paraId="03A63639" w14:textId="77777777" w:rsidR="00B8227A" w:rsidRPr="00642FAA" w:rsidRDefault="00B8227A" w:rsidP="00B8227A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642FAA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ميزات المضغوطات الفوارة:</w:t>
      </w:r>
      <w:r w:rsidRPr="00642FAA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</w:p>
    <w:p w14:paraId="1A7AE40E" w14:textId="77777777" w:rsidR="00B8227A" w:rsidRPr="00B8227A" w:rsidRDefault="00B8227A" w:rsidP="00B8227A">
      <w:pPr>
        <w:numPr>
          <w:ilvl w:val="0"/>
          <w:numId w:val="24"/>
        </w:numPr>
        <w:jc w:val="both"/>
      </w:pPr>
      <w:r w:rsidRPr="00B8227A">
        <w:rPr>
          <w:rtl/>
          <w:lang w:bidi="ar-SY"/>
        </w:rPr>
        <w:t xml:space="preserve">تسرع امتصاص المادة الدوائية </w:t>
      </w:r>
    </w:p>
    <w:p w14:paraId="778B9B2A" w14:textId="77777777" w:rsidR="00B8227A" w:rsidRPr="00B8227A" w:rsidRDefault="00B8227A" w:rsidP="00B8227A">
      <w:pPr>
        <w:numPr>
          <w:ilvl w:val="0"/>
          <w:numId w:val="24"/>
        </w:numPr>
        <w:jc w:val="both"/>
      </w:pPr>
      <w:r w:rsidRPr="00B8227A">
        <w:rPr>
          <w:rFonts w:hint="cs"/>
          <w:rtl/>
          <w:lang w:bidi="ar-SY"/>
        </w:rPr>
        <w:t xml:space="preserve">تجنب تخريش المعدة من قبل بعض الأدوية </w:t>
      </w:r>
    </w:p>
    <w:p w14:paraId="41CC8F4C" w14:textId="77777777" w:rsidR="00B8227A" w:rsidRPr="00B8227A" w:rsidRDefault="00B8227A" w:rsidP="00B8227A">
      <w:pPr>
        <w:numPr>
          <w:ilvl w:val="0"/>
          <w:numId w:val="24"/>
        </w:numPr>
        <w:jc w:val="both"/>
      </w:pPr>
      <w:r w:rsidRPr="00B8227A">
        <w:rPr>
          <w:rtl/>
          <w:lang w:bidi="ar-SY"/>
        </w:rPr>
        <w:t>زيادة قبول الشكل الصيدلاني من قبل المريض</w:t>
      </w:r>
      <w:r w:rsidRPr="00B8227A">
        <w:rPr>
          <w:rFonts w:hint="cs"/>
          <w:rtl/>
          <w:lang w:bidi="ar-SY"/>
        </w:rPr>
        <w:t xml:space="preserve"> </w:t>
      </w:r>
    </w:p>
    <w:p w14:paraId="5FA225F5" w14:textId="77777777" w:rsidR="00B8227A" w:rsidRPr="00642FAA" w:rsidRDefault="00B8227A" w:rsidP="00B8227A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642FAA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مشاكل التحضير:</w:t>
      </w:r>
    </w:p>
    <w:p w14:paraId="6A970F8D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1-رطوبة المساحيق</w:t>
      </w:r>
      <w:r w:rsidRPr="00B8227A">
        <w:rPr>
          <w:rFonts w:hint="cs"/>
          <w:rtl/>
          <w:lang w:bidi="ar-SY"/>
        </w:rPr>
        <w:t xml:space="preserve">: </w:t>
      </w:r>
      <w:r w:rsidRPr="00B8227A">
        <w:rPr>
          <w:rtl/>
          <w:lang w:bidi="ar-SY"/>
        </w:rPr>
        <w:t>لذا يجب تجفيف المساحيق قبل التحضير</w:t>
      </w:r>
      <w:r w:rsidRPr="00B8227A">
        <w:rPr>
          <w:rFonts w:hint="cs"/>
          <w:rtl/>
          <w:lang w:bidi="ar-SY"/>
        </w:rPr>
        <w:t>،</w:t>
      </w:r>
    </w:p>
    <w:p w14:paraId="403C9579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2-رطوبة الحثيرات: يجب أن تتراوح الرطوبة المتبقية في الحثيرات الفوارة المعدة للضغط بين 0.5-2%</w:t>
      </w:r>
    </w:p>
    <w:p w14:paraId="6F3F2975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3-رطوبة جو التصنيع : يجب أن تكون بين 10-30% وذلك بدرجة حرارة 20</w:t>
      </w:r>
      <w:r w:rsidRPr="00B8227A">
        <w:rPr>
          <w:rFonts w:hint="cs"/>
          <w:rtl/>
          <w:lang w:bidi="ar-SY"/>
        </w:rPr>
        <w:t>،</w:t>
      </w:r>
    </w:p>
    <w:p w14:paraId="652659EC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4-انحلال السواغات في الماء: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يجب اختيار المواد بحيث تكون منحلة في الماء.</w:t>
      </w:r>
    </w:p>
    <w:p w14:paraId="0B54ACA5" w14:textId="77777777" w:rsidR="00B8227A" w:rsidRPr="00642FAA" w:rsidRDefault="00B8227A" w:rsidP="00B8227A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642FAA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سواغات المضغوطات الفوارة:</w:t>
      </w:r>
    </w:p>
    <w:p w14:paraId="4A6FFDB9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b/>
          <w:bCs/>
          <w:rtl/>
          <w:lang w:bidi="ar-SY"/>
        </w:rPr>
        <w:t>1-الزوج الفوار</w:t>
      </w:r>
      <w:r w:rsidRPr="00B8227A">
        <w:rPr>
          <w:rFonts w:hint="cs"/>
          <w:b/>
          <w:bCs/>
          <w:rtl/>
          <w:lang w:bidi="ar-SY"/>
        </w:rPr>
        <w:t xml:space="preserve"> </w:t>
      </w:r>
      <w:r w:rsidRPr="00B8227A">
        <w:rPr>
          <w:b/>
          <w:bCs/>
        </w:rPr>
        <w:t>effervescent base</w:t>
      </w:r>
      <w:r w:rsidRPr="00B8227A">
        <w:rPr>
          <w:rFonts w:hint="cs"/>
          <w:b/>
          <w:bCs/>
          <w:rtl/>
          <w:lang w:bidi="ar-SY"/>
        </w:rPr>
        <w:t>: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يتكون من حمض عضوي ضعيف مثل حمض الليمون ،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حمض الطرطر،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حمض البور</w:t>
      </w:r>
      <w:r w:rsidRPr="00B8227A">
        <w:rPr>
          <w:rFonts w:hint="cs"/>
          <w:rtl/>
          <w:lang w:bidi="ar-SY"/>
        </w:rPr>
        <w:t xml:space="preserve">(مستخدم في المضغوطات المهبلية) مع أساس مولد لغاز </w:t>
      </w:r>
      <w:r w:rsidRPr="00B8227A">
        <w:t>co</w:t>
      </w:r>
      <w:r w:rsidRPr="00B8227A">
        <w:rPr>
          <w:vertAlign w:val="subscript"/>
        </w:rPr>
        <w:t>2</w:t>
      </w:r>
      <w:r w:rsidRPr="00B8227A">
        <w:rPr>
          <w:rFonts w:hint="cs"/>
          <w:rtl/>
          <w:lang w:bidi="ar-SY"/>
        </w:rPr>
        <w:t xml:space="preserve"> مثل البيكربونات أو الكربونات.</w:t>
      </w:r>
    </w:p>
    <w:p w14:paraId="45657C7F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حمض الليمون</w:t>
      </w:r>
      <w:r w:rsidRPr="00B8227A">
        <w:rPr>
          <w:rFonts w:hint="cs"/>
          <w:rtl/>
          <w:lang w:bidi="ar-SY"/>
        </w:rPr>
        <w:t xml:space="preserve"> </w:t>
      </w:r>
      <w:r w:rsidRPr="00B8227A">
        <w:t>citric acid</w:t>
      </w:r>
      <w:r w:rsidRPr="00B8227A">
        <w:rPr>
          <w:rtl/>
          <w:lang w:bidi="ar-SY"/>
        </w:rPr>
        <w:t>: يستعمل بكثرة نظراً لرخص ثمنه وطعمه المقبول وذوبانه الكبير في الماء ويعطي محلولاً رائقأً لكن سلبيته أنه يعطي كتلة لاصقة صعبة التحثير.</w:t>
      </w:r>
    </w:p>
    <w:p w14:paraId="6165E941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حمض الطرطر</w:t>
      </w:r>
      <w:r w:rsidRPr="00B8227A">
        <w:t>tartaric acid</w:t>
      </w:r>
      <w:r w:rsidRPr="00B8227A">
        <w:rPr>
          <w:rtl/>
          <w:lang w:bidi="ar-SY"/>
        </w:rPr>
        <w:t>: طعمه قابض وأقل ذوبانأ بالماء</w:t>
      </w:r>
      <w:r w:rsidRPr="00B8227A">
        <w:rPr>
          <w:rFonts w:hint="cs"/>
          <w:rtl/>
          <w:lang w:bidi="ar-SY"/>
        </w:rPr>
        <w:t xml:space="preserve"> يعطي قوام متفتت طباشيري</w:t>
      </w:r>
      <w:r w:rsidRPr="00B8227A">
        <w:rPr>
          <w:rtl/>
          <w:lang w:bidi="ar-SY"/>
        </w:rPr>
        <w:t>.</w:t>
      </w:r>
    </w:p>
    <w:p w14:paraId="1DB249A4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حمض البور</w:t>
      </w:r>
      <w:r w:rsidRPr="00B8227A">
        <w:t>boric acid</w:t>
      </w:r>
      <w:r w:rsidRPr="00B8227A">
        <w:rPr>
          <w:rtl/>
          <w:lang w:bidi="ar-SY"/>
        </w:rPr>
        <w:t xml:space="preserve">: </w:t>
      </w:r>
      <w:r w:rsidRPr="00B8227A">
        <w:rPr>
          <w:rFonts w:hint="cs"/>
          <w:rtl/>
          <w:lang w:bidi="ar-SY"/>
        </w:rPr>
        <w:t xml:space="preserve">لا </w:t>
      </w:r>
      <w:r w:rsidRPr="00B8227A">
        <w:rPr>
          <w:rtl/>
          <w:lang w:bidi="ar-SY"/>
        </w:rPr>
        <w:t xml:space="preserve">يستخدم في المضغوطات </w:t>
      </w:r>
      <w:r w:rsidRPr="00B8227A">
        <w:rPr>
          <w:rFonts w:hint="cs"/>
          <w:rtl/>
          <w:lang w:bidi="ar-SY"/>
        </w:rPr>
        <w:t>الفموية،</w:t>
      </w:r>
      <w:r w:rsidRPr="00B8227A">
        <w:rPr>
          <w:rtl/>
          <w:lang w:bidi="ar-SY"/>
        </w:rPr>
        <w:t xml:space="preserve"> ومن ميزاته القدرة التزليقية الجيدة.</w:t>
      </w:r>
    </w:p>
    <w:p w14:paraId="5BBFE90D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lastRenderedPageBreak/>
        <w:t>يمكن أن نستخدم زوج فوار مؤلف من جزء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من حمض الليمون وجزء من حمض الطرطر مع 2.32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جزء من بيكربونات الصوديوم.</w:t>
      </w:r>
      <w:r w:rsidRPr="00B8227A">
        <w:rPr>
          <w:rFonts w:hint="cs"/>
          <w:rtl/>
          <w:lang w:bidi="ar-SY"/>
        </w:rPr>
        <w:t xml:space="preserve"> وتحسب كميات مكونات الزوج الفوار بالاعتماد على نسب التفاعل كما يلي:</w:t>
      </w:r>
    </w:p>
    <w:p w14:paraId="6C5C74B5" w14:textId="77777777" w:rsidR="00B8227A" w:rsidRPr="00B8227A" w:rsidRDefault="00B8227A" w:rsidP="00B8227A">
      <w:pPr>
        <w:jc w:val="both"/>
      </w:pPr>
      <w:r w:rsidRPr="00B8227A">
        <w:t>C</w:t>
      </w:r>
      <w:r w:rsidRPr="00B8227A">
        <w:rPr>
          <w:vertAlign w:val="subscript"/>
        </w:rPr>
        <w:t>6</w:t>
      </w:r>
      <w:r w:rsidRPr="00B8227A">
        <w:t>H</w:t>
      </w:r>
      <w:r w:rsidRPr="00B8227A">
        <w:rPr>
          <w:vertAlign w:val="subscript"/>
        </w:rPr>
        <w:t>8</w:t>
      </w:r>
      <w:r w:rsidRPr="00B8227A">
        <w:t>O</w:t>
      </w:r>
      <w:r w:rsidRPr="00B8227A">
        <w:rPr>
          <w:vertAlign w:val="subscript"/>
        </w:rPr>
        <w:t>7</w:t>
      </w:r>
      <w:r w:rsidRPr="00B8227A">
        <w:t>.H</w:t>
      </w:r>
      <w:r w:rsidRPr="00B8227A">
        <w:rPr>
          <w:vertAlign w:val="subscript"/>
        </w:rPr>
        <w:t>2</w:t>
      </w:r>
      <w:r w:rsidRPr="00B8227A">
        <w:t>O+3 NaHco</w:t>
      </w:r>
      <w:r w:rsidRPr="00B8227A">
        <w:rPr>
          <w:vertAlign w:val="subscript"/>
        </w:rPr>
        <w:t>3</w:t>
      </w:r>
      <w:r w:rsidRPr="00B8227A">
        <w:t xml:space="preserve"> </w:t>
      </w:r>
      <w:r w:rsidRPr="00B8227A">
        <w:rPr>
          <w:rFonts w:ascii="Times New Roman" w:hAnsi="Times New Roman" w:cs="Times New Roman"/>
        </w:rPr>
        <w:t>→</w:t>
      </w:r>
      <w:r w:rsidRPr="00B8227A">
        <w:t>3H</w:t>
      </w:r>
      <w:r w:rsidRPr="00B8227A">
        <w:rPr>
          <w:vertAlign w:val="subscript"/>
        </w:rPr>
        <w:t>2</w:t>
      </w:r>
      <w:r w:rsidRPr="00B8227A">
        <w:t>O+3CO</w:t>
      </w:r>
      <w:r w:rsidRPr="00B8227A">
        <w:rPr>
          <w:vertAlign w:val="subscript"/>
        </w:rPr>
        <w:t>2</w:t>
      </w:r>
      <w:r w:rsidRPr="00B8227A">
        <w:t>+Na</w:t>
      </w:r>
      <w:r w:rsidRPr="00B8227A">
        <w:rPr>
          <w:vertAlign w:val="subscript"/>
        </w:rPr>
        <w:t>3</w:t>
      </w:r>
      <w:r w:rsidRPr="00B8227A">
        <w:t>C</w:t>
      </w:r>
      <w:r w:rsidRPr="00B8227A">
        <w:rPr>
          <w:vertAlign w:val="subscript"/>
        </w:rPr>
        <w:t>6</w:t>
      </w:r>
      <w:r w:rsidRPr="00B8227A">
        <w:t>H</w:t>
      </w:r>
      <w:r w:rsidRPr="00B8227A">
        <w:rPr>
          <w:vertAlign w:val="subscript"/>
        </w:rPr>
        <w:t>5</w:t>
      </w:r>
      <w:r w:rsidRPr="00B8227A">
        <w:t>O</w:t>
      </w:r>
      <w:r w:rsidRPr="00B8227A">
        <w:rPr>
          <w:vertAlign w:val="subscript"/>
        </w:rPr>
        <w:t>7</w:t>
      </w:r>
      <w:r w:rsidRPr="00B8227A">
        <w:t>.H</w:t>
      </w:r>
      <w:r w:rsidRPr="00B8227A">
        <w:rPr>
          <w:vertAlign w:val="subscript"/>
        </w:rPr>
        <w:t>2</w:t>
      </w:r>
      <w:r w:rsidRPr="00B8227A">
        <w:t>O</w:t>
      </w:r>
    </w:p>
    <w:p w14:paraId="31F62D8E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من المعادلة السابقة نلاحظ أن مول من حمض الليمون يتفاعل مع 3 مول من بيكربونات الصوديوم </w:t>
      </w:r>
    </w:p>
    <w:p w14:paraId="4C3E6658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الوزن الجزيئي لحمض الليمون =210 غ، الوزن الجزيئي لبيكربونات الصوديوم=84 غ</w:t>
      </w:r>
    </w:p>
    <w:p w14:paraId="10E91BEF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أي أن 210غ حمض الليمون </w:t>
      </w:r>
      <w:r w:rsidRPr="00B8227A">
        <w:rPr>
          <w:rFonts w:hint="cs"/>
          <w:rtl/>
          <w:lang w:bidi="ar-SY"/>
        </w:rPr>
        <w:t>ت</w:t>
      </w:r>
      <w:r w:rsidRPr="00B8227A">
        <w:rPr>
          <w:rtl/>
          <w:lang w:bidi="ar-SY"/>
        </w:rPr>
        <w:t>حتاج 3</w:t>
      </w:r>
      <w:r w:rsidRPr="00B8227A">
        <w:rPr>
          <w:rFonts w:hint="cs"/>
          <w:rtl/>
          <w:lang w:bidi="ar-SY"/>
        </w:rPr>
        <w:t>×</w:t>
      </w:r>
      <w:r w:rsidRPr="00B8227A">
        <w:rPr>
          <w:rtl/>
          <w:lang w:bidi="ar-SY"/>
        </w:rPr>
        <w:t>84</w:t>
      </w:r>
      <w:r w:rsidRPr="00B8227A">
        <w:rPr>
          <w:rFonts w:hint="cs"/>
          <w:rtl/>
          <w:lang w:bidi="ar-SY"/>
        </w:rPr>
        <w:t xml:space="preserve">= </w:t>
      </w:r>
      <w:r w:rsidRPr="00B8227A">
        <w:rPr>
          <w:rtl/>
          <w:lang w:bidi="ar-SY"/>
        </w:rPr>
        <w:t>252غ بيكربونات الصوديوم</w:t>
      </w:r>
    </w:p>
    <w:p w14:paraId="59E14AC2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        1غ حمض ليمون </w:t>
      </w:r>
      <w:r w:rsidRPr="00B8227A">
        <w:rPr>
          <w:rFonts w:hint="cs"/>
          <w:rtl/>
          <w:lang w:bidi="ar-SY"/>
        </w:rPr>
        <w:t xml:space="preserve">   </w:t>
      </w:r>
      <w:r w:rsidRPr="00B8227A">
        <w:rPr>
          <w:rtl/>
          <w:lang w:bidi="ar-SY"/>
        </w:rPr>
        <w:t>تحتاج</w:t>
      </w:r>
      <w:r w:rsidRPr="00B8227A">
        <w:rPr>
          <w:rFonts w:hint="cs"/>
          <w:rtl/>
          <w:lang w:bidi="ar-SY"/>
        </w:rPr>
        <w:t xml:space="preserve">            </w:t>
      </w:r>
      <w:r w:rsidRPr="00B8227A">
        <w:rPr>
          <w:rtl/>
          <w:lang w:bidi="ar-SY"/>
        </w:rPr>
        <w:t xml:space="preserve"> </w:t>
      </w:r>
      <w:r w:rsidRPr="00B8227A">
        <w:t xml:space="preserve">x </w:t>
      </w:r>
      <w:r w:rsidRPr="00B8227A">
        <w:rPr>
          <w:rtl/>
          <w:lang w:bidi="ar-SY"/>
        </w:rPr>
        <w:t>غ بيكربونات الصوديوم</w:t>
      </w:r>
    </w:p>
    <w:p w14:paraId="32FDD164" w14:textId="0B04982E" w:rsidR="00B8227A" w:rsidRPr="00B8227A" w:rsidRDefault="00B8227A" w:rsidP="00B8227A">
      <w:pPr>
        <w:jc w:val="both"/>
      </w:pPr>
      <w:r w:rsidRPr="00B8227A">
        <w:t>x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 xml:space="preserve">= </w:t>
      </w:r>
      <w:r w:rsidRPr="00B8227A">
        <w:rPr>
          <w:rFonts w:hint="cs"/>
          <w:rtl/>
          <w:lang w:bidi="ar-SY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1×252</m:t>
            </m:r>
          </m:num>
          <m:den>
            <m:r>
              <w:rPr>
                <w:rFonts w:ascii="Cambria Math" w:hAnsi="Cambria Math"/>
              </w:rPr>
              <m:t>210</m:t>
            </m:r>
          </m:den>
        </m:f>
      </m:oMath>
      <w:r w:rsidRPr="00B8227A">
        <w:rPr>
          <w:rFonts w:hint="cs"/>
          <w:rtl/>
          <w:lang w:bidi="ar-SY"/>
        </w:rPr>
        <w:t xml:space="preserve">  =  </w:t>
      </w:r>
      <w:r w:rsidRPr="00B8227A">
        <w:rPr>
          <w:rtl/>
          <w:lang w:bidi="ar-SY"/>
        </w:rPr>
        <w:t>1.2 غ بيكربونات الصوديوم</w:t>
      </w:r>
    </w:p>
    <w:p w14:paraId="4E56A5CB" w14:textId="77777777" w:rsidR="00B8227A" w:rsidRPr="00B8227A" w:rsidRDefault="00B8227A" w:rsidP="00B8227A">
      <w:pPr>
        <w:jc w:val="both"/>
        <w:rPr>
          <w:b/>
          <w:bCs/>
          <w:rtl/>
          <w:lang w:bidi="ar-SY"/>
        </w:rPr>
      </w:pPr>
      <w:r w:rsidRPr="00B8227A">
        <w:rPr>
          <w:b/>
          <w:bCs/>
          <w:rtl/>
          <w:lang w:bidi="ar-SY"/>
        </w:rPr>
        <w:t>أي أن كل 2.2 غ (1+1.2)  زوج فوار تحوي 1 غ حمض ليمون و 1.2غ بيكربونات الصوديوم</w:t>
      </w:r>
    </w:p>
    <w:p w14:paraId="6D234CFC" w14:textId="77777777" w:rsidR="00B8227A" w:rsidRPr="00B8227A" w:rsidRDefault="00B8227A" w:rsidP="00B8227A">
      <w:pPr>
        <w:jc w:val="both"/>
      </w:pPr>
      <w:r w:rsidRPr="00B8227A">
        <w:t>2NaHCO</w:t>
      </w:r>
      <w:r w:rsidRPr="00B8227A">
        <w:rPr>
          <w:vertAlign w:val="subscript"/>
        </w:rPr>
        <w:t>3</w:t>
      </w:r>
      <w:r w:rsidRPr="00B8227A">
        <w:t xml:space="preserve"> +C</w:t>
      </w:r>
      <w:r w:rsidRPr="00B8227A">
        <w:rPr>
          <w:vertAlign w:val="subscript"/>
        </w:rPr>
        <w:t>4</w:t>
      </w:r>
      <w:r w:rsidRPr="00B8227A">
        <w:t>H</w:t>
      </w:r>
      <w:r w:rsidRPr="00B8227A">
        <w:rPr>
          <w:vertAlign w:val="subscript"/>
        </w:rPr>
        <w:t>6</w:t>
      </w:r>
      <w:r w:rsidRPr="00B8227A">
        <w:t>O</w:t>
      </w:r>
      <w:r w:rsidRPr="00B8227A">
        <w:rPr>
          <w:vertAlign w:val="subscript"/>
        </w:rPr>
        <w:t>6</w:t>
      </w:r>
      <w:r w:rsidRPr="00B8227A">
        <w:rPr>
          <w:rFonts w:ascii="Times New Roman" w:hAnsi="Times New Roman" w:cs="Times New Roman"/>
        </w:rPr>
        <w:t>→</w:t>
      </w:r>
      <w:r w:rsidRPr="00B8227A">
        <w:t>Na</w:t>
      </w:r>
      <w:r w:rsidRPr="00B8227A">
        <w:rPr>
          <w:vertAlign w:val="subscript"/>
        </w:rPr>
        <w:t>2</w:t>
      </w:r>
      <w:r w:rsidRPr="00B8227A">
        <w:t>C</w:t>
      </w:r>
      <w:r w:rsidRPr="00B8227A">
        <w:rPr>
          <w:vertAlign w:val="subscript"/>
        </w:rPr>
        <w:t>4</w:t>
      </w:r>
      <w:r w:rsidRPr="00B8227A">
        <w:t>H</w:t>
      </w:r>
      <w:r w:rsidRPr="00B8227A">
        <w:rPr>
          <w:vertAlign w:val="subscript"/>
        </w:rPr>
        <w:t>4</w:t>
      </w:r>
      <w:r w:rsidRPr="00B8227A">
        <w:t>O</w:t>
      </w:r>
      <w:r w:rsidRPr="00B8227A">
        <w:rPr>
          <w:vertAlign w:val="subscript"/>
        </w:rPr>
        <w:t>6</w:t>
      </w:r>
      <w:r w:rsidRPr="00B8227A">
        <w:t>+2H</w:t>
      </w:r>
      <w:r w:rsidRPr="00B8227A">
        <w:rPr>
          <w:vertAlign w:val="subscript"/>
        </w:rPr>
        <w:t>2</w:t>
      </w:r>
      <w:r w:rsidRPr="00B8227A">
        <w:t>O+2CO</w:t>
      </w:r>
      <w:r w:rsidRPr="00B8227A">
        <w:rPr>
          <w:vertAlign w:val="subscript"/>
        </w:rPr>
        <w:t>2</w:t>
      </w:r>
    </w:p>
    <w:p w14:paraId="7E4D637E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كل 1 مول من حمض الطرطر يتفاعل مع 2 مول من بيكربونات الصوديوم </w:t>
      </w:r>
    </w:p>
    <w:p w14:paraId="79EED407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الوزن الجزيئي لحمض الطرطر =150غ </w:t>
      </w:r>
      <w:r w:rsidRPr="00B8227A">
        <w:rPr>
          <w:rFonts w:hint="cs"/>
          <w:rtl/>
          <w:lang w:bidi="ar-SY"/>
        </w:rPr>
        <w:t>، الوزن الجزيئي للكربونات = 84غ</w:t>
      </w:r>
    </w:p>
    <w:p w14:paraId="5A49091A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كل 150 غرام حمض الطرطر تتفاعل مع</w:t>
      </w:r>
      <w:r w:rsidRPr="00B8227A">
        <w:rPr>
          <w:rFonts w:hint="cs"/>
          <w:rtl/>
          <w:lang w:bidi="ar-SY"/>
        </w:rPr>
        <w:t xml:space="preserve"> 84×2=</w:t>
      </w:r>
      <w:r w:rsidRPr="00B8227A">
        <w:rPr>
          <w:rtl/>
          <w:lang w:bidi="ar-SY"/>
        </w:rPr>
        <w:t xml:space="preserve"> 168غ من بيكربونات الصوديوم</w:t>
      </w:r>
    </w:p>
    <w:p w14:paraId="3EEF0E53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Fonts w:hint="cs"/>
          <w:rtl/>
          <w:lang w:bidi="ar-SY"/>
        </w:rPr>
        <w:t xml:space="preserve">   </w:t>
      </w:r>
      <w:r w:rsidRPr="00B8227A">
        <w:rPr>
          <w:rtl/>
          <w:lang w:bidi="ar-SY"/>
        </w:rPr>
        <w:t>كل 1 غرام حمض الطرطر</w:t>
      </w:r>
      <w:r w:rsidRPr="00B8227A">
        <w:rPr>
          <w:rFonts w:hint="cs"/>
          <w:rtl/>
          <w:lang w:bidi="ar-SY"/>
        </w:rPr>
        <w:t xml:space="preserve">          </w:t>
      </w:r>
      <w:r w:rsidRPr="00B8227A">
        <w:rPr>
          <w:rtl/>
          <w:lang w:bidi="ar-SY"/>
        </w:rPr>
        <w:t xml:space="preserve"> تتفاعل مع </w:t>
      </w:r>
      <w:r w:rsidRPr="00B8227A">
        <w:t xml:space="preserve">y </w:t>
      </w:r>
      <w:r w:rsidRPr="00B8227A">
        <w:rPr>
          <w:rtl/>
          <w:lang w:bidi="ar-SY"/>
        </w:rPr>
        <w:t>غ من بيكربونات الصوديوم</w:t>
      </w:r>
    </w:p>
    <w:p w14:paraId="740564DC" w14:textId="5B808EF8" w:rsidR="00B8227A" w:rsidRPr="00B8227A" w:rsidRDefault="00B8227A" w:rsidP="00B8227A">
      <w:pPr>
        <w:jc w:val="both"/>
        <w:rPr>
          <w:rtl/>
          <w:lang w:bidi="ar-SY"/>
        </w:rPr>
      </w:pPr>
      <w:r w:rsidRPr="00B8227A">
        <w:t>Y</w:t>
      </w:r>
      <w:r w:rsidRPr="00B8227A">
        <w:rPr>
          <w:rtl/>
          <w:lang w:bidi="ar-SY"/>
        </w:rPr>
        <w:t>=</w:t>
      </w:r>
      <w:r w:rsidRPr="00B8227A">
        <w:rPr>
          <w:rFonts w:hint="cs"/>
          <w:rtl/>
          <w:lang w:bidi="ar-SY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1×168</m:t>
            </m:r>
          </m:num>
          <m:den>
            <m:r>
              <w:rPr>
                <w:rFonts w:ascii="Cambria Math" w:hAnsi="Cambria Math"/>
              </w:rPr>
              <m:t>150</m:t>
            </m:r>
          </m:den>
        </m:f>
      </m:oMath>
      <w:r w:rsidRPr="00B8227A">
        <w:rPr>
          <w:rFonts w:hint="cs"/>
          <w:rtl/>
          <w:lang w:bidi="ar-SY"/>
        </w:rPr>
        <w:t xml:space="preserve"> = </w:t>
      </w:r>
      <w:r w:rsidRPr="00B8227A">
        <w:rPr>
          <w:rtl/>
          <w:lang w:bidi="ar-SY"/>
        </w:rPr>
        <w:t>1.12 غ بيكربونات الصوديوم</w:t>
      </w:r>
    </w:p>
    <w:p w14:paraId="0DFB3C8B" w14:textId="77777777" w:rsidR="00B8227A" w:rsidRPr="00B8227A" w:rsidRDefault="00B8227A" w:rsidP="00B8227A">
      <w:pPr>
        <w:jc w:val="both"/>
        <w:rPr>
          <w:b/>
          <w:bCs/>
          <w:rtl/>
          <w:lang w:bidi="ar-SY"/>
        </w:rPr>
      </w:pPr>
      <w:r w:rsidRPr="00B8227A">
        <w:rPr>
          <w:b/>
          <w:bCs/>
          <w:rtl/>
          <w:lang w:bidi="ar-SY"/>
        </w:rPr>
        <w:t xml:space="preserve"> أي أن كل 2.12 (1+2.12) زوج فوار تحوي 1 غ حمض طرطر و 1.12 بيكربونات الصوديوم</w:t>
      </w:r>
    </w:p>
    <w:p w14:paraId="7A4E5445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كمية البيكربونات </w:t>
      </w:r>
      <w:r w:rsidRPr="00B8227A">
        <w:rPr>
          <w:rFonts w:hint="cs"/>
          <w:rtl/>
          <w:lang w:bidi="ar-SY"/>
        </w:rPr>
        <w:t>الكلية</w:t>
      </w:r>
      <w:r w:rsidRPr="00B8227A">
        <w:rPr>
          <w:rtl/>
          <w:lang w:bidi="ar-SY"/>
        </w:rPr>
        <w:t xml:space="preserve"> = 1.2+1.12=2.32غ </w:t>
      </w:r>
    </w:p>
    <w:p w14:paraId="2A03C89D" w14:textId="77777777" w:rsidR="00B8227A" w:rsidRPr="00B8227A" w:rsidRDefault="00B8227A" w:rsidP="00B8227A">
      <w:pPr>
        <w:jc w:val="both"/>
        <w:rPr>
          <w:b/>
          <w:bCs/>
          <w:rtl/>
          <w:lang w:bidi="ar-SY"/>
        </w:rPr>
      </w:pPr>
      <w:r w:rsidRPr="00B8227A">
        <w:rPr>
          <w:rFonts w:hint="cs"/>
          <w:b/>
          <w:bCs/>
          <w:rtl/>
          <w:lang w:bidi="ar-SY"/>
        </w:rPr>
        <w:t>ووزن الزوج الفوار = 1 غ حمض ليمون + 1 غ حمض طرطر + 2.32 غ بيكربونات</w:t>
      </w:r>
    </w:p>
    <w:p w14:paraId="6E33F816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b/>
          <w:bCs/>
          <w:rtl/>
          <w:lang w:bidi="ar-SY"/>
        </w:rPr>
        <w:t>2-الممدات</w:t>
      </w:r>
      <w:r w:rsidRPr="00B8227A">
        <w:rPr>
          <w:rFonts w:hint="cs"/>
          <w:b/>
          <w:bCs/>
          <w:rtl/>
          <w:lang w:bidi="ar-SY"/>
        </w:rPr>
        <w:t xml:space="preserve"> </w:t>
      </w:r>
      <w:r w:rsidRPr="00B8227A">
        <w:rPr>
          <w:b/>
          <w:bCs/>
        </w:rPr>
        <w:t>diluents</w:t>
      </w:r>
      <w:r w:rsidRPr="00B8227A">
        <w:rPr>
          <w:rFonts w:hint="cs"/>
          <w:b/>
          <w:bCs/>
          <w:rtl/>
          <w:lang w:bidi="ar-SY"/>
        </w:rPr>
        <w:t xml:space="preserve">: </w:t>
      </w:r>
      <w:r w:rsidRPr="00B8227A">
        <w:rPr>
          <w:rtl/>
          <w:lang w:bidi="ar-SY"/>
        </w:rPr>
        <w:t xml:space="preserve">يمكن الاستغناء عنها </w:t>
      </w:r>
      <w:r w:rsidRPr="00B8227A">
        <w:rPr>
          <w:rFonts w:hint="cs"/>
          <w:rtl/>
          <w:lang w:bidi="ar-SY"/>
        </w:rPr>
        <w:t>بزيادة</w:t>
      </w:r>
      <w:r w:rsidRPr="00B8227A">
        <w:rPr>
          <w:rtl/>
          <w:lang w:bidi="ar-SY"/>
        </w:rPr>
        <w:t xml:space="preserve"> كمية الزوج الفوار للوصول إلى الوزن والحجم المناسبين للضغط.</w:t>
      </w:r>
      <w:r w:rsidRPr="00B8227A">
        <w:rPr>
          <w:rFonts w:hint="cs"/>
          <w:rtl/>
          <w:lang w:bidi="ar-SY"/>
        </w:rPr>
        <w:t xml:space="preserve"> يمكن استخدام</w:t>
      </w:r>
      <w:r w:rsidRPr="00B8227A">
        <w:rPr>
          <w:rtl/>
          <w:lang w:bidi="ar-SY"/>
        </w:rPr>
        <w:t xml:space="preserve"> </w:t>
      </w:r>
      <w:r w:rsidRPr="00B8227A">
        <w:rPr>
          <w:rFonts w:hint="cs"/>
          <w:rtl/>
          <w:lang w:bidi="ar-SY"/>
        </w:rPr>
        <w:t>ال</w:t>
      </w:r>
      <w:r w:rsidRPr="00B8227A">
        <w:rPr>
          <w:rtl/>
          <w:lang w:bidi="ar-SY"/>
        </w:rPr>
        <w:t xml:space="preserve">ممددات </w:t>
      </w:r>
      <w:r w:rsidRPr="00B8227A">
        <w:rPr>
          <w:rFonts w:hint="cs"/>
          <w:rtl/>
          <w:lang w:bidi="ar-SY"/>
        </w:rPr>
        <w:t>ال</w:t>
      </w:r>
      <w:r w:rsidRPr="00B8227A">
        <w:rPr>
          <w:rtl/>
          <w:lang w:bidi="ar-SY"/>
        </w:rPr>
        <w:t>منحلة في الماء</w:t>
      </w:r>
      <w:r w:rsidRPr="00B8227A">
        <w:rPr>
          <w:rFonts w:hint="cs"/>
          <w:rtl/>
          <w:lang w:bidi="ar-SY"/>
        </w:rPr>
        <w:t xml:space="preserve"> مثل:</w:t>
      </w:r>
      <w:r w:rsidRPr="00B8227A">
        <w:rPr>
          <w:rtl/>
          <w:lang w:bidi="ar-SY"/>
        </w:rPr>
        <w:t xml:space="preserve"> السكروز </w:t>
      </w:r>
      <w:r w:rsidRPr="00B8227A">
        <w:rPr>
          <w:rFonts w:hint="cs"/>
          <w:rtl/>
          <w:lang w:bidi="ar-SY"/>
        </w:rPr>
        <w:t>،</w:t>
      </w:r>
      <w:r w:rsidRPr="00B8227A">
        <w:rPr>
          <w:rtl/>
          <w:lang w:bidi="ar-SY"/>
        </w:rPr>
        <w:t xml:space="preserve"> اللاكتوز</w:t>
      </w:r>
      <w:r w:rsidRPr="00B8227A">
        <w:rPr>
          <w:rFonts w:hint="cs"/>
          <w:rtl/>
          <w:lang w:bidi="ar-SY"/>
        </w:rPr>
        <w:t xml:space="preserve">، </w:t>
      </w:r>
      <w:r w:rsidRPr="00B8227A">
        <w:rPr>
          <w:rtl/>
          <w:lang w:bidi="ar-SY"/>
        </w:rPr>
        <w:t xml:space="preserve">والمانيتول </w:t>
      </w:r>
    </w:p>
    <w:p w14:paraId="5AC16804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b/>
          <w:bCs/>
          <w:rtl/>
          <w:lang w:bidi="ar-SY"/>
        </w:rPr>
        <w:t xml:space="preserve">3-العوامل الرابطة: </w:t>
      </w:r>
      <w:r w:rsidRPr="00B8227A">
        <w:rPr>
          <w:rtl/>
          <w:lang w:bidi="ar-SY"/>
        </w:rPr>
        <w:t>تستخدم</w:t>
      </w:r>
      <w:r w:rsidRPr="00B8227A">
        <w:rPr>
          <w:rFonts w:hint="cs"/>
          <w:rtl/>
          <w:lang w:bidi="ar-SY"/>
        </w:rPr>
        <w:t xml:space="preserve"> حسب طريقة تحضير المضغوطات: </w:t>
      </w:r>
    </w:p>
    <w:p w14:paraId="48C03D64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 في الضغط المباشر عوامل رابطة </w:t>
      </w:r>
      <w:r w:rsidRPr="00B8227A">
        <w:rPr>
          <w:rFonts w:hint="cs"/>
          <w:rtl/>
          <w:lang w:bidi="ar-SY"/>
        </w:rPr>
        <w:t>جافة مثل:</w:t>
      </w:r>
      <w:r w:rsidRPr="00B8227A">
        <w:rPr>
          <w:rtl/>
          <w:lang w:bidi="ar-SY"/>
        </w:rPr>
        <w:t xml:space="preserve"> السوربيتول المبلور الجاف القابل للانضغاط والمنحل في الماء،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اللوديبرس،</w:t>
      </w:r>
      <w:r w:rsidRPr="00B8227A">
        <w:rPr>
          <w:rFonts w:hint="cs"/>
          <w:rtl/>
          <w:lang w:bidi="ar-SY"/>
        </w:rPr>
        <w:t xml:space="preserve"> الـ</w:t>
      </w:r>
      <w:r w:rsidRPr="00B8227A">
        <w:t>PVP</w:t>
      </w:r>
      <w:r w:rsidRPr="00B8227A">
        <w:rPr>
          <w:rFonts w:hint="cs"/>
          <w:rtl/>
          <w:lang w:bidi="ar-SY"/>
        </w:rPr>
        <w:t xml:space="preserve">،....... </w:t>
      </w:r>
    </w:p>
    <w:p w14:paraId="11FFFA4D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أما في</w:t>
      </w:r>
      <w:r w:rsidRPr="00B8227A">
        <w:rPr>
          <w:rFonts w:hint="cs"/>
          <w:rtl/>
          <w:lang w:bidi="ar-SY"/>
        </w:rPr>
        <w:t xml:space="preserve"> الضغط بعد</w:t>
      </w:r>
      <w:r w:rsidRPr="00B8227A">
        <w:rPr>
          <w:rtl/>
          <w:lang w:bidi="ar-SY"/>
        </w:rPr>
        <w:t xml:space="preserve"> التحثير</w:t>
      </w:r>
      <w:r w:rsidRPr="00B8227A">
        <w:rPr>
          <w:rFonts w:hint="cs"/>
          <w:rtl/>
          <w:lang w:bidi="ar-SY"/>
        </w:rPr>
        <w:t>:</w:t>
      </w:r>
    </w:p>
    <w:p w14:paraId="24320EB3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Fonts w:hint="cs"/>
          <w:rtl/>
          <w:lang w:bidi="ar-SY"/>
        </w:rPr>
        <w:t>التحثير الجاف: نستخدم السواغات الرابطة الجافة المستخدمة في الضغط المباشر.</w:t>
      </w:r>
    </w:p>
    <w:p w14:paraId="2F6AC1BE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Fonts w:hint="cs"/>
          <w:rtl/>
          <w:lang w:bidi="ar-SY"/>
        </w:rPr>
        <w:lastRenderedPageBreak/>
        <w:t xml:space="preserve">التحثير </w:t>
      </w:r>
      <w:r w:rsidRPr="00B8227A">
        <w:rPr>
          <w:rtl/>
          <w:lang w:bidi="ar-SY"/>
        </w:rPr>
        <w:t>الرطب</w:t>
      </w:r>
      <w:r w:rsidRPr="00B8227A">
        <w:rPr>
          <w:rFonts w:hint="cs"/>
          <w:rtl/>
          <w:lang w:bidi="ar-SY"/>
        </w:rPr>
        <w:t>:</w:t>
      </w:r>
      <w:r w:rsidRPr="00B8227A">
        <w:rPr>
          <w:rtl/>
          <w:lang w:bidi="ar-SY"/>
        </w:rPr>
        <w:t xml:space="preserve"> نستخدم عومل رابطة</w:t>
      </w:r>
      <w:r w:rsidRPr="00B8227A">
        <w:rPr>
          <w:rFonts w:hint="cs"/>
          <w:rtl/>
          <w:lang w:bidi="ar-SY"/>
        </w:rPr>
        <w:t xml:space="preserve"> غولية</w:t>
      </w:r>
      <w:r w:rsidRPr="00B8227A">
        <w:rPr>
          <w:rtl/>
          <w:lang w:bidi="ar-SY"/>
        </w:rPr>
        <w:t xml:space="preserve"> مثل</w:t>
      </w:r>
      <w:r w:rsidRPr="00B8227A">
        <w:rPr>
          <w:rFonts w:hint="cs"/>
          <w:rtl/>
          <w:lang w:bidi="ar-SY"/>
        </w:rPr>
        <w:t>: الـ</w:t>
      </w:r>
      <w:r w:rsidRPr="00B8227A">
        <w:rPr>
          <w:rtl/>
          <w:lang w:bidi="ar-SY"/>
        </w:rPr>
        <w:t xml:space="preserve"> </w:t>
      </w:r>
      <w:r w:rsidRPr="00B8227A">
        <w:t>PVP</w:t>
      </w:r>
      <w:r w:rsidRPr="00B8227A">
        <w:rPr>
          <w:rFonts w:hint="cs"/>
          <w:rtl/>
          <w:lang w:bidi="ar-SY"/>
        </w:rPr>
        <w:t>،</w:t>
      </w:r>
      <w:r w:rsidRPr="00B8227A">
        <w:rPr>
          <w:rtl/>
          <w:lang w:bidi="ar-SY"/>
        </w:rPr>
        <w:t xml:space="preserve"> والمشتقات السلليوز</w:t>
      </w:r>
      <w:r w:rsidRPr="00B8227A">
        <w:rPr>
          <w:rFonts w:hint="cs"/>
          <w:rtl/>
          <w:lang w:bidi="ar-SY"/>
        </w:rPr>
        <w:t>ية المنحلة بالكحول (تحثير رطب لامائي باستخدام الكحول المطلق أو مزيج إيتانول إيزوبروبانول)</w:t>
      </w:r>
    </w:p>
    <w:p w14:paraId="2D977243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التحثير</w:t>
      </w:r>
      <w:r w:rsidRPr="00B8227A">
        <w:rPr>
          <w:rFonts w:hint="cs"/>
          <w:rtl/>
          <w:lang w:bidi="ar-SY"/>
        </w:rPr>
        <w:t xml:space="preserve"> الرطب</w:t>
      </w:r>
      <w:r w:rsidRPr="00B8227A">
        <w:rPr>
          <w:rtl/>
          <w:lang w:bidi="ar-SY"/>
        </w:rPr>
        <w:t xml:space="preserve"> المنفصل </w:t>
      </w:r>
      <w:r w:rsidRPr="00B8227A">
        <w:rPr>
          <w:rFonts w:hint="cs"/>
          <w:rtl/>
          <w:lang w:bidi="ar-SY"/>
        </w:rPr>
        <w:t xml:space="preserve">نستخدم </w:t>
      </w:r>
      <w:r w:rsidRPr="00B8227A">
        <w:rPr>
          <w:rtl/>
          <w:lang w:bidi="ar-SY"/>
        </w:rPr>
        <w:t>عوامل رابطة مائية شرط ان تكون المادة الفعالة غير حساسة لل</w:t>
      </w:r>
      <w:r w:rsidRPr="00B8227A">
        <w:rPr>
          <w:rFonts w:hint="cs"/>
          <w:rtl/>
          <w:lang w:bidi="ar-SY"/>
        </w:rPr>
        <w:t xml:space="preserve">ماء مثل: محاليل مشتقات السيللوز المنحلة بالماء،.............   </w:t>
      </w:r>
    </w:p>
    <w:p w14:paraId="26073ED2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4-</w:t>
      </w:r>
      <w:r w:rsidRPr="00B8227A">
        <w:rPr>
          <w:b/>
          <w:bCs/>
          <w:rtl/>
          <w:lang w:bidi="ar-SY"/>
        </w:rPr>
        <w:t>المفككات</w:t>
      </w:r>
      <w:r w:rsidRPr="00B8227A">
        <w:rPr>
          <w:rFonts w:hint="cs"/>
          <w:b/>
          <w:bCs/>
          <w:rtl/>
          <w:lang w:bidi="ar-SY"/>
        </w:rPr>
        <w:t xml:space="preserve"> </w:t>
      </w:r>
      <w:r w:rsidRPr="00B8227A">
        <w:rPr>
          <w:b/>
          <w:bCs/>
        </w:rPr>
        <w:t>disintegrants</w:t>
      </w:r>
      <w:r w:rsidRPr="00B8227A">
        <w:rPr>
          <w:b/>
          <w:bCs/>
          <w:rtl/>
          <w:lang w:bidi="ar-SY"/>
        </w:rPr>
        <w:t>: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يؤمن التفاعل بين مكونات الزوج الفوار تفكك المضغوطة</w:t>
      </w:r>
      <w:r w:rsidRPr="00B8227A">
        <w:rPr>
          <w:rFonts w:hint="cs"/>
          <w:rtl/>
          <w:lang w:bidi="ar-SY"/>
        </w:rPr>
        <w:t xml:space="preserve"> الفوارة</w:t>
      </w:r>
      <w:r w:rsidRPr="00B8227A">
        <w:rPr>
          <w:rtl/>
          <w:lang w:bidi="ar-SY"/>
        </w:rPr>
        <w:t xml:space="preserve"> و</w:t>
      </w:r>
      <w:r w:rsidRPr="00B8227A">
        <w:rPr>
          <w:rFonts w:hint="cs"/>
          <w:rtl/>
          <w:lang w:bidi="ar-SY"/>
        </w:rPr>
        <w:t xml:space="preserve">عند الحاجة </w:t>
      </w:r>
      <w:r w:rsidRPr="00B8227A">
        <w:rPr>
          <w:rtl/>
          <w:lang w:bidi="ar-SY"/>
        </w:rPr>
        <w:t>يمكن تسريع التفكك عن طريق</w:t>
      </w:r>
      <w:r w:rsidRPr="00B8227A">
        <w:rPr>
          <w:rFonts w:hint="cs"/>
          <w:rtl/>
          <w:lang w:bidi="ar-SY"/>
        </w:rPr>
        <w:t xml:space="preserve"> إضافة النشاء الذواب بنسبة5% ولتسريع الذوبان يمكن </w:t>
      </w:r>
      <w:r w:rsidRPr="00B8227A">
        <w:rPr>
          <w:rtl/>
          <w:lang w:bidi="ar-SY"/>
        </w:rPr>
        <w:t>إضافة عوامل مبللة كالتوين</w:t>
      </w:r>
      <w:r w:rsidRPr="00B8227A">
        <w:rPr>
          <w:vertAlign w:val="subscript"/>
          <w:rtl/>
          <w:lang w:bidi="ar-SY"/>
        </w:rPr>
        <w:t>80</w:t>
      </w:r>
      <w:r w:rsidRPr="00B8227A">
        <w:rPr>
          <w:rtl/>
          <w:lang w:bidi="ar-SY"/>
        </w:rPr>
        <w:t xml:space="preserve"> و</w:t>
      </w:r>
      <w:r w:rsidRPr="00B8227A">
        <w:rPr>
          <w:rFonts w:hint="cs"/>
          <w:rtl/>
          <w:lang w:bidi="ar-SY"/>
        </w:rPr>
        <w:t xml:space="preserve">الـ </w:t>
      </w:r>
      <w:proofErr w:type="spellStart"/>
      <w:r w:rsidRPr="00B8227A">
        <w:t>sls</w:t>
      </w:r>
      <w:proofErr w:type="spellEnd"/>
      <w:r w:rsidRPr="00B8227A">
        <w:rPr>
          <w:rFonts w:hint="cs"/>
          <w:rtl/>
          <w:lang w:bidi="ar-SY"/>
        </w:rPr>
        <w:t xml:space="preserve"> (مستخدم في المضغوطات المهبلية) </w:t>
      </w:r>
      <w:r w:rsidRPr="00B8227A">
        <w:rPr>
          <w:rtl/>
          <w:lang w:bidi="ar-SY"/>
        </w:rPr>
        <w:t>مما يسرع ن</w:t>
      </w:r>
      <w:r w:rsidRPr="00B8227A">
        <w:rPr>
          <w:rFonts w:hint="cs"/>
          <w:rtl/>
          <w:lang w:bidi="ar-SY"/>
        </w:rPr>
        <w:t>فا</w:t>
      </w:r>
      <w:r w:rsidRPr="00B8227A">
        <w:rPr>
          <w:rtl/>
          <w:lang w:bidi="ar-SY"/>
        </w:rPr>
        <w:t>ذ الماء للمضغوطة.</w:t>
      </w:r>
    </w:p>
    <w:p w14:paraId="7F01C6E4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5- </w:t>
      </w:r>
      <w:r w:rsidRPr="00B8227A">
        <w:rPr>
          <w:b/>
          <w:bCs/>
          <w:rtl/>
          <w:lang w:bidi="ar-SY"/>
        </w:rPr>
        <w:t>المزلقات</w:t>
      </w:r>
      <w:r w:rsidRPr="00B8227A">
        <w:rPr>
          <w:rFonts w:hint="cs"/>
          <w:b/>
          <w:bCs/>
          <w:rtl/>
          <w:lang w:bidi="ar-SY"/>
        </w:rPr>
        <w:t xml:space="preserve"> </w:t>
      </w:r>
      <w:r w:rsidRPr="00B8227A">
        <w:rPr>
          <w:b/>
          <w:bCs/>
        </w:rPr>
        <w:t>lubricants</w:t>
      </w:r>
      <w:r w:rsidRPr="00B8227A">
        <w:rPr>
          <w:b/>
          <w:bCs/>
          <w:rtl/>
          <w:lang w:bidi="ar-SY"/>
        </w:rPr>
        <w:t>:</w:t>
      </w:r>
      <w:r w:rsidRPr="00B8227A">
        <w:rPr>
          <w:rtl/>
          <w:lang w:bidi="ar-SY"/>
        </w:rPr>
        <w:t xml:space="preserve"> </w:t>
      </w:r>
      <w:r w:rsidRPr="00B8227A">
        <w:rPr>
          <w:rFonts w:hint="cs"/>
          <w:rtl/>
          <w:lang w:bidi="ar-SY"/>
        </w:rPr>
        <w:t>نستخدم المزلقات</w:t>
      </w:r>
      <w:r w:rsidRPr="00B8227A">
        <w:rPr>
          <w:rtl/>
          <w:lang w:bidi="ar-SY"/>
        </w:rPr>
        <w:t xml:space="preserve"> </w:t>
      </w:r>
      <w:r w:rsidRPr="00B8227A">
        <w:rPr>
          <w:rFonts w:hint="cs"/>
          <w:rtl/>
          <w:lang w:bidi="ar-SY"/>
        </w:rPr>
        <w:t>ال</w:t>
      </w:r>
      <w:r w:rsidRPr="00B8227A">
        <w:rPr>
          <w:rtl/>
          <w:lang w:bidi="ar-SY"/>
        </w:rPr>
        <w:t>ذوابة في الماء لتأمين رواق المحلول النهائي</w:t>
      </w:r>
      <w:r w:rsidRPr="00B8227A">
        <w:rPr>
          <w:rFonts w:hint="cs"/>
          <w:rtl/>
          <w:lang w:bidi="ar-SY"/>
        </w:rPr>
        <w:t xml:space="preserve"> مثل:</w:t>
      </w:r>
    </w:p>
    <w:p w14:paraId="02381969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م</w:t>
      </w:r>
      <w:r w:rsidRPr="00B8227A">
        <w:rPr>
          <w:rFonts w:hint="cs"/>
          <w:rtl/>
          <w:lang w:bidi="ar-SY"/>
        </w:rPr>
        <w:t>نظمات ال</w:t>
      </w:r>
      <w:r w:rsidRPr="00B8227A">
        <w:rPr>
          <w:rtl/>
          <w:lang w:bidi="ar-SY"/>
        </w:rPr>
        <w:t>انزلاق كالايروزيل</w:t>
      </w:r>
      <w:r w:rsidRPr="00B8227A">
        <w:rPr>
          <w:vertAlign w:val="subscript"/>
          <w:rtl/>
          <w:lang w:bidi="ar-SY"/>
        </w:rPr>
        <w:t>200</w:t>
      </w:r>
      <w:r w:rsidRPr="00B8227A">
        <w:rPr>
          <w:rtl/>
          <w:lang w:bidi="ar-SY"/>
        </w:rPr>
        <w:t xml:space="preserve"> بنسبة 0.5%</w:t>
      </w:r>
      <w:r w:rsidRPr="00B8227A">
        <w:rPr>
          <w:rFonts w:hint="cs"/>
          <w:rtl/>
          <w:lang w:bidi="ar-SY"/>
        </w:rPr>
        <w:t xml:space="preserve">، </w:t>
      </w:r>
      <w:r w:rsidRPr="00B8227A">
        <w:rPr>
          <w:rtl/>
          <w:lang w:bidi="ar-SY"/>
        </w:rPr>
        <w:t xml:space="preserve"> وشمعات الصوديوم بنسبة 1-3%</w:t>
      </w:r>
      <w:r w:rsidRPr="00B8227A">
        <w:rPr>
          <w:rFonts w:hint="cs"/>
          <w:rtl/>
          <w:lang w:bidi="ar-SY"/>
        </w:rPr>
        <w:t>، ....</w:t>
      </w:r>
    </w:p>
    <w:p w14:paraId="3D3378EF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مضادات احتكاك كبنزوات الصوديوم بنسبة 5% وبنزوات الصوديوم المغلفة بزيت السليكون بنسبة 3% مشتقات </w:t>
      </w:r>
      <w:r w:rsidRPr="00B8227A">
        <w:rPr>
          <w:rFonts w:hint="cs"/>
          <w:rtl/>
          <w:lang w:bidi="ar-SY"/>
        </w:rPr>
        <w:t xml:space="preserve">الـ </w:t>
      </w:r>
      <w:r w:rsidRPr="00B8227A">
        <w:t>PEG</w:t>
      </w:r>
      <w:r w:rsidRPr="00B8227A">
        <w:rPr>
          <w:rFonts w:hint="cs"/>
          <w:rtl/>
          <w:lang w:bidi="ar-SY"/>
        </w:rPr>
        <w:t xml:space="preserve"> عالية الوزن الجزيئي</w:t>
      </w:r>
      <w:r w:rsidRPr="00B8227A">
        <w:rPr>
          <w:rtl/>
          <w:lang w:bidi="ar-SY"/>
        </w:rPr>
        <w:t xml:space="preserve"> 5%</w:t>
      </w:r>
      <w:r w:rsidRPr="00B8227A">
        <w:rPr>
          <w:rFonts w:hint="cs"/>
          <w:rtl/>
          <w:lang w:bidi="ar-SY"/>
        </w:rPr>
        <w:t>،....</w:t>
      </w:r>
    </w:p>
    <w:p w14:paraId="7AB32D9C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Fonts w:hint="cs"/>
          <w:rtl/>
          <w:lang w:bidi="ar-SY"/>
        </w:rPr>
        <w:t xml:space="preserve">مانعات الالتصاق كالإيروزيل، </w:t>
      </w:r>
      <w:r w:rsidRPr="00B8227A">
        <w:rPr>
          <w:rtl/>
          <w:lang w:bidi="ar-SY"/>
        </w:rPr>
        <w:t xml:space="preserve">مشتقات </w:t>
      </w:r>
      <w:r w:rsidRPr="00B8227A">
        <w:rPr>
          <w:rFonts w:hint="cs"/>
          <w:rtl/>
          <w:lang w:bidi="ar-SY"/>
        </w:rPr>
        <w:t xml:space="preserve">الـ </w:t>
      </w:r>
      <w:r w:rsidRPr="00B8227A">
        <w:t>PEG</w:t>
      </w:r>
      <w:r w:rsidRPr="00B8227A">
        <w:rPr>
          <w:rFonts w:hint="cs"/>
          <w:rtl/>
          <w:lang w:bidi="ar-SY"/>
        </w:rPr>
        <w:t xml:space="preserve"> عالية الوزن الجزيئي</w:t>
      </w:r>
      <w:r w:rsidRPr="00B8227A">
        <w:rPr>
          <w:rtl/>
          <w:lang w:bidi="ar-SY"/>
        </w:rPr>
        <w:t xml:space="preserve"> 5%</w:t>
      </w:r>
      <w:r w:rsidRPr="00B8227A">
        <w:rPr>
          <w:rFonts w:hint="cs"/>
          <w:rtl/>
          <w:lang w:bidi="ar-SY"/>
        </w:rPr>
        <w:t>،....</w:t>
      </w:r>
    </w:p>
    <w:p w14:paraId="46E9A0C6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حمض البور 1-3% و</w:t>
      </w:r>
      <w:proofErr w:type="spellStart"/>
      <w:r w:rsidRPr="00B8227A">
        <w:t>sls</w:t>
      </w:r>
      <w:proofErr w:type="spellEnd"/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بنسبة 0.5% (</w:t>
      </w:r>
      <w:r w:rsidRPr="00B8227A">
        <w:rPr>
          <w:rFonts w:hint="cs"/>
          <w:rtl/>
          <w:lang w:bidi="ar-SY"/>
        </w:rPr>
        <w:t>للمضغوطات المهبلية</w:t>
      </w:r>
      <w:r w:rsidRPr="00B8227A">
        <w:rPr>
          <w:rtl/>
          <w:lang w:bidi="ar-SY"/>
        </w:rPr>
        <w:t>).</w:t>
      </w:r>
    </w:p>
    <w:p w14:paraId="0BC9A360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6- </w:t>
      </w:r>
      <w:r w:rsidRPr="00B8227A">
        <w:rPr>
          <w:b/>
          <w:bCs/>
          <w:rtl/>
          <w:lang w:bidi="ar-SY"/>
        </w:rPr>
        <w:t>المطعمات والمحليات</w:t>
      </w:r>
      <w:r w:rsidRPr="00B8227A">
        <w:rPr>
          <w:rFonts w:hint="cs"/>
          <w:b/>
          <w:bCs/>
          <w:rtl/>
          <w:lang w:bidi="ar-SY"/>
        </w:rPr>
        <w:t xml:space="preserve"> </w:t>
      </w:r>
      <w:r w:rsidRPr="00B8227A">
        <w:rPr>
          <w:b/>
          <w:bCs/>
        </w:rPr>
        <w:t xml:space="preserve">sweetening </w:t>
      </w:r>
      <w:proofErr w:type="spellStart"/>
      <w:r w:rsidRPr="00B8227A">
        <w:rPr>
          <w:b/>
          <w:bCs/>
        </w:rPr>
        <w:t>flavours</w:t>
      </w:r>
      <w:proofErr w:type="spellEnd"/>
      <w:r w:rsidRPr="00B8227A">
        <w:rPr>
          <w:b/>
          <w:bCs/>
          <w:rtl/>
          <w:lang w:bidi="ar-SY"/>
        </w:rPr>
        <w:t>:</w:t>
      </w:r>
      <w:r w:rsidRPr="00B8227A">
        <w:rPr>
          <w:rtl/>
          <w:lang w:bidi="ar-SY"/>
        </w:rPr>
        <w:t xml:space="preserve"> تستخدم لإخفاء الطعم غير المقبول لبعض المواد الدوائية وبالتالي تحسين قبول المريض</w:t>
      </w:r>
      <w:r w:rsidRPr="00B8227A">
        <w:rPr>
          <w:rFonts w:hint="cs"/>
          <w:rtl/>
          <w:lang w:bidi="ar-SY"/>
        </w:rPr>
        <w:t xml:space="preserve"> مثل:</w:t>
      </w:r>
      <w:r w:rsidRPr="00B8227A">
        <w:rPr>
          <w:rtl/>
          <w:lang w:bidi="ar-SY"/>
        </w:rPr>
        <w:t xml:space="preserve"> السكروز،</w:t>
      </w:r>
      <w:r w:rsidRPr="00B8227A">
        <w:rPr>
          <w:rFonts w:hint="cs"/>
          <w:rtl/>
          <w:lang w:bidi="ar-SY"/>
        </w:rPr>
        <w:t>السوربيتول</w:t>
      </w:r>
      <w:r w:rsidRPr="00B8227A">
        <w:rPr>
          <w:rtl/>
          <w:lang w:bidi="ar-SY"/>
        </w:rPr>
        <w:t>،</w:t>
      </w:r>
      <w:r w:rsidRPr="00B8227A">
        <w:rPr>
          <w:rFonts w:hint="cs"/>
          <w:rtl/>
          <w:lang w:bidi="ar-SY"/>
        </w:rPr>
        <w:t xml:space="preserve"> ال</w:t>
      </w:r>
      <w:r w:rsidRPr="00B8227A">
        <w:rPr>
          <w:rtl/>
          <w:lang w:bidi="ar-SY"/>
        </w:rPr>
        <w:t>أسبارتام</w:t>
      </w:r>
      <w:r w:rsidRPr="00B8227A">
        <w:rPr>
          <w:rFonts w:hint="cs"/>
          <w:rtl/>
          <w:lang w:bidi="ar-SY"/>
        </w:rPr>
        <w:t xml:space="preserve">، </w:t>
      </w:r>
      <w:r w:rsidRPr="00B8227A">
        <w:rPr>
          <w:rtl/>
          <w:lang w:bidi="ar-SY"/>
        </w:rPr>
        <w:t>سكارين</w:t>
      </w:r>
      <w:r w:rsidRPr="00B8227A">
        <w:rPr>
          <w:rFonts w:hint="cs"/>
          <w:rtl/>
          <w:lang w:bidi="ar-SY"/>
        </w:rPr>
        <w:t xml:space="preserve"> الصوديوم</w:t>
      </w:r>
      <w:r w:rsidRPr="00B8227A">
        <w:rPr>
          <w:rtl/>
          <w:lang w:bidi="ar-SY"/>
        </w:rPr>
        <w:t xml:space="preserve">. </w:t>
      </w:r>
    </w:p>
    <w:p w14:paraId="518D4C60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تكون</w:t>
      </w:r>
      <w:r w:rsidRPr="00B8227A">
        <w:rPr>
          <w:rFonts w:hint="cs"/>
          <w:rtl/>
          <w:lang w:bidi="ar-SY"/>
        </w:rPr>
        <w:t xml:space="preserve"> المطعمات</w:t>
      </w:r>
      <w:r w:rsidRPr="00B8227A">
        <w:rPr>
          <w:rtl/>
          <w:lang w:bidi="ar-SY"/>
        </w:rPr>
        <w:t xml:space="preserve"> بشكل</w:t>
      </w:r>
      <w:r w:rsidRPr="00B8227A">
        <w:rPr>
          <w:rFonts w:hint="cs"/>
          <w:rtl/>
          <w:lang w:bidi="ar-SY"/>
        </w:rPr>
        <w:t xml:space="preserve"> مساحيق</w:t>
      </w:r>
      <w:r w:rsidRPr="00B8227A">
        <w:rPr>
          <w:rtl/>
          <w:lang w:bidi="ar-SY"/>
        </w:rPr>
        <w:t xml:space="preserve"> </w:t>
      </w:r>
      <w:r w:rsidRPr="00B8227A">
        <w:rPr>
          <w:rFonts w:hint="cs"/>
          <w:rtl/>
          <w:lang w:bidi="ar-SY"/>
        </w:rPr>
        <w:t>(</w:t>
      </w:r>
      <w:r w:rsidRPr="00B8227A">
        <w:rPr>
          <w:rtl/>
          <w:lang w:bidi="ar-SY"/>
        </w:rPr>
        <w:t xml:space="preserve">كبسولات </w:t>
      </w:r>
      <w:r w:rsidRPr="00B8227A">
        <w:rPr>
          <w:rFonts w:hint="cs"/>
          <w:rtl/>
          <w:lang w:bidi="ar-SY"/>
        </w:rPr>
        <w:t>ميكروية</w:t>
      </w:r>
      <w:r w:rsidRPr="00B8227A">
        <w:rPr>
          <w:rtl/>
          <w:lang w:bidi="ar-SY"/>
        </w:rPr>
        <w:t xml:space="preserve"> حاوية على </w:t>
      </w:r>
      <w:r w:rsidRPr="00B8227A">
        <w:rPr>
          <w:rFonts w:hint="cs"/>
          <w:rtl/>
          <w:lang w:bidi="ar-SY"/>
        </w:rPr>
        <w:t>الزيت العطري)</w:t>
      </w:r>
      <w:r w:rsidRPr="00B8227A">
        <w:rPr>
          <w:rtl/>
          <w:lang w:bidi="ar-SY"/>
        </w:rPr>
        <w:t xml:space="preserve"> تضاف بنسبة 2-5%</w:t>
      </w:r>
      <w:r w:rsidRPr="00B8227A">
        <w:rPr>
          <w:rFonts w:hint="cs"/>
          <w:rtl/>
          <w:lang w:bidi="ar-SY"/>
        </w:rPr>
        <w:t xml:space="preserve"> مثل: المنتول، عطر الليمون</w:t>
      </w:r>
    </w:p>
    <w:p w14:paraId="34B7E90D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7-</w:t>
      </w:r>
      <w:r w:rsidRPr="00B8227A">
        <w:rPr>
          <w:b/>
          <w:bCs/>
          <w:rtl/>
          <w:lang w:bidi="ar-SY"/>
        </w:rPr>
        <w:t>الملونات</w:t>
      </w:r>
      <w:r w:rsidRPr="00B8227A">
        <w:rPr>
          <w:rFonts w:hint="cs"/>
          <w:b/>
          <w:bCs/>
          <w:rtl/>
          <w:lang w:bidi="ar-SY"/>
        </w:rPr>
        <w:t xml:space="preserve"> </w:t>
      </w:r>
      <w:proofErr w:type="spellStart"/>
      <w:r w:rsidRPr="00B8227A">
        <w:rPr>
          <w:b/>
          <w:bCs/>
        </w:rPr>
        <w:t>colours</w:t>
      </w:r>
      <w:proofErr w:type="spellEnd"/>
      <w:r w:rsidRPr="00B8227A">
        <w:rPr>
          <w:b/>
          <w:bCs/>
          <w:rtl/>
          <w:lang w:bidi="ar-SY"/>
        </w:rPr>
        <w:t>: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لتحسين الشكل الصيدلاني النهائي وإخفاء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 xml:space="preserve">عيوب التحضير مثل عدم انحلال بعض </w:t>
      </w:r>
      <w:r w:rsidRPr="00B8227A">
        <w:rPr>
          <w:rFonts w:hint="cs"/>
          <w:rtl/>
          <w:lang w:bidi="ar-SY"/>
        </w:rPr>
        <w:t>ال</w:t>
      </w:r>
      <w:r w:rsidRPr="00B8227A">
        <w:rPr>
          <w:rtl/>
          <w:lang w:bidi="ar-SY"/>
        </w:rPr>
        <w:t>مكونات،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 xml:space="preserve">يجب أن يتوافق اللون مع الطعم وألا يتجاوز النسبة المسموحة دستورياً </w:t>
      </w:r>
      <w:r w:rsidRPr="00B8227A">
        <w:rPr>
          <w:rFonts w:hint="cs"/>
          <w:rtl/>
          <w:lang w:bidi="ar-SY"/>
        </w:rPr>
        <w:t>(</w:t>
      </w:r>
      <w:r w:rsidRPr="00B8227A">
        <w:rPr>
          <w:rtl/>
          <w:lang w:bidi="ar-SY"/>
        </w:rPr>
        <w:t>عشر المقدار السمي</w:t>
      </w:r>
      <w:r w:rsidRPr="00B8227A">
        <w:rPr>
          <w:rFonts w:hint="cs"/>
          <w:rtl/>
          <w:lang w:bidi="ar-SY"/>
        </w:rPr>
        <w:t>)</w:t>
      </w:r>
      <w:r w:rsidRPr="00B8227A">
        <w:rPr>
          <w:rtl/>
          <w:lang w:bidi="ar-SY"/>
        </w:rPr>
        <w:t xml:space="preserve"> وأن يكون الملون </w:t>
      </w:r>
      <w:r w:rsidRPr="00B8227A">
        <w:rPr>
          <w:rFonts w:hint="cs"/>
          <w:rtl/>
          <w:lang w:bidi="ar-SY"/>
        </w:rPr>
        <w:t>منحل</w:t>
      </w:r>
      <w:r w:rsidRPr="00B8227A">
        <w:rPr>
          <w:rtl/>
          <w:lang w:bidi="ar-SY"/>
        </w:rPr>
        <w:t xml:space="preserve"> في الماء.</w:t>
      </w:r>
    </w:p>
    <w:p w14:paraId="20ABFBB9" w14:textId="14E70656" w:rsidR="00B8227A" w:rsidRPr="00B8227A" w:rsidRDefault="00B8227A" w:rsidP="00BB23CB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ملاحظة:</w:t>
      </w:r>
      <w:r w:rsidR="00BB23CB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عبوات المضغوطات الفوارة تكون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 xml:space="preserve">محضرة من مواد مقاومة للرطوبة كالبولي ايتلين. وتكون أغطيتها مجهزة بمادة ماصة للرطوبة كالسيليكا جيل لحفظها أثناء الاستخدام </w:t>
      </w:r>
    </w:p>
    <w:p w14:paraId="00E4BB62" w14:textId="77777777" w:rsidR="00B8227A" w:rsidRPr="00642FAA" w:rsidRDefault="00B8227A" w:rsidP="00642FAA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642FAA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فحوص مراقبة المضغوطات الفوارة:</w:t>
      </w:r>
    </w:p>
    <w:p w14:paraId="61F5438A" w14:textId="77777777" w:rsidR="00B8227A" w:rsidRPr="00B8227A" w:rsidRDefault="00B8227A" w:rsidP="00BB23CB">
      <w:pPr>
        <w:spacing w:line="240" w:lineRule="auto"/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1-قياس كمية </w:t>
      </w:r>
      <w:r w:rsidRPr="00B8227A">
        <w:t>CO</w:t>
      </w:r>
      <w:r w:rsidRPr="00B8227A">
        <w:rPr>
          <w:vertAlign w:val="subscript"/>
        </w:rPr>
        <w:t>2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 xml:space="preserve">المنطلقة </w:t>
      </w:r>
    </w:p>
    <w:p w14:paraId="192CF408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2-زمن الفوران: الحد الأقصى له 5 دقائق.</w:t>
      </w:r>
    </w:p>
    <w:p w14:paraId="6C9A8F40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>3-مراقبة رواق المحلول وطعمه</w:t>
      </w:r>
    </w:p>
    <w:p w14:paraId="00767ADF" w14:textId="77777777" w:rsidR="00B8227A" w:rsidRPr="00B8227A" w:rsidRDefault="00B8227A" w:rsidP="00B8227A">
      <w:pPr>
        <w:jc w:val="both"/>
        <w:rPr>
          <w:rtl/>
          <w:lang w:bidi="ar-SY"/>
        </w:rPr>
      </w:pPr>
      <w:r w:rsidRPr="00B8227A">
        <w:rPr>
          <w:rtl/>
          <w:lang w:bidi="ar-SY"/>
        </w:rPr>
        <w:t xml:space="preserve">4-مراقبة </w:t>
      </w:r>
      <w:r w:rsidRPr="00B8227A">
        <w:t>pH</w:t>
      </w:r>
      <w:r w:rsidRPr="00B8227A">
        <w:rPr>
          <w:rtl/>
          <w:lang w:bidi="ar-SY"/>
        </w:rPr>
        <w:t xml:space="preserve"> المحلول النهائي يجب أن تتراوح بين4.5-5.5</w:t>
      </w:r>
    </w:p>
    <w:p w14:paraId="195BA46F" w14:textId="36981BC6" w:rsidR="00AC0DE1" w:rsidRPr="00F500CB" w:rsidRDefault="00B8227A" w:rsidP="00BB23CB">
      <w:pPr>
        <w:jc w:val="both"/>
        <w:rPr>
          <w:lang w:bidi="ar-SY"/>
        </w:rPr>
      </w:pPr>
      <w:r w:rsidRPr="00B8227A">
        <w:rPr>
          <w:rtl/>
          <w:lang w:bidi="ar-SY"/>
        </w:rPr>
        <w:t>5-المراقبة المرحلية للحثيرات المعدة للضغط من حيث الرطوبة ،الانسيابية،</w:t>
      </w:r>
      <w:r w:rsidRPr="00B8227A">
        <w:rPr>
          <w:rFonts w:hint="cs"/>
          <w:rtl/>
          <w:lang w:bidi="ar-SY"/>
        </w:rPr>
        <w:t xml:space="preserve"> </w:t>
      </w:r>
      <w:r w:rsidRPr="00B8227A">
        <w:rPr>
          <w:rtl/>
          <w:lang w:bidi="ar-SY"/>
        </w:rPr>
        <w:t>توزع الأبعاد</w:t>
      </w:r>
    </w:p>
    <w:sectPr w:rsidR="00AC0DE1" w:rsidRPr="00F500C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642FA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FC0"/>
    <w:multiLevelType w:val="hybridMultilevel"/>
    <w:tmpl w:val="8F5AE062"/>
    <w:lvl w:ilvl="0" w:tplc="F2D4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C40"/>
    <w:multiLevelType w:val="hybridMultilevel"/>
    <w:tmpl w:val="6B122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0A7"/>
    <w:multiLevelType w:val="hybridMultilevel"/>
    <w:tmpl w:val="B4000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11562"/>
    <w:multiLevelType w:val="hybridMultilevel"/>
    <w:tmpl w:val="8C180FB4"/>
    <w:lvl w:ilvl="0" w:tplc="F222AB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1E0D"/>
    <w:multiLevelType w:val="hybridMultilevel"/>
    <w:tmpl w:val="E20A421E"/>
    <w:lvl w:ilvl="0" w:tplc="A382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5DBE"/>
    <w:multiLevelType w:val="hybridMultilevel"/>
    <w:tmpl w:val="FA6E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648"/>
    <w:multiLevelType w:val="hybridMultilevel"/>
    <w:tmpl w:val="E2E4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1FC9"/>
    <w:multiLevelType w:val="hybridMultilevel"/>
    <w:tmpl w:val="EA4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16CF"/>
    <w:multiLevelType w:val="hybridMultilevel"/>
    <w:tmpl w:val="5F92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DAC"/>
    <w:multiLevelType w:val="hybridMultilevel"/>
    <w:tmpl w:val="ED3E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BB"/>
    <w:multiLevelType w:val="hybridMultilevel"/>
    <w:tmpl w:val="45D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548C"/>
    <w:multiLevelType w:val="multilevel"/>
    <w:tmpl w:val="F40624E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CD50CB"/>
    <w:multiLevelType w:val="hybridMultilevel"/>
    <w:tmpl w:val="7D9A0268"/>
    <w:lvl w:ilvl="0" w:tplc="7E3C29A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D6CBF"/>
    <w:multiLevelType w:val="hybridMultilevel"/>
    <w:tmpl w:val="03D2C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D1CAA"/>
    <w:multiLevelType w:val="multilevel"/>
    <w:tmpl w:val="A986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36FC5"/>
    <w:multiLevelType w:val="hybridMultilevel"/>
    <w:tmpl w:val="70E0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3727"/>
    <w:multiLevelType w:val="hybridMultilevel"/>
    <w:tmpl w:val="C472F536"/>
    <w:lvl w:ilvl="0" w:tplc="3B882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D48C4"/>
    <w:multiLevelType w:val="multilevel"/>
    <w:tmpl w:val="7D06F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C7236"/>
    <w:multiLevelType w:val="hybridMultilevel"/>
    <w:tmpl w:val="B0147A5C"/>
    <w:lvl w:ilvl="0" w:tplc="B2E812E2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4427"/>
    <w:multiLevelType w:val="hybridMultilevel"/>
    <w:tmpl w:val="ED3E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A2455"/>
    <w:multiLevelType w:val="hybridMultilevel"/>
    <w:tmpl w:val="11B80BF8"/>
    <w:lvl w:ilvl="0" w:tplc="388266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1224D9"/>
    <w:multiLevelType w:val="multilevel"/>
    <w:tmpl w:val="A1F0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F1355"/>
    <w:multiLevelType w:val="hybridMultilevel"/>
    <w:tmpl w:val="C11E558E"/>
    <w:lvl w:ilvl="0" w:tplc="F664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3"/>
  </w:num>
  <w:num w:numId="2" w16cid:durableId="644093518">
    <w:abstractNumId w:val="23"/>
  </w:num>
  <w:num w:numId="3" w16cid:durableId="1071075854">
    <w:abstractNumId w:val="7"/>
  </w:num>
  <w:num w:numId="4" w16cid:durableId="1665742551">
    <w:abstractNumId w:val="0"/>
  </w:num>
  <w:num w:numId="5" w16cid:durableId="271133138">
    <w:abstractNumId w:val="4"/>
  </w:num>
  <w:num w:numId="6" w16cid:durableId="417754449">
    <w:abstractNumId w:val="5"/>
  </w:num>
  <w:num w:numId="7" w16cid:durableId="127866540">
    <w:abstractNumId w:val="17"/>
  </w:num>
  <w:num w:numId="8" w16cid:durableId="1955281523">
    <w:abstractNumId w:val="2"/>
  </w:num>
  <w:num w:numId="9" w16cid:durableId="309360995">
    <w:abstractNumId w:val="1"/>
  </w:num>
  <w:num w:numId="10" w16cid:durableId="231162955">
    <w:abstractNumId w:val="14"/>
  </w:num>
  <w:num w:numId="11" w16cid:durableId="1748261938">
    <w:abstractNumId w:val="13"/>
  </w:num>
  <w:num w:numId="12" w16cid:durableId="1740056779">
    <w:abstractNumId w:val="22"/>
  </w:num>
  <w:num w:numId="13" w16cid:durableId="859709012">
    <w:abstractNumId w:val="12"/>
  </w:num>
  <w:num w:numId="14" w16cid:durableId="1095588182">
    <w:abstractNumId w:val="15"/>
  </w:num>
  <w:num w:numId="15" w16cid:durableId="2060206374">
    <w:abstractNumId w:val="18"/>
  </w:num>
  <w:num w:numId="16" w16cid:durableId="531571757">
    <w:abstractNumId w:val="10"/>
  </w:num>
  <w:num w:numId="17" w16cid:durableId="2049451695">
    <w:abstractNumId w:val="8"/>
  </w:num>
  <w:num w:numId="18" w16cid:durableId="1290746057">
    <w:abstractNumId w:val="16"/>
  </w:num>
  <w:num w:numId="19" w16cid:durableId="1826628250">
    <w:abstractNumId w:val="20"/>
  </w:num>
  <w:num w:numId="20" w16cid:durableId="1831480150">
    <w:abstractNumId w:val="11"/>
  </w:num>
  <w:num w:numId="21" w16cid:durableId="35546027">
    <w:abstractNumId w:val="19"/>
  </w:num>
  <w:num w:numId="22" w16cid:durableId="1915356289">
    <w:abstractNumId w:val="21"/>
  </w:num>
  <w:num w:numId="23" w16cid:durableId="2095125293">
    <w:abstractNumId w:val="6"/>
  </w:num>
  <w:num w:numId="24" w16cid:durableId="405995673">
    <w:abstractNumId w:val="24"/>
  </w:num>
  <w:num w:numId="25" w16cid:durableId="518467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1D2EED"/>
    <w:rsid w:val="00204DBE"/>
    <w:rsid w:val="00300C7F"/>
    <w:rsid w:val="00325064"/>
    <w:rsid w:val="003E1627"/>
    <w:rsid w:val="004236D0"/>
    <w:rsid w:val="00446A4B"/>
    <w:rsid w:val="00475564"/>
    <w:rsid w:val="0049227E"/>
    <w:rsid w:val="00503B7B"/>
    <w:rsid w:val="005B4EF4"/>
    <w:rsid w:val="005F696B"/>
    <w:rsid w:val="0061694A"/>
    <w:rsid w:val="00633DA5"/>
    <w:rsid w:val="00642FAA"/>
    <w:rsid w:val="00664A51"/>
    <w:rsid w:val="006E55D8"/>
    <w:rsid w:val="00701B29"/>
    <w:rsid w:val="00727391"/>
    <w:rsid w:val="00727C27"/>
    <w:rsid w:val="0083168D"/>
    <w:rsid w:val="00847301"/>
    <w:rsid w:val="00855B13"/>
    <w:rsid w:val="00913659"/>
    <w:rsid w:val="00927768"/>
    <w:rsid w:val="009C0A33"/>
    <w:rsid w:val="009C28BF"/>
    <w:rsid w:val="009E4A4A"/>
    <w:rsid w:val="00A6175F"/>
    <w:rsid w:val="00AC0DE1"/>
    <w:rsid w:val="00AF2B93"/>
    <w:rsid w:val="00B8227A"/>
    <w:rsid w:val="00BB2074"/>
    <w:rsid w:val="00BB23CB"/>
    <w:rsid w:val="00C451AF"/>
    <w:rsid w:val="00C65508"/>
    <w:rsid w:val="00CB6B8E"/>
    <w:rsid w:val="00D05624"/>
    <w:rsid w:val="00D11933"/>
    <w:rsid w:val="00D62DD4"/>
    <w:rsid w:val="00D8744D"/>
    <w:rsid w:val="00DA5A58"/>
    <w:rsid w:val="00DA5EDB"/>
    <w:rsid w:val="00DC2F28"/>
    <w:rsid w:val="00E03332"/>
    <w:rsid w:val="00E926F6"/>
    <w:rsid w:val="00EA5595"/>
    <w:rsid w:val="00ED7784"/>
    <w:rsid w:val="00EE29E3"/>
    <w:rsid w:val="00EF122C"/>
    <w:rsid w:val="00F16F2B"/>
    <w:rsid w:val="00F17418"/>
    <w:rsid w:val="00F500CB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B-04</cp:lastModifiedBy>
  <cp:revision>7</cp:revision>
  <cp:lastPrinted>2023-05-02T06:37:00Z</cp:lastPrinted>
  <dcterms:created xsi:type="dcterms:W3CDTF">2023-05-08T07:18:00Z</dcterms:created>
  <dcterms:modified xsi:type="dcterms:W3CDTF">2023-05-08T08:23:00Z</dcterms:modified>
</cp:coreProperties>
</file>