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3E27F" w14:textId="77777777" w:rsidR="005E21D3" w:rsidRPr="004B6286" w:rsidRDefault="005E21D3" w:rsidP="005E21D3">
      <w:pPr>
        <w:pStyle w:val="Heading1"/>
        <w:rPr>
          <w:rFonts w:ascii="Sakkal Majalla" w:hAnsi="Sakkal Majalla" w:cs="Sakkal Majalla"/>
          <w:sz w:val="32"/>
          <w:szCs w:val="32"/>
          <w:rtl/>
        </w:rPr>
      </w:pPr>
      <w:bookmarkStart w:id="0" w:name="_Hlk136247773"/>
      <w:r w:rsidRPr="004B6286">
        <w:rPr>
          <w:rFonts w:ascii="Sakkal Majalla" w:hAnsi="Sakkal Majalla" w:cs="Sakkal Majalla"/>
          <w:sz w:val="32"/>
          <w:szCs w:val="32"/>
          <w:rtl/>
        </w:rPr>
        <w:t>جامعة المنارة</w:t>
      </w:r>
    </w:p>
    <w:p w14:paraId="22251A7A" w14:textId="77777777" w:rsidR="005E21D3" w:rsidRPr="004B6286" w:rsidRDefault="005E21D3" w:rsidP="005E21D3">
      <w:pPr>
        <w:pStyle w:val="Heading1"/>
        <w:rPr>
          <w:rFonts w:ascii="Sakkal Majalla" w:hAnsi="Sakkal Majalla" w:cs="Sakkal Majalla"/>
          <w:sz w:val="32"/>
          <w:szCs w:val="32"/>
          <w:rtl/>
        </w:rPr>
      </w:pPr>
      <w:r w:rsidRPr="004B6286">
        <w:rPr>
          <w:rFonts w:ascii="Sakkal Majalla" w:hAnsi="Sakkal Majalla" w:cs="Sakkal Majalla"/>
          <w:sz w:val="32"/>
          <w:szCs w:val="32"/>
          <w:rtl/>
        </w:rPr>
        <w:t>كلية: الصيدلة</w:t>
      </w:r>
    </w:p>
    <w:p w14:paraId="04756E66" w14:textId="7F338AD0" w:rsidR="005E21D3" w:rsidRPr="004B6286" w:rsidRDefault="005E21D3" w:rsidP="005E21D3">
      <w:pPr>
        <w:pStyle w:val="Heading1"/>
        <w:rPr>
          <w:rFonts w:ascii="Sakkal Majalla" w:hAnsi="Sakkal Majalla" w:cs="Sakkal Majalla"/>
          <w:sz w:val="32"/>
          <w:szCs w:val="32"/>
        </w:rPr>
      </w:pPr>
      <w:r w:rsidRPr="004B6286">
        <w:rPr>
          <w:rFonts w:ascii="Sakkal Majalla" w:hAnsi="Sakkal Majalla" w:cs="Sakkal Majalla"/>
          <w:sz w:val="32"/>
          <w:szCs w:val="32"/>
          <w:rtl/>
        </w:rPr>
        <w:t>اسم المقرر: التحليل الالي.</w:t>
      </w:r>
    </w:p>
    <w:p w14:paraId="2818FBC0" w14:textId="77777777" w:rsidR="005E21D3" w:rsidRPr="004B6286" w:rsidRDefault="005E21D3" w:rsidP="005E21D3">
      <w:pPr>
        <w:pStyle w:val="Heading1"/>
        <w:rPr>
          <w:rFonts w:ascii="Sakkal Majalla" w:hAnsi="Sakkal Majalla" w:cs="Sakkal Majalla"/>
          <w:sz w:val="32"/>
          <w:szCs w:val="32"/>
        </w:rPr>
      </w:pPr>
      <w:r w:rsidRPr="004B6286">
        <w:rPr>
          <w:rFonts w:ascii="Sakkal Majalla" w:hAnsi="Sakkal Majalla" w:cs="Sakkal Majalla"/>
          <w:sz w:val="32"/>
          <w:szCs w:val="32"/>
          <w:rtl/>
        </w:rPr>
        <w:t>رقم الجلسة (1)</w:t>
      </w:r>
    </w:p>
    <w:p w14:paraId="617EAD2B" w14:textId="6C5CAADF" w:rsidR="005E21D3" w:rsidRPr="004B6286" w:rsidRDefault="005E21D3" w:rsidP="005E21D3">
      <w:pPr>
        <w:pStyle w:val="Heading1"/>
        <w:rPr>
          <w:rFonts w:ascii="Sakkal Majalla" w:hAnsi="Sakkal Majalla" w:cs="Sakkal Majalla"/>
          <w:sz w:val="32"/>
          <w:szCs w:val="32"/>
        </w:rPr>
      </w:pPr>
      <w:r w:rsidRPr="004B6286">
        <w:rPr>
          <w:rFonts w:ascii="Sakkal Majalla" w:hAnsi="Sakkal Majalla" w:cs="Sakkal Majalla"/>
          <w:sz w:val="32"/>
          <w:szCs w:val="32"/>
          <w:rtl/>
        </w:rPr>
        <w:t>عنوان الجلسة: مقدمةفي التحليل الالي</w:t>
      </w:r>
    </w:p>
    <w:p w14:paraId="6742C3B2" w14:textId="77777777" w:rsidR="00446A4B" w:rsidRPr="006416F8" w:rsidRDefault="00446A4B" w:rsidP="00446A4B">
      <w:pPr>
        <w:rPr>
          <w:sz w:val="26"/>
          <w:szCs w:val="26"/>
          <w:lang w:bidi="ar-SY"/>
        </w:rPr>
      </w:pPr>
    </w:p>
    <w:p w14:paraId="32711C23" w14:textId="37DE1579" w:rsidR="00446A4B" w:rsidRPr="006416F8" w:rsidRDefault="00EE29E3" w:rsidP="00446A4B">
      <w:pPr>
        <w:rPr>
          <w:sz w:val="26"/>
          <w:szCs w:val="26"/>
          <w:rtl/>
          <w:lang w:bidi="ar-SY"/>
        </w:rPr>
      </w:pPr>
      <w:r w:rsidRPr="006416F8">
        <w:rPr>
          <w:noProof/>
          <w:sz w:val="26"/>
          <w:szCs w:val="26"/>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269B918B" w:rsidR="00EE29E3" w:rsidRPr="006416F8" w:rsidRDefault="00EE29E3" w:rsidP="00EE29E3">
      <w:pPr>
        <w:rPr>
          <w:b/>
          <w:bCs/>
          <w:sz w:val="26"/>
          <w:szCs w:val="26"/>
        </w:rPr>
      </w:pPr>
      <w:r w:rsidRPr="006E36C5">
        <w:rPr>
          <w:b/>
          <w:bCs/>
          <w:sz w:val="22"/>
          <w:szCs w:val="22"/>
          <w:rtl/>
        </w:rPr>
        <w:t>الفصل الدراسي</w:t>
      </w:r>
      <w:r w:rsidR="005E21D3" w:rsidRPr="006E36C5">
        <w:rPr>
          <w:b/>
          <w:bCs/>
          <w:sz w:val="22"/>
          <w:szCs w:val="22"/>
          <w:rtl/>
        </w:rPr>
        <w:t>: الثاني</w:t>
      </w:r>
      <w:r w:rsidRPr="006E36C5">
        <w:rPr>
          <w:b/>
          <w:bCs/>
          <w:sz w:val="22"/>
          <w:szCs w:val="22"/>
          <w:rtl/>
        </w:rPr>
        <w:t xml:space="preserve">                                                                                                                        </w:t>
      </w:r>
      <w:r w:rsidR="006E36C5">
        <w:rPr>
          <w:b/>
          <w:bCs/>
          <w:sz w:val="22"/>
          <w:szCs w:val="22"/>
        </w:rPr>
        <w:t xml:space="preserve">                                      </w:t>
      </w:r>
      <w:r w:rsidRPr="006E36C5">
        <w:rPr>
          <w:b/>
          <w:bCs/>
          <w:sz w:val="22"/>
          <w:szCs w:val="22"/>
          <w:rtl/>
        </w:rPr>
        <w:t xml:space="preserve"> العام الدراسي</w:t>
      </w:r>
      <w:r w:rsidR="005E21D3" w:rsidRPr="006E36C5">
        <w:rPr>
          <w:b/>
          <w:bCs/>
          <w:sz w:val="22"/>
          <w:szCs w:val="22"/>
          <w:rtl/>
        </w:rPr>
        <w:t>: 2022-</w:t>
      </w:r>
      <w:r w:rsidR="005E21D3" w:rsidRPr="006416F8">
        <w:rPr>
          <w:b/>
          <w:bCs/>
          <w:sz w:val="26"/>
          <w:szCs w:val="26"/>
          <w:rtl/>
        </w:rPr>
        <w:t>2023</w:t>
      </w:r>
    </w:p>
    <w:p w14:paraId="313FFDF0" w14:textId="77777777" w:rsidR="005E21D3" w:rsidRPr="006416F8" w:rsidRDefault="005E21D3" w:rsidP="00BB2074">
      <w:pPr>
        <w:pStyle w:val="Title"/>
        <w:rPr>
          <w:rFonts w:ascii="Sakkal Majalla" w:hAnsi="Sakkal Majalla" w:cs="Sakkal Majalla"/>
          <w:sz w:val="26"/>
          <w:szCs w:val="26"/>
          <w:rtl/>
        </w:rPr>
      </w:pPr>
    </w:p>
    <w:p w14:paraId="659D1E4F" w14:textId="77777777" w:rsidR="005E21D3" w:rsidRPr="006416F8" w:rsidRDefault="005E21D3" w:rsidP="00BB2074">
      <w:pPr>
        <w:pStyle w:val="Title"/>
        <w:rPr>
          <w:rFonts w:ascii="Sakkal Majalla" w:hAnsi="Sakkal Majalla" w:cs="Sakkal Majalla"/>
          <w:sz w:val="26"/>
          <w:szCs w:val="26"/>
          <w:rtl/>
        </w:rPr>
      </w:pPr>
    </w:p>
    <w:bookmarkEnd w:id="0"/>
    <w:p w14:paraId="4AC10F81" w14:textId="77777777" w:rsidR="005E21D3" w:rsidRPr="006416F8" w:rsidRDefault="005E21D3" w:rsidP="00BB2074">
      <w:pPr>
        <w:pStyle w:val="Title"/>
        <w:rPr>
          <w:rFonts w:ascii="Sakkal Majalla" w:hAnsi="Sakkal Majalla" w:cs="Sakkal Majalla"/>
          <w:sz w:val="26"/>
          <w:szCs w:val="26"/>
          <w:rtl/>
        </w:rPr>
      </w:pPr>
    </w:p>
    <w:p w14:paraId="74391AB7" w14:textId="77777777" w:rsidR="006416F8" w:rsidRDefault="006416F8" w:rsidP="00BB2074">
      <w:pPr>
        <w:pStyle w:val="Title"/>
        <w:rPr>
          <w:rFonts w:ascii="Sakkal Majalla" w:hAnsi="Sakkal Majalla" w:cs="Sakkal Majalla"/>
          <w:sz w:val="26"/>
          <w:szCs w:val="26"/>
          <w:rtl/>
        </w:rPr>
      </w:pPr>
    </w:p>
    <w:p w14:paraId="4653436D" w14:textId="77777777" w:rsidR="006416F8" w:rsidRDefault="006416F8" w:rsidP="00BB2074">
      <w:pPr>
        <w:pStyle w:val="Title"/>
        <w:rPr>
          <w:rFonts w:ascii="Sakkal Majalla" w:hAnsi="Sakkal Majalla" w:cs="Sakkal Majalla"/>
          <w:sz w:val="26"/>
          <w:szCs w:val="26"/>
          <w:rtl/>
        </w:rPr>
      </w:pPr>
    </w:p>
    <w:p w14:paraId="77BBDA85" w14:textId="77777777" w:rsidR="006416F8" w:rsidRDefault="006416F8" w:rsidP="00BB2074">
      <w:pPr>
        <w:pStyle w:val="Title"/>
        <w:rPr>
          <w:rFonts w:ascii="Sakkal Majalla" w:hAnsi="Sakkal Majalla" w:cs="Sakkal Majalla"/>
          <w:sz w:val="26"/>
          <w:szCs w:val="26"/>
          <w:rtl/>
        </w:rPr>
      </w:pPr>
    </w:p>
    <w:p w14:paraId="2EF2F890" w14:textId="77777777" w:rsidR="006416F8" w:rsidRDefault="006416F8" w:rsidP="00BB2074">
      <w:pPr>
        <w:pStyle w:val="Title"/>
        <w:rPr>
          <w:rFonts w:ascii="Sakkal Majalla" w:hAnsi="Sakkal Majalla" w:cs="Sakkal Majalla"/>
          <w:sz w:val="26"/>
          <w:szCs w:val="26"/>
          <w:rtl/>
        </w:rPr>
      </w:pPr>
    </w:p>
    <w:p w14:paraId="61BA6A3D" w14:textId="7CBB0D1C" w:rsidR="00847301" w:rsidRPr="006416F8" w:rsidRDefault="00847301" w:rsidP="00BB2074">
      <w:pPr>
        <w:pStyle w:val="Title"/>
        <w:rPr>
          <w:rFonts w:ascii="Sakkal Majalla" w:hAnsi="Sakkal Majalla" w:cs="Sakkal Majalla"/>
          <w:sz w:val="32"/>
          <w:szCs w:val="32"/>
          <w:rtl/>
        </w:rPr>
      </w:pPr>
      <w:r w:rsidRPr="006416F8">
        <w:rPr>
          <w:rFonts w:ascii="Sakkal Majalla" w:hAnsi="Sakkal Majalla" w:cs="Sakkal Majalla"/>
          <w:sz w:val="32"/>
          <w:szCs w:val="32"/>
          <w:rtl/>
        </w:rPr>
        <w:t>جدول المحتويات</w:t>
      </w:r>
    </w:p>
    <w:sdt>
      <w:sdtPr>
        <w:rPr>
          <w:rFonts w:ascii="Sakkal Majalla" w:eastAsiaTheme="minorHAnsi" w:hAnsi="Sakkal Majalla" w:cs="Sakkal Majalla"/>
          <w:color w:val="auto"/>
          <w:sz w:val="26"/>
          <w:szCs w:val="26"/>
          <w:rtl/>
        </w:rPr>
        <w:id w:val="-79763097"/>
        <w:docPartObj>
          <w:docPartGallery w:val="Table of Contents"/>
          <w:docPartUnique/>
        </w:docPartObj>
      </w:sdtPr>
      <w:sdtEndPr>
        <w:rPr>
          <w:rFonts w:eastAsiaTheme="majorEastAsia"/>
          <w:noProof/>
          <w:color w:val="2F5496" w:themeColor="accent1" w:themeShade="BF"/>
        </w:rPr>
      </w:sdtEndPr>
      <w:sdtContent>
        <w:p w14:paraId="49A80BAC" w14:textId="2FC44B99" w:rsidR="00847301" w:rsidRPr="006416F8" w:rsidRDefault="00847301" w:rsidP="006416F8">
          <w:pPr>
            <w:pStyle w:val="TOCHeading"/>
            <w:bidi/>
            <w:rPr>
              <w:rFonts w:ascii="Sakkal Majalla" w:hAnsi="Sakkal Majalla" w:cs="Sakkal Majalla"/>
              <w:sz w:val="26"/>
              <w:szCs w:val="26"/>
            </w:rPr>
          </w:pPr>
          <w:r w:rsidRPr="006416F8">
            <w:rPr>
              <w:rFonts w:ascii="Sakkal Majalla" w:hAnsi="Sakkal Majalla" w:cs="Sakkal Majalla"/>
              <w:sz w:val="28"/>
              <w:szCs w:val="28"/>
            </w:rPr>
            <w:t>Contents</w:t>
          </w:r>
        </w:p>
      </w:sdtContent>
    </w:sdt>
    <w:tbl>
      <w:tblPr>
        <w:tblStyle w:val="TableGrid"/>
        <w:bidiVisual/>
        <w:tblW w:w="0" w:type="auto"/>
        <w:tblLook w:val="04A0" w:firstRow="1" w:lastRow="0" w:firstColumn="1" w:lastColumn="0" w:noHBand="0" w:noVBand="1"/>
      </w:tblPr>
      <w:tblGrid>
        <w:gridCol w:w="7314"/>
        <w:gridCol w:w="1702"/>
      </w:tblGrid>
      <w:tr w:rsidR="00855B13" w:rsidRPr="006416F8" w14:paraId="14303E82" w14:textId="77777777" w:rsidTr="006416F8">
        <w:tc>
          <w:tcPr>
            <w:tcW w:w="7314" w:type="dxa"/>
          </w:tcPr>
          <w:p w14:paraId="34F07195" w14:textId="23442094" w:rsidR="00855B13" w:rsidRPr="00065FF0" w:rsidRDefault="00855B13" w:rsidP="00D05624">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color w:val="2F5496" w:themeColor="accent1" w:themeShade="BF"/>
                <w:sz w:val="26"/>
                <w:szCs w:val="26"/>
                <w:rtl/>
              </w:rPr>
              <w:t>العنوان</w:t>
            </w:r>
          </w:p>
        </w:tc>
        <w:tc>
          <w:tcPr>
            <w:tcW w:w="1702" w:type="dxa"/>
          </w:tcPr>
          <w:p w14:paraId="074243D0" w14:textId="120401DF" w:rsidR="00855B13" w:rsidRPr="00065FF0" w:rsidRDefault="00855B13" w:rsidP="00D05624">
            <w:pPr>
              <w:pStyle w:val="Title"/>
              <w:rPr>
                <w:rFonts w:ascii="Sakkal Majalla" w:hAnsi="Sakkal Majalla" w:cs="Sakkal Majalla"/>
                <w:color w:val="4472C4" w:themeColor="accent1"/>
                <w:sz w:val="26"/>
                <w:szCs w:val="26"/>
                <w:rtl/>
              </w:rPr>
            </w:pPr>
            <w:r w:rsidRPr="00065FF0">
              <w:rPr>
                <w:rFonts w:ascii="Sakkal Majalla" w:hAnsi="Sakkal Majalla" w:cs="Sakkal Majalla"/>
                <w:color w:val="4472C4" w:themeColor="accent1"/>
                <w:sz w:val="26"/>
                <w:szCs w:val="26"/>
                <w:rtl/>
              </w:rPr>
              <w:t>رقم الصفحة</w:t>
            </w:r>
          </w:p>
        </w:tc>
      </w:tr>
      <w:tr w:rsidR="00855B13" w:rsidRPr="006416F8" w14:paraId="5C4380B5" w14:textId="77777777" w:rsidTr="006416F8">
        <w:tc>
          <w:tcPr>
            <w:tcW w:w="7314" w:type="dxa"/>
          </w:tcPr>
          <w:p w14:paraId="19DAC0B2" w14:textId="614933C8" w:rsidR="00855B13" w:rsidRPr="00065FF0" w:rsidRDefault="006416F8" w:rsidP="00D05624">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مقدمة</w:t>
            </w:r>
          </w:p>
        </w:tc>
        <w:tc>
          <w:tcPr>
            <w:tcW w:w="1702" w:type="dxa"/>
          </w:tcPr>
          <w:p w14:paraId="781F1A5E" w14:textId="505462B6" w:rsidR="00855B13" w:rsidRPr="00065FF0" w:rsidRDefault="006416F8" w:rsidP="00D05624">
            <w:pPr>
              <w:pStyle w:val="Title"/>
              <w:rPr>
                <w:rFonts w:ascii="Sakkal Majalla" w:hAnsi="Sakkal Majalla" w:cs="Sakkal Majalla"/>
                <w:color w:val="4472C4" w:themeColor="accent1"/>
                <w:sz w:val="26"/>
                <w:szCs w:val="26"/>
                <w:rtl/>
              </w:rPr>
            </w:pPr>
            <w:r w:rsidRPr="00065FF0">
              <w:rPr>
                <w:rFonts w:ascii="Sakkal Majalla" w:hAnsi="Sakkal Majalla" w:cs="Sakkal Majalla" w:hint="cs"/>
                <w:color w:val="4472C4" w:themeColor="accent1"/>
                <w:sz w:val="26"/>
                <w:szCs w:val="26"/>
                <w:rtl/>
              </w:rPr>
              <w:t>2</w:t>
            </w:r>
          </w:p>
        </w:tc>
      </w:tr>
      <w:tr w:rsidR="00855B13" w:rsidRPr="006416F8" w14:paraId="1E11AA92" w14:textId="77777777" w:rsidTr="006416F8">
        <w:tc>
          <w:tcPr>
            <w:tcW w:w="7314" w:type="dxa"/>
          </w:tcPr>
          <w:p w14:paraId="24AD83A3" w14:textId="55D71408" w:rsidR="00855B13" w:rsidRPr="00065FF0" w:rsidRDefault="006416F8" w:rsidP="00D05624">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مراجعة عامة لمفاهيم أساسية في الكيمياء التحليلية</w:t>
            </w:r>
          </w:p>
        </w:tc>
        <w:tc>
          <w:tcPr>
            <w:tcW w:w="1702" w:type="dxa"/>
          </w:tcPr>
          <w:p w14:paraId="2F9FBC90" w14:textId="37285012" w:rsidR="00855B13" w:rsidRPr="00065FF0" w:rsidRDefault="006416F8" w:rsidP="00D05624">
            <w:pPr>
              <w:pStyle w:val="Title"/>
              <w:rPr>
                <w:rFonts w:ascii="Sakkal Majalla" w:hAnsi="Sakkal Majalla" w:cs="Sakkal Majalla"/>
                <w:color w:val="4472C4" w:themeColor="accent1"/>
                <w:sz w:val="26"/>
                <w:szCs w:val="26"/>
                <w:rtl/>
              </w:rPr>
            </w:pPr>
            <w:r w:rsidRPr="00065FF0">
              <w:rPr>
                <w:rFonts w:ascii="Sakkal Majalla" w:hAnsi="Sakkal Majalla" w:cs="Sakkal Majalla" w:hint="cs"/>
                <w:color w:val="4472C4" w:themeColor="accent1"/>
                <w:sz w:val="26"/>
                <w:szCs w:val="26"/>
                <w:rtl/>
              </w:rPr>
              <w:t>3</w:t>
            </w:r>
          </w:p>
        </w:tc>
      </w:tr>
      <w:tr w:rsidR="00855B13" w:rsidRPr="006416F8" w14:paraId="5A182C2F" w14:textId="77777777" w:rsidTr="006416F8">
        <w:tc>
          <w:tcPr>
            <w:tcW w:w="7314" w:type="dxa"/>
          </w:tcPr>
          <w:p w14:paraId="26C956BE" w14:textId="0C31F30A" w:rsidR="00855B13" w:rsidRPr="00065FF0" w:rsidRDefault="006416F8" w:rsidP="00D05624">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 xml:space="preserve">تمارين </w:t>
            </w:r>
          </w:p>
        </w:tc>
        <w:tc>
          <w:tcPr>
            <w:tcW w:w="1702" w:type="dxa"/>
          </w:tcPr>
          <w:p w14:paraId="1511773D" w14:textId="73458F63" w:rsidR="00855B13" w:rsidRPr="00065FF0" w:rsidRDefault="006416F8" w:rsidP="00D05624">
            <w:pPr>
              <w:pStyle w:val="Title"/>
              <w:rPr>
                <w:rFonts w:ascii="Sakkal Majalla" w:hAnsi="Sakkal Majalla" w:cs="Sakkal Majalla"/>
                <w:color w:val="4472C4" w:themeColor="accent1"/>
                <w:sz w:val="26"/>
                <w:szCs w:val="26"/>
                <w:rtl/>
              </w:rPr>
            </w:pPr>
            <w:r w:rsidRPr="00065FF0">
              <w:rPr>
                <w:rFonts w:ascii="Sakkal Majalla" w:hAnsi="Sakkal Majalla" w:cs="Sakkal Majalla" w:hint="cs"/>
                <w:color w:val="4472C4" w:themeColor="accent1"/>
                <w:sz w:val="26"/>
                <w:szCs w:val="26"/>
                <w:rtl/>
              </w:rPr>
              <w:t>7</w:t>
            </w:r>
          </w:p>
        </w:tc>
      </w:tr>
    </w:tbl>
    <w:p w14:paraId="4ED4AB76" w14:textId="77777777" w:rsidR="00847301" w:rsidRPr="006416F8" w:rsidRDefault="00847301" w:rsidP="00D05624">
      <w:pPr>
        <w:pStyle w:val="Title"/>
        <w:rPr>
          <w:rFonts w:ascii="Sakkal Majalla" w:hAnsi="Sakkal Majalla" w:cs="Sakkal Majalla"/>
          <w:sz w:val="26"/>
          <w:szCs w:val="26"/>
          <w:rtl/>
        </w:rPr>
      </w:pPr>
    </w:p>
    <w:p w14:paraId="4FC2AFDF" w14:textId="77777777" w:rsidR="00847301" w:rsidRPr="006416F8" w:rsidRDefault="00847301" w:rsidP="00D05624">
      <w:pPr>
        <w:rPr>
          <w:rFonts w:eastAsiaTheme="majorEastAsia"/>
          <w:color w:val="44546A" w:themeColor="text2"/>
          <w:sz w:val="26"/>
          <w:szCs w:val="26"/>
          <w:rtl/>
        </w:rPr>
      </w:pPr>
      <w:r w:rsidRPr="006416F8">
        <w:rPr>
          <w:sz w:val="26"/>
          <w:szCs w:val="26"/>
          <w:rtl/>
        </w:rPr>
        <w:br w:type="page"/>
      </w:r>
    </w:p>
    <w:p w14:paraId="2B5A7F6E" w14:textId="77777777" w:rsidR="00847301" w:rsidRPr="006416F8" w:rsidRDefault="00847301" w:rsidP="00D05624">
      <w:pPr>
        <w:pStyle w:val="Heading2"/>
        <w:rPr>
          <w:rFonts w:ascii="Sakkal Majalla" w:hAnsi="Sakkal Majalla" w:cs="Sakkal Majalla"/>
          <w:rtl/>
        </w:rPr>
      </w:pPr>
      <w:bookmarkStart w:id="1" w:name="_Toc133308112"/>
      <w:bookmarkStart w:id="2" w:name="_Hlk136327526"/>
      <w:r w:rsidRPr="006416F8">
        <w:rPr>
          <w:rFonts w:ascii="Sakkal Majalla" w:hAnsi="Sakkal Majalla" w:cs="Sakkal Majalla"/>
          <w:rtl/>
        </w:rPr>
        <w:lastRenderedPageBreak/>
        <w:t>الغاية من الجلسة:</w:t>
      </w:r>
      <w:bookmarkEnd w:id="1"/>
    </w:p>
    <w:p w14:paraId="49D77427" w14:textId="1BA14E8E" w:rsidR="00847301" w:rsidRPr="006416F8" w:rsidRDefault="00855B13" w:rsidP="00D05624">
      <w:pPr>
        <w:rPr>
          <w:sz w:val="26"/>
          <w:szCs w:val="26"/>
          <w:rtl/>
        </w:rPr>
      </w:pPr>
      <w:r w:rsidRPr="006416F8">
        <w:rPr>
          <w:sz w:val="26"/>
          <w:szCs w:val="26"/>
          <w:rtl/>
        </w:rPr>
        <w:t>-</w:t>
      </w:r>
      <w:r w:rsidR="002876EE" w:rsidRPr="006416F8">
        <w:rPr>
          <w:sz w:val="26"/>
          <w:szCs w:val="26"/>
          <w:rtl/>
        </w:rPr>
        <w:t>مراجعة مفاهيم أسا</w:t>
      </w:r>
      <w:r w:rsidR="006416F8" w:rsidRPr="006416F8">
        <w:rPr>
          <w:sz w:val="26"/>
          <w:szCs w:val="26"/>
          <w:rtl/>
          <w:lang w:bidi="ar-SY"/>
        </w:rPr>
        <w:t>س</w:t>
      </w:r>
      <w:r w:rsidR="002876EE" w:rsidRPr="006416F8">
        <w:rPr>
          <w:sz w:val="26"/>
          <w:szCs w:val="26"/>
          <w:rtl/>
        </w:rPr>
        <w:t>ية في التحليل الكيميائي وطرق حساب التركيز و الانتقال بين طرق التعبير عن التركيز.</w:t>
      </w:r>
    </w:p>
    <w:p w14:paraId="41AD7B2B" w14:textId="4B7F46D6" w:rsidR="005E21D3" w:rsidRPr="006416F8" w:rsidRDefault="00847301" w:rsidP="005E21D3">
      <w:pPr>
        <w:pStyle w:val="Heading2"/>
        <w:rPr>
          <w:rFonts w:ascii="Sakkal Majalla" w:hAnsi="Sakkal Majalla" w:cs="Sakkal Majalla"/>
          <w:rtl/>
        </w:rPr>
      </w:pPr>
      <w:bookmarkStart w:id="3" w:name="_Toc133308113"/>
      <w:r w:rsidRPr="006416F8">
        <w:rPr>
          <w:rFonts w:ascii="Sakkal Majalla" w:hAnsi="Sakkal Majalla" w:cs="Sakkal Majalla"/>
          <w:rtl/>
        </w:rPr>
        <w:t>مقدمة:</w:t>
      </w:r>
      <w:bookmarkEnd w:id="3"/>
    </w:p>
    <w:bookmarkEnd w:id="2"/>
    <w:p w14:paraId="760276C4" w14:textId="77777777" w:rsidR="005E21D3" w:rsidRPr="006416F8" w:rsidRDefault="005E21D3" w:rsidP="005E21D3">
      <w:pPr>
        <w:tabs>
          <w:tab w:val="right" w:pos="-563"/>
        </w:tabs>
        <w:autoSpaceDE w:val="0"/>
        <w:autoSpaceDN w:val="0"/>
        <w:adjustRightInd w:val="0"/>
        <w:spacing w:after="0" w:line="276" w:lineRule="auto"/>
        <w:ind w:firstLine="49"/>
        <w:jc w:val="both"/>
        <w:rPr>
          <w:rStyle w:val="Strong"/>
          <w:rFonts w:eastAsia="Times New Roman"/>
          <w:b w:val="0"/>
          <w:bCs w:val="0"/>
          <w:color w:val="0D0D0D" w:themeColor="text1" w:themeTint="F2"/>
          <w:sz w:val="26"/>
          <w:szCs w:val="26"/>
          <w:u w:val="single"/>
          <w:rtl/>
          <w:lang w:eastAsia="en-GB"/>
        </w:rPr>
      </w:pPr>
      <w:r w:rsidRPr="006416F8">
        <w:rPr>
          <w:rStyle w:val="Strong"/>
          <w:b w:val="0"/>
          <w:bCs w:val="0"/>
          <w:color w:val="0D0D0D" w:themeColor="text1" w:themeTint="F2"/>
          <w:sz w:val="26"/>
          <w:szCs w:val="26"/>
          <w:rtl/>
        </w:rPr>
        <w:t>يعد تحليل آلي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أحد</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الفروع</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الهامة في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الكيمياء</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التحليلية</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وهو</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يهتم</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كل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الاهتمام</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بالحصول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على</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بيانات</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دقيقة عن</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تركيب</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عينة</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ما</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من</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مادة</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كيميائية أو مادة دوائية (بشكل نقي أو في المستحضرات الصيدلانية)،</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بهدف</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التوصل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إلى</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توصيف</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كيميائي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متكامل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لهذه</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العينة،</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والحصول على</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تقدير</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كمي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لمكونات</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هذه</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العينة. وينقسم</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التحليل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الكيميائي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إلى</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قسمين</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رئيسيين</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هما</w:t>
      </w:r>
      <w:r w:rsidRPr="006416F8">
        <w:rPr>
          <w:rStyle w:val="Strong"/>
          <w:b w:val="0"/>
          <w:bCs w:val="0"/>
          <w:color w:val="0D0D0D" w:themeColor="text1" w:themeTint="F2"/>
          <w:sz w:val="26"/>
          <w:szCs w:val="26"/>
        </w:rPr>
        <w:t>:</w:t>
      </w:r>
      <w:r w:rsidRPr="006416F8">
        <w:rPr>
          <w:rStyle w:val="Strong"/>
          <w:rFonts w:eastAsia="Times New Roman"/>
          <w:b w:val="0"/>
          <w:bCs w:val="0"/>
          <w:color w:val="0D0D0D" w:themeColor="text1" w:themeTint="F2"/>
          <w:sz w:val="26"/>
          <w:szCs w:val="26"/>
          <w:u w:val="single"/>
          <w:rtl/>
          <w:lang w:eastAsia="en-GB"/>
        </w:rPr>
        <w:t xml:space="preserve"> </w:t>
      </w:r>
    </w:p>
    <w:p w14:paraId="5793462C" w14:textId="77777777" w:rsidR="005E21D3" w:rsidRPr="006416F8" w:rsidRDefault="005E21D3" w:rsidP="00FB61EB">
      <w:pPr>
        <w:pStyle w:val="ListParagraph"/>
        <w:numPr>
          <w:ilvl w:val="0"/>
          <w:numId w:val="2"/>
        </w:numPr>
        <w:autoSpaceDE w:val="0"/>
        <w:autoSpaceDN w:val="0"/>
        <w:adjustRightInd w:val="0"/>
        <w:spacing w:after="0" w:line="276" w:lineRule="auto"/>
        <w:jc w:val="both"/>
        <w:rPr>
          <w:rStyle w:val="Strong"/>
          <w:b w:val="0"/>
          <w:bCs w:val="0"/>
          <w:color w:val="0D0D0D" w:themeColor="text1" w:themeTint="F2"/>
          <w:sz w:val="26"/>
          <w:szCs w:val="26"/>
          <w:u w:val="single"/>
          <w:lang w:eastAsia="en-GB"/>
        </w:rPr>
      </w:pPr>
      <w:r w:rsidRPr="006416F8">
        <w:rPr>
          <w:rStyle w:val="Strong"/>
          <w:b w:val="0"/>
          <w:bCs w:val="0"/>
          <w:color w:val="0D0D0D" w:themeColor="text1" w:themeTint="F2"/>
          <w:sz w:val="26"/>
          <w:szCs w:val="26"/>
          <w:rtl/>
        </w:rPr>
        <w:t>التحليل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الكيفي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أو</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النوعي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أو</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الوصفي</w:t>
      </w:r>
      <w:r w:rsidRPr="006416F8">
        <w:rPr>
          <w:rStyle w:val="Strong"/>
          <w:b w:val="0"/>
          <w:bCs w:val="0"/>
          <w:color w:val="0D0D0D" w:themeColor="text1" w:themeTint="F2"/>
          <w:sz w:val="26"/>
          <w:szCs w:val="26"/>
        </w:rPr>
        <w:t xml:space="preserve"> (Qualitative analysis)</w:t>
      </w:r>
      <w:r w:rsidRPr="006416F8">
        <w:rPr>
          <w:rStyle w:val="Strong"/>
          <w:b w:val="0"/>
          <w:bCs w:val="0"/>
          <w:color w:val="0D0D0D" w:themeColor="text1" w:themeTint="F2"/>
          <w:sz w:val="26"/>
          <w:szCs w:val="26"/>
          <w:rtl/>
        </w:rPr>
        <w:t xml:space="preserve">  </w:t>
      </w:r>
    </w:p>
    <w:p w14:paraId="47F7E152" w14:textId="77777777" w:rsidR="005E21D3" w:rsidRPr="006416F8" w:rsidRDefault="005E21D3" w:rsidP="00FB61EB">
      <w:pPr>
        <w:pStyle w:val="ListParagraph"/>
        <w:numPr>
          <w:ilvl w:val="0"/>
          <w:numId w:val="2"/>
        </w:numPr>
        <w:autoSpaceDE w:val="0"/>
        <w:autoSpaceDN w:val="0"/>
        <w:adjustRightInd w:val="0"/>
        <w:spacing w:after="0" w:line="276" w:lineRule="auto"/>
        <w:jc w:val="both"/>
        <w:rPr>
          <w:rStyle w:val="Strong"/>
          <w:b w:val="0"/>
          <w:bCs w:val="0"/>
          <w:color w:val="0D0D0D" w:themeColor="text1" w:themeTint="F2"/>
          <w:sz w:val="26"/>
          <w:szCs w:val="26"/>
          <w:rtl/>
        </w:rPr>
      </w:pPr>
      <w:r w:rsidRPr="006416F8">
        <w:rPr>
          <w:rStyle w:val="Strong"/>
          <w:b w:val="0"/>
          <w:bCs w:val="0"/>
          <w:color w:val="0D0D0D" w:themeColor="text1" w:themeTint="F2"/>
          <w:sz w:val="26"/>
          <w:szCs w:val="26"/>
          <w:rtl/>
        </w:rPr>
        <w:t>التحليل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الكمي</w:t>
      </w:r>
      <w:r w:rsidRPr="006416F8">
        <w:rPr>
          <w:rStyle w:val="Strong"/>
          <w:b w:val="0"/>
          <w:bCs w:val="0"/>
          <w:color w:val="0D0D0D" w:themeColor="text1" w:themeTint="F2"/>
          <w:sz w:val="26"/>
          <w:szCs w:val="26"/>
        </w:rPr>
        <w:t xml:space="preserve">(Quantitative analysis ) </w:t>
      </w:r>
      <w:r w:rsidRPr="006416F8">
        <w:rPr>
          <w:rStyle w:val="Strong"/>
          <w:b w:val="0"/>
          <w:bCs w:val="0"/>
          <w:color w:val="0D0D0D" w:themeColor="text1" w:themeTint="F2"/>
          <w:sz w:val="26"/>
          <w:szCs w:val="26"/>
          <w:rtl/>
        </w:rPr>
        <w:t xml:space="preserve">: </w:t>
      </w:r>
    </w:p>
    <w:p w14:paraId="0B8BF0BE" w14:textId="77777777" w:rsidR="005E21D3" w:rsidRPr="006416F8" w:rsidRDefault="005E21D3" w:rsidP="00FB61EB">
      <w:pPr>
        <w:pStyle w:val="ListParagraph"/>
        <w:numPr>
          <w:ilvl w:val="0"/>
          <w:numId w:val="3"/>
        </w:numPr>
        <w:autoSpaceDE w:val="0"/>
        <w:autoSpaceDN w:val="0"/>
        <w:adjustRightInd w:val="0"/>
        <w:spacing w:after="0" w:line="276" w:lineRule="auto"/>
        <w:jc w:val="both"/>
        <w:rPr>
          <w:rStyle w:val="Strong"/>
          <w:b w:val="0"/>
          <w:bCs w:val="0"/>
          <w:color w:val="0D0D0D" w:themeColor="text1" w:themeTint="F2"/>
          <w:sz w:val="26"/>
          <w:szCs w:val="26"/>
        </w:rPr>
      </w:pPr>
      <w:r w:rsidRPr="006416F8">
        <w:rPr>
          <w:rStyle w:val="Strong"/>
          <w:b w:val="0"/>
          <w:bCs w:val="0"/>
          <w:color w:val="0D0D0D" w:themeColor="text1" w:themeTint="F2"/>
          <w:sz w:val="26"/>
          <w:szCs w:val="26"/>
          <w:rtl/>
        </w:rPr>
        <w:t>التحليل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الكمي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الوزني</w:t>
      </w:r>
      <w:r w:rsidRPr="006416F8">
        <w:rPr>
          <w:rStyle w:val="Strong"/>
          <w:b w:val="0"/>
          <w:bCs w:val="0"/>
          <w:color w:val="0D0D0D" w:themeColor="text1" w:themeTint="F2"/>
          <w:sz w:val="26"/>
          <w:szCs w:val="26"/>
        </w:rPr>
        <w:t xml:space="preserve"> ( Gravimetric analysis )</w:t>
      </w:r>
    </w:p>
    <w:p w14:paraId="129F565C" w14:textId="77777777" w:rsidR="005E21D3" w:rsidRPr="006416F8" w:rsidRDefault="005E21D3" w:rsidP="00FB61EB">
      <w:pPr>
        <w:pStyle w:val="ListParagraph"/>
        <w:numPr>
          <w:ilvl w:val="0"/>
          <w:numId w:val="3"/>
        </w:numPr>
        <w:autoSpaceDE w:val="0"/>
        <w:autoSpaceDN w:val="0"/>
        <w:adjustRightInd w:val="0"/>
        <w:spacing w:after="0" w:line="276" w:lineRule="auto"/>
        <w:jc w:val="both"/>
        <w:rPr>
          <w:rStyle w:val="Strong"/>
          <w:b w:val="0"/>
          <w:bCs w:val="0"/>
          <w:color w:val="0D0D0D" w:themeColor="text1" w:themeTint="F2"/>
          <w:sz w:val="26"/>
          <w:szCs w:val="26"/>
        </w:rPr>
      </w:pPr>
      <w:r w:rsidRPr="006416F8">
        <w:rPr>
          <w:rStyle w:val="Strong"/>
          <w:b w:val="0"/>
          <w:bCs w:val="0"/>
          <w:color w:val="0D0D0D" w:themeColor="text1" w:themeTint="F2"/>
          <w:sz w:val="26"/>
          <w:szCs w:val="26"/>
          <w:rtl/>
        </w:rPr>
        <w:t>التحليل</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الكمي</w:t>
      </w:r>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الحجمي</w:t>
      </w:r>
      <w:r w:rsidRPr="006416F8">
        <w:rPr>
          <w:rStyle w:val="Strong"/>
          <w:b w:val="0"/>
          <w:bCs w:val="0"/>
          <w:color w:val="0D0D0D" w:themeColor="text1" w:themeTint="F2"/>
          <w:sz w:val="26"/>
          <w:szCs w:val="26"/>
        </w:rPr>
        <w:t xml:space="preserve"> ( Volumetric analysis )</w:t>
      </w:r>
    </w:p>
    <w:p w14:paraId="4D30C257" w14:textId="77777777" w:rsidR="005E21D3" w:rsidRPr="006416F8" w:rsidRDefault="005E21D3" w:rsidP="005E21D3">
      <w:pPr>
        <w:autoSpaceDE w:val="0"/>
        <w:autoSpaceDN w:val="0"/>
        <w:adjustRightInd w:val="0"/>
        <w:spacing w:after="0" w:line="276" w:lineRule="auto"/>
        <w:rPr>
          <w:sz w:val="26"/>
          <w:szCs w:val="26"/>
        </w:rPr>
      </w:pPr>
      <w:r w:rsidRPr="006416F8">
        <w:rPr>
          <w:sz w:val="26"/>
          <w:szCs w:val="26"/>
          <w:rtl/>
        </w:rPr>
        <w:t>يعد</w:t>
      </w:r>
      <w:r w:rsidRPr="006416F8">
        <w:rPr>
          <w:sz w:val="26"/>
          <w:szCs w:val="26"/>
        </w:rPr>
        <w:t xml:space="preserve"> </w:t>
      </w:r>
      <w:r w:rsidRPr="006416F8">
        <w:rPr>
          <w:sz w:val="26"/>
          <w:szCs w:val="26"/>
          <w:rtl/>
        </w:rPr>
        <w:t>التحليل</w:t>
      </w:r>
      <w:r w:rsidRPr="006416F8">
        <w:rPr>
          <w:sz w:val="26"/>
          <w:szCs w:val="26"/>
        </w:rPr>
        <w:t xml:space="preserve"> </w:t>
      </w:r>
      <w:r w:rsidRPr="006416F8">
        <w:rPr>
          <w:sz w:val="26"/>
          <w:szCs w:val="26"/>
          <w:rtl/>
        </w:rPr>
        <w:t>الكمي</w:t>
      </w:r>
      <w:r w:rsidRPr="006416F8">
        <w:rPr>
          <w:sz w:val="26"/>
          <w:szCs w:val="26"/>
        </w:rPr>
        <w:t xml:space="preserve"> </w:t>
      </w:r>
      <w:r w:rsidRPr="006416F8">
        <w:rPr>
          <w:sz w:val="26"/>
          <w:szCs w:val="26"/>
          <w:rtl/>
        </w:rPr>
        <w:t>أحد</w:t>
      </w:r>
      <w:r w:rsidRPr="006416F8">
        <w:rPr>
          <w:sz w:val="26"/>
          <w:szCs w:val="26"/>
        </w:rPr>
        <w:t xml:space="preserve"> </w:t>
      </w:r>
      <w:r w:rsidRPr="006416F8">
        <w:rPr>
          <w:sz w:val="26"/>
          <w:szCs w:val="26"/>
          <w:rtl/>
        </w:rPr>
        <w:t>العوامل</w:t>
      </w:r>
      <w:r w:rsidRPr="006416F8">
        <w:rPr>
          <w:sz w:val="26"/>
          <w:szCs w:val="26"/>
        </w:rPr>
        <w:t xml:space="preserve"> </w:t>
      </w:r>
      <w:r w:rsidRPr="006416F8">
        <w:rPr>
          <w:sz w:val="26"/>
          <w:szCs w:val="26"/>
          <w:rtl/>
        </w:rPr>
        <w:t>الهامة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تضمن</w:t>
      </w:r>
      <w:r w:rsidRPr="006416F8">
        <w:rPr>
          <w:sz w:val="26"/>
          <w:szCs w:val="26"/>
        </w:rPr>
        <w:t xml:space="preserve"> </w:t>
      </w:r>
      <w:r w:rsidRPr="006416F8">
        <w:rPr>
          <w:sz w:val="26"/>
          <w:szCs w:val="26"/>
          <w:rtl/>
        </w:rPr>
        <w:t>جودة</w:t>
      </w:r>
      <w:r w:rsidRPr="006416F8">
        <w:rPr>
          <w:sz w:val="26"/>
          <w:szCs w:val="26"/>
        </w:rPr>
        <w:t xml:space="preserve"> </w:t>
      </w:r>
      <w:r w:rsidRPr="006416F8">
        <w:rPr>
          <w:sz w:val="26"/>
          <w:szCs w:val="26"/>
          <w:rtl/>
        </w:rPr>
        <w:t>المواد</w:t>
      </w:r>
      <w:r w:rsidRPr="006416F8">
        <w:rPr>
          <w:sz w:val="26"/>
          <w:szCs w:val="26"/>
        </w:rPr>
        <w:t xml:space="preserve"> </w:t>
      </w:r>
      <w:r w:rsidRPr="006416F8">
        <w:rPr>
          <w:sz w:val="26"/>
          <w:szCs w:val="26"/>
          <w:rtl/>
        </w:rPr>
        <w:t>المنتجة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كثير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الصناعات</w:t>
      </w:r>
      <w:r w:rsidRPr="006416F8">
        <w:rPr>
          <w:sz w:val="26"/>
          <w:szCs w:val="26"/>
        </w:rPr>
        <w:t xml:space="preserve"> </w:t>
      </w:r>
      <w:r w:rsidRPr="006416F8">
        <w:rPr>
          <w:sz w:val="26"/>
          <w:szCs w:val="26"/>
          <w:rtl/>
        </w:rPr>
        <w:t>مثل</w:t>
      </w:r>
      <w:r w:rsidRPr="006416F8">
        <w:rPr>
          <w:sz w:val="26"/>
          <w:szCs w:val="26"/>
        </w:rPr>
        <w:t xml:space="preserve"> </w:t>
      </w:r>
      <w:r w:rsidRPr="006416F8">
        <w:rPr>
          <w:sz w:val="26"/>
          <w:szCs w:val="26"/>
          <w:rtl/>
        </w:rPr>
        <w:t>صناعة الدواء</w:t>
      </w:r>
      <w:r w:rsidRPr="006416F8">
        <w:rPr>
          <w:sz w:val="26"/>
          <w:szCs w:val="26"/>
        </w:rPr>
        <w:t xml:space="preserve"> </w:t>
      </w:r>
      <w:r w:rsidRPr="006416F8">
        <w:rPr>
          <w:sz w:val="26"/>
          <w:szCs w:val="26"/>
          <w:rtl/>
        </w:rPr>
        <w:t>وصناعات الغذائية وغيرها من الصناعات.</w:t>
      </w:r>
      <w:r w:rsidRPr="006416F8">
        <w:rPr>
          <w:sz w:val="26"/>
          <w:szCs w:val="26"/>
        </w:rPr>
        <w:t xml:space="preserve"> </w:t>
      </w:r>
      <w:r w:rsidRPr="006416F8">
        <w:rPr>
          <w:sz w:val="26"/>
          <w:szCs w:val="26"/>
          <w:rtl/>
        </w:rPr>
        <w:t>كما</w:t>
      </w:r>
      <w:r w:rsidRPr="006416F8">
        <w:rPr>
          <w:sz w:val="26"/>
          <w:szCs w:val="26"/>
        </w:rPr>
        <w:t xml:space="preserve"> </w:t>
      </w:r>
      <w:r w:rsidRPr="006416F8">
        <w:rPr>
          <w:sz w:val="26"/>
          <w:szCs w:val="26"/>
          <w:rtl/>
        </w:rPr>
        <w:t>يلعب</w:t>
      </w:r>
      <w:r w:rsidRPr="006416F8">
        <w:rPr>
          <w:sz w:val="26"/>
          <w:szCs w:val="26"/>
        </w:rPr>
        <w:t xml:space="preserve"> </w:t>
      </w:r>
      <w:r w:rsidRPr="006416F8">
        <w:rPr>
          <w:sz w:val="26"/>
          <w:szCs w:val="26"/>
          <w:rtl/>
        </w:rPr>
        <w:t>التحليل</w:t>
      </w:r>
      <w:r w:rsidRPr="006416F8">
        <w:rPr>
          <w:sz w:val="26"/>
          <w:szCs w:val="26"/>
        </w:rPr>
        <w:t xml:space="preserve"> </w:t>
      </w:r>
      <w:r w:rsidRPr="006416F8">
        <w:rPr>
          <w:sz w:val="26"/>
          <w:szCs w:val="26"/>
          <w:rtl/>
        </w:rPr>
        <w:t>الكيميائي</w:t>
      </w:r>
      <w:r w:rsidRPr="006416F8">
        <w:rPr>
          <w:sz w:val="26"/>
          <w:szCs w:val="26"/>
        </w:rPr>
        <w:t xml:space="preserve"> </w:t>
      </w:r>
      <w:r w:rsidRPr="006416F8">
        <w:rPr>
          <w:sz w:val="26"/>
          <w:szCs w:val="26"/>
          <w:rtl/>
        </w:rPr>
        <w:t>الكمي</w:t>
      </w:r>
      <w:r w:rsidRPr="006416F8">
        <w:rPr>
          <w:sz w:val="26"/>
          <w:szCs w:val="26"/>
        </w:rPr>
        <w:t xml:space="preserve"> </w:t>
      </w:r>
      <w:r w:rsidRPr="006416F8">
        <w:rPr>
          <w:sz w:val="26"/>
          <w:szCs w:val="26"/>
          <w:rtl/>
        </w:rPr>
        <w:t>أيضا</w:t>
      </w:r>
      <w:r w:rsidRPr="006416F8">
        <w:rPr>
          <w:sz w:val="26"/>
          <w:szCs w:val="26"/>
        </w:rPr>
        <w:t xml:space="preserve"> </w:t>
      </w:r>
      <w:r w:rsidRPr="006416F8">
        <w:rPr>
          <w:sz w:val="26"/>
          <w:szCs w:val="26"/>
          <w:rtl/>
        </w:rPr>
        <w:t>دورا هاما في</w:t>
      </w:r>
      <w:r w:rsidRPr="006416F8">
        <w:rPr>
          <w:sz w:val="26"/>
          <w:szCs w:val="26"/>
        </w:rPr>
        <w:t xml:space="preserve"> </w:t>
      </w:r>
      <w:r w:rsidRPr="006416F8">
        <w:rPr>
          <w:sz w:val="26"/>
          <w:szCs w:val="26"/>
          <w:rtl/>
        </w:rPr>
        <w:t>مختلف</w:t>
      </w:r>
      <w:r w:rsidRPr="006416F8">
        <w:rPr>
          <w:sz w:val="26"/>
          <w:szCs w:val="26"/>
        </w:rPr>
        <w:t xml:space="preserve"> </w:t>
      </w:r>
      <w:r w:rsidRPr="006416F8">
        <w:rPr>
          <w:sz w:val="26"/>
          <w:szCs w:val="26"/>
          <w:rtl/>
        </w:rPr>
        <w:t>أنشطة</w:t>
      </w:r>
      <w:r w:rsidRPr="006416F8">
        <w:rPr>
          <w:sz w:val="26"/>
          <w:szCs w:val="26"/>
        </w:rPr>
        <w:t xml:space="preserve"> </w:t>
      </w:r>
      <w:r w:rsidRPr="006416F8">
        <w:rPr>
          <w:sz w:val="26"/>
          <w:szCs w:val="26"/>
          <w:rtl/>
        </w:rPr>
        <w:t>البحوث</w:t>
      </w:r>
      <w:r w:rsidRPr="006416F8">
        <w:rPr>
          <w:sz w:val="26"/>
          <w:szCs w:val="26"/>
        </w:rPr>
        <w:t xml:space="preserve"> </w:t>
      </w:r>
      <w:r w:rsidRPr="006416F8">
        <w:rPr>
          <w:sz w:val="26"/>
          <w:szCs w:val="26"/>
          <w:rtl/>
        </w:rPr>
        <w:t>والتطوير</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كثير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مجالات العلوم،</w:t>
      </w:r>
      <w:r w:rsidRPr="006416F8">
        <w:rPr>
          <w:sz w:val="26"/>
          <w:szCs w:val="26"/>
        </w:rPr>
        <w:t xml:space="preserve"> </w:t>
      </w:r>
      <w:r w:rsidRPr="006416F8">
        <w:rPr>
          <w:sz w:val="26"/>
          <w:szCs w:val="26"/>
          <w:rtl/>
        </w:rPr>
        <w:t>مثل</w:t>
      </w:r>
      <w:r w:rsidRPr="006416F8">
        <w:rPr>
          <w:sz w:val="26"/>
          <w:szCs w:val="26"/>
        </w:rPr>
        <w:t xml:space="preserve"> </w:t>
      </w:r>
      <w:r w:rsidRPr="006416F8">
        <w:rPr>
          <w:sz w:val="26"/>
          <w:szCs w:val="26"/>
          <w:rtl/>
        </w:rPr>
        <w:t>العلوم</w:t>
      </w:r>
      <w:r w:rsidRPr="006416F8">
        <w:rPr>
          <w:sz w:val="26"/>
          <w:szCs w:val="26"/>
        </w:rPr>
        <w:t xml:space="preserve"> </w:t>
      </w:r>
      <w:r w:rsidRPr="006416F8">
        <w:rPr>
          <w:sz w:val="26"/>
          <w:szCs w:val="26"/>
          <w:rtl/>
        </w:rPr>
        <w:t>الكيميائية</w:t>
      </w:r>
      <w:r w:rsidRPr="006416F8">
        <w:rPr>
          <w:sz w:val="26"/>
          <w:szCs w:val="26"/>
        </w:rPr>
        <w:t xml:space="preserve"> </w:t>
      </w:r>
      <w:r w:rsidRPr="006416F8">
        <w:rPr>
          <w:sz w:val="26"/>
          <w:szCs w:val="26"/>
          <w:rtl/>
        </w:rPr>
        <w:t>والعلوم</w:t>
      </w:r>
      <w:r w:rsidRPr="006416F8">
        <w:rPr>
          <w:sz w:val="26"/>
          <w:szCs w:val="26"/>
        </w:rPr>
        <w:t xml:space="preserve"> </w:t>
      </w:r>
      <w:r w:rsidRPr="006416F8">
        <w:rPr>
          <w:sz w:val="26"/>
          <w:szCs w:val="26"/>
          <w:rtl/>
        </w:rPr>
        <w:t>البيولوجية</w:t>
      </w:r>
      <w:r w:rsidRPr="006416F8">
        <w:rPr>
          <w:sz w:val="26"/>
          <w:szCs w:val="26"/>
        </w:rPr>
        <w:t xml:space="preserve"> </w:t>
      </w:r>
      <w:r w:rsidRPr="006416F8">
        <w:rPr>
          <w:sz w:val="26"/>
          <w:szCs w:val="26"/>
          <w:rtl/>
        </w:rPr>
        <w:t>والجيولوجية</w:t>
      </w:r>
      <w:r w:rsidRPr="006416F8">
        <w:rPr>
          <w:sz w:val="26"/>
          <w:szCs w:val="26"/>
        </w:rPr>
        <w:t xml:space="preserve"> </w:t>
      </w:r>
      <w:r w:rsidRPr="006416F8">
        <w:rPr>
          <w:sz w:val="26"/>
          <w:szCs w:val="26"/>
          <w:rtl/>
        </w:rPr>
        <w:t>وغيرها</w:t>
      </w:r>
      <w:r w:rsidRPr="006416F8">
        <w:rPr>
          <w:sz w:val="26"/>
          <w:szCs w:val="26"/>
        </w:rPr>
        <w:t>.</w:t>
      </w:r>
      <w:r w:rsidRPr="006416F8">
        <w:rPr>
          <w:sz w:val="26"/>
          <w:szCs w:val="26"/>
          <w:rtl/>
        </w:rPr>
        <w:t xml:space="preserve"> فهو</w:t>
      </w:r>
      <w:r w:rsidRPr="006416F8">
        <w:rPr>
          <w:sz w:val="26"/>
          <w:szCs w:val="26"/>
        </w:rPr>
        <w:t xml:space="preserve"> </w:t>
      </w:r>
      <w:r w:rsidRPr="006416F8">
        <w:rPr>
          <w:sz w:val="26"/>
          <w:szCs w:val="26"/>
          <w:rtl/>
        </w:rPr>
        <w:t>يتضمن</w:t>
      </w:r>
      <w:r w:rsidRPr="006416F8">
        <w:rPr>
          <w:sz w:val="26"/>
          <w:szCs w:val="26"/>
        </w:rPr>
        <w:t xml:space="preserve"> </w:t>
      </w:r>
      <w:r w:rsidRPr="006416F8">
        <w:rPr>
          <w:sz w:val="26"/>
          <w:szCs w:val="26"/>
          <w:rtl/>
        </w:rPr>
        <w:t>تحديد</w:t>
      </w:r>
      <w:r w:rsidRPr="006416F8">
        <w:rPr>
          <w:sz w:val="26"/>
          <w:szCs w:val="26"/>
        </w:rPr>
        <w:t xml:space="preserve"> </w:t>
      </w:r>
      <w:r w:rsidRPr="006416F8">
        <w:rPr>
          <w:sz w:val="26"/>
          <w:szCs w:val="26"/>
          <w:rtl/>
        </w:rPr>
        <w:t>الكمية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التركيز</w:t>
      </w:r>
      <w:r w:rsidRPr="006416F8">
        <w:rPr>
          <w:sz w:val="26"/>
          <w:szCs w:val="26"/>
        </w:rPr>
        <w:t xml:space="preserve"> </w:t>
      </w:r>
      <w:r w:rsidRPr="006416F8">
        <w:rPr>
          <w:sz w:val="26"/>
          <w:szCs w:val="26"/>
          <w:rtl/>
        </w:rPr>
        <w:t>ويتم</w:t>
      </w:r>
      <w:r w:rsidRPr="006416F8">
        <w:rPr>
          <w:sz w:val="26"/>
          <w:szCs w:val="26"/>
        </w:rPr>
        <w:t xml:space="preserve"> </w:t>
      </w:r>
      <w:r w:rsidRPr="006416F8">
        <w:rPr>
          <w:sz w:val="26"/>
          <w:szCs w:val="26"/>
          <w:rtl/>
        </w:rPr>
        <w:t>ذلك</w:t>
      </w:r>
      <w:r w:rsidRPr="006416F8">
        <w:rPr>
          <w:sz w:val="26"/>
          <w:szCs w:val="26"/>
        </w:rPr>
        <w:t xml:space="preserve"> </w:t>
      </w:r>
      <w:r w:rsidRPr="006416F8">
        <w:rPr>
          <w:sz w:val="26"/>
          <w:szCs w:val="26"/>
          <w:rtl/>
        </w:rPr>
        <w:t>عبر</w:t>
      </w:r>
      <w:r w:rsidRPr="006416F8">
        <w:rPr>
          <w:sz w:val="26"/>
          <w:szCs w:val="26"/>
        </w:rPr>
        <w:t xml:space="preserve"> </w:t>
      </w:r>
      <w:r w:rsidRPr="006416F8">
        <w:rPr>
          <w:sz w:val="26"/>
          <w:szCs w:val="26"/>
          <w:rtl/>
        </w:rPr>
        <w:t>القيام</w:t>
      </w:r>
      <w:r w:rsidRPr="006416F8">
        <w:rPr>
          <w:sz w:val="26"/>
          <w:szCs w:val="26"/>
        </w:rPr>
        <w:t xml:space="preserve"> </w:t>
      </w:r>
      <w:r w:rsidRPr="006416F8">
        <w:rPr>
          <w:sz w:val="26"/>
          <w:szCs w:val="26"/>
          <w:rtl/>
        </w:rPr>
        <w:t>بعمليات</w:t>
      </w:r>
      <w:r w:rsidRPr="006416F8">
        <w:rPr>
          <w:sz w:val="26"/>
          <w:szCs w:val="26"/>
        </w:rPr>
        <w:t xml:space="preserve"> </w:t>
      </w:r>
      <w:r w:rsidRPr="006416F8">
        <w:rPr>
          <w:sz w:val="26"/>
          <w:szCs w:val="26"/>
          <w:rtl/>
        </w:rPr>
        <w:t>تدعى المعايرات</w:t>
      </w:r>
      <w:r w:rsidRPr="006416F8">
        <w:rPr>
          <w:sz w:val="26"/>
          <w:szCs w:val="26"/>
        </w:rPr>
        <w:t xml:space="preserve"> </w:t>
      </w:r>
      <w:r w:rsidRPr="006416F8">
        <w:rPr>
          <w:sz w:val="26"/>
          <w:szCs w:val="26"/>
          <w:rtl/>
        </w:rPr>
        <w:t>وهناك</w:t>
      </w:r>
      <w:r w:rsidRPr="006416F8">
        <w:rPr>
          <w:sz w:val="26"/>
          <w:szCs w:val="26"/>
        </w:rPr>
        <w:t xml:space="preserve"> </w:t>
      </w:r>
      <w:r w:rsidRPr="006416F8">
        <w:rPr>
          <w:sz w:val="26"/>
          <w:szCs w:val="26"/>
          <w:rtl/>
        </w:rPr>
        <w:t>نوعان</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المعايرات</w:t>
      </w:r>
      <w:r w:rsidRPr="006416F8">
        <w:rPr>
          <w:sz w:val="26"/>
          <w:szCs w:val="26"/>
        </w:rPr>
        <w:t>:</w:t>
      </w:r>
      <w:r w:rsidRPr="006416F8">
        <w:rPr>
          <w:sz w:val="26"/>
          <w:szCs w:val="26"/>
          <w:rtl/>
        </w:rPr>
        <w:t xml:space="preserve"> </w:t>
      </w:r>
      <w:r w:rsidRPr="006416F8">
        <w:rPr>
          <w:sz w:val="26"/>
          <w:szCs w:val="26"/>
        </w:rPr>
        <w:t xml:space="preserve"> </w:t>
      </w:r>
    </w:p>
    <w:p w14:paraId="629C5979" w14:textId="77777777" w:rsidR="005E21D3" w:rsidRPr="006416F8" w:rsidRDefault="005E21D3" w:rsidP="00FB61EB">
      <w:pPr>
        <w:pStyle w:val="ListParagraph"/>
        <w:numPr>
          <w:ilvl w:val="0"/>
          <w:numId w:val="4"/>
        </w:numPr>
        <w:autoSpaceDE w:val="0"/>
        <w:autoSpaceDN w:val="0"/>
        <w:adjustRightInd w:val="0"/>
        <w:spacing w:after="0" w:line="276" w:lineRule="auto"/>
        <w:rPr>
          <w:sz w:val="26"/>
          <w:szCs w:val="26"/>
        </w:rPr>
      </w:pPr>
      <w:r w:rsidRPr="006416F8">
        <w:rPr>
          <w:sz w:val="26"/>
          <w:szCs w:val="26"/>
          <w:rtl/>
        </w:rPr>
        <w:t>المعايرات</w:t>
      </w:r>
      <w:r w:rsidRPr="006416F8">
        <w:rPr>
          <w:sz w:val="26"/>
          <w:szCs w:val="26"/>
        </w:rPr>
        <w:t xml:space="preserve"> </w:t>
      </w:r>
      <w:r w:rsidRPr="006416F8">
        <w:rPr>
          <w:sz w:val="26"/>
          <w:szCs w:val="26"/>
          <w:rtl/>
        </w:rPr>
        <w:t>الحجمية                           ب- والمعايرات</w:t>
      </w:r>
      <w:r w:rsidRPr="006416F8">
        <w:rPr>
          <w:sz w:val="26"/>
          <w:szCs w:val="26"/>
        </w:rPr>
        <w:t xml:space="preserve"> </w:t>
      </w:r>
      <w:r w:rsidRPr="006416F8">
        <w:rPr>
          <w:sz w:val="26"/>
          <w:szCs w:val="26"/>
          <w:rtl/>
        </w:rPr>
        <w:t>الوزنية</w:t>
      </w:r>
      <w:r w:rsidRPr="006416F8">
        <w:rPr>
          <w:sz w:val="26"/>
          <w:szCs w:val="26"/>
        </w:rPr>
        <w:t xml:space="preserve">. </w:t>
      </w:r>
      <w:r w:rsidRPr="006416F8">
        <w:rPr>
          <w:sz w:val="26"/>
          <w:szCs w:val="26"/>
          <w:rtl/>
        </w:rPr>
        <w:t xml:space="preserve">  </w:t>
      </w:r>
    </w:p>
    <w:p w14:paraId="232156F1" w14:textId="77777777" w:rsidR="005E21D3" w:rsidRPr="006416F8" w:rsidRDefault="005E21D3" w:rsidP="005E21D3">
      <w:pPr>
        <w:autoSpaceDE w:val="0"/>
        <w:autoSpaceDN w:val="0"/>
        <w:adjustRightInd w:val="0"/>
        <w:spacing w:after="0" w:line="276" w:lineRule="auto"/>
        <w:ind w:left="60"/>
        <w:rPr>
          <w:sz w:val="26"/>
          <w:szCs w:val="26"/>
          <w:rtl/>
        </w:rPr>
      </w:pPr>
      <w:r w:rsidRPr="006416F8">
        <w:rPr>
          <w:sz w:val="26"/>
          <w:szCs w:val="26"/>
          <w:rtl/>
        </w:rPr>
        <w:t>المجالات الأساسية للتحليل الآلي هي طرق التحليل الطيفي (سبكتروفوتوميتر، الامتصاص الذري)، طرق التحليل الكهركيماوية (مثل مقياس</w:t>
      </w:r>
      <w:r w:rsidRPr="006416F8">
        <w:rPr>
          <w:sz w:val="26"/>
          <w:szCs w:val="26"/>
        </w:rPr>
        <w:t xml:space="preserve"> pH</w:t>
      </w:r>
      <w:r w:rsidRPr="006416F8">
        <w:rPr>
          <w:sz w:val="26"/>
          <w:szCs w:val="26"/>
          <w:rtl/>
        </w:rPr>
        <w:t xml:space="preserve">) وطرق الفصل (الرحلان الكهربائي والكروماتوغرافيا). أما غاية أو استخدامات التحليل الآلي فهي التحليل الكيفي والتحليل الكمي. ومن </w:t>
      </w:r>
      <w:r w:rsidRPr="006416F8">
        <w:rPr>
          <w:sz w:val="26"/>
          <w:szCs w:val="26"/>
        </w:rPr>
        <w:t xml:space="preserve"> </w:t>
      </w:r>
      <w:r w:rsidRPr="006416F8">
        <w:rPr>
          <w:sz w:val="26"/>
          <w:szCs w:val="26"/>
          <w:rtl/>
        </w:rPr>
        <w:t xml:space="preserve">الممكن </w:t>
      </w:r>
      <w:r w:rsidRPr="006416F8">
        <w:rPr>
          <w:sz w:val="26"/>
          <w:szCs w:val="26"/>
        </w:rPr>
        <w:t xml:space="preserve"> </w:t>
      </w:r>
      <w:r w:rsidRPr="006416F8">
        <w:rPr>
          <w:sz w:val="26"/>
          <w:szCs w:val="26"/>
          <w:rtl/>
        </w:rPr>
        <w:t>أيضاً</w:t>
      </w:r>
      <w:r w:rsidRPr="006416F8">
        <w:rPr>
          <w:sz w:val="26"/>
          <w:szCs w:val="26"/>
        </w:rPr>
        <w:t xml:space="preserve"> </w:t>
      </w:r>
      <w:r w:rsidRPr="006416F8">
        <w:rPr>
          <w:sz w:val="26"/>
          <w:szCs w:val="26"/>
          <w:rtl/>
        </w:rPr>
        <w:t xml:space="preserve">تقسيم </w:t>
      </w:r>
      <w:r w:rsidRPr="006416F8">
        <w:rPr>
          <w:sz w:val="26"/>
          <w:szCs w:val="26"/>
        </w:rPr>
        <w:t xml:space="preserve"> </w:t>
      </w:r>
      <w:r w:rsidRPr="006416F8">
        <w:rPr>
          <w:sz w:val="26"/>
          <w:szCs w:val="26"/>
          <w:rtl/>
        </w:rPr>
        <w:t>الطرائق</w:t>
      </w:r>
      <w:r w:rsidRPr="006416F8">
        <w:rPr>
          <w:sz w:val="26"/>
          <w:szCs w:val="26"/>
        </w:rPr>
        <w:t xml:space="preserve"> </w:t>
      </w:r>
      <w:r w:rsidRPr="006416F8">
        <w:rPr>
          <w:sz w:val="26"/>
          <w:szCs w:val="26"/>
          <w:rtl/>
        </w:rPr>
        <w:t>الكيميائية</w:t>
      </w:r>
      <w:r w:rsidRPr="006416F8">
        <w:rPr>
          <w:sz w:val="26"/>
          <w:szCs w:val="26"/>
        </w:rPr>
        <w:t xml:space="preserve"> </w:t>
      </w:r>
      <w:r w:rsidRPr="006416F8">
        <w:rPr>
          <w:sz w:val="26"/>
          <w:szCs w:val="26"/>
          <w:rtl/>
        </w:rPr>
        <w:t>التحليلية الآلية</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أقسام</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هي:</w:t>
      </w:r>
    </w:p>
    <w:p w14:paraId="5111292D" w14:textId="77777777" w:rsidR="005E21D3" w:rsidRPr="006416F8" w:rsidRDefault="005E21D3" w:rsidP="00FB61EB">
      <w:pPr>
        <w:pStyle w:val="ListParagraph"/>
        <w:numPr>
          <w:ilvl w:val="0"/>
          <w:numId w:val="1"/>
        </w:numPr>
        <w:autoSpaceDE w:val="0"/>
        <w:autoSpaceDN w:val="0"/>
        <w:adjustRightInd w:val="0"/>
        <w:spacing w:after="0" w:line="276" w:lineRule="auto"/>
        <w:rPr>
          <w:sz w:val="26"/>
          <w:szCs w:val="26"/>
        </w:rPr>
      </w:pPr>
      <w:r w:rsidRPr="006416F8">
        <w:rPr>
          <w:sz w:val="26"/>
          <w:szCs w:val="26"/>
          <w:rtl/>
        </w:rPr>
        <w:t xml:space="preserve">الطرائق الكهروكيميائية </w:t>
      </w:r>
    </w:p>
    <w:p w14:paraId="1A658415" w14:textId="77777777" w:rsidR="005E21D3" w:rsidRPr="006416F8" w:rsidRDefault="005E21D3" w:rsidP="00FB61EB">
      <w:pPr>
        <w:pStyle w:val="ListParagraph"/>
        <w:numPr>
          <w:ilvl w:val="0"/>
          <w:numId w:val="1"/>
        </w:numPr>
        <w:autoSpaceDE w:val="0"/>
        <w:autoSpaceDN w:val="0"/>
        <w:adjustRightInd w:val="0"/>
        <w:spacing w:after="0" w:line="276" w:lineRule="auto"/>
        <w:rPr>
          <w:sz w:val="26"/>
          <w:szCs w:val="26"/>
        </w:rPr>
      </w:pPr>
      <w:r w:rsidRPr="006416F8">
        <w:rPr>
          <w:sz w:val="26"/>
          <w:szCs w:val="26"/>
        </w:rPr>
        <w:t xml:space="preserve"> </w:t>
      </w:r>
      <w:r w:rsidRPr="006416F8">
        <w:rPr>
          <w:sz w:val="26"/>
          <w:szCs w:val="26"/>
          <w:rtl/>
        </w:rPr>
        <w:t>الطرؽ</w:t>
      </w:r>
      <w:r w:rsidRPr="006416F8">
        <w:rPr>
          <w:sz w:val="26"/>
          <w:szCs w:val="26"/>
        </w:rPr>
        <w:t xml:space="preserve"> </w:t>
      </w:r>
      <w:r w:rsidRPr="006416F8">
        <w:rPr>
          <w:sz w:val="26"/>
          <w:szCs w:val="26"/>
          <w:rtl/>
        </w:rPr>
        <w:t>الطيفية</w:t>
      </w:r>
    </w:p>
    <w:p w14:paraId="4388E036" w14:textId="77777777" w:rsidR="005E21D3" w:rsidRPr="006416F8" w:rsidRDefault="005E21D3" w:rsidP="00FB61EB">
      <w:pPr>
        <w:pStyle w:val="ListParagraph"/>
        <w:numPr>
          <w:ilvl w:val="0"/>
          <w:numId w:val="1"/>
        </w:numPr>
        <w:autoSpaceDE w:val="0"/>
        <w:autoSpaceDN w:val="0"/>
        <w:adjustRightInd w:val="0"/>
        <w:spacing w:after="0" w:line="276" w:lineRule="auto"/>
        <w:rPr>
          <w:sz w:val="26"/>
          <w:szCs w:val="26"/>
          <w:rtl/>
        </w:rPr>
      </w:pPr>
      <w:r w:rsidRPr="006416F8">
        <w:rPr>
          <w:sz w:val="26"/>
          <w:szCs w:val="26"/>
          <w:rtl/>
        </w:rPr>
        <w:t>الطرائق</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تعتمد</w:t>
      </w:r>
      <w:r w:rsidRPr="006416F8">
        <w:rPr>
          <w:sz w:val="26"/>
          <w:szCs w:val="26"/>
        </w:rPr>
        <w:t xml:space="preserve"> </w:t>
      </w:r>
      <w:r w:rsidRPr="006416F8">
        <w:rPr>
          <w:sz w:val="26"/>
          <w:szCs w:val="26"/>
          <w:rtl/>
        </w:rPr>
        <w:t>عمى</w:t>
      </w:r>
      <w:r w:rsidRPr="006416F8">
        <w:rPr>
          <w:sz w:val="26"/>
          <w:szCs w:val="26"/>
        </w:rPr>
        <w:t xml:space="preserve"> </w:t>
      </w:r>
      <w:r w:rsidRPr="006416F8">
        <w:rPr>
          <w:sz w:val="26"/>
          <w:szCs w:val="26"/>
          <w:rtl/>
        </w:rPr>
        <w:t>الفصل الكيميائي</w:t>
      </w:r>
    </w:p>
    <w:p w14:paraId="750E5580" w14:textId="77777777" w:rsidR="005E21D3" w:rsidRPr="006416F8" w:rsidRDefault="005E21D3" w:rsidP="005E21D3">
      <w:pPr>
        <w:spacing w:after="0" w:line="276" w:lineRule="auto"/>
        <w:jc w:val="lowKashida"/>
        <w:rPr>
          <w:sz w:val="26"/>
          <w:szCs w:val="26"/>
          <w:rtl/>
        </w:rPr>
      </w:pPr>
      <w:r w:rsidRPr="006416F8">
        <w:rPr>
          <w:sz w:val="26"/>
          <w:szCs w:val="26"/>
          <w:rtl/>
        </w:rPr>
        <w:t xml:space="preserve">التحليل الآلي </w:t>
      </w:r>
      <w:r w:rsidRPr="006416F8">
        <w:rPr>
          <w:sz w:val="26"/>
          <w:szCs w:val="26"/>
        </w:rPr>
        <w:t>Instrumental Analysis</w:t>
      </w:r>
      <w:r w:rsidRPr="006416F8">
        <w:rPr>
          <w:sz w:val="26"/>
          <w:szCs w:val="26"/>
          <w:rtl/>
        </w:rPr>
        <w:t xml:space="preserve"> : تقدر المادة بقياس بعض من خواصها الفيزيائية أو الكيميائية مثل الكثافة واللون ومعامل الإنكسار والتوصيلة الكهربائية والتغيرات الحرارية والكهربائية .....الخ. ولهذه الطريقة من التحليل مزايا ممتازة مثل :</w:t>
      </w:r>
    </w:p>
    <w:p w14:paraId="41F30031" w14:textId="77777777" w:rsidR="005E21D3" w:rsidRPr="006416F8" w:rsidRDefault="005E21D3" w:rsidP="005E21D3">
      <w:pPr>
        <w:spacing w:line="276" w:lineRule="auto"/>
        <w:jc w:val="lowKashida"/>
        <w:rPr>
          <w:sz w:val="26"/>
          <w:szCs w:val="26"/>
          <w:rtl/>
        </w:rPr>
      </w:pPr>
      <w:r w:rsidRPr="006416F8">
        <w:rPr>
          <w:sz w:val="26"/>
          <w:szCs w:val="26"/>
          <w:rtl/>
        </w:rPr>
        <w:t>1- سرعة في انجاز التحاليل                         2- دقة عالية في النتائج                                                     3- اكثر اقتصادية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E21D3" w:rsidRPr="006416F8" w14:paraId="20A025D6" w14:textId="77777777" w:rsidTr="005E21D3">
        <w:tc>
          <w:tcPr>
            <w:tcW w:w="10930" w:type="dxa"/>
          </w:tcPr>
          <w:p w14:paraId="225B38D6" w14:textId="46669F3E" w:rsidR="005E21D3" w:rsidRPr="006416F8" w:rsidRDefault="005E21D3" w:rsidP="005E21D3">
            <w:pPr>
              <w:tabs>
                <w:tab w:val="center" w:pos="4680"/>
              </w:tabs>
              <w:spacing w:line="276" w:lineRule="auto"/>
              <w:rPr>
                <w:b/>
                <w:bCs/>
                <w:sz w:val="28"/>
                <w:szCs w:val="28"/>
                <w:rtl/>
              </w:rPr>
            </w:pPr>
            <w:r w:rsidRPr="006416F8">
              <w:rPr>
                <w:b/>
                <w:bCs/>
                <w:sz w:val="28"/>
                <w:szCs w:val="28"/>
                <w:rtl/>
              </w:rPr>
              <w:t>مراجعة عامة لبعض المفاهيم الأساسية في الكيمياء التحليلية:</w:t>
            </w:r>
          </w:p>
        </w:tc>
      </w:tr>
    </w:tbl>
    <w:p w14:paraId="3AD85025" w14:textId="77777777" w:rsidR="005E21D3" w:rsidRDefault="005E21D3" w:rsidP="005E21D3">
      <w:pPr>
        <w:spacing w:after="0" w:line="276" w:lineRule="auto"/>
        <w:jc w:val="both"/>
        <w:rPr>
          <w:rStyle w:val="Strong"/>
          <w:color w:val="0D0D0D" w:themeColor="text1" w:themeTint="F2"/>
          <w:sz w:val="26"/>
          <w:szCs w:val="26"/>
          <w:rtl/>
        </w:rPr>
      </w:pPr>
      <w:r w:rsidRPr="006416F8">
        <w:rPr>
          <w:sz w:val="26"/>
          <w:szCs w:val="26"/>
          <w:rtl/>
        </w:rPr>
        <w:t xml:space="preserve">التحليل الآلي هو تطور للكيمياء التحليلية، وعلى ذلك يفترض أن يكون الطالب ملماً بالمفاهيم الرئيسية للكيمياء التحليلية والحسابات الكيميائية. </w:t>
      </w:r>
      <w:r w:rsidRPr="006416F8">
        <w:rPr>
          <w:rStyle w:val="Strong"/>
          <w:color w:val="0D0D0D" w:themeColor="text1" w:themeTint="F2"/>
          <w:sz w:val="26"/>
          <w:szCs w:val="26"/>
          <w:rtl/>
        </w:rPr>
        <w:t xml:space="preserve">يظهر الجدول الأتي بعض الرموز والاختصارات الهامة في عمليات حساب التراكيز </w:t>
      </w:r>
    </w:p>
    <w:p w14:paraId="03823962" w14:textId="77777777" w:rsidR="006416F8" w:rsidRDefault="006416F8" w:rsidP="005E21D3">
      <w:pPr>
        <w:spacing w:after="0" w:line="276" w:lineRule="auto"/>
        <w:jc w:val="both"/>
        <w:rPr>
          <w:rStyle w:val="Strong"/>
          <w:color w:val="0D0D0D" w:themeColor="text1" w:themeTint="F2"/>
          <w:rtl/>
        </w:rPr>
      </w:pPr>
    </w:p>
    <w:p w14:paraId="6E4288E1" w14:textId="77777777" w:rsidR="006416F8" w:rsidRPr="006416F8" w:rsidRDefault="006416F8" w:rsidP="005E21D3">
      <w:pPr>
        <w:spacing w:after="0" w:line="276" w:lineRule="auto"/>
        <w:jc w:val="both"/>
        <w:rPr>
          <w:rStyle w:val="Strong"/>
          <w:b w:val="0"/>
          <w:bCs w:val="0"/>
          <w:sz w:val="26"/>
          <w:szCs w:val="26"/>
        </w:rPr>
      </w:pPr>
    </w:p>
    <w:tbl>
      <w:tblPr>
        <w:tblStyle w:val="TableGrid"/>
        <w:bidiVisual/>
        <w:tblW w:w="0" w:type="auto"/>
        <w:jc w:val="center"/>
        <w:tblLook w:val="04A0" w:firstRow="1" w:lastRow="0" w:firstColumn="1" w:lastColumn="0" w:noHBand="0" w:noVBand="1"/>
      </w:tblPr>
      <w:tblGrid>
        <w:gridCol w:w="2714"/>
        <w:gridCol w:w="2104"/>
        <w:gridCol w:w="2118"/>
        <w:gridCol w:w="2080"/>
      </w:tblGrid>
      <w:tr w:rsidR="005E21D3" w:rsidRPr="006416F8" w14:paraId="0B9DB47B" w14:textId="77777777" w:rsidTr="00154B77">
        <w:trPr>
          <w:jc w:val="center"/>
        </w:trPr>
        <w:tc>
          <w:tcPr>
            <w:tcW w:w="2788" w:type="dxa"/>
            <w:vAlign w:val="center"/>
          </w:tcPr>
          <w:p w14:paraId="17876746"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lastRenderedPageBreak/>
              <w:t>الاسم</w:t>
            </w:r>
          </w:p>
        </w:tc>
        <w:tc>
          <w:tcPr>
            <w:tcW w:w="2176" w:type="dxa"/>
          </w:tcPr>
          <w:p w14:paraId="40919503"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name</w:t>
            </w:r>
          </w:p>
        </w:tc>
        <w:tc>
          <w:tcPr>
            <w:tcW w:w="2220" w:type="dxa"/>
            <w:vAlign w:val="center"/>
          </w:tcPr>
          <w:p w14:paraId="2C0E70DA"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tl/>
              </w:rPr>
              <w:t>الرمز</w:t>
            </w:r>
          </w:p>
        </w:tc>
        <w:tc>
          <w:tcPr>
            <w:tcW w:w="2166" w:type="dxa"/>
            <w:vAlign w:val="center"/>
          </w:tcPr>
          <w:p w14:paraId="410C3017"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tl/>
              </w:rPr>
              <w:t>الواحدة</w:t>
            </w:r>
          </w:p>
        </w:tc>
      </w:tr>
      <w:tr w:rsidR="005E21D3" w:rsidRPr="006416F8" w14:paraId="6F71DBE0" w14:textId="77777777" w:rsidTr="00154B77">
        <w:trPr>
          <w:jc w:val="center"/>
        </w:trPr>
        <w:tc>
          <w:tcPr>
            <w:tcW w:w="2788" w:type="dxa"/>
            <w:vAlign w:val="center"/>
          </w:tcPr>
          <w:p w14:paraId="3C218928"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t>قوة المحلول</w:t>
            </w:r>
          </w:p>
        </w:tc>
        <w:tc>
          <w:tcPr>
            <w:tcW w:w="2176" w:type="dxa"/>
          </w:tcPr>
          <w:p w14:paraId="6D979F64"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Strength</w:t>
            </w:r>
          </w:p>
        </w:tc>
        <w:tc>
          <w:tcPr>
            <w:tcW w:w="2220" w:type="dxa"/>
            <w:vAlign w:val="center"/>
          </w:tcPr>
          <w:p w14:paraId="6CCAB3B0"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C</w:t>
            </w:r>
          </w:p>
        </w:tc>
        <w:tc>
          <w:tcPr>
            <w:tcW w:w="2166" w:type="dxa"/>
            <w:vAlign w:val="center"/>
          </w:tcPr>
          <w:p w14:paraId="375C6A96"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g/L</w:t>
            </w:r>
          </w:p>
        </w:tc>
      </w:tr>
      <w:tr w:rsidR="005E21D3" w:rsidRPr="006416F8" w14:paraId="41C18EAA" w14:textId="77777777" w:rsidTr="00154B77">
        <w:trPr>
          <w:jc w:val="center"/>
        </w:trPr>
        <w:tc>
          <w:tcPr>
            <w:tcW w:w="2788" w:type="dxa"/>
            <w:vAlign w:val="center"/>
          </w:tcPr>
          <w:p w14:paraId="7E0D02FA"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t>المولارية</w:t>
            </w:r>
          </w:p>
        </w:tc>
        <w:tc>
          <w:tcPr>
            <w:tcW w:w="2176" w:type="dxa"/>
          </w:tcPr>
          <w:p w14:paraId="54383285"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Molarity</w:t>
            </w:r>
          </w:p>
        </w:tc>
        <w:tc>
          <w:tcPr>
            <w:tcW w:w="2220" w:type="dxa"/>
            <w:vAlign w:val="center"/>
          </w:tcPr>
          <w:p w14:paraId="0AF70258"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M</w:t>
            </w:r>
          </w:p>
        </w:tc>
        <w:tc>
          <w:tcPr>
            <w:tcW w:w="2166" w:type="dxa"/>
            <w:vAlign w:val="center"/>
          </w:tcPr>
          <w:p w14:paraId="41219E45"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mol/L</w:t>
            </w:r>
          </w:p>
        </w:tc>
      </w:tr>
      <w:tr w:rsidR="005E21D3" w:rsidRPr="006416F8" w14:paraId="46264A14" w14:textId="77777777" w:rsidTr="00154B77">
        <w:trPr>
          <w:jc w:val="center"/>
        </w:trPr>
        <w:tc>
          <w:tcPr>
            <w:tcW w:w="2788" w:type="dxa"/>
            <w:vAlign w:val="center"/>
          </w:tcPr>
          <w:p w14:paraId="398AE22E"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t>النظامية(العيارية)</w:t>
            </w:r>
          </w:p>
        </w:tc>
        <w:tc>
          <w:tcPr>
            <w:tcW w:w="2176" w:type="dxa"/>
          </w:tcPr>
          <w:p w14:paraId="2013D10F"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Normality</w:t>
            </w:r>
          </w:p>
        </w:tc>
        <w:tc>
          <w:tcPr>
            <w:tcW w:w="2220" w:type="dxa"/>
            <w:vAlign w:val="center"/>
          </w:tcPr>
          <w:p w14:paraId="3347F7D4"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N</w:t>
            </w:r>
          </w:p>
        </w:tc>
        <w:tc>
          <w:tcPr>
            <w:tcW w:w="2166" w:type="dxa"/>
            <w:vAlign w:val="center"/>
          </w:tcPr>
          <w:p w14:paraId="6AFB4F83"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eq/L</w:t>
            </w:r>
          </w:p>
        </w:tc>
      </w:tr>
      <w:tr w:rsidR="005E21D3" w:rsidRPr="006416F8" w14:paraId="30F82952" w14:textId="77777777" w:rsidTr="00154B77">
        <w:trPr>
          <w:jc w:val="center"/>
        </w:trPr>
        <w:tc>
          <w:tcPr>
            <w:tcW w:w="2788" w:type="dxa"/>
            <w:vAlign w:val="center"/>
          </w:tcPr>
          <w:p w14:paraId="45F4B3E9"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t>المولالية</w:t>
            </w:r>
          </w:p>
        </w:tc>
        <w:tc>
          <w:tcPr>
            <w:tcW w:w="2176" w:type="dxa"/>
          </w:tcPr>
          <w:p w14:paraId="57A6D8E5"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molality</w:t>
            </w:r>
          </w:p>
        </w:tc>
        <w:tc>
          <w:tcPr>
            <w:tcW w:w="2220" w:type="dxa"/>
            <w:vAlign w:val="center"/>
          </w:tcPr>
          <w:p w14:paraId="36DBAE92"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m</w:t>
            </w:r>
          </w:p>
        </w:tc>
        <w:tc>
          <w:tcPr>
            <w:tcW w:w="2166" w:type="dxa"/>
            <w:vAlign w:val="center"/>
          </w:tcPr>
          <w:p w14:paraId="24C4E7AA"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mol/kg</w:t>
            </w:r>
          </w:p>
        </w:tc>
      </w:tr>
      <w:tr w:rsidR="005E21D3" w:rsidRPr="006416F8" w14:paraId="14B20B39" w14:textId="77777777" w:rsidTr="00154B77">
        <w:trPr>
          <w:jc w:val="center"/>
        </w:trPr>
        <w:tc>
          <w:tcPr>
            <w:tcW w:w="2788" w:type="dxa"/>
            <w:vAlign w:val="center"/>
          </w:tcPr>
          <w:p w14:paraId="3B55E9FC"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t>العيار</w:t>
            </w:r>
          </w:p>
        </w:tc>
        <w:tc>
          <w:tcPr>
            <w:tcW w:w="2176" w:type="dxa"/>
          </w:tcPr>
          <w:p w14:paraId="69FE2F0D"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rPr>
              <w:t>Titer</w:t>
            </w:r>
          </w:p>
        </w:tc>
        <w:tc>
          <w:tcPr>
            <w:tcW w:w="2220" w:type="dxa"/>
            <w:vAlign w:val="center"/>
          </w:tcPr>
          <w:p w14:paraId="57600300"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T</w:t>
            </w:r>
          </w:p>
        </w:tc>
        <w:tc>
          <w:tcPr>
            <w:tcW w:w="2166" w:type="dxa"/>
            <w:vAlign w:val="center"/>
          </w:tcPr>
          <w:p w14:paraId="19600BD1"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g/ml</w:t>
            </w:r>
          </w:p>
        </w:tc>
      </w:tr>
      <w:tr w:rsidR="005E21D3" w:rsidRPr="006416F8" w14:paraId="22C18BED" w14:textId="77777777" w:rsidTr="00154B77">
        <w:trPr>
          <w:jc w:val="center"/>
        </w:trPr>
        <w:tc>
          <w:tcPr>
            <w:tcW w:w="2788" w:type="dxa"/>
            <w:vAlign w:val="center"/>
          </w:tcPr>
          <w:p w14:paraId="0D654953"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tl/>
              </w:rPr>
            </w:pPr>
            <w:r w:rsidRPr="006416F8">
              <w:rPr>
                <w:rStyle w:val="Strong"/>
                <w:rFonts w:ascii="Sakkal Majalla" w:eastAsiaTheme="majorEastAsia" w:hAnsi="Sakkal Majalla" w:cs="Sakkal Majalla"/>
                <w:sz w:val="26"/>
                <w:szCs w:val="26"/>
                <w:rtl/>
              </w:rPr>
              <w:t>جزء من المليون</w:t>
            </w:r>
          </w:p>
        </w:tc>
        <w:tc>
          <w:tcPr>
            <w:tcW w:w="2176" w:type="dxa"/>
          </w:tcPr>
          <w:p w14:paraId="01BAB0CD"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lang w:bidi="ar-SY"/>
              </w:rPr>
            </w:pPr>
            <w:r w:rsidRPr="006416F8">
              <w:rPr>
                <w:rFonts w:ascii="Sakkal Majalla" w:hAnsi="Sakkal Majalla" w:cs="Sakkal Majalla"/>
                <w:color w:val="003E61"/>
                <w:sz w:val="26"/>
                <w:szCs w:val="26"/>
                <w:lang w:bidi="ar-SY"/>
              </w:rPr>
              <w:t>part per million</w:t>
            </w:r>
          </w:p>
        </w:tc>
        <w:tc>
          <w:tcPr>
            <w:tcW w:w="2220" w:type="dxa"/>
            <w:vAlign w:val="center"/>
          </w:tcPr>
          <w:p w14:paraId="721D4C10"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ppm</w:t>
            </w:r>
          </w:p>
        </w:tc>
        <w:tc>
          <w:tcPr>
            <w:tcW w:w="2166" w:type="dxa"/>
            <w:vAlign w:val="center"/>
          </w:tcPr>
          <w:p w14:paraId="68FBE65E"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mg/L</w:t>
            </w:r>
          </w:p>
        </w:tc>
      </w:tr>
      <w:tr w:rsidR="005E21D3" w:rsidRPr="006416F8" w14:paraId="0A8C6AB8" w14:textId="77777777" w:rsidTr="00154B77">
        <w:trPr>
          <w:jc w:val="center"/>
        </w:trPr>
        <w:tc>
          <w:tcPr>
            <w:tcW w:w="2788" w:type="dxa"/>
            <w:vAlign w:val="center"/>
          </w:tcPr>
          <w:p w14:paraId="7621CC86"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Pr>
            </w:pPr>
            <w:r w:rsidRPr="006416F8">
              <w:rPr>
                <w:rStyle w:val="Strong"/>
                <w:rFonts w:ascii="Sakkal Majalla" w:eastAsiaTheme="majorEastAsia" w:hAnsi="Sakkal Majalla" w:cs="Sakkal Majalla"/>
                <w:sz w:val="26"/>
                <w:szCs w:val="26"/>
                <w:rtl/>
              </w:rPr>
              <w:t>جزء من البليون</w:t>
            </w:r>
          </w:p>
        </w:tc>
        <w:tc>
          <w:tcPr>
            <w:tcW w:w="2176" w:type="dxa"/>
          </w:tcPr>
          <w:p w14:paraId="09B0312F"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lang w:bidi="ar-SY"/>
              </w:rPr>
              <w:t>part per pillion</w:t>
            </w:r>
          </w:p>
        </w:tc>
        <w:tc>
          <w:tcPr>
            <w:tcW w:w="2220" w:type="dxa"/>
            <w:vAlign w:val="center"/>
          </w:tcPr>
          <w:p w14:paraId="475B9F55"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ppb</w:t>
            </w:r>
          </w:p>
        </w:tc>
        <w:tc>
          <w:tcPr>
            <w:tcW w:w="2166" w:type="dxa"/>
            <w:vAlign w:val="center"/>
          </w:tcPr>
          <w:p w14:paraId="20FC4FC1"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µg/L</w:t>
            </w:r>
          </w:p>
        </w:tc>
      </w:tr>
      <w:tr w:rsidR="005E21D3" w:rsidRPr="006416F8" w14:paraId="3833367D" w14:textId="77777777" w:rsidTr="00154B77">
        <w:trPr>
          <w:jc w:val="center"/>
        </w:trPr>
        <w:tc>
          <w:tcPr>
            <w:tcW w:w="2788" w:type="dxa"/>
            <w:vAlign w:val="center"/>
          </w:tcPr>
          <w:p w14:paraId="47E6D2E2" w14:textId="77777777" w:rsidR="005E21D3" w:rsidRPr="006416F8" w:rsidRDefault="005E21D3" w:rsidP="00154B77">
            <w:pPr>
              <w:pStyle w:val="NormalWeb"/>
              <w:bidi/>
              <w:spacing w:before="0" w:beforeAutospacing="0" w:after="0" w:afterAutospacing="0"/>
              <w:jc w:val="center"/>
              <w:rPr>
                <w:rStyle w:val="Strong"/>
                <w:rFonts w:ascii="Sakkal Majalla" w:eastAsiaTheme="majorEastAsia" w:hAnsi="Sakkal Majalla" w:cs="Sakkal Majalla"/>
                <w:b w:val="0"/>
                <w:bCs w:val="0"/>
                <w:sz w:val="26"/>
                <w:szCs w:val="26"/>
              </w:rPr>
            </w:pPr>
            <w:r w:rsidRPr="006416F8">
              <w:rPr>
                <w:rStyle w:val="Strong"/>
                <w:rFonts w:ascii="Sakkal Majalla" w:eastAsiaTheme="majorEastAsia" w:hAnsi="Sakkal Majalla" w:cs="Sakkal Majalla"/>
                <w:sz w:val="26"/>
                <w:szCs w:val="26"/>
                <w:rtl/>
              </w:rPr>
              <w:t>جزء من التريليون</w:t>
            </w:r>
          </w:p>
        </w:tc>
        <w:tc>
          <w:tcPr>
            <w:tcW w:w="2176" w:type="dxa"/>
          </w:tcPr>
          <w:p w14:paraId="7D351139"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Pr>
            </w:pPr>
            <w:r w:rsidRPr="006416F8">
              <w:rPr>
                <w:rFonts w:ascii="Sakkal Majalla" w:hAnsi="Sakkal Majalla" w:cs="Sakkal Majalla"/>
                <w:color w:val="003E61"/>
                <w:sz w:val="26"/>
                <w:szCs w:val="26"/>
                <w:lang w:bidi="ar-SY"/>
              </w:rPr>
              <w:t>part per trillion</w:t>
            </w:r>
          </w:p>
        </w:tc>
        <w:tc>
          <w:tcPr>
            <w:tcW w:w="2220" w:type="dxa"/>
            <w:vAlign w:val="center"/>
          </w:tcPr>
          <w:p w14:paraId="77E2B1D6"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ppt</w:t>
            </w:r>
          </w:p>
        </w:tc>
        <w:tc>
          <w:tcPr>
            <w:tcW w:w="2166" w:type="dxa"/>
            <w:vAlign w:val="center"/>
          </w:tcPr>
          <w:p w14:paraId="4ECD61F1" w14:textId="77777777" w:rsidR="005E21D3" w:rsidRPr="006416F8" w:rsidRDefault="005E21D3" w:rsidP="00154B77">
            <w:pPr>
              <w:pStyle w:val="NormalWeb"/>
              <w:bidi/>
              <w:spacing w:before="0" w:beforeAutospacing="0" w:after="0" w:afterAutospacing="0"/>
              <w:jc w:val="center"/>
              <w:rPr>
                <w:rFonts w:ascii="Sakkal Majalla" w:hAnsi="Sakkal Majalla" w:cs="Sakkal Majalla"/>
                <w:color w:val="003E61"/>
                <w:sz w:val="26"/>
                <w:szCs w:val="26"/>
                <w:rtl/>
              </w:rPr>
            </w:pPr>
            <w:r w:rsidRPr="006416F8">
              <w:rPr>
                <w:rFonts w:ascii="Sakkal Majalla" w:hAnsi="Sakkal Majalla" w:cs="Sakkal Majalla"/>
                <w:color w:val="003E61"/>
                <w:sz w:val="26"/>
                <w:szCs w:val="26"/>
              </w:rPr>
              <w:t>ng/L</w:t>
            </w:r>
          </w:p>
        </w:tc>
      </w:tr>
    </w:tbl>
    <w:p w14:paraId="1FBE2E62" w14:textId="77777777" w:rsidR="005E21D3" w:rsidRPr="006416F8" w:rsidRDefault="005E21D3" w:rsidP="005E21D3">
      <w:pPr>
        <w:autoSpaceDE w:val="0"/>
        <w:autoSpaceDN w:val="0"/>
        <w:adjustRightInd w:val="0"/>
        <w:spacing w:after="0" w:line="240" w:lineRule="auto"/>
        <w:rPr>
          <w:rStyle w:val="Strong"/>
          <w:b w:val="0"/>
          <w:bCs w:val="0"/>
          <w:color w:val="0D0D0D" w:themeColor="text1" w:themeTint="F2"/>
          <w:sz w:val="26"/>
          <w:szCs w:val="26"/>
          <w:rtl/>
        </w:rPr>
      </w:pPr>
      <w:r w:rsidRPr="006416F8">
        <w:rPr>
          <w:rStyle w:val="Strong"/>
          <w:color w:val="0D0D0D" w:themeColor="text1" w:themeTint="F2"/>
          <w:sz w:val="26"/>
          <w:szCs w:val="26"/>
          <w:rtl/>
        </w:rPr>
        <w:t>العلاقة بين المولارية والطريقة الغرامية (قوة المحلول):</w:t>
      </w:r>
    </w:p>
    <w:p w14:paraId="5E061854" w14:textId="77777777" w:rsidR="005E21D3" w:rsidRPr="006416F8" w:rsidRDefault="005E21D3" w:rsidP="005E21D3">
      <w:pPr>
        <w:autoSpaceDE w:val="0"/>
        <w:autoSpaceDN w:val="0"/>
        <w:adjustRightInd w:val="0"/>
        <w:spacing w:after="0" w:line="276" w:lineRule="auto"/>
        <w:rPr>
          <w:rStyle w:val="Strong"/>
          <w:b w:val="0"/>
          <w:bCs w:val="0"/>
          <w:color w:val="0D0D0D" w:themeColor="text1" w:themeTint="F2"/>
          <w:sz w:val="26"/>
          <w:szCs w:val="26"/>
          <w:rtl/>
        </w:rPr>
      </w:pPr>
      <m:oMathPara>
        <m:oMath>
          <m:r>
            <w:rPr>
              <w:rStyle w:val="Strong"/>
              <w:rFonts w:ascii="Cambria Math" w:hAnsi="Cambria Math"/>
              <w:color w:val="0D0D0D" w:themeColor="text1" w:themeTint="F2"/>
              <w:sz w:val="26"/>
              <w:szCs w:val="26"/>
            </w:rPr>
            <m:t>M=</m:t>
          </m:r>
          <m:f>
            <m:fPr>
              <m:ctrlPr>
                <w:rPr>
                  <w:rStyle w:val="Strong"/>
                  <w:rFonts w:ascii="Cambria Math" w:hAnsi="Cambria Math"/>
                  <w:b w:val="0"/>
                  <w:bCs w:val="0"/>
                  <w:i/>
                  <w:color w:val="0D0D0D" w:themeColor="text1" w:themeTint="F2"/>
                  <w:sz w:val="26"/>
                  <w:szCs w:val="26"/>
                  <w:lang w:bidi="ar-SY"/>
                </w:rPr>
              </m:ctrlPr>
            </m:fPr>
            <m:num>
              <m:r>
                <w:rPr>
                  <w:rStyle w:val="Strong"/>
                  <w:rFonts w:ascii="Cambria Math" w:hAnsi="Cambria Math"/>
                  <w:color w:val="0D0D0D" w:themeColor="text1" w:themeTint="F2"/>
                  <w:sz w:val="26"/>
                  <w:szCs w:val="26"/>
                </w:rPr>
                <m:t>Cg/l</m:t>
              </m:r>
            </m:num>
            <m:den>
              <m:r>
                <m:rPr>
                  <m:sty m:val="p"/>
                </m:rPr>
                <w:rPr>
                  <w:rStyle w:val="Strong"/>
                  <w:rFonts w:ascii="Cambria Math" w:hAnsi="Cambria Math"/>
                  <w:color w:val="0D0D0D" w:themeColor="text1" w:themeTint="F2"/>
                  <w:sz w:val="26"/>
                  <w:szCs w:val="26"/>
                  <w:rtl/>
                </w:rPr>
                <m:t xml:space="preserve">الجزيئي الوزن  </m:t>
              </m:r>
            </m:den>
          </m:f>
          <m:r>
            <w:rPr>
              <w:rStyle w:val="Strong"/>
              <w:rFonts w:ascii="Cambria Math" w:hAnsi="Cambria Math"/>
              <w:color w:val="0D0D0D" w:themeColor="text1" w:themeTint="F2"/>
              <w:sz w:val="26"/>
              <w:szCs w:val="26"/>
            </w:rPr>
            <m:t xml:space="preserve">     </m:t>
          </m:r>
        </m:oMath>
      </m:oMathPara>
    </w:p>
    <w:p w14:paraId="2AE0273B" w14:textId="77777777" w:rsidR="005E21D3" w:rsidRPr="006416F8" w:rsidRDefault="005E21D3" w:rsidP="005E21D3">
      <w:pPr>
        <w:autoSpaceDE w:val="0"/>
        <w:autoSpaceDN w:val="0"/>
        <w:adjustRightInd w:val="0"/>
        <w:spacing w:after="0" w:line="240" w:lineRule="auto"/>
        <w:rPr>
          <w:rStyle w:val="Strong"/>
          <w:b w:val="0"/>
          <w:bCs w:val="0"/>
          <w:color w:val="0D0D0D" w:themeColor="text1" w:themeTint="F2"/>
          <w:sz w:val="26"/>
          <w:szCs w:val="26"/>
          <w:rtl/>
        </w:rPr>
      </w:pPr>
      <w:r w:rsidRPr="006416F8">
        <w:rPr>
          <w:rStyle w:val="Strong"/>
          <w:color w:val="0D0D0D" w:themeColor="text1" w:themeTint="F2"/>
          <w:sz w:val="26"/>
          <w:szCs w:val="26"/>
          <w:rtl/>
        </w:rPr>
        <w:t>العلاقة بين النظامية والطريقة الغرامية (قوة المحلول):</w:t>
      </w:r>
    </w:p>
    <w:p w14:paraId="744DDEAB" w14:textId="77777777" w:rsidR="005E21D3" w:rsidRPr="006416F8" w:rsidRDefault="005E21D3" w:rsidP="005E21D3">
      <w:pPr>
        <w:autoSpaceDE w:val="0"/>
        <w:autoSpaceDN w:val="0"/>
        <w:adjustRightInd w:val="0"/>
        <w:spacing w:after="0" w:line="276" w:lineRule="auto"/>
        <w:rPr>
          <w:rStyle w:val="Strong"/>
          <w:i/>
          <w:color w:val="0D0D0D" w:themeColor="text1" w:themeTint="F2"/>
          <w:sz w:val="26"/>
          <w:szCs w:val="26"/>
        </w:rPr>
      </w:pPr>
      <m:oMathPara>
        <m:oMath>
          <m:r>
            <w:rPr>
              <w:rStyle w:val="Strong"/>
              <w:rFonts w:ascii="Cambria Math" w:hAnsi="Cambria Math"/>
              <w:color w:val="0D0D0D" w:themeColor="text1" w:themeTint="F2"/>
              <w:sz w:val="26"/>
              <w:szCs w:val="26"/>
            </w:rPr>
            <m:t>N=</m:t>
          </m:r>
          <m:f>
            <m:fPr>
              <m:ctrlPr>
                <w:rPr>
                  <w:rStyle w:val="Strong"/>
                  <w:rFonts w:ascii="Cambria Math" w:hAnsi="Cambria Math"/>
                  <w:b w:val="0"/>
                  <w:bCs w:val="0"/>
                  <w:i/>
                  <w:color w:val="0D0D0D" w:themeColor="text1" w:themeTint="F2"/>
                  <w:sz w:val="26"/>
                  <w:szCs w:val="26"/>
                  <w:lang w:bidi="ar-SY"/>
                </w:rPr>
              </m:ctrlPr>
            </m:fPr>
            <m:num>
              <m:r>
                <w:rPr>
                  <w:rStyle w:val="Strong"/>
                  <w:rFonts w:ascii="Cambria Math" w:hAnsi="Cambria Math"/>
                  <w:color w:val="0D0D0D" w:themeColor="text1" w:themeTint="F2"/>
                  <w:sz w:val="26"/>
                  <w:szCs w:val="26"/>
                </w:rPr>
                <m:t>Cg/l</m:t>
              </m:r>
            </m:num>
            <m:den>
              <m:r>
                <m:rPr>
                  <m:sty m:val="p"/>
                </m:rPr>
                <w:rPr>
                  <w:rStyle w:val="Strong"/>
                  <w:rFonts w:ascii="Cambria Math" w:hAnsi="Cambria Math"/>
                  <w:color w:val="0D0D0D" w:themeColor="text1" w:themeTint="F2"/>
                  <w:sz w:val="26"/>
                  <w:szCs w:val="26"/>
                  <w:rtl/>
                </w:rPr>
                <m:t xml:space="preserve">المكافئ الوزن  </m:t>
              </m:r>
            </m:den>
          </m:f>
          <m:r>
            <w:rPr>
              <w:rStyle w:val="Strong"/>
              <w:rFonts w:ascii="Cambria Math" w:hAnsi="Cambria Math"/>
              <w:color w:val="0D0D0D" w:themeColor="text1" w:themeTint="F2"/>
              <w:sz w:val="26"/>
              <w:szCs w:val="26"/>
            </w:rPr>
            <m:t xml:space="preserve">                ;   </m:t>
          </m:r>
          <m:r>
            <m:rPr>
              <m:sty m:val="p"/>
            </m:rPr>
            <w:rPr>
              <w:rStyle w:val="Strong"/>
              <w:rFonts w:ascii="Cambria Math" w:hAnsi="Cambria Math"/>
              <w:color w:val="0D0D0D" w:themeColor="text1" w:themeTint="F2"/>
              <w:sz w:val="26"/>
              <w:szCs w:val="26"/>
              <w:rtl/>
            </w:rPr>
            <m:t xml:space="preserve">المكافئ الوزن= </m:t>
          </m:r>
          <m:f>
            <m:fPr>
              <m:ctrlPr>
                <w:rPr>
                  <w:rStyle w:val="Strong"/>
                  <w:rFonts w:ascii="Cambria Math" w:hAnsi="Cambria Math"/>
                  <w:b w:val="0"/>
                  <w:bCs w:val="0"/>
                  <w:i/>
                  <w:color w:val="0D0D0D" w:themeColor="text1" w:themeTint="F2"/>
                  <w:sz w:val="26"/>
                  <w:szCs w:val="26"/>
                  <w:lang w:bidi="ar-SY"/>
                </w:rPr>
              </m:ctrlPr>
            </m:fPr>
            <m:num>
              <m:r>
                <m:rPr>
                  <m:sty m:val="p"/>
                </m:rPr>
                <w:rPr>
                  <w:rStyle w:val="Strong"/>
                  <w:rFonts w:ascii="Cambria Math" w:hAnsi="Cambria Math"/>
                  <w:color w:val="0D0D0D" w:themeColor="text1" w:themeTint="F2"/>
                  <w:sz w:val="26"/>
                  <w:szCs w:val="26"/>
                  <w:rtl/>
                </w:rPr>
                <m:t xml:space="preserve">الصيغي الوزن </m:t>
              </m:r>
              <m:ctrlPr>
                <w:rPr>
                  <w:rStyle w:val="Strong"/>
                  <w:rFonts w:ascii="Cambria Math" w:hAnsi="Cambria Math"/>
                  <w:b w:val="0"/>
                  <w:bCs w:val="0"/>
                  <w:color w:val="0D0D0D" w:themeColor="text1" w:themeTint="F2"/>
                  <w:sz w:val="26"/>
                  <w:szCs w:val="26"/>
                  <w:lang w:bidi="ar-SY"/>
                </w:rPr>
              </m:ctrlPr>
            </m:num>
            <m:den>
              <m:r>
                <w:rPr>
                  <w:rStyle w:val="Strong"/>
                  <w:rFonts w:ascii="Cambria Math" w:hAnsi="Cambria Math"/>
                  <w:color w:val="0D0D0D" w:themeColor="text1" w:themeTint="F2"/>
                  <w:sz w:val="26"/>
                  <w:szCs w:val="26"/>
                </w:rPr>
                <m:t>n</m:t>
              </m:r>
            </m:den>
          </m:f>
        </m:oMath>
      </m:oMathPara>
    </w:p>
    <w:p w14:paraId="6A6436F6" w14:textId="77777777" w:rsidR="005E21D3" w:rsidRPr="006416F8" w:rsidRDefault="005E21D3" w:rsidP="005E21D3">
      <w:pPr>
        <w:autoSpaceDE w:val="0"/>
        <w:autoSpaceDN w:val="0"/>
        <w:adjustRightInd w:val="0"/>
        <w:spacing w:after="0" w:line="240" w:lineRule="auto"/>
        <w:rPr>
          <w:rStyle w:val="Strong"/>
          <w:b w:val="0"/>
          <w:bCs w:val="0"/>
          <w:color w:val="0D0D0D" w:themeColor="text1" w:themeTint="F2"/>
          <w:sz w:val="26"/>
          <w:szCs w:val="26"/>
          <w:rtl/>
        </w:rPr>
      </w:pPr>
      <w:r w:rsidRPr="006416F8">
        <w:rPr>
          <w:rStyle w:val="Strong"/>
          <w:color w:val="0D0D0D" w:themeColor="text1" w:themeTint="F2"/>
          <w:sz w:val="26"/>
          <w:szCs w:val="26"/>
          <w:rtl/>
        </w:rPr>
        <w:t xml:space="preserve">حيث يمكن حساب </w:t>
      </w:r>
      <w:r w:rsidRPr="006416F8">
        <w:rPr>
          <w:rStyle w:val="Strong"/>
          <w:color w:val="0D0D0D" w:themeColor="text1" w:themeTint="F2"/>
          <w:sz w:val="26"/>
          <w:szCs w:val="26"/>
        </w:rPr>
        <w:t xml:space="preserve">n </w:t>
      </w:r>
      <w:r w:rsidRPr="006416F8">
        <w:rPr>
          <w:rStyle w:val="Strong"/>
          <w:color w:val="0D0D0D" w:themeColor="text1" w:themeTint="F2"/>
          <w:sz w:val="26"/>
          <w:szCs w:val="26"/>
          <w:rtl/>
        </w:rPr>
        <w:t>(عدد المتبادلات) تبعا:</w:t>
      </w:r>
    </w:p>
    <w:p w14:paraId="219D6A7D" w14:textId="77777777" w:rsidR="005E21D3" w:rsidRPr="006416F8" w:rsidRDefault="005E21D3" w:rsidP="005E21D3">
      <w:pPr>
        <w:autoSpaceDE w:val="0"/>
        <w:autoSpaceDN w:val="0"/>
        <w:adjustRightInd w:val="0"/>
        <w:spacing w:after="0" w:line="276" w:lineRule="auto"/>
        <w:ind w:firstLine="1700"/>
        <w:rPr>
          <w:rStyle w:val="Strong"/>
          <w:b w:val="0"/>
          <w:bCs w:val="0"/>
          <w:color w:val="0D0D0D" w:themeColor="text1" w:themeTint="F2"/>
          <w:sz w:val="26"/>
          <w:szCs w:val="26"/>
          <w:rtl/>
        </w:rPr>
      </w:pPr>
      <w:r w:rsidRPr="006416F8">
        <w:rPr>
          <w:rStyle w:val="Strong"/>
          <w:color w:val="0D0D0D" w:themeColor="text1" w:themeTint="F2"/>
          <w:sz w:val="26"/>
          <w:szCs w:val="26"/>
          <w:rtl/>
        </w:rPr>
        <w:t xml:space="preserve">أذا كانت حمض = عدد </w:t>
      </w:r>
      <w:r w:rsidRPr="006416F8">
        <w:rPr>
          <w:rStyle w:val="Strong"/>
          <w:color w:val="0D0D0D" w:themeColor="text1" w:themeTint="F2"/>
          <w:sz w:val="26"/>
          <w:szCs w:val="26"/>
        </w:rPr>
        <w:t>H</w:t>
      </w:r>
      <w:r w:rsidRPr="006416F8">
        <w:rPr>
          <w:rStyle w:val="Strong"/>
          <w:color w:val="0D0D0D" w:themeColor="text1" w:themeTint="F2"/>
          <w:sz w:val="26"/>
          <w:szCs w:val="26"/>
          <w:vertAlign w:val="superscript"/>
        </w:rPr>
        <w:t>+</w:t>
      </w:r>
      <w:r w:rsidRPr="006416F8">
        <w:rPr>
          <w:rStyle w:val="Strong"/>
          <w:color w:val="0D0D0D" w:themeColor="text1" w:themeTint="F2"/>
          <w:sz w:val="26"/>
          <w:szCs w:val="26"/>
          <w:rtl/>
        </w:rPr>
        <w:t xml:space="preserve"> الفعالة في المحلول.</w:t>
      </w:r>
    </w:p>
    <w:p w14:paraId="2F0AFF33" w14:textId="77777777" w:rsidR="005E21D3" w:rsidRPr="006416F8" w:rsidRDefault="005E21D3" w:rsidP="005E21D3">
      <w:pPr>
        <w:autoSpaceDE w:val="0"/>
        <w:autoSpaceDN w:val="0"/>
        <w:adjustRightInd w:val="0"/>
        <w:spacing w:after="0" w:line="276" w:lineRule="auto"/>
        <w:ind w:firstLine="1700"/>
        <w:rPr>
          <w:rStyle w:val="Strong"/>
          <w:b w:val="0"/>
          <w:bCs w:val="0"/>
          <w:color w:val="0D0D0D" w:themeColor="text1" w:themeTint="F2"/>
          <w:sz w:val="26"/>
          <w:szCs w:val="26"/>
          <w:rtl/>
        </w:rPr>
      </w:pPr>
      <w:r w:rsidRPr="006416F8">
        <w:rPr>
          <w:rStyle w:val="Strong"/>
          <w:color w:val="0D0D0D" w:themeColor="text1" w:themeTint="F2"/>
          <w:sz w:val="26"/>
          <w:szCs w:val="26"/>
          <w:rtl/>
        </w:rPr>
        <w:t xml:space="preserve">أذا كانت اساس = عدد </w:t>
      </w:r>
      <w:r w:rsidRPr="006416F8">
        <w:rPr>
          <w:rStyle w:val="Strong"/>
          <w:color w:val="0D0D0D" w:themeColor="text1" w:themeTint="F2"/>
          <w:sz w:val="26"/>
          <w:szCs w:val="26"/>
        </w:rPr>
        <w:t>OH</w:t>
      </w:r>
      <w:r w:rsidRPr="006416F8">
        <w:rPr>
          <w:rStyle w:val="Strong"/>
          <w:color w:val="0D0D0D" w:themeColor="text1" w:themeTint="F2"/>
          <w:sz w:val="26"/>
          <w:szCs w:val="26"/>
          <w:vertAlign w:val="superscript"/>
        </w:rPr>
        <w:t>-</w:t>
      </w:r>
      <w:r w:rsidRPr="006416F8">
        <w:rPr>
          <w:rStyle w:val="Strong"/>
          <w:color w:val="0D0D0D" w:themeColor="text1" w:themeTint="F2"/>
          <w:sz w:val="26"/>
          <w:szCs w:val="26"/>
          <w:rtl/>
        </w:rPr>
        <w:t>الفعالة في المحلول.</w:t>
      </w:r>
    </w:p>
    <w:p w14:paraId="53ED0D6F" w14:textId="77777777" w:rsidR="005E21D3" w:rsidRPr="006416F8" w:rsidRDefault="005E21D3" w:rsidP="005E21D3">
      <w:pPr>
        <w:autoSpaceDE w:val="0"/>
        <w:autoSpaceDN w:val="0"/>
        <w:adjustRightInd w:val="0"/>
        <w:spacing w:after="0" w:line="276" w:lineRule="auto"/>
        <w:ind w:firstLine="1700"/>
        <w:rPr>
          <w:rStyle w:val="Strong"/>
          <w:b w:val="0"/>
          <w:bCs w:val="0"/>
          <w:color w:val="0D0D0D" w:themeColor="text1" w:themeTint="F2"/>
          <w:sz w:val="26"/>
          <w:szCs w:val="26"/>
          <w:rtl/>
        </w:rPr>
      </w:pPr>
      <w:r w:rsidRPr="006416F8">
        <w:rPr>
          <w:rStyle w:val="Strong"/>
          <w:color w:val="0D0D0D" w:themeColor="text1" w:themeTint="F2"/>
          <w:sz w:val="26"/>
          <w:szCs w:val="26"/>
          <w:rtl/>
        </w:rPr>
        <w:t>أذا كانت ملح = عدد ذرات المعدن × تكافؤه.</w:t>
      </w:r>
    </w:p>
    <w:p w14:paraId="48294739" w14:textId="77777777" w:rsidR="005E21D3" w:rsidRPr="006416F8" w:rsidRDefault="005E21D3" w:rsidP="005E21D3">
      <w:pPr>
        <w:autoSpaceDE w:val="0"/>
        <w:autoSpaceDN w:val="0"/>
        <w:adjustRightInd w:val="0"/>
        <w:spacing w:after="0" w:line="276" w:lineRule="auto"/>
        <w:ind w:firstLine="1700"/>
        <w:rPr>
          <w:rStyle w:val="Strong"/>
          <w:b w:val="0"/>
          <w:bCs w:val="0"/>
          <w:color w:val="0D0D0D" w:themeColor="text1" w:themeTint="F2"/>
          <w:sz w:val="26"/>
          <w:szCs w:val="26"/>
          <w:rtl/>
        </w:rPr>
      </w:pPr>
      <w:r w:rsidRPr="006416F8">
        <w:rPr>
          <w:rStyle w:val="Strong"/>
          <w:color w:val="0D0D0D" w:themeColor="text1" w:themeTint="F2"/>
          <w:sz w:val="26"/>
          <w:szCs w:val="26"/>
          <w:rtl/>
        </w:rPr>
        <w:t xml:space="preserve">أذا كانت أكسدة وارجاع = عدد الالكترونات المكتسبة أو المفقودة لمول واحد فقط. </w:t>
      </w:r>
    </w:p>
    <w:p w14:paraId="729E1EC2" w14:textId="77777777" w:rsidR="005E21D3" w:rsidRPr="006416F8" w:rsidRDefault="005E21D3" w:rsidP="005E21D3">
      <w:pPr>
        <w:autoSpaceDE w:val="0"/>
        <w:autoSpaceDN w:val="0"/>
        <w:adjustRightInd w:val="0"/>
        <w:spacing w:after="0" w:line="240" w:lineRule="auto"/>
        <w:rPr>
          <w:rStyle w:val="Strong"/>
          <w:b w:val="0"/>
          <w:bCs w:val="0"/>
          <w:color w:val="0D0D0D" w:themeColor="text1" w:themeTint="F2"/>
          <w:sz w:val="26"/>
          <w:szCs w:val="26"/>
          <w:rtl/>
        </w:rPr>
      </w:pPr>
      <w:r w:rsidRPr="006416F8">
        <w:rPr>
          <w:rStyle w:val="Strong"/>
          <w:color w:val="0D0D0D" w:themeColor="text1" w:themeTint="F2"/>
          <w:sz w:val="26"/>
          <w:szCs w:val="26"/>
          <w:rtl/>
        </w:rPr>
        <w:t xml:space="preserve">العلاقة بين المولارية والنظامية: </w:t>
      </w:r>
    </w:p>
    <w:p w14:paraId="370EFC80" w14:textId="77777777" w:rsidR="005E21D3" w:rsidRPr="006416F8" w:rsidRDefault="005E21D3" w:rsidP="005E21D3">
      <w:pPr>
        <w:autoSpaceDE w:val="0"/>
        <w:autoSpaceDN w:val="0"/>
        <w:adjustRightInd w:val="0"/>
        <w:spacing w:after="0" w:line="276" w:lineRule="auto"/>
        <w:rPr>
          <w:rStyle w:val="Strong"/>
          <w:rFonts w:eastAsiaTheme="minorEastAsia"/>
          <w:b w:val="0"/>
          <w:bCs w:val="0"/>
          <w:color w:val="0D0D0D" w:themeColor="text1" w:themeTint="F2"/>
          <w:sz w:val="26"/>
          <w:szCs w:val="26"/>
          <w:rtl/>
        </w:rPr>
      </w:pPr>
      <m:oMathPara>
        <m:oMath>
          <m:r>
            <w:rPr>
              <w:rStyle w:val="Strong"/>
              <w:rFonts w:ascii="Cambria Math" w:hAnsi="Cambria Math"/>
              <w:color w:val="0D0D0D" w:themeColor="text1" w:themeTint="F2"/>
              <w:sz w:val="26"/>
              <w:szCs w:val="26"/>
            </w:rPr>
            <m:t>M=</m:t>
          </m:r>
          <m:f>
            <m:fPr>
              <m:ctrlPr>
                <w:rPr>
                  <w:rStyle w:val="Strong"/>
                  <w:rFonts w:ascii="Cambria Math" w:hAnsi="Cambria Math"/>
                  <w:b w:val="0"/>
                  <w:bCs w:val="0"/>
                  <w:i/>
                  <w:color w:val="0D0D0D" w:themeColor="text1" w:themeTint="F2"/>
                  <w:sz w:val="26"/>
                  <w:szCs w:val="26"/>
                  <w:lang w:bidi="ar-SY"/>
                </w:rPr>
              </m:ctrlPr>
            </m:fPr>
            <m:num>
              <m:r>
                <w:rPr>
                  <w:rStyle w:val="Strong"/>
                  <w:rFonts w:ascii="Cambria Math" w:hAnsi="Cambria Math"/>
                  <w:color w:val="0D0D0D" w:themeColor="text1" w:themeTint="F2"/>
                  <w:sz w:val="26"/>
                  <w:szCs w:val="26"/>
                </w:rPr>
                <m:t>N</m:t>
              </m:r>
            </m:num>
            <m:den>
              <m:r>
                <w:rPr>
                  <w:rStyle w:val="Strong"/>
                  <w:rFonts w:ascii="Cambria Math" w:hAnsi="Cambria Math"/>
                  <w:color w:val="0D0D0D" w:themeColor="text1" w:themeTint="F2"/>
                  <w:sz w:val="26"/>
                  <w:szCs w:val="26"/>
                </w:rPr>
                <m:t>n</m:t>
              </m:r>
            </m:den>
          </m:f>
          <m:r>
            <w:rPr>
              <w:rStyle w:val="Strong"/>
              <w:rFonts w:ascii="Cambria Math" w:hAnsi="Cambria Math"/>
              <w:color w:val="0D0D0D" w:themeColor="text1" w:themeTint="F2"/>
              <w:sz w:val="26"/>
              <w:szCs w:val="26"/>
            </w:rPr>
            <m:t xml:space="preserve"> </m:t>
          </m:r>
        </m:oMath>
      </m:oMathPara>
    </w:p>
    <w:p w14:paraId="54F99670" w14:textId="77777777" w:rsidR="005E21D3" w:rsidRPr="006416F8" w:rsidRDefault="005E21D3" w:rsidP="005E21D3">
      <w:pPr>
        <w:autoSpaceDE w:val="0"/>
        <w:autoSpaceDN w:val="0"/>
        <w:adjustRightInd w:val="0"/>
        <w:spacing w:after="0" w:line="276" w:lineRule="auto"/>
        <w:rPr>
          <w:rStyle w:val="Strong"/>
          <w:rFonts w:eastAsiaTheme="minorEastAsia"/>
          <w:b w:val="0"/>
          <w:bCs w:val="0"/>
          <w:color w:val="0D0D0D" w:themeColor="text1" w:themeTint="F2"/>
          <w:sz w:val="26"/>
          <w:szCs w:val="26"/>
          <w:rtl/>
        </w:rPr>
      </w:pPr>
      <w:r w:rsidRPr="006416F8">
        <w:rPr>
          <w:rStyle w:val="Strong"/>
          <w:rFonts w:eastAsiaTheme="minorEastAsia"/>
          <w:color w:val="0D0D0D" w:themeColor="text1" w:themeTint="F2"/>
          <w:sz w:val="26"/>
          <w:szCs w:val="26"/>
          <w:rtl/>
        </w:rPr>
        <w:t>العلاقة بين الطريقة الغرامية وجزء من المليون:</w:t>
      </w:r>
    </w:p>
    <w:p w14:paraId="060D1BA9" w14:textId="77777777" w:rsidR="005E21D3" w:rsidRPr="006416F8" w:rsidRDefault="005E21D3" w:rsidP="005E21D3">
      <w:pPr>
        <w:autoSpaceDE w:val="0"/>
        <w:autoSpaceDN w:val="0"/>
        <w:adjustRightInd w:val="0"/>
        <w:spacing w:after="0" w:line="276" w:lineRule="auto"/>
        <w:rPr>
          <w:color w:val="0D0D0D" w:themeColor="text1" w:themeTint="F2"/>
          <w:sz w:val="26"/>
          <w:szCs w:val="26"/>
          <w:rtl/>
          <w:lang w:bidi="ar-SY"/>
        </w:rPr>
      </w:pPr>
      <m:oMathPara>
        <m:oMath>
          <m:r>
            <w:rPr>
              <w:rStyle w:val="Strong"/>
              <w:rFonts w:ascii="Cambria Math" w:hAnsi="Cambria Math"/>
              <w:color w:val="0D0D0D" w:themeColor="text1" w:themeTint="F2"/>
              <w:sz w:val="26"/>
              <w:szCs w:val="26"/>
            </w:rPr>
            <m:t>ppm=Cg/l  ×1000</m:t>
          </m:r>
        </m:oMath>
      </m:oMathPara>
    </w:p>
    <w:p w14:paraId="3FEAD51F" w14:textId="77777777" w:rsidR="005E21D3" w:rsidRPr="006416F8" w:rsidRDefault="005E21D3" w:rsidP="005E21D3">
      <w:pPr>
        <w:tabs>
          <w:tab w:val="center" w:pos="4680"/>
        </w:tabs>
        <w:spacing w:line="276" w:lineRule="auto"/>
        <w:rPr>
          <w:sz w:val="26"/>
          <w:szCs w:val="26"/>
        </w:rPr>
      </w:pPr>
      <w:r w:rsidRPr="006416F8">
        <w:rPr>
          <w:sz w:val="26"/>
          <w:szCs w:val="26"/>
          <w:rtl/>
        </w:rPr>
        <w:t xml:space="preserve"> </w:t>
      </w:r>
      <w:r w:rsidRPr="006416F8">
        <w:rPr>
          <w:b/>
          <w:bCs/>
          <w:sz w:val="26"/>
          <w:szCs w:val="26"/>
          <w:rtl/>
        </w:rPr>
        <w:t>قانون التصالب في تحضير المحاليل</w:t>
      </w:r>
      <w:r w:rsidRPr="006416F8">
        <w:rPr>
          <w:sz w:val="26"/>
          <w:szCs w:val="26"/>
          <w:rtl/>
        </w:rPr>
        <w:t xml:space="preserve">: يمكن تحضير محلول له نسبة مئوية معينة من محلول آخر من نفس المادة له نسبة مئوية معروفة، أو من محلولين من نفس المادة لكل منهم  نسبة مئوية معروفة ، حيث تستخدم  قاعدة المزج </w:t>
      </w:r>
      <w:r w:rsidRPr="006416F8">
        <w:rPr>
          <w:sz w:val="26"/>
          <w:szCs w:val="26"/>
        </w:rPr>
        <w:t>Mixing Rule</w:t>
      </w:r>
      <w:r w:rsidRPr="006416F8">
        <w:rPr>
          <w:sz w:val="26"/>
          <w:szCs w:val="26"/>
          <w:rtl/>
        </w:rPr>
        <w:t xml:space="preserve"> ، فإذا مزج محلول تركيزه ( </w:t>
      </w:r>
      <w:r w:rsidRPr="006416F8">
        <w:rPr>
          <w:sz w:val="26"/>
          <w:szCs w:val="26"/>
        </w:rPr>
        <w:t>a%</w:t>
      </w:r>
      <w:r w:rsidRPr="006416F8">
        <w:rPr>
          <w:sz w:val="26"/>
          <w:szCs w:val="26"/>
          <w:rtl/>
        </w:rPr>
        <w:t xml:space="preserve"> ) مع محلول تركيزه( </w:t>
      </w:r>
      <w:r w:rsidRPr="006416F8">
        <w:rPr>
          <w:sz w:val="26"/>
          <w:szCs w:val="26"/>
        </w:rPr>
        <w:t>b%</w:t>
      </w:r>
      <w:r w:rsidRPr="006416F8">
        <w:rPr>
          <w:sz w:val="26"/>
          <w:szCs w:val="26"/>
          <w:rtl/>
        </w:rPr>
        <w:t xml:space="preserve"> ) تكون محلول تركيزه ( </w:t>
      </w:r>
      <w:r w:rsidRPr="006416F8">
        <w:rPr>
          <w:sz w:val="26"/>
          <w:szCs w:val="26"/>
        </w:rPr>
        <w:t>c%</w:t>
      </w:r>
      <w:r w:rsidRPr="006416F8">
        <w:rPr>
          <w:sz w:val="26"/>
          <w:szCs w:val="26"/>
          <w:rtl/>
        </w:rPr>
        <w:t xml:space="preserve"> )، فإذا كان </w:t>
      </w:r>
      <w:r w:rsidRPr="006416F8">
        <w:rPr>
          <w:sz w:val="26"/>
          <w:szCs w:val="26"/>
        </w:rPr>
        <w:t>a&gt;b</w:t>
      </w:r>
      <w:r w:rsidRPr="006416F8">
        <w:rPr>
          <w:sz w:val="26"/>
          <w:szCs w:val="26"/>
          <w:rtl/>
        </w:rPr>
        <w:t xml:space="preserve"> فان </w:t>
      </w:r>
      <w:r w:rsidRPr="006416F8">
        <w:rPr>
          <w:sz w:val="26"/>
          <w:szCs w:val="26"/>
        </w:rPr>
        <w:t>a&gt;c&gt;b</w:t>
      </w:r>
      <w:r w:rsidRPr="006416F8">
        <w:rPr>
          <w:sz w:val="26"/>
          <w:szCs w:val="26"/>
          <w:rtl/>
        </w:rPr>
        <w:t>.</w:t>
      </w:r>
    </w:p>
    <w:p w14:paraId="2EFEDEFA" w14:textId="77777777" w:rsidR="005E21D3" w:rsidRPr="006416F8" w:rsidRDefault="005E21D3" w:rsidP="005E21D3">
      <w:pPr>
        <w:tabs>
          <w:tab w:val="center" w:pos="4680"/>
        </w:tabs>
        <w:spacing w:line="276" w:lineRule="auto"/>
        <w:jc w:val="center"/>
        <w:rPr>
          <w:sz w:val="26"/>
          <w:szCs w:val="26"/>
        </w:rPr>
      </w:pPr>
      <w:r w:rsidRPr="006416F8">
        <w:rPr>
          <w:noProof/>
          <w:sz w:val="26"/>
          <w:szCs w:val="26"/>
        </w:rPr>
        <w:lastRenderedPageBreak/>
        <w:drawing>
          <wp:inline distT="0" distB="0" distL="0" distR="0" wp14:anchorId="0E4838A4" wp14:editId="03B1A7E6">
            <wp:extent cx="1733550" cy="11620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p w14:paraId="02BCF910" w14:textId="77777777" w:rsidR="005E21D3" w:rsidRPr="006416F8" w:rsidRDefault="005E21D3" w:rsidP="005E21D3">
      <w:pPr>
        <w:tabs>
          <w:tab w:val="center" w:pos="4680"/>
        </w:tabs>
        <w:spacing w:line="276" w:lineRule="auto"/>
        <w:rPr>
          <w:sz w:val="26"/>
          <w:szCs w:val="26"/>
          <w:rtl/>
        </w:rPr>
      </w:pPr>
      <w:r w:rsidRPr="006416F8">
        <w:rPr>
          <w:sz w:val="26"/>
          <w:szCs w:val="26"/>
          <w:rtl/>
        </w:rPr>
        <w:t xml:space="preserve">مثال: كيف يتم تحضير محلول يحتوي على </w:t>
      </w:r>
      <w:r w:rsidRPr="006416F8">
        <w:rPr>
          <w:sz w:val="26"/>
          <w:szCs w:val="26"/>
        </w:rPr>
        <w:t>40%</w:t>
      </w:r>
      <w:r w:rsidRPr="006416F8">
        <w:rPr>
          <w:sz w:val="26"/>
          <w:szCs w:val="26"/>
          <w:rtl/>
        </w:rPr>
        <w:t xml:space="preserve"> من حمض الأزوت من محلول نسبة حمض الأزوت به تبلغ </w:t>
      </w:r>
      <w:r w:rsidRPr="006416F8">
        <w:rPr>
          <w:sz w:val="26"/>
          <w:szCs w:val="26"/>
        </w:rPr>
        <w:t>96%</w:t>
      </w:r>
      <w:r w:rsidRPr="006416F8">
        <w:rPr>
          <w:sz w:val="26"/>
          <w:szCs w:val="26"/>
          <w:rtl/>
        </w:rPr>
        <w:t xml:space="preserve"> وكثافته النوعية </w:t>
      </w:r>
      <w:r w:rsidRPr="006416F8">
        <w:rPr>
          <w:sz w:val="26"/>
          <w:szCs w:val="26"/>
        </w:rPr>
        <w:t>(d=1.495 g/mL)</w:t>
      </w:r>
      <w:r w:rsidRPr="006416F8">
        <w:rPr>
          <w:sz w:val="26"/>
          <w:szCs w:val="26"/>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1996"/>
        <w:gridCol w:w="3726"/>
      </w:tblGrid>
      <w:tr w:rsidR="005E21D3" w:rsidRPr="006416F8" w14:paraId="1186A566" w14:textId="77777777" w:rsidTr="00154B77">
        <w:tc>
          <w:tcPr>
            <w:tcW w:w="3538" w:type="dxa"/>
            <w:vAlign w:val="center"/>
          </w:tcPr>
          <w:p w14:paraId="26AB7EEE" w14:textId="77777777" w:rsidR="005E21D3" w:rsidRPr="006416F8" w:rsidRDefault="005E21D3" w:rsidP="00154B77">
            <w:pPr>
              <w:tabs>
                <w:tab w:val="center" w:pos="4680"/>
              </w:tabs>
              <w:spacing w:line="276" w:lineRule="auto"/>
              <w:jc w:val="center"/>
              <w:rPr>
                <w:b/>
                <w:bCs/>
                <w:sz w:val="26"/>
                <w:szCs w:val="26"/>
                <w:rtl/>
              </w:rPr>
            </w:pPr>
            <w:r w:rsidRPr="006416F8">
              <w:rPr>
                <w:b/>
                <w:bCs/>
                <w:sz w:val="26"/>
                <w:szCs w:val="26"/>
              </w:rPr>
              <w:t>26.76 mL</w:t>
            </w:r>
          </w:p>
          <w:p w14:paraId="1C313912" w14:textId="77777777" w:rsidR="005E21D3" w:rsidRPr="006416F8" w:rsidRDefault="005E21D3" w:rsidP="00154B77">
            <w:pPr>
              <w:tabs>
                <w:tab w:val="center" w:pos="4680"/>
              </w:tabs>
              <w:spacing w:line="276" w:lineRule="auto"/>
              <w:jc w:val="center"/>
              <w:rPr>
                <w:b/>
                <w:bCs/>
                <w:sz w:val="26"/>
                <w:szCs w:val="26"/>
              </w:rPr>
            </w:pPr>
          </w:p>
          <w:p w14:paraId="27673265" w14:textId="77777777" w:rsidR="005E21D3" w:rsidRPr="006416F8" w:rsidRDefault="005E21D3" w:rsidP="00154B77">
            <w:pPr>
              <w:tabs>
                <w:tab w:val="center" w:pos="4680"/>
              </w:tabs>
              <w:spacing w:line="276" w:lineRule="auto"/>
              <w:jc w:val="center"/>
              <w:rPr>
                <w:b/>
                <w:bCs/>
                <w:sz w:val="26"/>
                <w:szCs w:val="26"/>
              </w:rPr>
            </w:pPr>
          </w:p>
          <w:p w14:paraId="3D0511C7" w14:textId="77777777" w:rsidR="005E21D3" w:rsidRPr="006416F8" w:rsidRDefault="005E21D3" w:rsidP="00154B77">
            <w:pPr>
              <w:tabs>
                <w:tab w:val="center" w:pos="4680"/>
              </w:tabs>
              <w:spacing w:line="276" w:lineRule="auto"/>
              <w:jc w:val="center"/>
              <w:rPr>
                <w:b/>
                <w:bCs/>
                <w:sz w:val="26"/>
                <w:szCs w:val="26"/>
              </w:rPr>
            </w:pPr>
          </w:p>
          <w:p w14:paraId="0687C4E8" w14:textId="77777777" w:rsidR="005E21D3" w:rsidRPr="006416F8" w:rsidRDefault="005E21D3" w:rsidP="00154B77">
            <w:pPr>
              <w:tabs>
                <w:tab w:val="center" w:pos="4680"/>
              </w:tabs>
              <w:spacing w:line="276" w:lineRule="auto"/>
              <w:jc w:val="center"/>
              <w:rPr>
                <w:b/>
                <w:bCs/>
                <w:sz w:val="26"/>
                <w:szCs w:val="26"/>
              </w:rPr>
            </w:pPr>
            <w:r w:rsidRPr="006416F8">
              <w:rPr>
                <w:b/>
                <w:bCs/>
                <w:sz w:val="26"/>
                <w:szCs w:val="26"/>
              </w:rPr>
              <w:t>56 g= 56ml</w:t>
            </w:r>
          </w:p>
        </w:tc>
        <w:tc>
          <w:tcPr>
            <w:tcW w:w="2086" w:type="dxa"/>
            <w:vAlign w:val="center"/>
          </w:tcPr>
          <w:p w14:paraId="2199A1F2" w14:textId="77777777" w:rsidR="005E21D3" w:rsidRPr="006416F8" w:rsidRDefault="005E21D3" w:rsidP="00154B77">
            <w:pPr>
              <w:tabs>
                <w:tab w:val="center" w:pos="4680"/>
              </w:tabs>
              <w:spacing w:line="276" w:lineRule="auto"/>
              <w:jc w:val="center"/>
              <w:rPr>
                <w:b/>
                <w:bCs/>
                <w:sz w:val="26"/>
                <w:szCs w:val="26"/>
                <w:rtl/>
              </w:rPr>
            </w:pPr>
            <w:r w:rsidRPr="006416F8">
              <w:rPr>
                <w:noProof/>
                <w:sz w:val="26"/>
                <w:szCs w:val="26"/>
                <w:rtl/>
              </w:rPr>
              <mc:AlternateContent>
                <mc:Choice Requires="wps">
                  <w:drawing>
                    <wp:anchor distT="0" distB="0" distL="114300" distR="114300" simplePos="0" relativeHeight="251659264" behindDoc="0" locked="0" layoutInCell="1" allowOverlap="1" wp14:anchorId="5182DE7F" wp14:editId="249E93F7">
                      <wp:simplePos x="0" y="0"/>
                      <wp:positionH relativeFrom="column">
                        <wp:posOffset>133985</wp:posOffset>
                      </wp:positionH>
                      <wp:positionV relativeFrom="paragraph">
                        <wp:posOffset>150495</wp:posOffset>
                      </wp:positionV>
                      <wp:extent cx="971550" cy="0"/>
                      <wp:effectExtent l="0" t="95250" r="0" b="95250"/>
                      <wp:wrapNone/>
                      <wp:docPr id="20" name="رابط كسهم مستقيم 20"/>
                      <wp:cNvGraphicFramePr/>
                      <a:graphic xmlns:a="http://schemas.openxmlformats.org/drawingml/2006/main">
                        <a:graphicData uri="http://schemas.microsoft.com/office/word/2010/wordprocessingShape">
                          <wps:wsp>
                            <wps:cNvCnPr/>
                            <wps:spPr>
                              <a:xfrm>
                                <a:off x="0" y="0"/>
                                <a:ext cx="971550" cy="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F27819C" id="_x0000_t32" coordsize="21600,21600" o:spt="32" o:oned="t" path="m,l21600,21600e" filled="f">
                      <v:path arrowok="t" fillok="f" o:connecttype="none"/>
                      <o:lock v:ext="edit" shapetype="t"/>
                    </v:shapetype>
                    <v:shape id="رابط كسهم مستقيم 20" o:spid="_x0000_s1026" type="#_x0000_t32" style="position:absolute;margin-left:10.55pt;margin-top:11.85pt;width:7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" strokecolor="#0d0d0d [3069]" strokeweight="2.25pt">
                      <v:stroke endarrow="block" joinstyle="miter"/>
                    </v:shape>
                  </w:pict>
                </mc:Fallback>
              </mc:AlternateContent>
            </w:r>
          </w:p>
          <w:p w14:paraId="1DE67418" w14:textId="77777777" w:rsidR="005E21D3" w:rsidRPr="006416F8" w:rsidRDefault="005E21D3" w:rsidP="00154B77">
            <w:pPr>
              <w:tabs>
                <w:tab w:val="center" w:pos="4680"/>
              </w:tabs>
              <w:spacing w:line="276" w:lineRule="auto"/>
              <w:jc w:val="center"/>
              <w:rPr>
                <w:b/>
                <w:bCs/>
                <w:sz w:val="26"/>
                <w:szCs w:val="26"/>
                <w:rtl/>
              </w:rPr>
            </w:pPr>
            <w:r w:rsidRPr="006416F8">
              <w:rPr>
                <w:b/>
                <w:bCs/>
                <w:sz w:val="26"/>
                <w:szCs w:val="26"/>
              </w:rPr>
              <w:t>d=1.495 g/mL</w:t>
            </w:r>
          </w:p>
          <w:p w14:paraId="2D007285" w14:textId="77777777" w:rsidR="005E21D3" w:rsidRPr="006416F8" w:rsidRDefault="005E21D3" w:rsidP="00154B77">
            <w:pPr>
              <w:tabs>
                <w:tab w:val="center" w:pos="4680"/>
              </w:tabs>
              <w:spacing w:line="276" w:lineRule="auto"/>
              <w:jc w:val="center"/>
              <w:rPr>
                <w:b/>
                <w:bCs/>
                <w:sz w:val="26"/>
                <w:szCs w:val="26"/>
                <w:rtl/>
              </w:rPr>
            </w:pPr>
          </w:p>
          <w:p w14:paraId="05361BD5" w14:textId="77777777" w:rsidR="005E21D3" w:rsidRPr="006416F8" w:rsidRDefault="005E21D3" w:rsidP="00154B77">
            <w:pPr>
              <w:tabs>
                <w:tab w:val="center" w:pos="4680"/>
              </w:tabs>
              <w:spacing w:line="276" w:lineRule="auto"/>
              <w:jc w:val="center"/>
              <w:rPr>
                <w:b/>
                <w:bCs/>
                <w:sz w:val="26"/>
                <w:szCs w:val="26"/>
                <w:rtl/>
              </w:rPr>
            </w:pPr>
          </w:p>
          <w:p w14:paraId="07D660BF" w14:textId="77777777" w:rsidR="005E21D3" w:rsidRPr="006416F8" w:rsidRDefault="005E21D3" w:rsidP="00154B77">
            <w:pPr>
              <w:tabs>
                <w:tab w:val="center" w:pos="4680"/>
              </w:tabs>
              <w:spacing w:line="276" w:lineRule="auto"/>
              <w:jc w:val="center"/>
              <w:rPr>
                <w:b/>
                <w:bCs/>
                <w:sz w:val="26"/>
                <w:szCs w:val="26"/>
                <w:rtl/>
              </w:rPr>
            </w:pPr>
            <w:r w:rsidRPr="006416F8">
              <w:rPr>
                <w:noProof/>
                <w:sz w:val="26"/>
                <w:szCs w:val="26"/>
                <w:rtl/>
              </w:rPr>
              <mc:AlternateContent>
                <mc:Choice Requires="wps">
                  <w:drawing>
                    <wp:anchor distT="0" distB="0" distL="114300" distR="114300" simplePos="0" relativeHeight="251660288" behindDoc="0" locked="0" layoutInCell="1" allowOverlap="1" wp14:anchorId="729F3ECC" wp14:editId="623910AB">
                      <wp:simplePos x="0" y="0"/>
                      <wp:positionH relativeFrom="column">
                        <wp:posOffset>139700</wp:posOffset>
                      </wp:positionH>
                      <wp:positionV relativeFrom="paragraph">
                        <wp:posOffset>104140</wp:posOffset>
                      </wp:positionV>
                      <wp:extent cx="971550" cy="0"/>
                      <wp:effectExtent l="0" t="95250" r="0" b="95250"/>
                      <wp:wrapNone/>
                      <wp:docPr id="21" name="رابط كسهم مستقيم 21"/>
                      <wp:cNvGraphicFramePr/>
                      <a:graphic xmlns:a="http://schemas.openxmlformats.org/drawingml/2006/main">
                        <a:graphicData uri="http://schemas.microsoft.com/office/word/2010/wordprocessingShape">
                          <wps:wsp>
                            <wps:cNvCnPr/>
                            <wps:spPr>
                              <a:xfrm>
                                <a:off x="0" y="0"/>
                                <a:ext cx="971550" cy="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EE691A" id="رابط كسهم مستقيم 21" o:spid="_x0000_s1026" type="#_x0000_t32" style="position:absolute;margin-left:11pt;margin-top:8.2pt;width:7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" strokecolor="#0d0d0d [3069]" strokeweight="2.25pt">
                      <v:stroke endarrow="block" joinstyle="miter"/>
                    </v:shape>
                  </w:pict>
                </mc:Fallback>
              </mc:AlternateContent>
            </w:r>
          </w:p>
          <w:p w14:paraId="464A32DD" w14:textId="77777777" w:rsidR="005E21D3" w:rsidRPr="006416F8" w:rsidRDefault="005E21D3" w:rsidP="00154B77">
            <w:pPr>
              <w:tabs>
                <w:tab w:val="center" w:pos="4680"/>
              </w:tabs>
              <w:spacing w:line="276" w:lineRule="auto"/>
              <w:jc w:val="center"/>
              <w:rPr>
                <w:b/>
                <w:bCs/>
                <w:sz w:val="26"/>
                <w:szCs w:val="26"/>
                <w:rtl/>
              </w:rPr>
            </w:pPr>
            <w:r w:rsidRPr="006416F8">
              <w:rPr>
                <w:b/>
                <w:bCs/>
                <w:sz w:val="26"/>
                <w:szCs w:val="26"/>
              </w:rPr>
              <w:t>d=1g/mL</w:t>
            </w:r>
          </w:p>
        </w:tc>
        <w:tc>
          <w:tcPr>
            <w:tcW w:w="3726" w:type="dxa"/>
            <w:hideMark/>
          </w:tcPr>
          <w:p w14:paraId="278E19F5" w14:textId="77777777" w:rsidR="005E21D3" w:rsidRPr="006416F8" w:rsidRDefault="005E21D3" w:rsidP="00154B77">
            <w:pPr>
              <w:tabs>
                <w:tab w:val="center" w:pos="4680"/>
              </w:tabs>
              <w:spacing w:line="276" w:lineRule="auto"/>
              <w:jc w:val="center"/>
              <w:rPr>
                <w:b/>
                <w:bCs/>
                <w:sz w:val="26"/>
                <w:szCs w:val="26"/>
                <w:rtl/>
              </w:rPr>
            </w:pPr>
            <w:r w:rsidRPr="006416F8">
              <w:rPr>
                <w:b/>
                <w:bCs/>
                <w:noProof/>
                <w:sz w:val="26"/>
                <w:szCs w:val="26"/>
              </w:rPr>
              <w:drawing>
                <wp:inline distT="0" distB="0" distL="0" distR="0" wp14:anchorId="42415400" wp14:editId="5F4062B5">
                  <wp:extent cx="2228850" cy="148590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c>
      </w:tr>
    </w:tbl>
    <w:p w14:paraId="7583E1EA" w14:textId="77777777" w:rsidR="005E21D3" w:rsidRPr="006416F8" w:rsidRDefault="005E21D3" w:rsidP="005E21D3">
      <w:pPr>
        <w:tabs>
          <w:tab w:val="center" w:pos="4680"/>
        </w:tabs>
        <w:spacing w:line="276" w:lineRule="auto"/>
        <w:rPr>
          <w:sz w:val="26"/>
          <w:szCs w:val="26"/>
          <w:rtl/>
        </w:rPr>
      </w:pPr>
    </w:p>
    <w:p w14:paraId="5F7EC01F" w14:textId="77777777" w:rsidR="005E21D3" w:rsidRPr="006416F8" w:rsidRDefault="005E21D3" w:rsidP="005E21D3">
      <w:pPr>
        <w:tabs>
          <w:tab w:val="center" w:pos="4680"/>
        </w:tabs>
        <w:spacing w:line="276" w:lineRule="auto"/>
        <w:rPr>
          <w:sz w:val="26"/>
          <w:szCs w:val="26"/>
        </w:rPr>
      </w:pPr>
      <w:r w:rsidRPr="006416F8">
        <w:rPr>
          <w:sz w:val="26"/>
          <w:szCs w:val="26"/>
          <w:rtl/>
        </w:rPr>
        <w:t xml:space="preserve">نأخذ </w:t>
      </w:r>
      <w:r w:rsidRPr="006416F8">
        <w:rPr>
          <w:sz w:val="26"/>
          <w:szCs w:val="26"/>
        </w:rPr>
        <w:t>26.76 mL</w:t>
      </w:r>
      <w:r w:rsidRPr="006416F8">
        <w:rPr>
          <w:sz w:val="26"/>
          <w:szCs w:val="26"/>
          <w:rtl/>
        </w:rPr>
        <w:t xml:space="preserve"> من محلول</w:t>
      </w:r>
      <w:r w:rsidRPr="006416F8">
        <w:rPr>
          <w:sz w:val="26"/>
          <w:szCs w:val="26"/>
        </w:rPr>
        <w:t xml:space="preserve"> </w:t>
      </w:r>
      <w:r w:rsidRPr="006416F8">
        <w:rPr>
          <w:sz w:val="26"/>
          <w:szCs w:val="26"/>
          <w:rtl/>
        </w:rPr>
        <w:t xml:space="preserve">من </w:t>
      </w:r>
      <w:r w:rsidRPr="006416F8">
        <w:rPr>
          <w:sz w:val="26"/>
          <w:szCs w:val="26"/>
        </w:rPr>
        <w:t>HNO3 96%</w:t>
      </w:r>
      <w:r w:rsidRPr="006416F8">
        <w:rPr>
          <w:sz w:val="26"/>
          <w:szCs w:val="26"/>
          <w:rtl/>
        </w:rPr>
        <w:t xml:space="preserve"> ونضيف اليه </w:t>
      </w:r>
      <w:r w:rsidRPr="006416F8">
        <w:rPr>
          <w:sz w:val="26"/>
          <w:szCs w:val="26"/>
        </w:rPr>
        <w:t>56 mL</w:t>
      </w:r>
      <w:r w:rsidRPr="006416F8">
        <w:rPr>
          <w:sz w:val="26"/>
          <w:szCs w:val="26"/>
          <w:rtl/>
        </w:rPr>
        <w:t xml:space="preserve"> ماء مقطر نحصل على </w:t>
      </w:r>
      <w:r w:rsidRPr="006416F8">
        <w:rPr>
          <w:sz w:val="26"/>
          <w:szCs w:val="26"/>
        </w:rPr>
        <w:t>40 %</w:t>
      </w:r>
      <w:r w:rsidRPr="006416F8">
        <w:rPr>
          <w:sz w:val="26"/>
          <w:szCs w:val="26"/>
          <w:rtl/>
        </w:rPr>
        <w:t xml:space="preserve"> من </w:t>
      </w:r>
      <w:r w:rsidRPr="006416F8">
        <w:rPr>
          <w:sz w:val="26"/>
          <w:szCs w:val="26"/>
        </w:rPr>
        <w:t>HNO3</w:t>
      </w:r>
      <w:r w:rsidRPr="006416F8">
        <w:rPr>
          <w:sz w:val="26"/>
          <w:szCs w:val="26"/>
          <w:rtl/>
        </w:rPr>
        <w:t xml:space="preserve"> .</w:t>
      </w:r>
    </w:p>
    <w:p w14:paraId="1C9D57AE" w14:textId="77777777" w:rsidR="005E21D3" w:rsidRPr="006416F8" w:rsidRDefault="005E21D3" w:rsidP="005E21D3">
      <w:pPr>
        <w:tabs>
          <w:tab w:val="center" w:pos="4680"/>
        </w:tabs>
        <w:spacing w:line="276" w:lineRule="auto"/>
        <w:rPr>
          <w:sz w:val="26"/>
          <w:szCs w:val="26"/>
          <w:rtl/>
        </w:rPr>
      </w:pPr>
      <w:r w:rsidRPr="006416F8">
        <w:rPr>
          <w:b/>
          <w:bCs/>
          <w:sz w:val="26"/>
          <w:szCs w:val="26"/>
          <w:rtl/>
        </w:rPr>
        <w:t xml:space="preserve">نسبة التخفيف   </w:t>
      </w:r>
      <w:r w:rsidRPr="006416F8">
        <w:rPr>
          <w:b/>
          <w:bCs/>
          <w:sz w:val="26"/>
          <w:szCs w:val="26"/>
        </w:rPr>
        <w:t>dilution ratio</w:t>
      </w:r>
      <w:r w:rsidRPr="006416F8">
        <w:rPr>
          <w:b/>
          <w:bCs/>
          <w:sz w:val="26"/>
          <w:szCs w:val="26"/>
          <w:rtl/>
        </w:rPr>
        <w:t xml:space="preserve"> </w:t>
      </w:r>
      <w:r w:rsidRPr="006416F8">
        <w:rPr>
          <w:b/>
          <w:bCs/>
          <w:sz w:val="26"/>
          <w:szCs w:val="26"/>
        </w:rPr>
        <w:t xml:space="preserve"> </w:t>
      </w:r>
      <w:r w:rsidRPr="006416F8">
        <w:rPr>
          <w:b/>
          <w:bCs/>
          <w:sz w:val="26"/>
          <w:szCs w:val="26"/>
          <w:rtl/>
        </w:rPr>
        <w:t>:</w:t>
      </w:r>
      <w:r w:rsidRPr="006416F8">
        <w:rPr>
          <w:sz w:val="26"/>
          <w:szCs w:val="26"/>
        </w:rPr>
        <w:t xml:space="preserve"> </w:t>
      </w:r>
      <w:r w:rsidRPr="006416F8">
        <w:rPr>
          <w:sz w:val="26"/>
          <w:szCs w:val="26"/>
          <w:rtl/>
        </w:rPr>
        <w:t>يمكن التعبير عن تركيز الحوامض والقواعد المخففة بواسطة نسبة تخفيف الحامض</w:t>
      </w:r>
    </w:p>
    <w:p w14:paraId="5B396FB2" w14:textId="77777777" w:rsidR="005E21D3" w:rsidRPr="006416F8" w:rsidRDefault="005E21D3" w:rsidP="005E21D3">
      <w:pPr>
        <w:spacing w:line="276" w:lineRule="auto"/>
        <w:rPr>
          <w:sz w:val="26"/>
          <w:szCs w:val="26"/>
        </w:rPr>
      </w:pPr>
      <w:r w:rsidRPr="006416F8">
        <w:rPr>
          <w:sz w:val="26"/>
          <w:szCs w:val="26"/>
          <w:rtl/>
        </w:rPr>
        <w:t xml:space="preserve"> أو القاعدة المركزة بالماء .</w:t>
      </w:r>
      <w:r w:rsidRPr="006416F8">
        <w:rPr>
          <w:b/>
          <w:bCs/>
          <w:sz w:val="26"/>
          <w:szCs w:val="26"/>
          <w:rtl/>
        </w:rPr>
        <w:t xml:space="preserve">مثال: </w:t>
      </w:r>
    </w:p>
    <w:p w14:paraId="457EF66D" w14:textId="77777777" w:rsidR="005E21D3" w:rsidRPr="006416F8" w:rsidRDefault="005E21D3" w:rsidP="005E21D3">
      <w:pPr>
        <w:spacing w:line="276" w:lineRule="auto"/>
        <w:rPr>
          <w:sz w:val="26"/>
          <w:szCs w:val="26"/>
        </w:rPr>
      </w:pPr>
      <w:r w:rsidRPr="006416F8">
        <w:rPr>
          <w:sz w:val="26"/>
          <w:szCs w:val="26"/>
        </w:rPr>
        <w:t>(1:1) HCl</w:t>
      </w:r>
      <w:r w:rsidRPr="006416F8">
        <w:rPr>
          <w:sz w:val="26"/>
          <w:szCs w:val="26"/>
          <w:rtl/>
        </w:rPr>
        <w:t xml:space="preserve"> يتم تحضيره بإضافة حجم من حمض </w:t>
      </w:r>
      <w:r w:rsidRPr="006416F8">
        <w:rPr>
          <w:sz w:val="26"/>
          <w:szCs w:val="26"/>
        </w:rPr>
        <w:t>HCl</w:t>
      </w:r>
      <w:r w:rsidRPr="006416F8">
        <w:rPr>
          <w:sz w:val="26"/>
          <w:szCs w:val="26"/>
          <w:rtl/>
        </w:rPr>
        <w:t xml:space="preserve"> إلى حجم واحد من الماء</w:t>
      </w:r>
    </w:p>
    <w:p w14:paraId="32C0899E" w14:textId="77777777" w:rsidR="005E21D3" w:rsidRPr="006416F8" w:rsidRDefault="005E21D3" w:rsidP="005E21D3">
      <w:pPr>
        <w:spacing w:line="276" w:lineRule="auto"/>
        <w:rPr>
          <w:sz w:val="26"/>
          <w:szCs w:val="26"/>
        </w:rPr>
      </w:pPr>
      <w:r w:rsidRPr="006416F8">
        <w:rPr>
          <w:sz w:val="26"/>
          <w:szCs w:val="26"/>
        </w:rPr>
        <w:t>(4:1) H</w:t>
      </w:r>
      <w:r w:rsidRPr="006416F8">
        <w:rPr>
          <w:sz w:val="26"/>
          <w:szCs w:val="26"/>
          <w:vertAlign w:val="subscript"/>
        </w:rPr>
        <w:t>2</w:t>
      </w:r>
      <w:r w:rsidRPr="006416F8">
        <w:rPr>
          <w:sz w:val="26"/>
          <w:szCs w:val="26"/>
        </w:rPr>
        <w:t>SO</w:t>
      </w:r>
      <w:r w:rsidRPr="006416F8">
        <w:rPr>
          <w:sz w:val="26"/>
          <w:szCs w:val="26"/>
          <w:vertAlign w:val="subscript"/>
        </w:rPr>
        <w:t>4</w:t>
      </w:r>
      <w:r w:rsidRPr="006416F8">
        <w:rPr>
          <w:sz w:val="26"/>
          <w:szCs w:val="26"/>
          <w:rtl/>
        </w:rPr>
        <w:t xml:space="preserve"> يتم تحضيره بإضافة حجم واحد من </w:t>
      </w:r>
      <w:r w:rsidRPr="006416F8">
        <w:rPr>
          <w:sz w:val="26"/>
          <w:szCs w:val="26"/>
        </w:rPr>
        <w:t>H</w:t>
      </w:r>
      <w:r w:rsidRPr="006416F8">
        <w:rPr>
          <w:sz w:val="26"/>
          <w:szCs w:val="26"/>
          <w:vertAlign w:val="subscript"/>
        </w:rPr>
        <w:t>2</w:t>
      </w:r>
      <w:r w:rsidRPr="006416F8">
        <w:rPr>
          <w:sz w:val="26"/>
          <w:szCs w:val="26"/>
        </w:rPr>
        <w:t>SO</w:t>
      </w:r>
      <w:r w:rsidRPr="006416F8">
        <w:rPr>
          <w:sz w:val="26"/>
          <w:szCs w:val="26"/>
          <w:vertAlign w:val="subscript"/>
        </w:rPr>
        <w:t>4</w:t>
      </w:r>
      <w:r w:rsidRPr="006416F8">
        <w:rPr>
          <w:sz w:val="26"/>
          <w:szCs w:val="26"/>
          <w:rtl/>
        </w:rPr>
        <w:t xml:space="preserve"> إلى أربعة حجوم من الماء</w:t>
      </w:r>
    </w:p>
    <w:p w14:paraId="1F6C39F5" w14:textId="77777777" w:rsidR="005E21D3" w:rsidRPr="006416F8" w:rsidRDefault="005E21D3" w:rsidP="005E21D3">
      <w:pPr>
        <w:spacing w:line="276" w:lineRule="auto"/>
        <w:rPr>
          <w:sz w:val="26"/>
          <w:szCs w:val="26"/>
        </w:rPr>
      </w:pPr>
      <w:r w:rsidRPr="006416F8">
        <w:rPr>
          <w:sz w:val="26"/>
          <w:szCs w:val="26"/>
        </w:rPr>
        <w:t>(3:2) H</w:t>
      </w:r>
      <w:r w:rsidRPr="006416F8">
        <w:rPr>
          <w:sz w:val="26"/>
          <w:szCs w:val="26"/>
          <w:vertAlign w:val="subscript"/>
        </w:rPr>
        <w:t>3</w:t>
      </w:r>
      <w:r w:rsidRPr="006416F8">
        <w:rPr>
          <w:sz w:val="26"/>
          <w:szCs w:val="26"/>
        </w:rPr>
        <w:t>PO</w:t>
      </w:r>
      <w:r w:rsidRPr="006416F8">
        <w:rPr>
          <w:sz w:val="26"/>
          <w:szCs w:val="26"/>
          <w:vertAlign w:val="subscript"/>
        </w:rPr>
        <w:t>4</w:t>
      </w:r>
      <w:r w:rsidRPr="006416F8">
        <w:rPr>
          <w:sz w:val="26"/>
          <w:szCs w:val="26"/>
          <w:rtl/>
        </w:rPr>
        <w:t xml:space="preserve"> يتم تحضيره بإضافة حجمين من </w:t>
      </w:r>
      <w:r w:rsidRPr="006416F8">
        <w:rPr>
          <w:sz w:val="26"/>
          <w:szCs w:val="26"/>
        </w:rPr>
        <w:t>H</w:t>
      </w:r>
      <w:r w:rsidRPr="006416F8">
        <w:rPr>
          <w:sz w:val="26"/>
          <w:szCs w:val="26"/>
          <w:vertAlign w:val="subscript"/>
        </w:rPr>
        <w:t>3</w:t>
      </w:r>
      <w:r w:rsidRPr="006416F8">
        <w:rPr>
          <w:sz w:val="26"/>
          <w:szCs w:val="26"/>
        </w:rPr>
        <w:t>PO</w:t>
      </w:r>
      <w:r w:rsidRPr="006416F8">
        <w:rPr>
          <w:sz w:val="26"/>
          <w:szCs w:val="26"/>
          <w:vertAlign w:val="subscript"/>
        </w:rPr>
        <w:t>4</w:t>
      </w:r>
      <w:r w:rsidRPr="006416F8">
        <w:rPr>
          <w:sz w:val="26"/>
          <w:szCs w:val="26"/>
          <w:rtl/>
        </w:rPr>
        <w:t xml:space="preserve"> إلى ثلاثة حجوم من الماء</w:t>
      </w:r>
    </w:p>
    <w:p w14:paraId="15F83164" w14:textId="77777777" w:rsidR="005E21D3" w:rsidRPr="006416F8" w:rsidRDefault="005E21D3" w:rsidP="005E21D3">
      <w:pPr>
        <w:spacing w:line="276" w:lineRule="auto"/>
        <w:rPr>
          <w:sz w:val="26"/>
          <w:szCs w:val="26"/>
        </w:rPr>
      </w:pPr>
      <w:r w:rsidRPr="006416F8">
        <w:rPr>
          <w:b/>
          <w:bCs/>
          <w:sz w:val="26"/>
          <w:szCs w:val="26"/>
          <w:rtl/>
        </w:rPr>
        <w:t>المحلول المنظم</w:t>
      </w:r>
      <w:r w:rsidRPr="006416F8">
        <w:rPr>
          <w:b/>
          <w:bCs/>
          <w:sz w:val="26"/>
          <w:szCs w:val="26"/>
        </w:rPr>
        <w:t>:</w:t>
      </w:r>
      <w:r w:rsidRPr="006416F8">
        <w:rPr>
          <w:sz w:val="26"/>
          <w:szCs w:val="26"/>
          <w:rtl/>
        </w:rPr>
        <w:t xml:space="preserve"> هو عبارة عن محلول لحمض ضعيف وأحد أملاحه أو</w:t>
      </w:r>
      <w:r w:rsidRPr="006416F8">
        <w:rPr>
          <w:sz w:val="26"/>
          <w:szCs w:val="26"/>
        </w:rPr>
        <w:t xml:space="preserve"> </w:t>
      </w:r>
      <w:r w:rsidRPr="006416F8">
        <w:rPr>
          <w:sz w:val="26"/>
          <w:szCs w:val="26"/>
          <w:rtl/>
        </w:rPr>
        <w:t>قاعدة ضعيفة وأحد أملاحها ,هذا المحلول له القدرة على مقاومة تغيرات ال</w:t>
      </w:r>
      <w:r w:rsidRPr="006416F8">
        <w:rPr>
          <w:sz w:val="26"/>
          <w:szCs w:val="26"/>
        </w:rPr>
        <w:t xml:space="preserve"> pH </w:t>
      </w:r>
      <w:r w:rsidRPr="006416F8">
        <w:rPr>
          <w:sz w:val="26"/>
          <w:szCs w:val="26"/>
          <w:rtl/>
        </w:rPr>
        <w:t>والتي</w:t>
      </w:r>
      <w:r w:rsidRPr="006416F8">
        <w:rPr>
          <w:sz w:val="26"/>
          <w:szCs w:val="26"/>
        </w:rPr>
        <w:t xml:space="preserve"> </w:t>
      </w:r>
      <w:r w:rsidRPr="006416F8">
        <w:rPr>
          <w:sz w:val="26"/>
          <w:szCs w:val="26"/>
          <w:rtl/>
        </w:rPr>
        <w:t>يمكن أن تحدث بإضافة كميات بسيطة من حمض أو قاعدة</w:t>
      </w:r>
      <w:r w:rsidRPr="006416F8">
        <w:rPr>
          <w:sz w:val="26"/>
          <w:szCs w:val="26"/>
        </w:rPr>
        <w:t xml:space="preserve"> . </w:t>
      </w:r>
    </w:p>
    <w:p w14:paraId="6D8B8472" w14:textId="77777777" w:rsidR="005E21D3" w:rsidRPr="006416F8" w:rsidRDefault="005E21D3" w:rsidP="005E21D3">
      <w:pPr>
        <w:spacing w:line="276" w:lineRule="auto"/>
        <w:rPr>
          <w:sz w:val="26"/>
          <w:szCs w:val="26"/>
        </w:rPr>
      </w:pPr>
      <w:r w:rsidRPr="006416F8">
        <w:rPr>
          <w:sz w:val="26"/>
          <w:szCs w:val="26"/>
          <w:rtl/>
        </w:rPr>
        <w:t>المحلول المنظم يجب ان يحتوي على كمية كبيرة</w:t>
      </w:r>
      <w:r w:rsidRPr="006416F8">
        <w:rPr>
          <w:sz w:val="26"/>
          <w:szCs w:val="26"/>
        </w:rPr>
        <w:t xml:space="preserve"> </w:t>
      </w:r>
      <w:r w:rsidRPr="006416F8">
        <w:rPr>
          <w:sz w:val="26"/>
          <w:szCs w:val="26"/>
          <w:rtl/>
        </w:rPr>
        <w:t>نسبيا من الحمض للتفاعل مع أي إضافة من أيونات الهيدروكسيد , ويجب أن يحتوي على</w:t>
      </w:r>
      <w:r w:rsidRPr="006416F8">
        <w:rPr>
          <w:sz w:val="26"/>
          <w:szCs w:val="26"/>
        </w:rPr>
        <w:t xml:space="preserve"> </w:t>
      </w:r>
      <w:r w:rsidRPr="006416F8">
        <w:rPr>
          <w:sz w:val="26"/>
          <w:szCs w:val="26"/>
          <w:rtl/>
        </w:rPr>
        <w:t>كمية مشابهة من القاعدة للتفاعل مع أيونات الهيدروجين التي تضاف , علاوة على ذلك</w:t>
      </w:r>
      <w:r w:rsidRPr="006416F8">
        <w:rPr>
          <w:sz w:val="26"/>
          <w:szCs w:val="26"/>
        </w:rPr>
        <w:t xml:space="preserve"> </w:t>
      </w:r>
      <w:r w:rsidRPr="006416F8">
        <w:rPr>
          <w:sz w:val="26"/>
          <w:szCs w:val="26"/>
          <w:rtl/>
        </w:rPr>
        <w:t>يجب أن لا يحدث تفاعل تعادل بين الحمض والقاعدة المكونين للمحلول المنظم , وهذا يتم</w:t>
      </w:r>
      <w:r w:rsidRPr="006416F8">
        <w:rPr>
          <w:sz w:val="26"/>
          <w:szCs w:val="26"/>
        </w:rPr>
        <w:t xml:space="preserve"> </w:t>
      </w:r>
      <w:r w:rsidRPr="006416F8">
        <w:rPr>
          <w:sz w:val="26"/>
          <w:szCs w:val="26"/>
          <w:rtl/>
        </w:rPr>
        <w:t>عند استخدام زوج من حمض وقاعدة مرافقة , فمثلا يستخدم حمض ضعيف وقاعدته المرافقة</w:t>
      </w:r>
      <w:r w:rsidRPr="006416F8">
        <w:rPr>
          <w:sz w:val="26"/>
          <w:szCs w:val="26"/>
        </w:rPr>
        <w:t xml:space="preserve"> </w:t>
      </w:r>
      <w:r w:rsidRPr="006416F8">
        <w:rPr>
          <w:sz w:val="26"/>
          <w:szCs w:val="26"/>
          <w:rtl/>
        </w:rPr>
        <w:t>ويتم الحصول عليها من الملح , أو قاعدة ضعيفة وحمضها المرافق</w:t>
      </w:r>
      <w:r w:rsidRPr="006416F8">
        <w:rPr>
          <w:sz w:val="26"/>
          <w:szCs w:val="26"/>
        </w:rPr>
        <w:t xml:space="preserve">. </w:t>
      </w:r>
      <w:r w:rsidRPr="006416F8">
        <w:rPr>
          <w:sz w:val="26"/>
          <w:szCs w:val="26"/>
        </w:rPr>
        <w:br/>
      </w:r>
      <w:r w:rsidRPr="006416F8">
        <w:rPr>
          <w:sz w:val="26"/>
          <w:szCs w:val="26"/>
          <w:rtl/>
        </w:rPr>
        <w:t>من أبسط المحاليل</w:t>
      </w:r>
      <w:r w:rsidRPr="006416F8">
        <w:rPr>
          <w:sz w:val="26"/>
          <w:szCs w:val="26"/>
        </w:rPr>
        <w:t xml:space="preserve"> </w:t>
      </w:r>
      <w:r w:rsidRPr="006416F8">
        <w:rPr>
          <w:sz w:val="26"/>
          <w:szCs w:val="26"/>
          <w:rtl/>
        </w:rPr>
        <w:t>المنظمة التي يمكن تحضيرها هي اضافة كميات متكافئة من حمض الخل وملحه خلات الصوديوم</w:t>
      </w:r>
      <w:r w:rsidRPr="006416F8">
        <w:rPr>
          <w:sz w:val="26"/>
          <w:szCs w:val="26"/>
        </w:rPr>
        <w:t xml:space="preserve"> </w:t>
      </w:r>
      <w:r w:rsidRPr="006416F8">
        <w:rPr>
          <w:sz w:val="26"/>
          <w:szCs w:val="26"/>
          <w:rtl/>
        </w:rPr>
        <w:t xml:space="preserve">إلى الماء , في </w:t>
      </w:r>
      <w:r w:rsidRPr="006416F8">
        <w:rPr>
          <w:sz w:val="26"/>
          <w:szCs w:val="26"/>
          <w:rtl/>
        </w:rPr>
        <w:lastRenderedPageBreak/>
        <w:t>هذه الحالة يتم الإفتراض بأن تراكيز كل من الحمض وقاعدته المرافقة</w:t>
      </w:r>
      <w:r w:rsidRPr="006416F8">
        <w:rPr>
          <w:sz w:val="26"/>
          <w:szCs w:val="26"/>
        </w:rPr>
        <w:t xml:space="preserve"> </w:t>
      </w:r>
      <w:r w:rsidRPr="006416F8">
        <w:rPr>
          <w:sz w:val="26"/>
          <w:szCs w:val="26"/>
          <w:rtl/>
        </w:rPr>
        <w:t>عند الإتزان تكون مساوية للتراكيز الإبتدائية لكليهما .أما كيفية عمل المحلول</w:t>
      </w:r>
      <w:r w:rsidRPr="006416F8">
        <w:rPr>
          <w:sz w:val="26"/>
          <w:szCs w:val="26"/>
        </w:rPr>
        <w:t xml:space="preserve"> </w:t>
      </w:r>
      <w:r w:rsidRPr="006416F8">
        <w:rPr>
          <w:sz w:val="26"/>
          <w:szCs w:val="26"/>
          <w:rtl/>
        </w:rPr>
        <w:t>المنظم فهي كالآتي</w:t>
      </w:r>
      <w:r w:rsidRPr="006416F8">
        <w:rPr>
          <w:sz w:val="26"/>
          <w:szCs w:val="26"/>
        </w:rPr>
        <w:t xml:space="preserve">: </w:t>
      </w:r>
      <w:r w:rsidRPr="006416F8">
        <w:rPr>
          <w:sz w:val="26"/>
          <w:szCs w:val="26"/>
        </w:rPr>
        <w:br/>
      </w:r>
      <w:r w:rsidRPr="006416F8">
        <w:rPr>
          <w:sz w:val="26"/>
          <w:szCs w:val="26"/>
          <w:rtl/>
        </w:rPr>
        <w:t>في حالة المثال السابق , بالنسبة لخلات الصوديوم فهي</w:t>
      </w:r>
      <w:r w:rsidRPr="006416F8">
        <w:rPr>
          <w:sz w:val="26"/>
          <w:szCs w:val="26"/>
        </w:rPr>
        <w:t xml:space="preserve"> </w:t>
      </w:r>
      <w:r w:rsidRPr="006416F8">
        <w:rPr>
          <w:sz w:val="26"/>
          <w:szCs w:val="26"/>
          <w:rtl/>
        </w:rPr>
        <w:t>الكتروليت قوي يتفكك بالكامل في الماء , وعند إضافة الحمض فإن أيونات الهيدروجين</w:t>
      </w:r>
      <w:r w:rsidRPr="006416F8">
        <w:rPr>
          <w:sz w:val="26"/>
          <w:szCs w:val="26"/>
        </w:rPr>
        <w:t xml:space="preserve"> </w:t>
      </w:r>
      <w:r w:rsidRPr="006416F8">
        <w:rPr>
          <w:sz w:val="26"/>
          <w:szCs w:val="26"/>
          <w:rtl/>
        </w:rPr>
        <w:t>ستستهلك عن طريق القاعدة المرافقة في المحلول المنظم</w:t>
      </w:r>
      <w:r w:rsidRPr="006416F8">
        <w:rPr>
          <w:sz w:val="26"/>
          <w:szCs w:val="26"/>
        </w:rPr>
        <w:t xml:space="preserve"> . </w:t>
      </w:r>
      <w:r w:rsidRPr="006416F8">
        <w:rPr>
          <w:sz w:val="26"/>
          <w:szCs w:val="26"/>
        </w:rPr>
        <w:br/>
      </w:r>
      <w:r w:rsidRPr="006416F8">
        <w:rPr>
          <w:sz w:val="26"/>
          <w:szCs w:val="26"/>
          <w:rtl/>
        </w:rPr>
        <w:t>أما عند إضافة القاعدة</w:t>
      </w:r>
      <w:r w:rsidRPr="006416F8">
        <w:rPr>
          <w:sz w:val="26"/>
          <w:szCs w:val="26"/>
        </w:rPr>
        <w:t xml:space="preserve"> </w:t>
      </w:r>
      <w:r w:rsidRPr="006416F8">
        <w:rPr>
          <w:sz w:val="26"/>
          <w:szCs w:val="26"/>
          <w:rtl/>
        </w:rPr>
        <w:t>إلى المحلول المنظم , فإن أيونات الهيدروكسيد ستتعادل عن طريق الحمض في المحلول</w:t>
      </w:r>
      <w:r w:rsidRPr="006416F8">
        <w:rPr>
          <w:sz w:val="26"/>
          <w:szCs w:val="26"/>
        </w:rPr>
        <w:t xml:space="preserve"> </w:t>
      </w:r>
      <w:r w:rsidRPr="006416F8">
        <w:rPr>
          <w:sz w:val="26"/>
          <w:szCs w:val="26"/>
          <w:rtl/>
        </w:rPr>
        <w:t>المنظم , وهكذا يحافظ المحلول المنظم على</w:t>
      </w:r>
      <w:r w:rsidRPr="006416F8">
        <w:rPr>
          <w:sz w:val="26"/>
          <w:szCs w:val="26"/>
        </w:rPr>
        <w:t xml:space="preserve"> pH </w:t>
      </w:r>
      <w:r w:rsidRPr="006416F8">
        <w:rPr>
          <w:sz w:val="26"/>
          <w:szCs w:val="26"/>
          <w:rtl/>
        </w:rPr>
        <w:t>المحلول</w:t>
      </w:r>
      <w:r w:rsidRPr="006416F8">
        <w:rPr>
          <w:sz w:val="26"/>
          <w:szCs w:val="26"/>
        </w:rPr>
        <w:t>.</w:t>
      </w:r>
    </w:p>
    <w:p w14:paraId="1C64EF52" w14:textId="77777777" w:rsidR="005E21D3" w:rsidRPr="006416F8" w:rsidRDefault="005E21D3" w:rsidP="005E21D3">
      <w:pPr>
        <w:spacing w:line="276" w:lineRule="auto"/>
        <w:rPr>
          <w:sz w:val="26"/>
          <w:szCs w:val="26"/>
          <w:rtl/>
        </w:rPr>
      </w:pPr>
      <w:r w:rsidRPr="006416F8">
        <w:rPr>
          <w:sz w:val="26"/>
          <w:szCs w:val="26"/>
        </w:rPr>
        <w:t xml:space="preserve"> </w:t>
      </w:r>
      <w:r w:rsidRPr="006416F8">
        <w:rPr>
          <w:sz w:val="26"/>
          <w:szCs w:val="26"/>
          <w:rtl/>
          <w:lang w:bidi="ar-SY"/>
        </w:rPr>
        <w:t xml:space="preserve">أهمية </w:t>
      </w:r>
      <w:r w:rsidRPr="006416F8">
        <w:rPr>
          <w:sz w:val="26"/>
          <w:szCs w:val="26"/>
          <w:rtl/>
        </w:rPr>
        <w:t>المحاليل المنظمة</w:t>
      </w:r>
      <w:r w:rsidRPr="006416F8">
        <w:rPr>
          <w:sz w:val="26"/>
          <w:szCs w:val="26"/>
        </w:rPr>
        <w:t xml:space="preserve"> : </w:t>
      </w:r>
      <w:r w:rsidRPr="006416F8">
        <w:rPr>
          <w:sz w:val="26"/>
          <w:szCs w:val="26"/>
          <w:rtl/>
        </w:rPr>
        <w:t>المحاليل المنظمة لها أهمية</w:t>
      </w:r>
      <w:r w:rsidRPr="006416F8">
        <w:rPr>
          <w:sz w:val="26"/>
          <w:szCs w:val="26"/>
        </w:rPr>
        <w:t xml:space="preserve"> </w:t>
      </w:r>
      <w:r w:rsidRPr="006416F8">
        <w:rPr>
          <w:sz w:val="26"/>
          <w:szCs w:val="26"/>
          <w:rtl/>
        </w:rPr>
        <w:t>كبيرة في الأنظمة الكيميائية والبيولوجية.</w:t>
      </w:r>
      <w:r w:rsidRPr="006416F8">
        <w:rPr>
          <w:sz w:val="26"/>
          <w:szCs w:val="26"/>
        </w:rPr>
        <w:t xml:space="preserve"> </w:t>
      </w:r>
      <w:r w:rsidRPr="006416F8">
        <w:rPr>
          <w:sz w:val="26"/>
          <w:szCs w:val="26"/>
          <w:rtl/>
        </w:rPr>
        <w:t>ففي جسم الإنسان تختلف قيمة ال</w:t>
      </w:r>
      <w:r w:rsidRPr="006416F8">
        <w:rPr>
          <w:sz w:val="26"/>
          <w:szCs w:val="26"/>
        </w:rPr>
        <w:t xml:space="preserve"> pH </w:t>
      </w:r>
      <w:r w:rsidRPr="006416F8">
        <w:rPr>
          <w:sz w:val="26"/>
          <w:szCs w:val="26"/>
          <w:rtl/>
        </w:rPr>
        <w:t>من مائع</w:t>
      </w:r>
      <w:r w:rsidRPr="006416F8">
        <w:rPr>
          <w:sz w:val="26"/>
          <w:szCs w:val="26"/>
        </w:rPr>
        <w:t xml:space="preserve"> </w:t>
      </w:r>
      <w:r w:rsidRPr="006416F8">
        <w:rPr>
          <w:sz w:val="26"/>
          <w:szCs w:val="26"/>
          <w:rtl/>
        </w:rPr>
        <w:t>إلى آخر فمثلا ,</w:t>
      </w:r>
      <w:r w:rsidRPr="006416F8">
        <w:rPr>
          <w:sz w:val="26"/>
          <w:szCs w:val="26"/>
        </w:rPr>
        <w:t>:</w:t>
      </w:r>
      <w:r w:rsidRPr="006416F8">
        <w:rPr>
          <w:sz w:val="26"/>
          <w:szCs w:val="26"/>
          <w:rtl/>
        </w:rPr>
        <w:t xml:space="preserve"> في الدم تبلغ 7.4 </w:t>
      </w:r>
      <w:r w:rsidRPr="006416F8">
        <w:rPr>
          <w:sz w:val="26"/>
          <w:szCs w:val="26"/>
        </w:rPr>
        <w:t xml:space="preserve"> </w:t>
      </w:r>
      <w:r w:rsidRPr="006416F8">
        <w:rPr>
          <w:sz w:val="26"/>
          <w:szCs w:val="26"/>
          <w:rtl/>
        </w:rPr>
        <w:t>بينما في العصارة المعدية تبلغ 1.5, هذه القيم</w:t>
      </w:r>
      <w:r w:rsidRPr="006416F8">
        <w:rPr>
          <w:sz w:val="26"/>
          <w:szCs w:val="26"/>
        </w:rPr>
        <w:t xml:space="preserve"> </w:t>
      </w:r>
      <w:r w:rsidRPr="006416F8">
        <w:rPr>
          <w:sz w:val="26"/>
          <w:szCs w:val="26"/>
          <w:rtl/>
        </w:rPr>
        <w:t>تعتبر ملائمة وحرجة لعمل الإنزيم وموازنة الضغط الأسموزي.</w:t>
      </w:r>
      <w:r w:rsidRPr="006416F8">
        <w:rPr>
          <w:sz w:val="26"/>
          <w:szCs w:val="26"/>
        </w:rPr>
        <w:t xml:space="preserve">     </w:t>
      </w:r>
      <w:r w:rsidRPr="006416F8">
        <w:rPr>
          <w:sz w:val="26"/>
          <w:szCs w:val="26"/>
          <w:rtl/>
        </w:rPr>
        <w:t>هذه القيم يحافظ عليها</w:t>
      </w:r>
      <w:r w:rsidRPr="006416F8">
        <w:rPr>
          <w:sz w:val="26"/>
          <w:szCs w:val="26"/>
        </w:rPr>
        <w:t xml:space="preserve"> </w:t>
      </w:r>
      <w:r w:rsidRPr="006416F8">
        <w:rPr>
          <w:sz w:val="26"/>
          <w:szCs w:val="26"/>
          <w:rtl/>
        </w:rPr>
        <w:t>غالبا عن طريق المحاليل المنظمة</w:t>
      </w:r>
      <w:r w:rsidRPr="006416F8">
        <w:rPr>
          <w:sz w:val="26"/>
          <w:szCs w:val="26"/>
        </w:rPr>
        <w:t>.</w:t>
      </w:r>
      <w:r w:rsidRPr="006416F8">
        <w:rPr>
          <w:sz w:val="26"/>
          <w:szCs w:val="26"/>
        </w:rPr>
        <w:br/>
      </w:r>
      <w:r w:rsidRPr="006416F8">
        <w:rPr>
          <w:sz w:val="26"/>
          <w:szCs w:val="26"/>
          <w:rtl/>
        </w:rPr>
        <w:t>1.</w:t>
      </w:r>
      <w:r w:rsidRPr="006416F8">
        <w:rPr>
          <w:sz w:val="26"/>
          <w:szCs w:val="26"/>
        </w:rPr>
        <w:t xml:space="preserve"> </w:t>
      </w:r>
      <w:r w:rsidRPr="006416F8">
        <w:rPr>
          <w:sz w:val="26"/>
          <w:szCs w:val="26"/>
          <w:rtl/>
        </w:rPr>
        <w:t>تنظيم الرقم الهيدروجيني للدم في جسم الإنسان</w:t>
      </w:r>
    </w:p>
    <w:p w14:paraId="673DD176" w14:textId="77777777" w:rsidR="005E21D3" w:rsidRPr="006416F8" w:rsidRDefault="005E21D3" w:rsidP="005E21D3">
      <w:pPr>
        <w:spacing w:line="276" w:lineRule="auto"/>
        <w:rPr>
          <w:sz w:val="26"/>
          <w:szCs w:val="26"/>
        </w:rPr>
      </w:pPr>
      <w:r w:rsidRPr="006416F8">
        <w:rPr>
          <w:sz w:val="26"/>
          <w:szCs w:val="26"/>
          <w:rtl/>
        </w:rPr>
        <w:t>2.</w:t>
      </w:r>
      <w:r w:rsidRPr="006416F8">
        <w:rPr>
          <w:sz w:val="26"/>
          <w:szCs w:val="26"/>
        </w:rPr>
        <w:t xml:space="preserve"> </w:t>
      </w:r>
      <w:r w:rsidRPr="006416F8">
        <w:rPr>
          <w:sz w:val="26"/>
          <w:szCs w:val="26"/>
          <w:rtl/>
        </w:rPr>
        <w:t>تنظيم الرقم الهيدروجيني للأنزيمات جسم الإنسان</w:t>
      </w:r>
      <w:r w:rsidRPr="006416F8">
        <w:rPr>
          <w:sz w:val="26"/>
          <w:szCs w:val="26"/>
        </w:rPr>
        <w:br/>
      </w:r>
      <w:r w:rsidRPr="006416F8">
        <w:rPr>
          <w:sz w:val="26"/>
          <w:szCs w:val="26"/>
          <w:rtl/>
        </w:rPr>
        <w:t>3.</w:t>
      </w:r>
      <w:r w:rsidRPr="006416F8">
        <w:rPr>
          <w:sz w:val="26"/>
          <w:szCs w:val="26"/>
        </w:rPr>
        <w:t xml:space="preserve"> </w:t>
      </w:r>
      <w:r w:rsidRPr="006416F8">
        <w:rPr>
          <w:sz w:val="26"/>
          <w:szCs w:val="26"/>
          <w:rtl/>
        </w:rPr>
        <w:t>تنظيم الرقم الهيدروجيني لبعض</w:t>
      </w:r>
      <w:r w:rsidRPr="006416F8">
        <w:rPr>
          <w:sz w:val="26"/>
          <w:szCs w:val="26"/>
        </w:rPr>
        <w:t xml:space="preserve"> </w:t>
      </w:r>
      <w:r w:rsidRPr="006416F8">
        <w:rPr>
          <w:sz w:val="26"/>
          <w:szCs w:val="26"/>
          <w:rtl/>
        </w:rPr>
        <w:t>الصناعات الكيميائي</w:t>
      </w:r>
      <w:r w:rsidRPr="006416F8">
        <w:rPr>
          <w:sz w:val="26"/>
          <w:szCs w:val="26"/>
        </w:rPr>
        <w:br/>
      </w:r>
      <w:r w:rsidRPr="006416F8">
        <w:rPr>
          <w:sz w:val="26"/>
          <w:szCs w:val="26"/>
          <w:rtl/>
        </w:rPr>
        <w:t>أمثلة عن المحاليل المنظمة</w:t>
      </w:r>
      <w:r w:rsidRPr="006416F8">
        <w:rPr>
          <w:sz w:val="26"/>
          <w:szCs w:val="26"/>
        </w:rPr>
        <w:t>:</w:t>
      </w:r>
      <w:r w:rsidRPr="006416F8">
        <w:rPr>
          <w:sz w:val="26"/>
          <w:szCs w:val="26"/>
          <w:rtl/>
        </w:rPr>
        <w:t xml:space="preserve"> حمض الكربونيك + كربونات الصوديوم الهيدروجينية - كربونات الصوديوم الهيدروجينية + كربونات الصوديوم</w:t>
      </w:r>
      <w:r w:rsidRPr="006416F8">
        <w:rPr>
          <w:sz w:val="26"/>
          <w:szCs w:val="26"/>
        </w:rPr>
        <w:t xml:space="preserve"> </w:t>
      </w:r>
      <w:r w:rsidRPr="006416F8">
        <w:rPr>
          <w:sz w:val="26"/>
          <w:szCs w:val="26"/>
          <w:rtl/>
        </w:rPr>
        <w:t xml:space="preserve"> - فوسفات الصوديوم ثنائي الهيدروجين + فوسفات الصوديوم أحادي الهيدروجين</w:t>
      </w:r>
      <w:r w:rsidRPr="006416F8">
        <w:rPr>
          <w:sz w:val="26"/>
          <w:szCs w:val="26"/>
        </w:rPr>
        <w:br/>
      </w:r>
      <w:r w:rsidRPr="006416F8">
        <w:rPr>
          <w:sz w:val="26"/>
          <w:szCs w:val="26"/>
          <w:rtl/>
        </w:rPr>
        <w:t>علل : حمض الكربونيك وأيون الكربونات الهيدروجينية يقاوم التغير فيقيمة</w:t>
      </w:r>
      <w:r w:rsidRPr="006416F8">
        <w:rPr>
          <w:sz w:val="26"/>
          <w:szCs w:val="26"/>
        </w:rPr>
        <w:t xml:space="preserve"> PH </w:t>
      </w:r>
      <w:r w:rsidRPr="006416F8">
        <w:rPr>
          <w:sz w:val="26"/>
          <w:szCs w:val="26"/>
          <w:rtl/>
        </w:rPr>
        <w:t>للدم</w:t>
      </w:r>
      <w:r w:rsidRPr="006416F8">
        <w:rPr>
          <w:sz w:val="26"/>
          <w:szCs w:val="26"/>
        </w:rPr>
        <w:t xml:space="preserve"> . </w:t>
      </w:r>
      <w:r w:rsidRPr="006416F8">
        <w:rPr>
          <w:sz w:val="26"/>
          <w:szCs w:val="26"/>
        </w:rPr>
        <w:br/>
      </w:r>
      <w:r w:rsidRPr="006416F8">
        <w:rPr>
          <w:sz w:val="26"/>
          <w:szCs w:val="26"/>
          <w:rtl/>
        </w:rPr>
        <w:t>جـــ : عند إضافة حمض</w:t>
      </w:r>
      <w:r w:rsidRPr="006416F8">
        <w:rPr>
          <w:sz w:val="26"/>
          <w:szCs w:val="26"/>
        </w:rPr>
        <w:t xml:space="preserve"> (H+ ) :</w:t>
      </w:r>
      <w:r w:rsidRPr="006416F8">
        <w:rPr>
          <w:sz w:val="26"/>
          <w:szCs w:val="26"/>
          <w:rtl/>
        </w:rPr>
        <w:t xml:space="preserve"> تتحد كاتيونات الهيدروجين مع أيونات الكربونات الهيدروجينية مكونا حمض الكربونيك ضعيف التأين فيقل تأثير الحمض المضاف وتبقى قيمة</w:t>
      </w:r>
      <w:r w:rsidRPr="006416F8">
        <w:rPr>
          <w:sz w:val="26"/>
          <w:szCs w:val="26"/>
        </w:rPr>
        <w:t xml:space="preserve"> PH </w:t>
      </w:r>
      <w:r w:rsidRPr="006416F8">
        <w:rPr>
          <w:sz w:val="26"/>
          <w:szCs w:val="26"/>
          <w:rtl/>
        </w:rPr>
        <w:t>ثابتة تقريبا</w:t>
      </w:r>
      <w:r w:rsidRPr="006416F8">
        <w:rPr>
          <w:sz w:val="26"/>
          <w:szCs w:val="26"/>
        </w:rPr>
        <w:t xml:space="preserve">. </w:t>
      </w:r>
      <w:r w:rsidRPr="006416F8">
        <w:rPr>
          <w:sz w:val="26"/>
          <w:szCs w:val="26"/>
        </w:rPr>
        <w:br/>
      </w:r>
      <w:r w:rsidRPr="006416F8">
        <w:rPr>
          <w:sz w:val="26"/>
          <w:szCs w:val="26"/>
          <w:rtl/>
        </w:rPr>
        <w:t>عند إضافةقاعدة</w:t>
      </w:r>
      <w:r w:rsidRPr="006416F8">
        <w:rPr>
          <w:sz w:val="26"/>
          <w:szCs w:val="26"/>
        </w:rPr>
        <w:t xml:space="preserve"> ( - OH ) : </w:t>
      </w:r>
      <w:r w:rsidRPr="006416F8">
        <w:rPr>
          <w:sz w:val="26"/>
          <w:szCs w:val="26"/>
          <w:rtl/>
        </w:rPr>
        <w:t>تتحد أنيونات الهيدروكسيل مع حمض الكربونيك مكونا الماء ضعيف التأين فيقل تأثير القاعدة المضافة</w:t>
      </w:r>
      <w:r w:rsidRPr="006416F8">
        <w:rPr>
          <w:sz w:val="26"/>
          <w:szCs w:val="26"/>
        </w:rPr>
        <w:t xml:space="preserve"> </w:t>
      </w:r>
      <w:r w:rsidRPr="006416F8">
        <w:rPr>
          <w:sz w:val="26"/>
          <w:szCs w:val="26"/>
          <w:rtl/>
        </w:rPr>
        <w:t xml:space="preserve"> وتبقى قيمة</w:t>
      </w:r>
      <w:r w:rsidRPr="006416F8">
        <w:rPr>
          <w:sz w:val="26"/>
          <w:szCs w:val="26"/>
        </w:rPr>
        <w:t xml:space="preserve"> PH </w:t>
      </w:r>
      <w:r w:rsidRPr="006416F8">
        <w:rPr>
          <w:sz w:val="26"/>
          <w:szCs w:val="26"/>
          <w:rtl/>
        </w:rPr>
        <w:t>ثابتة تقريبا</w:t>
      </w:r>
      <w:r w:rsidRPr="006416F8">
        <w:rPr>
          <w:sz w:val="26"/>
          <w:szCs w:val="26"/>
        </w:rPr>
        <w:t xml:space="preserve"> </w:t>
      </w:r>
    </w:p>
    <w:p w14:paraId="4999904E" w14:textId="77777777" w:rsidR="005E21D3" w:rsidRPr="006416F8" w:rsidRDefault="005E21D3" w:rsidP="005E21D3">
      <w:pPr>
        <w:spacing w:line="240" w:lineRule="auto"/>
        <w:rPr>
          <w:sz w:val="26"/>
          <w:szCs w:val="26"/>
          <w:rtl/>
        </w:rPr>
      </w:pPr>
      <w:r w:rsidRPr="006416F8">
        <w:rPr>
          <w:sz w:val="26"/>
          <w:szCs w:val="26"/>
          <w:rtl/>
        </w:rPr>
        <w:t>الخاتمة: المحاليل المنظمة أو المحاليل ثابتة الأس الهيدروجيني:هي المحاليل التي تقاوم التغير في المفاجيء في قيمة الـ</w:t>
      </w:r>
      <w:r w:rsidRPr="006416F8">
        <w:rPr>
          <w:sz w:val="26"/>
          <w:szCs w:val="26"/>
        </w:rPr>
        <w:t>PH</w:t>
      </w:r>
      <w:r w:rsidRPr="006416F8">
        <w:rPr>
          <w:sz w:val="26"/>
          <w:szCs w:val="26"/>
          <w:rtl/>
        </w:rPr>
        <w:t>عند إضافة حمض أو قاعدة اليها بكميات قليلة</w:t>
      </w:r>
      <w:r w:rsidRPr="006416F8">
        <w:rPr>
          <w:sz w:val="26"/>
          <w:szCs w:val="26"/>
        </w:rPr>
        <w:t xml:space="preserve"> .</w:t>
      </w:r>
      <w:r w:rsidRPr="006416F8">
        <w:rPr>
          <w:sz w:val="26"/>
          <w:szCs w:val="26"/>
        </w:rPr>
        <w:br/>
      </w:r>
      <w:r w:rsidRPr="006416F8">
        <w:rPr>
          <w:sz w:val="26"/>
          <w:szCs w:val="26"/>
          <w:rtl/>
        </w:rPr>
        <w:t>يقتضي في أحيان كثيرة إجراء كثير من التفاعلات في محيط ذي تركيز معين من أيونات الهيدروجين ،كما أن كثيراً من الأعمال الحيوية التي تحصل في أجسام الكائنات الحية يقتضي حصولها وإدامتها في وسط ذي حامضية معينة.إن الدم في جسم الإنسان ذو رقم هيدروجيني يساوي 7.4 تقريباً، فالمحاليل التي تستطيع إبقاء هذه الحامضية ثابتة تسمي بالمحاليل المنظمة. إذا المحاليل المنظمة هي التي تقاوم التغير في تركيز أيونات الهيدروجين ،وبصورة عامة يتألف المحلول المنظم من حامض ضعيف وأيون السالب (أي ملح الحامض الضعيف( لذلك الحمض ،وعلى الأقل بتراكيز متساوية ،أو يتألف من قاعدة ضعيفة والأيون الموجب )أي ملح القاعدة الضعيفة(لتلك القاعدة وعلى الأقل  بتراكيز متساوية</w:t>
      </w:r>
      <w:r w:rsidRPr="006416F8">
        <w:rPr>
          <w:sz w:val="26"/>
          <w:szCs w:val="26"/>
        </w:rPr>
        <w:t xml:space="preserve"> .</w:t>
      </w:r>
      <w:r w:rsidRPr="006416F8">
        <w:rPr>
          <w:sz w:val="26"/>
          <w:szCs w:val="26"/>
          <w:rtl/>
        </w:rPr>
        <w:t xml:space="preserve"> يتألف المحلول المنظم من الحامض والقاعدة المرادفة له</w:t>
      </w:r>
      <w:r w:rsidRPr="006416F8">
        <w:rPr>
          <w:sz w:val="26"/>
          <w:szCs w:val="26"/>
        </w:rPr>
        <w:t xml:space="preserve"> .</w:t>
      </w:r>
      <w:r w:rsidRPr="006416F8">
        <w:rPr>
          <w:sz w:val="26"/>
          <w:szCs w:val="26"/>
          <w:rtl/>
        </w:rPr>
        <w:t xml:space="preserve"> وتؤدي المحاليل المنظمة أداراً ذات أهمية بالغة لصحة الأجسام الحية ونموها، وأن وجودها ضروري لضمان الانتظام الفيزيائي لعمل أجهزة الأجسام الحية وسيرا لعمليات الحيوية ،كما أنها ضرورية في تحضير أطعمة أمينة وأنواع الشراب وفي تحضير التربة الملائمة </w:t>
      </w:r>
      <w:r w:rsidRPr="006416F8">
        <w:rPr>
          <w:sz w:val="26"/>
          <w:szCs w:val="26"/>
          <w:rtl/>
        </w:rPr>
        <w:lastRenderedPageBreak/>
        <w:t>لنمو المحاصيل المختلفة إضافة إلى أهميتها في الأغراض الكيميائية والصناعية المختلفة وفي البحث العلمي</w:t>
      </w:r>
      <w:r w:rsidRPr="006416F8">
        <w:rPr>
          <w:sz w:val="26"/>
          <w:szCs w:val="26"/>
        </w:rPr>
        <w:t>..</w:t>
      </w:r>
      <w:r w:rsidRPr="006416F8">
        <w:rPr>
          <w:sz w:val="26"/>
          <w:szCs w:val="26"/>
        </w:rPr>
        <w:br/>
      </w:r>
    </w:p>
    <w:p w14:paraId="2341E484" w14:textId="77777777" w:rsidR="005E21D3" w:rsidRPr="006416F8" w:rsidRDefault="005E21D3" w:rsidP="005E21D3">
      <w:pPr>
        <w:spacing w:line="240" w:lineRule="auto"/>
        <w:jc w:val="both"/>
        <w:rPr>
          <w:sz w:val="26"/>
          <w:szCs w:val="26"/>
          <w:rtl/>
        </w:rPr>
      </w:pPr>
    </w:p>
    <w:p w14:paraId="31E8702C" w14:textId="77777777" w:rsidR="005E21D3" w:rsidRPr="006416F8" w:rsidRDefault="005E21D3" w:rsidP="005E21D3">
      <w:pPr>
        <w:spacing w:line="240" w:lineRule="auto"/>
        <w:jc w:val="both"/>
        <w:rPr>
          <w:sz w:val="26"/>
          <w:szCs w:val="26"/>
          <w:rtl/>
        </w:rPr>
      </w:pPr>
      <w:r w:rsidRPr="006416F8">
        <w:rPr>
          <w:sz w:val="26"/>
          <w:szCs w:val="26"/>
          <w:rtl/>
        </w:rPr>
        <w:t xml:space="preserve">واحدات هامة : </w:t>
      </w:r>
    </w:p>
    <w:p w14:paraId="3D24281E" w14:textId="77777777" w:rsidR="005E21D3" w:rsidRPr="006416F8" w:rsidRDefault="005E21D3" w:rsidP="005E21D3">
      <w:pPr>
        <w:spacing w:after="0" w:line="240" w:lineRule="auto"/>
        <w:ind w:firstLine="132"/>
        <w:rPr>
          <w:sz w:val="26"/>
          <w:szCs w:val="26"/>
          <w:rtl/>
        </w:rPr>
      </w:pPr>
      <w:proofErr w:type="spellStart"/>
      <w:r w:rsidRPr="006416F8">
        <w:rPr>
          <w:sz w:val="26"/>
          <w:szCs w:val="26"/>
        </w:rPr>
        <w:t>A</w:t>
      </w:r>
      <w:r w:rsidRPr="006416F8">
        <w:rPr>
          <w:sz w:val="26"/>
          <w:szCs w:val="26"/>
          <w:vertAlign w:val="superscript"/>
        </w:rPr>
        <w:t>o</w:t>
      </w:r>
      <w:proofErr w:type="spellEnd"/>
      <w:r w:rsidRPr="006416F8">
        <w:rPr>
          <w:sz w:val="26"/>
          <w:szCs w:val="26"/>
        </w:rPr>
        <w:t>=angstrom=10</w:t>
      </w:r>
      <w:r w:rsidRPr="006416F8">
        <w:rPr>
          <w:sz w:val="26"/>
          <w:szCs w:val="26"/>
          <w:vertAlign w:val="superscript"/>
        </w:rPr>
        <w:t>-10</w:t>
      </w:r>
      <w:r w:rsidRPr="006416F8">
        <w:rPr>
          <w:sz w:val="26"/>
          <w:szCs w:val="26"/>
        </w:rPr>
        <w:t>meter=10</w:t>
      </w:r>
      <w:r w:rsidRPr="006416F8">
        <w:rPr>
          <w:sz w:val="26"/>
          <w:szCs w:val="26"/>
          <w:vertAlign w:val="superscript"/>
        </w:rPr>
        <w:t>-8</w:t>
      </w:r>
      <w:r w:rsidRPr="006416F8">
        <w:rPr>
          <w:sz w:val="26"/>
          <w:szCs w:val="26"/>
        </w:rPr>
        <w:t>centimeter=10</w:t>
      </w:r>
      <w:r w:rsidRPr="006416F8">
        <w:rPr>
          <w:sz w:val="26"/>
          <w:szCs w:val="26"/>
          <w:vertAlign w:val="superscript"/>
        </w:rPr>
        <w:t>-4</w:t>
      </w:r>
      <w:r w:rsidRPr="006416F8">
        <w:rPr>
          <w:sz w:val="26"/>
          <w:szCs w:val="26"/>
        </w:rPr>
        <w:t xml:space="preserve">micrometer  </w:t>
      </w:r>
    </w:p>
    <w:p w14:paraId="2F23E276" w14:textId="77777777" w:rsidR="005E21D3" w:rsidRPr="006416F8" w:rsidRDefault="005E21D3" w:rsidP="005E21D3">
      <w:pPr>
        <w:spacing w:after="0" w:line="240" w:lineRule="auto"/>
        <w:ind w:firstLine="132"/>
        <w:rPr>
          <w:sz w:val="26"/>
          <w:szCs w:val="26"/>
          <w:rtl/>
        </w:rPr>
      </w:pPr>
      <w:r w:rsidRPr="006416F8">
        <w:rPr>
          <w:sz w:val="26"/>
          <w:szCs w:val="26"/>
        </w:rPr>
        <w:t>nm=nanometer=10</w:t>
      </w:r>
      <w:r w:rsidRPr="006416F8">
        <w:rPr>
          <w:sz w:val="26"/>
          <w:szCs w:val="26"/>
          <w:vertAlign w:val="superscript"/>
        </w:rPr>
        <w:t>-9</w:t>
      </w:r>
      <w:r w:rsidRPr="006416F8">
        <w:rPr>
          <w:sz w:val="26"/>
          <w:szCs w:val="26"/>
        </w:rPr>
        <w:t>meter=10 angstroms=10</w:t>
      </w:r>
      <w:r w:rsidRPr="006416F8">
        <w:rPr>
          <w:sz w:val="26"/>
          <w:szCs w:val="26"/>
          <w:vertAlign w:val="superscript"/>
        </w:rPr>
        <w:t>-3</w:t>
      </w:r>
      <w:r w:rsidRPr="006416F8">
        <w:rPr>
          <w:sz w:val="26"/>
          <w:szCs w:val="26"/>
        </w:rPr>
        <w:t>micrometer</w:t>
      </w:r>
    </w:p>
    <w:p w14:paraId="61C46271" w14:textId="64479221" w:rsidR="002876EE" w:rsidRDefault="005E21D3" w:rsidP="006416F8">
      <w:pPr>
        <w:spacing w:after="0" w:line="240" w:lineRule="auto"/>
        <w:ind w:firstLine="132"/>
        <w:rPr>
          <w:sz w:val="26"/>
          <w:szCs w:val="26"/>
          <w:rtl/>
        </w:rPr>
      </w:pPr>
      <w:r w:rsidRPr="006416F8">
        <w:rPr>
          <w:sz w:val="26"/>
          <w:szCs w:val="26"/>
        </w:rPr>
        <w:t xml:space="preserve">  </w:t>
      </w:r>
      <w:r w:rsidRPr="006416F8">
        <w:rPr>
          <w:rFonts w:eastAsia="Times New Roman"/>
          <w:sz w:val="26"/>
          <w:szCs w:val="26"/>
        </w:rPr>
        <w:t>µ</w:t>
      </w:r>
      <w:r w:rsidRPr="006416F8">
        <w:rPr>
          <w:sz w:val="26"/>
          <w:szCs w:val="26"/>
        </w:rPr>
        <w:t>m=micrometer=10</w:t>
      </w:r>
      <w:r w:rsidRPr="006416F8">
        <w:rPr>
          <w:sz w:val="26"/>
          <w:szCs w:val="26"/>
          <w:vertAlign w:val="superscript"/>
        </w:rPr>
        <w:t>-6</w:t>
      </w:r>
      <w:r w:rsidRPr="006416F8">
        <w:rPr>
          <w:sz w:val="26"/>
          <w:szCs w:val="26"/>
        </w:rPr>
        <w:t>meter=10</w:t>
      </w:r>
      <w:r w:rsidRPr="006416F8">
        <w:rPr>
          <w:sz w:val="26"/>
          <w:szCs w:val="26"/>
          <w:vertAlign w:val="superscript"/>
        </w:rPr>
        <w:t>4</w:t>
      </w:r>
      <w:r w:rsidRPr="006416F8">
        <w:rPr>
          <w:sz w:val="26"/>
          <w:szCs w:val="26"/>
        </w:rPr>
        <w:t>angstro</w:t>
      </w:r>
    </w:p>
    <w:p w14:paraId="17CC2027" w14:textId="77777777" w:rsidR="006416F8" w:rsidRPr="006416F8" w:rsidRDefault="006416F8" w:rsidP="006416F8">
      <w:pPr>
        <w:spacing w:after="0" w:line="240" w:lineRule="auto"/>
        <w:ind w:firstLine="132"/>
        <w:rPr>
          <w:sz w:val="26"/>
          <w:szCs w:val="26"/>
          <w:rtl/>
        </w:rPr>
      </w:pPr>
    </w:p>
    <w:tbl>
      <w:tblPr>
        <w:tblStyle w:val="TableGrid"/>
        <w:bidiVisual/>
        <w:tblW w:w="0" w:type="auto"/>
        <w:tblLook w:val="04A0" w:firstRow="1" w:lastRow="0" w:firstColumn="1" w:lastColumn="0" w:noHBand="0" w:noVBand="1"/>
      </w:tblPr>
      <w:tblGrid>
        <w:gridCol w:w="9016"/>
      </w:tblGrid>
      <w:tr w:rsidR="005E21D3" w:rsidRPr="006416F8" w14:paraId="59FBCE41" w14:textId="77777777" w:rsidTr="00154B77">
        <w:tc>
          <w:tcPr>
            <w:tcW w:w="10505" w:type="dxa"/>
          </w:tcPr>
          <w:p w14:paraId="1943D2D4" w14:textId="77777777" w:rsidR="005E21D3" w:rsidRPr="006416F8" w:rsidRDefault="005E21D3" w:rsidP="00154B77">
            <w:pPr>
              <w:spacing w:line="276" w:lineRule="auto"/>
              <w:rPr>
                <w:sz w:val="26"/>
                <w:szCs w:val="26"/>
                <w:rtl/>
              </w:rPr>
            </w:pPr>
            <w:r w:rsidRPr="006416F8">
              <w:rPr>
                <w:sz w:val="26"/>
                <w:szCs w:val="26"/>
                <w:rtl/>
              </w:rPr>
              <w:t xml:space="preserve">اختبر نفسك </w:t>
            </w:r>
          </w:p>
        </w:tc>
      </w:tr>
    </w:tbl>
    <w:p w14:paraId="2C247925" w14:textId="77777777" w:rsidR="005E21D3" w:rsidRPr="006416F8" w:rsidRDefault="005E21D3" w:rsidP="005E21D3">
      <w:pPr>
        <w:tabs>
          <w:tab w:val="center" w:pos="4680"/>
        </w:tabs>
        <w:spacing w:line="276" w:lineRule="auto"/>
        <w:rPr>
          <w:sz w:val="26"/>
          <w:szCs w:val="26"/>
          <w:rtl/>
        </w:rPr>
      </w:pPr>
      <w:r w:rsidRPr="006416F8">
        <w:rPr>
          <w:sz w:val="26"/>
          <w:szCs w:val="26"/>
          <w:rtl/>
        </w:rPr>
        <w:t xml:space="preserve">تمرين: كيف يتم تحضير محلول يحتوي على </w:t>
      </w:r>
      <w:r w:rsidRPr="006416F8">
        <w:rPr>
          <w:sz w:val="26"/>
          <w:szCs w:val="26"/>
        </w:rPr>
        <w:t>40%</w:t>
      </w:r>
      <w:r w:rsidRPr="006416F8">
        <w:rPr>
          <w:sz w:val="26"/>
          <w:szCs w:val="26"/>
          <w:rtl/>
        </w:rPr>
        <w:t xml:space="preserve"> من حمض الأزوت من محلول نسبة حمض الأزوت به تبلغ </w:t>
      </w:r>
      <w:r w:rsidRPr="006416F8">
        <w:rPr>
          <w:sz w:val="26"/>
          <w:szCs w:val="26"/>
        </w:rPr>
        <w:t>96%</w:t>
      </w:r>
      <w:r w:rsidRPr="006416F8">
        <w:rPr>
          <w:sz w:val="26"/>
          <w:szCs w:val="26"/>
          <w:rtl/>
        </w:rPr>
        <w:t xml:space="preserve">  ومن حمض الأزوت من محلول نسبة حمض الأزوت به تبلغ 10</w:t>
      </w:r>
      <w:r w:rsidRPr="006416F8">
        <w:rPr>
          <w:sz w:val="26"/>
          <w:szCs w:val="26"/>
        </w:rPr>
        <w:t>%</w:t>
      </w:r>
      <w:r w:rsidRPr="006416F8">
        <w:rPr>
          <w:sz w:val="26"/>
          <w:szCs w:val="26"/>
          <w:rtl/>
        </w:rPr>
        <w:t xml:space="preserve"> وعلما أن كثافته النوعية </w:t>
      </w:r>
      <w:r w:rsidRPr="006416F8">
        <w:rPr>
          <w:sz w:val="26"/>
          <w:szCs w:val="26"/>
        </w:rPr>
        <w:t>(d=1.495 g/mL)</w:t>
      </w:r>
      <w:r w:rsidRPr="006416F8">
        <w:rPr>
          <w:sz w:val="26"/>
          <w:szCs w:val="26"/>
          <w:rtl/>
        </w:rPr>
        <w:t>.</w:t>
      </w:r>
    </w:p>
    <w:p w14:paraId="276FE5DF" w14:textId="77777777" w:rsidR="005E21D3" w:rsidRPr="006416F8" w:rsidRDefault="005E21D3" w:rsidP="005E21D3">
      <w:pPr>
        <w:rPr>
          <w:sz w:val="26"/>
          <w:szCs w:val="26"/>
          <w:rtl/>
        </w:rPr>
      </w:pPr>
    </w:p>
    <w:p w14:paraId="546037C6" w14:textId="4C370B4C" w:rsidR="00AC0DE1" w:rsidRPr="006416F8" w:rsidRDefault="00AC0DE1" w:rsidP="00855B13">
      <w:pPr>
        <w:rPr>
          <w:sz w:val="26"/>
          <w:szCs w:val="26"/>
          <w:rtl/>
          <w:lang w:bidi="ar-SY"/>
        </w:rPr>
      </w:pPr>
    </w:p>
    <w:p w14:paraId="195BA46F" w14:textId="77777777" w:rsidR="00AC0DE1" w:rsidRPr="006416F8" w:rsidRDefault="00AC0DE1" w:rsidP="00D05624">
      <w:pPr>
        <w:rPr>
          <w:sz w:val="26"/>
          <w:szCs w:val="26"/>
          <w:rtl/>
        </w:rPr>
      </w:pPr>
    </w:p>
    <w:p w14:paraId="61FD51D4" w14:textId="77777777" w:rsidR="005E21D3" w:rsidRPr="006416F8" w:rsidRDefault="005E21D3" w:rsidP="00D05624">
      <w:pPr>
        <w:rPr>
          <w:sz w:val="26"/>
          <w:szCs w:val="26"/>
          <w:rtl/>
        </w:rPr>
      </w:pPr>
    </w:p>
    <w:p w14:paraId="7F7CCBB9" w14:textId="77777777" w:rsidR="005E21D3" w:rsidRPr="006416F8" w:rsidRDefault="005E21D3" w:rsidP="00D05624">
      <w:pPr>
        <w:rPr>
          <w:sz w:val="26"/>
          <w:szCs w:val="26"/>
          <w:rtl/>
        </w:rPr>
      </w:pPr>
    </w:p>
    <w:p w14:paraId="35ED123C" w14:textId="77777777" w:rsidR="005E21D3" w:rsidRPr="006416F8" w:rsidRDefault="005E21D3" w:rsidP="00D05624">
      <w:pPr>
        <w:rPr>
          <w:sz w:val="26"/>
          <w:szCs w:val="26"/>
          <w:rtl/>
        </w:rPr>
      </w:pPr>
    </w:p>
    <w:p w14:paraId="7A85863B" w14:textId="77777777" w:rsidR="005E21D3" w:rsidRPr="006416F8" w:rsidRDefault="005E21D3" w:rsidP="00D05624">
      <w:pPr>
        <w:rPr>
          <w:sz w:val="26"/>
          <w:szCs w:val="26"/>
          <w:rtl/>
        </w:rPr>
      </w:pPr>
    </w:p>
    <w:p w14:paraId="6E5B6BA3" w14:textId="77777777" w:rsidR="005E21D3" w:rsidRPr="006416F8" w:rsidRDefault="005E21D3" w:rsidP="00D05624">
      <w:pPr>
        <w:rPr>
          <w:sz w:val="26"/>
          <w:szCs w:val="26"/>
          <w:rtl/>
        </w:rPr>
      </w:pPr>
    </w:p>
    <w:p w14:paraId="79D56E3A" w14:textId="77777777" w:rsidR="005E21D3" w:rsidRPr="006416F8" w:rsidRDefault="005E21D3" w:rsidP="00D05624">
      <w:pPr>
        <w:rPr>
          <w:sz w:val="26"/>
          <w:szCs w:val="26"/>
          <w:rtl/>
        </w:rPr>
      </w:pPr>
    </w:p>
    <w:p w14:paraId="735C0463" w14:textId="77777777" w:rsidR="005E21D3" w:rsidRPr="006416F8" w:rsidRDefault="005E21D3" w:rsidP="00D05624">
      <w:pPr>
        <w:rPr>
          <w:sz w:val="26"/>
          <w:szCs w:val="26"/>
          <w:rtl/>
        </w:rPr>
      </w:pPr>
    </w:p>
    <w:p w14:paraId="14D0BDD1" w14:textId="77777777" w:rsidR="005E21D3" w:rsidRPr="006416F8" w:rsidRDefault="005E21D3" w:rsidP="00D05624">
      <w:pPr>
        <w:rPr>
          <w:sz w:val="26"/>
          <w:szCs w:val="26"/>
          <w:rtl/>
        </w:rPr>
      </w:pPr>
    </w:p>
    <w:p w14:paraId="7959962E" w14:textId="77777777" w:rsidR="005E21D3" w:rsidRPr="006416F8" w:rsidRDefault="005E21D3" w:rsidP="00D05624">
      <w:pPr>
        <w:rPr>
          <w:sz w:val="26"/>
          <w:szCs w:val="26"/>
          <w:rtl/>
        </w:rPr>
      </w:pPr>
    </w:p>
    <w:p w14:paraId="0F594BED" w14:textId="77777777" w:rsidR="005E21D3" w:rsidRPr="006416F8" w:rsidRDefault="005E21D3" w:rsidP="00D05624">
      <w:pPr>
        <w:rPr>
          <w:sz w:val="26"/>
          <w:szCs w:val="26"/>
          <w:rtl/>
        </w:rPr>
      </w:pPr>
    </w:p>
    <w:p w14:paraId="13F523F0" w14:textId="77777777" w:rsidR="005E21D3" w:rsidRPr="006416F8" w:rsidRDefault="005E21D3" w:rsidP="00D05624">
      <w:pPr>
        <w:rPr>
          <w:sz w:val="26"/>
          <w:szCs w:val="26"/>
          <w:rtl/>
        </w:rPr>
      </w:pPr>
    </w:p>
    <w:p w14:paraId="3135981A" w14:textId="77777777" w:rsidR="005E21D3" w:rsidRPr="006416F8" w:rsidRDefault="005E21D3" w:rsidP="005E21D3">
      <w:pPr>
        <w:pStyle w:val="Heading1"/>
        <w:rPr>
          <w:rFonts w:ascii="Sakkal Majalla" w:hAnsi="Sakkal Majalla" w:cs="Sakkal Majalla"/>
          <w:sz w:val="32"/>
          <w:szCs w:val="32"/>
          <w:rtl/>
        </w:rPr>
      </w:pPr>
      <w:r w:rsidRPr="006416F8">
        <w:rPr>
          <w:rFonts w:ascii="Sakkal Majalla" w:hAnsi="Sakkal Majalla" w:cs="Sakkal Majalla"/>
          <w:sz w:val="32"/>
          <w:szCs w:val="32"/>
          <w:rtl/>
        </w:rPr>
        <w:lastRenderedPageBreak/>
        <w:t>جامعة المنارة</w:t>
      </w:r>
    </w:p>
    <w:p w14:paraId="7018FDBA" w14:textId="77777777" w:rsidR="005E21D3" w:rsidRPr="006416F8" w:rsidRDefault="005E21D3" w:rsidP="005E21D3">
      <w:pPr>
        <w:pStyle w:val="Heading1"/>
        <w:rPr>
          <w:rFonts w:ascii="Sakkal Majalla" w:hAnsi="Sakkal Majalla" w:cs="Sakkal Majalla"/>
          <w:sz w:val="32"/>
          <w:szCs w:val="32"/>
          <w:rtl/>
        </w:rPr>
      </w:pPr>
      <w:r w:rsidRPr="006416F8">
        <w:rPr>
          <w:rFonts w:ascii="Sakkal Majalla" w:hAnsi="Sakkal Majalla" w:cs="Sakkal Majalla"/>
          <w:sz w:val="32"/>
          <w:szCs w:val="32"/>
          <w:rtl/>
        </w:rPr>
        <w:t>كلية: الصيدلة</w:t>
      </w:r>
    </w:p>
    <w:p w14:paraId="09CAB213" w14:textId="3567B2E8" w:rsidR="005E21D3" w:rsidRPr="006416F8" w:rsidRDefault="005E21D3" w:rsidP="005E21D3">
      <w:pPr>
        <w:pStyle w:val="Heading1"/>
        <w:rPr>
          <w:rFonts w:ascii="Sakkal Majalla" w:hAnsi="Sakkal Majalla" w:cs="Sakkal Majalla"/>
          <w:sz w:val="32"/>
          <w:szCs w:val="32"/>
        </w:rPr>
      </w:pPr>
      <w:r w:rsidRPr="006416F8">
        <w:rPr>
          <w:rFonts w:ascii="Sakkal Majalla" w:hAnsi="Sakkal Majalla" w:cs="Sakkal Majalla"/>
          <w:sz w:val="32"/>
          <w:szCs w:val="32"/>
          <w:rtl/>
        </w:rPr>
        <w:t>اسم المقرر: التحليل الالي.</w:t>
      </w:r>
    </w:p>
    <w:p w14:paraId="401E2CCA" w14:textId="5D912AD6" w:rsidR="005E21D3" w:rsidRPr="006416F8" w:rsidRDefault="005E21D3" w:rsidP="005E21D3">
      <w:pPr>
        <w:pStyle w:val="Heading1"/>
        <w:rPr>
          <w:rFonts w:ascii="Sakkal Majalla" w:hAnsi="Sakkal Majalla" w:cs="Sakkal Majalla"/>
          <w:sz w:val="32"/>
          <w:szCs w:val="32"/>
        </w:rPr>
      </w:pPr>
      <w:r w:rsidRPr="006416F8">
        <w:rPr>
          <w:rFonts w:ascii="Sakkal Majalla" w:hAnsi="Sakkal Majalla" w:cs="Sakkal Majalla"/>
          <w:sz w:val="32"/>
          <w:szCs w:val="32"/>
          <w:rtl/>
        </w:rPr>
        <w:t>رقم الجلسة (2)</w:t>
      </w:r>
    </w:p>
    <w:p w14:paraId="60A90976" w14:textId="47C529E2" w:rsidR="005E21D3" w:rsidRPr="006416F8" w:rsidRDefault="005E21D3" w:rsidP="005E21D3">
      <w:pPr>
        <w:pStyle w:val="Heading1"/>
        <w:rPr>
          <w:rFonts w:ascii="Sakkal Majalla" w:hAnsi="Sakkal Majalla" w:cs="Sakkal Majalla"/>
          <w:sz w:val="32"/>
          <w:szCs w:val="32"/>
        </w:rPr>
      </w:pPr>
      <w:r w:rsidRPr="006416F8">
        <w:rPr>
          <w:rFonts w:ascii="Sakkal Majalla" w:hAnsi="Sakkal Majalla" w:cs="Sakkal Majalla"/>
          <w:sz w:val="32"/>
          <w:szCs w:val="32"/>
          <w:rtl/>
        </w:rPr>
        <w:t>عنوان الجلسة: الأخطاء والمعالجات الإحصائية للمعطيات التحليلية.</w:t>
      </w:r>
    </w:p>
    <w:p w14:paraId="4FDCEA07" w14:textId="77777777" w:rsidR="005E21D3" w:rsidRPr="006416F8" w:rsidRDefault="005E21D3" w:rsidP="005E21D3">
      <w:pPr>
        <w:rPr>
          <w:sz w:val="32"/>
          <w:szCs w:val="32"/>
          <w:lang w:bidi="ar-SY"/>
        </w:rPr>
      </w:pPr>
    </w:p>
    <w:p w14:paraId="690AF98A" w14:textId="77777777" w:rsidR="005E21D3" w:rsidRPr="006416F8" w:rsidRDefault="005E21D3" w:rsidP="005E21D3">
      <w:pPr>
        <w:rPr>
          <w:sz w:val="26"/>
          <w:szCs w:val="26"/>
          <w:rtl/>
          <w:lang w:bidi="ar-SY"/>
        </w:rPr>
      </w:pPr>
      <w:r w:rsidRPr="006416F8">
        <w:rPr>
          <w:noProof/>
          <w:sz w:val="26"/>
          <w:szCs w:val="26"/>
        </w:rPr>
        <w:drawing>
          <wp:inline distT="0" distB="0" distL="0" distR="0" wp14:anchorId="20DC1C35" wp14:editId="3732E94F">
            <wp:extent cx="5866765" cy="2838450"/>
            <wp:effectExtent l="0" t="0" r="635" b="0"/>
            <wp:docPr id="771224983" name="Picture 77122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65140BA8" w14:textId="4BE466C8" w:rsidR="005E21D3" w:rsidRPr="006416F8" w:rsidRDefault="005E21D3" w:rsidP="005E21D3">
      <w:pPr>
        <w:rPr>
          <w:b/>
          <w:bCs/>
          <w:sz w:val="26"/>
          <w:szCs w:val="26"/>
        </w:rPr>
      </w:pPr>
      <w:r w:rsidRPr="006416F8">
        <w:rPr>
          <w:b/>
          <w:bCs/>
          <w:sz w:val="26"/>
          <w:szCs w:val="26"/>
          <w:rtl/>
        </w:rPr>
        <w:t>الفصل الدراسي: الثاني                                                                                                                                   العام الدراسي: 2022-2023</w:t>
      </w:r>
    </w:p>
    <w:p w14:paraId="4D1014C8" w14:textId="77777777" w:rsidR="005E21D3" w:rsidRPr="006416F8" w:rsidRDefault="005E21D3" w:rsidP="005E21D3">
      <w:pPr>
        <w:pStyle w:val="Title"/>
        <w:rPr>
          <w:rFonts w:ascii="Sakkal Majalla" w:hAnsi="Sakkal Majalla" w:cs="Sakkal Majalla"/>
          <w:sz w:val="26"/>
          <w:szCs w:val="26"/>
          <w:rtl/>
        </w:rPr>
      </w:pPr>
    </w:p>
    <w:p w14:paraId="7CFA13F2" w14:textId="77777777" w:rsidR="005E21D3" w:rsidRPr="006416F8" w:rsidRDefault="005E21D3" w:rsidP="005E21D3">
      <w:pPr>
        <w:pStyle w:val="Title"/>
        <w:rPr>
          <w:rFonts w:ascii="Sakkal Majalla" w:hAnsi="Sakkal Majalla" w:cs="Sakkal Majalla"/>
          <w:sz w:val="26"/>
          <w:szCs w:val="26"/>
          <w:rtl/>
        </w:rPr>
      </w:pPr>
    </w:p>
    <w:p w14:paraId="0C15C66D" w14:textId="77777777" w:rsidR="005E21D3" w:rsidRPr="006416F8" w:rsidRDefault="005E21D3" w:rsidP="005E21D3">
      <w:pPr>
        <w:pStyle w:val="Title"/>
        <w:rPr>
          <w:rFonts w:ascii="Sakkal Majalla" w:hAnsi="Sakkal Majalla" w:cs="Sakkal Majalla"/>
          <w:sz w:val="26"/>
          <w:szCs w:val="26"/>
          <w:rtl/>
        </w:rPr>
      </w:pPr>
    </w:p>
    <w:p w14:paraId="27143BF0" w14:textId="77777777" w:rsidR="006416F8" w:rsidRDefault="006416F8" w:rsidP="005E21D3">
      <w:pPr>
        <w:pStyle w:val="Title"/>
        <w:rPr>
          <w:rFonts w:ascii="Sakkal Majalla" w:hAnsi="Sakkal Majalla" w:cs="Sakkal Majalla"/>
          <w:sz w:val="26"/>
          <w:szCs w:val="26"/>
          <w:rtl/>
        </w:rPr>
      </w:pPr>
    </w:p>
    <w:p w14:paraId="598134EB" w14:textId="77777777" w:rsidR="006416F8" w:rsidRDefault="006416F8" w:rsidP="005E21D3">
      <w:pPr>
        <w:pStyle w:val="Title"/>
        <w:rPr>
          <w:rFonts w:ascii="Sakkal Majalla" w:hAnsi="Sakkal Majalla" w:cs="Sakkal Majalla"/>
          <w:sz w:val="26"/>
          <w:szCs w:val="26"/>
          <w:rtl/>
        </w:rPr>
      </w:pPr>
    </w:p>
    <w:p w14:paraId="165C6DF8" w14:textId="77777777" w:rsidR="006416F8" w:rsidRDefault="006416F8" w:rsidP="005E21D3">
      <w:pPr>
        <w:pStyle w:val="Title"/>
        <w:rPr>
          <w:rFonts w:ascii="Sakkal Majalla" w:hAnsi="Sakkal Majalla" w:cs="Sakkal Majalla"/>
          <w:sz w:val="26"/>
          <w:szCs w:val="26"/>
          <w:rtl/>
        </w:rPr>
      </w:pPr>
    </w:p>
    <w:p w14:paraId="3A6A0157" w14:textId="4CD8059E" w:rsidR="005E21D3" w:rsidRPr="006416F8" w:rsidRDefault="005E21D3" w:rsidP="005E21D3">
      <w:pPr>
        <w:pStyle w:val="Title"/>
        <w:rPr>
          <w:rFonts w:ascii="Sakkal Majalla" w:hAnsi="Sakkal Majalla" w:cs="Sakkal Majalla"/>
          <w:sz w:val="32"/>
          <w:szCs w:val="32"/>
          <w:rtl/>
        </w:rPr>
      </w:pPr>
      <w:r w:rsidRPr="006416F8">
        <w:rPr>
          <w:rFonts w:ascii="Sakkal Majalla" w:hAnsi="Sakkal Majalla" w:cs="Sakkal Majalla"/>
          <w:sz w:val="32"/>
          <w:szCs w:val="32"/>
          <w:rtl/>
        </w:rPr>
        <w:lastRenderedPageBreak/>
        <w:t>جدول المحتويات</w:t>
      </w:r>
    </w:p>
    <w:sdt>
      <w:sdtPr>
        <w:rPr>
          <w:rFonts w:ascii="Sakkal Majalla" w:eastAsiaTheme="minorHAnsi" w:hAnsi="Sakkal Majalla" w:cs="Sakkal Majalla"/>
          <w:color w:val="auto"/>
          <w:sz w:val="32"/>
          <w:szCs w:val="32"/>
          <w:rtl/>
        </w:rPr>
        <w:id w:val="-2025008110"/>
        <w:docPartObj>
          <w:docPartGallery w:val="Table of Contents"/>
          <w:docPartUnique/>
        </w:docPartObj>
      </w:sdtPr>
      <w:sdtEndPr>
        <w:rPr>
          <w:rFonts w:eastAsiaTheme="majorEastAsia"/>
          <w:noProof/>
          <w:color w:val="2F5496" w:themeColor="accent1" w:themeShade="BF"/>
        </w:rPr>
      </w:sdtEndPr>
      <w:sdtContent>
        <w:p w14:paraId="0FC233DC" w14:textId="77777777" w:rsidR="005E21D3" w:rsidRPr="006416F8" w:rsidRDefault="005E21D3" w:rsidP="005E21D3">
          <w:pPr>
            <w:pStyle w:val="TOCHeading"/>
            <w:bidi/>
            <w:rPr>
              <w:rFonts w:ascii="Sakkal Majalla" w:hAnsi="Sakkal Majalla" w:cs="Sakkal Majalla"/>
              <w:sz w:val="26"/>
              <w:szCs w:val="26"/>
            </w:rPr>
          </w:pPr>
          <w:r w:rsidRPr="006416F8">
            <w:rPr>
              <w:rFonts w:ascii="Sakkal Majalla" w:hAnsi="Sakkal Majalla" w:cs="Sakkal Majalla"/>
              <w:sz w:val="32"/>
              <w:szCs w:val="32"/>
            </w:rPr>
            <w:t>Contents</w:t>
          </w:r>
        </w:p>
      </w:sdtContent>
    </w:sdt>
    <w:tbl>
      <w:tblPr>
        <w:tblStyle w:val="TableGrid"/>
        <w:bidiVisual/>
        <w:tblW w:w="0" w:type="auto"/>
        <w:tblLook w:val="04A0" w:firstRow="1" w:lastRow="0" w:firstColumn="1" w:lastColumn="0" w:noHBand="0" w:noVBand="1"/>
      </w:tblPr>
      <w:tblGrid>
        <w:gridCol w:w="7463"/>
        <w:gridCol w:w="1553"/>
      </w:tblGrid>
      <w:tr w:rsidR="005E21D3" w:rsidRPr="006416F8" w14:paraId="3332EBC3" w14:textId="77777777" w:rsidTr="00154B77">
        <w:tc>
          <w:tcPr>
            <w:tcW w:w="7463" w:type="dxa"/>
          </w:tcPr>
          <w:p w14:paraId="284C3CD0" w14:textId="77777777" w:rsidR="005E21D3" w:rsidRPr="00065FF0" w:rsidRDefault="005E21D3" w:rsidP="00065FF0">
            <w:pPr>
              <w:pStyle w:val="Heading1"/>
              <w:rPr>
                <w:rFonts w:ascii="Sakkal Majalla" w:hAnsi="Sakkal Majalla" w:cs="Sakkal Majalla"/>
                <w:sz w:val="26"/>
                <w:szCs w:val="26"/>
                <w:rtl/>
              </w:rPr>
            </w:pPr>
            <w:r w:rsidRPr="00065FF0">
              <w:rPr>
                <w:rFonts w:ascii="Sakkal Majalla" w:hAnsi="Sakkal Majalla" w:cs="Sakkal Majalla"/>
                <w:sz w:val="26"/>
                <w:szCs w:val="26"/>
                <w:rtl/>
              </w:rPr>
              <w:t>العنوان</w:t>
            </w:r>
          </w:p>
        </w:tc>
        <w:tc>
          <w:tcPr>
            <w:tcW w:w="1553" w:type="dxa"/>
          </w:tcPr>
          <w:p w14:paraId="0FC5D2C1" w14:textId="77777777" w:rsidR="005E21D3" w:rsidRPr="00065FF0" w:rsidRDefault="005E21D3" w:rsidP="00065FF0">
            <w:pPr>
              <w:pStyle w:val="Heading1"/>
              <w:rPr>
                <w:rFonts w:ascii="Sakkal Majalla" w:hAnsi="Sakkal Majalla" w:cs="Sakkal Majalla"/>
                <w:sz w:val="26"/>
                <w:szCs w:val="26"/>
                <w:rtl/>
              </w:rPr>
            </w:pPr>
            <w:r w:rsidRPr="00065FF0">
              <w:rPr>
                <w:rFonts w:ascii="Sakkal Majalla" w:hAnsi="Sakkal Majalla" w:cs="Sakkal Majalla"/>
                <w:sz w:val="26"/>
                <w:szCs w:val="26"/>
                <w:rtl/>
              </w:rPr>
              <w:t>رقم الصفحة</w:t>
            </w:r>
          </w:p>
        </w:tc>
      </w:tr>
      <w:tr w:rsidR="005E21D3" w:rsidRPr="006416F8" w14:paraId="17C3D96F" w14:textId="77777777" w:rsidTr="00154B77">
        <w:tc>
          <w:tcPr>
            <w:tcW w:w="7463" w:type="dxa"/>
          </w:tcPr>
          <w:p w14:paraId="438B73C7" w14:textId="5E8E552C"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مقدمة</w:t>
            </w:r>
          </w:p>
        </w:tc>
        <w:tc>
          <w:tcPr>
            <w:tcW w:w="1553" w:type="dxa"/>
          </w:tcPr>
          <w:p w14:paraId="57E56E43" w14:textId="169A5FBE"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10</w:t>
            </w:r>
          </w:p>
        </w:tc>
      </w:tr>
      <w:tr w:rsidR="005E21D3" w:rsidRPr="006416F8" w14:paraId="2A634C79" w14:textId="77777777" w:rsidTr="00154B77">
        <w:tc>
          <w:tcPr>
            <w:tcW w:w="7463" w:type="dxa"/>
          </w:tcPr>
          <w:p w14:paraId="4F7929AD" w14:textId="10F3C380"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الأخطاء ومصادرها</w:t>
            </w:r>
          </w:p>
        </w:tc>
        <w:tc>
          <w:tcPr>
            <w:tcW w:w="1553" w:type="dxa"/>
          </w:tcPr>
          <w:p w14:paraId="7640AE15" w14:textId="74E6FC39"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10</w:t>
            </w:r>
          </w:p>
        </w:tc>
      </w:tr>
      <w:tr w:rsidR="005E21D3" w:rsidRPr="006416F8" w14:paraId="2EDC08FA" w14:textId="77777777" w:rsidTr="00154B77">
        <w:tc>
          <w:tcPr>
            <w:tcW w:w="7463" w:type="dxa"/>
          </w:tcPr>
          <w:p w14:paraId="3E7986B6" w14:textId="530B9C89"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المصطلحات والحسابات الإحصائية</w:t>
            </w:r>
          </w:p>
        </w:tc>
        <w:tc>
          <w:tcPr>
            <w:tcW w:w="1553" w:type="dxa"/>
          </w:tcPr>
          <w:p w14:paraId="5731DC44" w14:textId="15E3F096"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10</w:t>
            </w:r>
          </w:p>
        </w:tc>
      </w:tr>
      <w:tr w:rsidR="005E21D3" w:rsidRPr="006416F8" w14:paraId="7CFBB631" w14:textId="77777777" w:rsidTr="00154B77">
        <w:tc>
          <w:tcPr>
            <w:tcW w:w="7463" w:type="dxa"/>
          </w:tcPr>
          <w:p w14:paraId="4A51245A" w14:textId="65E0B65B"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تمارين</w:t>
            </w:r>
          </w:p>
        </w:tc>
        <w:tc>
          <w:tcPr>
            <w:tcW w:w="1553" w:type="dxa"/>
          </w:tcPr>
          <w:p w14:paraId="25EC801E" w14:textId="154A3E72" w:rsidR="005E21D3" w:rsidRPr="00065FF0" w:rsidRDefault="006E36C5" w:rsidP="00065FF0">
            <w:pPr>
              <w:pStyle w:val="Heading1"/>
              <w:rPr>
                <w:rFonts w:ascii="Sakkal Majalla" w:hAnsi="Sakkal Majalla" w:cs="Sakkal Majalla"/>
                <w:sz w:val="26"/>
                <w:szCs w:val="26"/>
                <w:rtl/>
              </w:rPr>
            </w:pPr>
            <w:r w:rsidRPr="00065FF0">
              <w:rPr>
                <w:rFonts w:ascii="Sakkal Majalla" w:hAnsi="Sakkal Majalla" w:cs="Sakkal Majalla" w:hint="cs"/>
                <w:sz w:val="26"/>
                <w:szCs w:val="26"/>
                <w:rtl/>
              </w:rPr>
              <w:t>27</w:t>
            </w:r>
          </w:p>
        </w:tc>
      </w:tr>
    </w:tbl>
    <w:p w14:paraId="2AE6E0C9" w14:textId="77777777" w:rsidR="005E21D3" w:rsidRPr="006416F8" w:rsidRDefault="005E21D3" w:rsidP="005E21D3">
      <w:pPr>
        <w:pStyle w:val="Title"/>
        <w:rPr>
          <w:rFonts w:ascii="Sakkal Majalla" w:hAnsi="Sakkal Majalla" w:cs="Sakkal Majalla"/>
          <w:sz w:val="26"/>
          <w:szCs w:val="26"/>
          <w:rtl/>
        </w:rPr>
      </w:pPr>
    </w:p>
    <w:p w14:paraId="764A3C4F" w14:textId="77777777" w:rsidR="005E21D3" w:rsidRPr="006416F8" w:rsidRDefault="005E21D3" w:rsidP="005E21D3">
      <w:pPr>
        <w:rPr>
          <w:rFonts w:eastAsiaTheme="majorEastAsia"/>
          <w:color w:val="44546A" w:themeColor="text2"/>
          <w:sz w:val="26"/>
          <w:szCs w:val="26"/>
          <w:rtl/>
        </w:rPr>
      </w:pPr>
      <w:r w:rsidRPr="006416F8">
        <w:rPr>
          <w:sz w:val="26"/>
          <w:szCs w:val="26"/>
          <w:rtl/>
        </w:rPr>
        <w:br w:type="page"/>
      </w:r>
    </w:p>
    <w:p w14:paraId="1113E6F9" w14:textId="77777777" w:rsidR="004B6286" w:rsidRDefault="004B6286" w:rsidP="004B6286">
      <w:pPr>
        <w:spacing w:line="276" w:lineRule="auto"/>
        <w:rPr>
          <w:b/>
          <w:bCs/>
          <w:sz w:val="26"/>
          <w:szCs w:val="26"/>
          <w:rtl/>
        </w:rPr>
      </w:pPr>
    </w:p>
    <w:p w14:paraId="56CABE20" w14:textId="77777777" w:rsidR="004B6286" w:rsidRPr="006416F8" w:rsidRDefault="004B6286" w:rsidP="004B6286">
      <w:pPr>
        <w:pStyle w:val="Heading2"/>
        <w:rPr>
          <w:rFonts w:ascii="Sakkal Majalla" w:hAnsi="Sakkal Majalla" w:cs="Sakkal Majalla"/>
          <w:rtl/>
        </w:rPr>
      </w:pPr>
      <w:r w:rsidRPr="006416F8">
        <w:rPr>
          <w:rFonts w:ascii="Sakkal Majalla" w:hAnsi="Sakkal Majalla" w:cs="Sakkal Majalla"/>
          <w:rtl/>
        </w:rPr>
        <w:t>الغاية من الجلسة:</w:t>
      </w:r>
    </w:p>
    <w:p w14:paraId="3AECC850" w14:textId="58854C8E" w:rsidR="004B6286" w:rsidRPr="006416F8" w:rsidRDefault="004B6286" w:rsidP="004B6286">
      <w:pPr>
        <w:rPr>
          <w:sz w:val="26"/>
          <w:szCs w:val="26"/>
          <w:rtl/>
        </w:rPr>
      </w:pPr>
      <w:r>
        <w:rPr>
          <w:rFonts w:hint="cs"/>
          <w:sz w:val="26"/>
          <w:szCs w:val="26"/>
          <w:rtl/>
        </w:rPr>
        <w:t>تعريف الطالب بمفهوم الخطأ الإحصائي و المعاملات الاحصائية المستخدمة للتعامل معه.</w:t>
      </w:r>
    </w:p>
    <w:p w14:paraId="28CD741D" w14:textId="77777777" w:rsidR="004B6286" w:rsidRPr="006416F8" w:rsidRDefault="004B6286" w:rsidP="004B6286">
      <w:pPr>
        <w:pStyle w:val="Heading2"/>
        <w:rPr>
          <w:rFonts w:ascii="Sakkal Majalla" w:hAnsi="Sakkal Majalla" w:cs="Sakkal Majalla"/>
          <w:rtl/>
        </w:rPr>
      </w:pPr>
      <w:r w:rsidRPr="006416F8">
        <w:rPr>
          <w:rFonts w:ascii="Sakkal Majalla" w:hAnsi="Sakkal Majalla" w:cs="Sakkal Majalla"/>
          <w:rtl/>
        </w:rPr>
        <w:t>مقدمة:</w:t>
      </w:r>
    </w:p>
    <w:p w14:paraId="4F068E7A" w14:textId="68A0979E" w:rsidR="004B6286" w:rsidRPr="004B6286" w:rsidRDefault="004B6286" w:rsidP="004B6286">
      <w:pPr>
        <w:spacing w:after="0" w:line="276" w:lineRule="auto"/>
        <w:rPr>
          <w:sz w:val="26"/>
          <w:szCs w:val="26"/>
        </w:rPr>
      </w:pPr>
      <w:r w:rsidRPr="004B6286">
        <w:rPr>
          <w:b/>
          <w:bCs/>
          <w:sz w:val="26"/>
          <w:szCs w:val="26"/>
          <w:rtl/>
        </w:rPr>
        <w:t>الأخطاء والمعاملات الإحصائية للمعطيات التحليلية</w:t>
      </w:r>
    </w:p>
    <w:p w14:paraId="5AEA30A1" w14:textId="781B6BE1" w:rsidR="005E21D3" w:rsidRPr="006416F8" w:rsidRDefault="005E21D3" w:rsidP="00FB61EB">
      <w:pPr>
        <w:pStyle w:val="ListParagraph"/>
        <w:numPr>
          <w:ilvl w:val="1"/>
          <w:numId w:val="31"/>
        </w:numPr>
        <w:spacing w:after="0" w:line="276" w:lineRule="auto"/>
        <w:rPr>
          <w:sz w:val="26"/>
          <w:szCs w:val="26"/>
          <w:rtl/>
        </w:rPr>
      </w:pPr>
      <w:r w:rsidRPr="006416F8">
        <w:rPr>
          <w:b/>
          <w:bCs/>
          <w:sz w:val="26"/>
          <w:szCs w:val="26"/>
          <w:u w:val="single"/>
          <w:rtl/>
        </w:rPr>
        <w:t>الأرقام المعنوية</w:t>
      </w:r>
      <w:r w:rsidRPr="006416F8">
        <w:rPr>
          <w:sz w:val="26"/>
          <w:szCs w:val="26"/>
          <w:rtl/>
        </w:rPr>
        <w:t xml:space="preserve"> : يعبر عن النتائج التحليلية بواسطة عدد من الأرقام، بواسطة الأداة المستخدمة، عند قراءة حجم ماء في أداة مدرج قد تقرأ </w:t>
      </w:r>
      <w:r w:rsidRPr="006416F8">
        <w:rPr>
          <w:sz w:val="26"/>
          <w:szCs w:val="26"/>
        </w:rPr>
        <w:t>13.4mL</w:t>
      </w:r>
      <w:r w:rsidRPr="006416F8">
        <w:rPr>
          <w:sz w:val="26"/>
          <w:szCs w:val="26"/>
          <w:rtl/>
        </w:rPr>
        <w:t xml:space="preserve"> أو</w:t>
      </w:r>
      <w:r w:rsidRPr="006416F8">
        <w:rPr>
          <w:sz w:val="26"/>
          <w:szCs w:val="26"/>
        </w:rPr>
        <w:t>13.5</w:t>
      </w:r>
      <w:r w:rsidRPr="006416F8">
        <w:rPr>
          <w:sz w:val="26"/>
          <w:szCs w:val="26"/>
          <w:rtl/>
        </w:rPr>
        <w:t xml:space="preserve">   يعني انه يجب أن يكون هناك شك </w:t>
      </w:r>
      <w:r w:rsidRPr="006416F8">
        <w:rPr>
          <w:sz w:val="26"/>
          <w:szCs w:val="26"/>
        </w:rPr>
        <w:t>Uncertainty</w:t>
      </w:r>
      <w:r w:rsidRPr="006416F8">
        <w:rPr>
          <w:sz w:val="26"/>
          <w:szCs w:val="26"/>
          <w:rtl/>
        </w:rPr>
        <w:t xml:space="preserve"> حول الرقم الأخير من العدد ويطلق على جميع الأرقام الصحيحة والمشكوك بها بالأرقام المعنوية فيما يأتي بعض القواعد التي يجب مراعاتها عند استعمال الأرقام المعنوية: عندما يراد تقريب قيمة إلى الرقم المعنوي المطلوب يراعى ما يلي:  </w:t>
      </w:r>
    </w:p>
    <w:p w14:paraId="655871BE" w14:textId="77777777" w:rsidR="005E21D3" w:rsidRPr="006416F8" w:rsidRDefault="005E21D3" w:rsidP="00FB61EB">
      <w:pPr>
        <w:pStyle w:val="ListParagraph"/>
        <w:numPr>
          <w:ilvl w:val="0"/>
          <w:numId w:val="32"/>
        </w:numPr>
        <w:spacing w:after="0" w:line="276" w:lineRule="auto"/>
        <w:rPr>
          <w:sz w:val="26"/>
          <w:szCs w:val="26"/>
        </w:rPr>
      </w:pPr>
      <w:r w:rsidRPr="006416F8">
        <w:rPr>
          <w:sz w:val="26"/>
          <w:szCs w:val="26"/>
          <w:rtl/>
        </w:rPr>
        <w:t>إذا كان الرقم على يمين الرقم المطلوب الاحتفاظ به أقل من خمسة فأن الرقم المطلوب الاحتفاظ به يبقى كما هو. مثلاً</w:t>
      </w:r>
      <w:r w:rsidRPr="006416F8">
        <w:rPr>
          <w:sz w:val="26"/>
          <w:szCs w:val="26"/>
        </w:rPr>
        <w:t>1.325178</w:t>
      </w:r>
      <w:r w:rsidRPr="006416F8">
        <w:rPr>
          <w:sz w:val="26"/>
          <w:szCs w:val="26"/>
          <w:rtl/>
        </w:rPr>
        <w:t xml:space="preserve"> عند تقريبه إلي أربعة أرقام معنوية فأنه يصبح</w:t>
      </w:r>
      <w:r w:rsidRPr="006416F8">
        <w:rPr>
          <w:sz w:val="26"/>
          <w:szCs w:val="26"/>
        </w:rPr>
        <w:t>1.325</w:t>
      </w:r>
      <w:r w:rsidRPr="006416F8">
        <w:rPr>
          <w:sz w:val="26"/>
          <w:szCs w:val="26"/>
          <w:rtl/>
        </w:rPr>
        <w:t>.</w:t>
      </w:r>
    </w:p>
    <w:p w14:paraId="0D107D63" w14:textId="77777777" w:rsidR="005E21D3" w:rsidRPr="006416F8" w:rsidRDefault="005E21D3" w:rsidP="00FB61EB">
      <w:pPr>
        <w:pStyle w:val="ListParagraph"/>
        <w:numPr>
          <w:ilvl w:val="0"/>
          <w:numId w:val="32"/>
        </w:numPr>
        <w:spacing w:after="0" w:line="276" w:lineRule="auto"/>
        <w:rPr>
          <w:sz w:val="26"/>
          <w:szCs w:val="26"/>
          <w:rtl/>
        </w:rPr>
      </w:pPr>
      <w:r w:rsidRPr="006416F8">
        <w:rPr>
          <w:sz w:val="26"/>
          <w:szCs w:val="26"/>
          <w:rtl/>
        </w:rPr>
        <w:t xml:space="preserve">إذا كان الرقم على يمين الرقم المطلوب الاحتفاظ به أكبر أو يساوي الخمسة فيضاف واحد إلى الرقم المطلوب مثال: </w:t>
      </w:r>
      <w:r w:rsidRPr="006416F8">
        <w:rPr>
          <w:sz w:val="26"/>
          <w:szCs w:val="26"/>
        </w:rPr>
        <w:t>13.2357</w:t>
      </w:r>
      <w:r w:rsidRPr="006416F8">
        <w:rPr>
          <w:sz w:val="26"/>
          <w:szCs w:val="26"/>
          <w:rtl/>
        </w:rPr>
        <w:t xml:space="preserve"> خمسة أرقام معنوية يصبح </w:t>
      </w:r>
      <w:r w:rsidRPr="006416F8">
        <w:rPr>
          <w:sz w:val="26"/>
          <w:szCs w:val="26"/>
        </w:rPr>
        <w:t>13.236</w:t>
      </w:r>
      <w:r w:rsidRPr="006416F8">
        <w:rPr>
          <w:sz w:val="26"/>
          <w:szCs w:val="26"/>
          <w:rtl/>
        </w:rPr>
        <w:t xml:space="preserve"> </w:t>
      </w:r>
    </w:p>
    <w:p w14:paraId="4CA70001" w14:textId="77777777" w:rsidR="005E21D3" w:rsidRPr="006416F8" w:rsidRDefault="005E21D3" w:rsidP="00FB61EB">
      <w:pPr>
        <w:pStyle w:val="ListParagraph"/>
        <w:numPr>
          <w:ilvl w:val="1"/>
          <w:numId w:val="31"/>
        </w:numPr>
        <w:spacing w:after="0" w:line="276" w:lineRule="auto"/>
        <w:rPr>
          <w:b/>
          <w:bCs/>
          <w:sz w:val="26"/>
          <w:szCs w:val="26"/>
          <w:rtl/>
        </w:rPr>
      </w:pPr>
      <w:r w:rsidRPr="006416F8">
        <w:rPr>
          <w:b/>
          <w:bCs/>
          <w:sz w:val="26"/>
          <w:szCs w:val="26"/>
          <w:rtl/>
        </w:rPr>
        <w:t>الأخطاء ومصادرها:</w:t>
      </w:r>
    </w:p>
    <w:p w14:paraId="3DB7F351" w14:textId="77777777" w:rsidR="005E21D3" w:rsidRPr="006416F8" w:rsidRDefault="005E21D3" w:rsidP="005E21D3">
      <w:pPr>
        <w:spacing w:line="276" w:lineRule="auto"/>
        <w:rPr>
          <w:sz w:val="26"/>
          <w:szCs w:val="26"/>
        </w:rPr>
      </w:pPr>
      <w:r w:rsidRPr="006416F8">
        <w:rPr>
          <w:b/>
          <w:bCs/>
          <w:sz w:val="26"/>
          <w:szCs w:val="26"/>
          <w:rtl/>
        </w:rPr>
        <w:t xml:space="preserve">الأخطاء المحددة </w:t>
      </w:r>
      <w:r w:rsidRPr="006416F8">
        <w:rPr>
          <w:b/>
          <w:bCs/>
          <w:sz w:val="26"/>
          <w:szCs w:val="26"/>
        </w:rPr>
        <w:t>Determinate errors</w:t>
      </w:r>
      <w:r w:rsidRPr="006416F8">
        <w:rPr>
          <w:b/>
          <w:bCs/>
          <w:sz w:val="26"/>
          <w:szCs w:val="26"/>
          <w:rtl/>
        </w:rPr>
        <w:t xml:space="preserve"> وتسمى أحيانا ًبالأخطاء النظامية</w:t>
      </w:r>
      <w:r w:rsidRPr="006416F8">
        <w:rPr>
          <w:sz w:val="26"/>
          <w:szCs w:val="26"/>
          <w:rtl/>
        </w:rPr>
        <w:t xml:space="preserve"> </w:t>
      </w:r>
      <w:r w:rsidRPr="006416F8">
        <w:rPr>
          <w:sz w:val="26"/>
          <w:szCs w:val="26"/>
        </w:rPr>
        <w:t>:</w:t>
      </w:r>
      <w:r w:rsidRPr="006416F8">
        <w:rPr>
          <w:sz w:val="26"/>
          <w:szCs w:val="26"/>
          <w:rtl/>
        </w:rPr>
        <w:t xml:space="preserve">   وتعود إلى مجموعة من المسببات هي الجهاز المستخدم – طريقة التحليل المستخدمة .</w:t>
      </w:r>
    </w:p>
    <w:p w14:paraId="54FE32CE" w14:textId="77777777" w:rsidR="005E21D3" w:rsidRPr="006416F8" w:rsidRDefault="005E21D3" w:rsidP="005E21D3">
      <w:pPr>
        <w:autoSpaceDE w:val="0"/>
        <w:autoSpaceDN w:val="0"/>
        <w:adjustRightInd w:val="0"/>
        <w:spacing w:line="276" w:lineRule="auto"/>
        <w:jc w:val="both"/>
        <w:rPr>
          <w:rFonts w:eastAsia="Times New Roman"/>
          <w:sz w:val="26"/>
          <w:szCs w:val="26"/>
          <w:rtl/>
        </w:rPr>
      </w:pPr>
      <w:r w:rsidRPr="006416F8">
        <w:rPr>
          <w:rFonts w:eastAsia="Times New Roman"/>
          <w:b/>
          <w:bCs/>
          <w:sz w:val="26"/>
          <w:szCs w:val="26"/>
          <w:rtl/>
        </w:rPr>
        <w:t xml:space="preserve">الأخطاء غير المحددة </w:t>
      </w:r>
      <w:r w:rsidRPr="006416F8">
        <w:rPr>
          <w:rFonts w:eastAsia="Times New Roman"/>
          <w:b/>
          <w:bCs/>
          <w:sz w:val="26"/>
          <w:szCs w:val="26"/>
        </w:rPr>
        <w:t>Indeterminate errors</w:t>
      </w:r>
      <w:r w:rsidRPr="006416F8">
        <w:rPr>
          <w:rFonts w:eastAsia="Times New Roman"/>
          <w:b/>
          <w:bCs/>
          <w:sz w:val="26"/>
          <w:szCs w:val="26"/>
          <w:rtl/>
        </w:rPr>
        <w:t xml:space="preserve"> وتسمى بالأخطاء العشوائية :  </w:t>
      </w:r>
      <w:r w:rsidRPr="006416F8">
        <w:rPr>
          <w:rFonts w:eastAsia="Times New Roman"/>
          <w:sz w:val="26"/>
          <w:szCs w:val="26"/>
          <w:rtl/>
        </w:rPr>
        <w:t>تنتج الأخطاء العشوائية عن أسباب غير معروفة لذا يصعب تلافيها أو التخلص منها لا</w:t>
      </w:r>
      <w:r w:rsidRPr="006416F8">
        <w:rPr>
          <w:rFonts w:eastAsia="Times New Roman"/>
          <w:sz w:val="26"/>
          <w:szCs w:val="26"/>
        </w:rPr>
        <w:t xml:space="preserve"> </w:t>
      </w:r>
      <w:r w:rsidRPr="006416F8">
        <w:rPr>
          <w:rFonts w:eastAsia="Times New Roman"/>
          <w:sz w:val="26"/>
          <w:szCs w:val="26"/>
          <w:rtl/>
        </w:rPr>
        <w:t>يمكن</w:t>
      </w:r>
      <w:r w:rsidRPr="006416F8">
        <w:rPr>
          <w:rFonts w:eastAsia="Times New Roman"/>
          <w:sz w:val="26"/>
          <w:szCs w:val="26"/>
        </w:rPr>
        <w:t xml:space="preserve"> </w:t>
      </w:r>
      <w:r w:rsidRPr="006416F8">
        <w:rPr>
          <w:rFonts w:eastAsia="Times New Roman"/>
          <w:sz w:val="26"/>
          <w:szCs w:val="26"/>
          <w:rtl/>
        </w:rPr>
        <w:t>تقديره</w:t>
      </w:r>
      <w:r w:rsidRPr="006416F8">
        <w:rPr>
          <w:rFonts w:eastAsia="Times New Roman"/>
          <w:sz w:val="26"/>
          <w:szCs w:val="26"/>
        </w:rPr>
        <w:t xml:space="preserve"> </w:t>
      </w:r>
      <w:r w:rsidRPr="006416F8">
        <w:rPr>
          <w:rFonts w:eastAsia="Times New Roman"/>
          <w:sz w:val="26"/>
          <w:szCs w:val="26"/>
          <w:rtl/>
        </w:rPr>
        <w:t>ولا</w:t>
      </w:r>
      <w:r w:rsidRPr="006416F8">
        <w:rPr>
          <w:rFonts w:eastAsia="Times New Roman"/>
          <w:sz w:val="26"/>
          <w:szCs w:val="26"/>
        </w:rPr>
        <w:t xml:space="preserve"> </w:t>
      </w:r>
      <w:r w:rsidRPr="006416F8">
        <w:rPr>
          <w:rFonts w:eastAsia="Times New Roman"/>
          <w:sz w:val="26"/>
          <w:szCs w:val="26"/>
          <w:rtl/>
        </w:rPr>
        <w:t>تتبع</w:t>
      </w:r>
      <w:r w:rsidRPr="006416F8">
        <w:rPr>
          <w:rFonts w:eastAsia="Times New Roman"/>
          <w:sz w:val="26"/>
          <w:szCs w:val="26"/>
        </w:rPr>
        <w:t xml:space="preserve"> </w:t>
      </w:r>
      <w:r w:rsidRPr="006416F8">
        <w:rPr>
          <w:rFonts w:eastAsia="Times New Roman"/>
          <w:sz w:val="26"/>
          <w:szCs w:val="26"/>
          <w:rtl/>
        </w:rPr>
        <w:t>مصدره</w:t>
      </w:r>
      <w:r w:rsidRPr="006416F8">
        <w:rPr>
          <w:rFonts w:eastAsia="Times New Roman"/>
          <w:sz w:val="26"/>
          <w:szCs w:val="26"/>
        </w:rPr>
        <w:t xml:space="preserve"> </w:t>
      </w:r>
      <w:r w:rsidRPr="006416F8">
        <w:rPr>
          <w:rFonts w:eastAsia="Times New Roman"/>
          <w:sz w:val="26"/>
          <w:szCs w:val="26"/>
          <w:rtl/>
        </w:rPr>
        <w:t>بدقة</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وذلك</w:t>
      </w:r>
      <w:r w:rsidRPr="006416F8">
        <w:rPr>
          <w:rFonts w:eastAsia="Times New Roman"/>
          <w:sz w:val="26"/>
          <w:szCs w:val="26"/>
        </w:rPr>
        <w:t xml:space="preserve"> </w:t>
      </w:r>
      <w:r w:rsidRPr="006416F8">
        <w:rPr>
          <w:rFonts w:eastAsia="Times New Roman"/>
          <w:sz w:val="26"/>
          <w:szCs w:val="26"/>
          <w:rtl/>
        </w:rPr>
        <w:t>لأنه</w:t>
      </w:r>
      <w:r w:rsidRPr="006416F8">
        <w:rPr>
          <w:rFonts w:eastAsia="Times New Roman"/>
          <w:sz w:val="26"/>
          <w:szCs w:val="26"/>
        </w:rPr>
        <w:t xml:space="preserve"> </w:t>
      </w:r>
      <w:r w:rsidRPr="006416F8">
        <w:rPr>
          <w:rFonts w:eastAsia="Times New Roman"/>
          <w:sz w:val="26"/>
          <w:szCs w:val="26"/>
          <w:rtl/>
        </w:rPr>
        <w:t>ليس</w:t>
      </w:r>
      <w:r w:rsidRPr="006416F8">
        <w:rPr>
          <w:rFonts w:eastAsia="Times New Roman"/>
          <w:sz w:val="26"/>
          <w:szCs w:val="26"/>
        </w:rPr>
        <w:t xml:space="preserve"> </w:t>
      </w:r>
      <w:r w:rsidRPr="006416F8">
        <w:rPr>
          <w:rFonts w:eastAsia="Times New Roman"/>
          <w:sz w:val="26"/>
          <w:szCs w:val="26"/>
          <w:rtl/>
        </w:rPr>
        <w:t>له</w:t>
      </w:r>
      <w:r w:rsidRPr="006416F8">
        <w:rPr>
          <w:rFonts w:eastAsia="Times New Roman"/>
          <w:sz w:val="26"/>
          <w:szCs w:val="26"/>
        </w:rPr>
        <w:t xml:space="preserve"> </w:t>
      </w:r>
      <w:r w:rsidRPr="006416F8">
        <w:rPr>
          <w:rFonts w:eastAsia="Times New Roman"/>
          <w:sz w:val="26"/>
          <w:szCs w:val="26"/>
          <w:rtl/>
        </w:rPr>
        <w:t>اتجاه</w:t>
      </w:r>
      <w:r w:rsidRPr="006416F8">
        <w:rPr>
          <w:rFonts w:eastAsia="Times New Roman"/>
          <w:sz w:val="26"/>
          <w:szCs w:val="26"/>
        </w:rPr>
        <w:t xml:space="preserve">. </w:t>
      </w:r>
      <w:r w:rsidRPr="006416F8">
        <w:rPr>
          <w:rFonts w:eastAsia="Times New Roman"/>
          <w:sz w:val="26"/>
          <w:szCs w:val="26"/>
          <w:rtl/>
        </w:rPr>
        <w:t>وقد</w:t>
      </w:r>
      <w:r w:rsidRPr="006416F8">
        <w:rPr>
          <w:rFonts w:eastAsia="Times New Roman"/>
          <w:sz w:val="26"/>
          <w:szCs w:val="26"/>
        </w:rPr>
        <w:t xml:space="preserve"> </w:t>
      </w:r>
      <w:r w:rsidRPr="006416F8">
        <w:rPr>
          <w:rFonts w:eastAsia="Times New Roman"/>
          <w:sz w:val="26"/>
          <w:szCs w:val="26"/>
          <w:rtl/>
        </w:rPr>
        <w:t>ينشأ</w:t>
      </w:r>
      <w:r w:rsidRPr="006416F8">
        <w:rPr>
          <w:rFonts w:eastAsia="Times New Roman"/>
          <w:sz w:val="26"/>
          <w:szCs w:val="26"/>
        </w:rPr>
        <w:t xml:space="preserve"> </w:t>
      </w:r>
      <w:r w:rsidRPr="006416F8">
        <w:rPr>
          <w:rFonts w:eastAsia="Times New Roman"/>
          <w:sz w:val="26"/>
          <w:szCs w:val="26"/>
          <w:rtl/>
        </w:rPr>
        <w:t>هذا</w:t>
      </w:r>
      <w:r w:rsidRPr="006416F8">
        <w:rPr>
          <w:rFonts w:eastAsia="Times New Roman"/>
          <w:sz w:val="26"/>
          <w:szCs w:val="26"/>
        </w:rPr>
        <w:t xml:space="preserve"> </w:t>
      </w:r>
      <w:r w:rsidRPr="006416F8">
        <w:rPr>
          <w:rFonts w:eastAsia="Times New Roman"/>
          <w:sz w:val="26"/>
          <w:szCs w:val="26"/>
          <w:rtl/>
        </w:rPr>
        <w:t>النوع</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الأخطاء</w:t>
      </w:r>
      <w:r w:rsidRPr="006416F8">
        <w:rPr>
          <w:rFonts w:eastAsia="Times New Roman"/>
          <w:sz w:val="26"/>
          <w:szCs w:val="26"/>
        </w:rPr>
        <w:t xml:space="preserve"> </w:t>
      </w:r>
      <w:r w:rsidRPr="006416F8">
        <w:rPr>
          <w:rFonts w:eastAsia="Times New Roman"/>
          <w:sz w:val="26"/>
          <w:szCs w:val="26"/>
          <w:rtl/>
        </w:rPr>
        <w:t>نتيجة</w:t>
      </w:r>
      <w:r w:rsidRPr="006416F8">
        <w:rPr>
          <w:rFonts w:eastAsia="Times New Roman"/>
          <w:sz w:val="26"/>
          <w:szCs w:val="26"/>
        </w:rPr>
        <w:t xml:space="preserve"> </w:t>
      </w:r>
      <w:r w:rsidRPr="006416F8">
        <w:rPr>
          <w:rFonts w:eastAsia="Times New Roman"/>
          <w:sz w:val="26"/>
          <w:szCs w:val="26"/>
          <w:rtl/>
        </w:rPr>
        <w:t>للطابع</w:t>
      </w:r>
      <w:r w:rsidRPr="006416F8">
        <w:rPr>
          <w:rFonts w:eastAsia="Times New Roman"/>
          <w:sz w:val="26"/>
          <w:szCs w:val="26"/>
        </w:rPr>
        <w:t xml:space="preserve"> </w:t>
      </w:r>
      <w:r w:rsidRPr="006416F8">
        <w:rPr>
          <w:rFonts w:eastAsia="Times New Roman"/>
          <w:sz w:val="26"/>
          <w:szCs w:val="26"/>
          <w:rtl/>
        </w:rPr>
        <w:t>البشري</w:t>
      </w:r>
      <w:r w:rsidRPr="006416F8">
        <w:rPr>
          <w:rFonts w:eastAsia="Times New Roman"/>
          <w:sz w:val="26"/>
          <w:szCs w:val="26"/>
        </w:rPr>
        <w:t xml:space="preserve"> </w:t>
      </w:r>
      <w:r w:rsidRPr="006416F8">
        <w:rPr>
          <w:rFonts w:eastAsia="Times New Roman"/>
          <w:sz w:val="26"/>
          <w:szCs w:val="26"/>
          <w:rtl/>
        </w:rPr>
        <w:t>للشخص</w:t>
      </w:r>
      <w:r w:rsidRPr="006416F8">
        <w:rPr>
          <w:rFonts w:eastAsia="Times New Roman"/>
          <w:sz w:val="26"/>
          <w:szCs w:val="26"/>
        </w:rPr>
        <w:t xml:space="preserve"> </w:t>
      </w:r>
      <w:r w:rsidRPr="006416F8">
        <w:rPr>
          <w:rFonts w:eastAsia="Times New Roman"/>
          <w:sz w:val="26"/>
          <w:szCs w:val="26"/>
          <w:rtl/>
        </w:rPr>
        <w:t>الذي</w:t>
      </w:r>
      <w:r w:rsidRPr="006416F8">
        <w:rPr>
          <w:rFonts w:eastAsia="Times New Roman"/>
          <w:sz w:val="26"/>
          <w:szCs w:val="26"/>
        </w:rPr>
        <w:t xml:space="preserve"> </w:t>
      </w:r>
      <w:r w:rsidRPr="006416F8">
        <w:rPr>
          <w:rFonts w:eastAsia="Times New Roman"/>
          <w:sz w:val="26"/>
          <w:szCs w:val="26"/>
          <w:rtl/>
        </w:rPr>
        <w:t>يقوم</w:t>
      </w:r>
      <w:r w:rsidRPr="006416F8">
        <w:rPr>
          <w:rFonts w:eastAsia="Times New Roman"/>
          <w:sz w:val="26"/>
          <w:szCs w:val="26"/>
        </w:rPr>
        <w:t xml:space="preserve"> </w:t>
      </w:r>
      <w:r w:rsidRPr="006416F8">
        <w:rPr>
          <w:rFonts w:eastAsia="Times New Roman"/>
          <w:sz w:val="26"/>
          <w:szCs w:val="26"/>
          <w:rtl/>
        </w:rPr>
        <w:t>بعملية</w:t>
      </w:r>
      <w:r w:rsidRPr="006416F8">
        <w:rPr>
          <w:rFonts w:eastAsia="Times New Roman"/>
          <w:sz w:val="26"/>
          <w:szCs w:val="26"/>
        </w:rPr>
        <w:t xml:space="preserve"> </w:t>
      </w:r>
      <w:r w:rsidRPr="006416F8">
        <w:rPr>
          <w:rFonts w:eastAsia="Times New Roman"/>
          <w:sz w:val="26"/>
          <w:szCs w:val="26"/>
          <w:rtl/>
        </w:rPr>
        <w:t>التحليل</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خاصة</w:t>
      </w:r>
      <w:r w:rsidRPr="006416F8">
        <w:rPr>
          <w:rFonts w:eastAsia="Times New Roman"/>
          <w:sz w:val="26"/>
          <w:szCs w:val="26"/>
        </w:rPr>
        <w:t xml:space="preserve"> </w:t>
      </w:r>
      <w:r w:rsidRPr="006416F8">
        <w:rPr>
          <w:rFonts w:eastAsia="Times New Roman"/>
          <w:sz w:val="26"/>
          <w:szCs w:val="26"/>
          <w:rtl/>
        </w:rPr>
        <w:t>أن</w:t>
      </w:r>
      <w:r w:rsidRPr="006416F8">
        <w:rPr>
          <w:rFonts w:eastAsia="Times New Roman"/>
          <w:sz w:val="26"/>
          <w:szCs w:val="26"/>
        </w:rPr>
        <w:t xml:space="preserve"> </w:t>
      </w:r>
      <w:r w:rsidRPr="006416F8">
        <w:rPr>
          <w:rFonts w:eastAsia="Times New Roman"/>
          <w:sz w:val="26"/>
          <w:szCs w:val="26"/>
          <w:rtl/>
        </w:rPr>
        <w:t>بالرغم</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أن</w:t>
      </w:r>
      <w:r w:rsidRPr="006416F8">
        <w:rPr>
          <w:rFonts w:eastAsia="Times New Roman"/>
          <w:sz w:val="26"/>
          <w:szCs w:val="26"/>
        </w:rPr>
        <w:t xml:space="preserve"> </w:t>
      </w:r>
      <w:r w:rsidRPr="006416F8">
        <w:rPr>
          <w:rFonts w:eastAsia="Times New Roman"/>
          <w:sz w:val="26"/>
          <w:szCs w:val="26"/>
          <w:rtl/>
        </w:rPr>
        <w:t>كافة</w:t>
      </w:r>
      <w:r w:rsidRPr="006416F8">
        <w:rPr>
          <w:rFonts w:eastAsia="Times New Roman"/>
          <w:sz w:val="26"/>
          <w:szCs w:val="26"/>
        </w:rPr>
        <w:t xml:space="preserve"> </w:t>
      </w:r>
      <w:r w:rsidRPr="006416F8">
        <w:rPr>
          <w:rFonts w:eastAsia="Times New Roman"/>
          <w:sz w:val="26"/>
          <w:szCs w:val="26"/>
          <w:rtl/>
        </w:rPr>
        <w:t>الأدوات</w:t>
      </w:r>
      <w:r w:rsidRPr="006416F8">
        <w:rPr>
          <w:rFonts w:eastAsia="Times New Roman"/>
          <w:sz w:val="26"/>
          <w:szCs w:val="26"/>
        </w:rPr>
        <w:t xml:space="preserve"> </w:t>
      </w:r>
      <w:r w:rsidRPr="006416F8">
        <w:rPr>
          <w:rFonts w:eastAsia="Times New Roman"/>
          <w:sz w:val="26"/>
          <w:szCs w:val="26"/>
          <w:rtl/>
        </w:rPr>
        <w:t>والأجهزة</w:t>
      </w:r>
      <w:r w:rsidRPr="006416F8">
        <w:rPr>
          <w:rFonts w:eastAsia="Times New Roman"/>
          <w:sz w:val="26"/>
          <w:szCs w:val="26"/>
        </w:rPr>
        <w:t xml:space="preserve"> </w:t>
      </w:r>
      <w:r w:rsidRPr="006416F8">
        <w:rPr>
          <w:rFonts w:eastAsia="Times New Roman"/>
          <w:sz w:val="26"/>
          <w:szCs w:val="26"/>
          <w:rtl/>
        </w:rPr>
        <w:t>قياسية</w:t>
      </w:r>
      <w:r w:rsidRPr="006416F8">
        <w:rPr>
          <w:rFonts w:eastAsia="Times New Roman"/>
          <w:sz w:val="26"/>
          <w:szCs w:val="26"/>
        </w:rPr>
        <w:t xml:space="preserve"> </w:t>
      </w:r>
      <w:r w:rsidRPr="006416F8">
        <w:rPr>
          <w:rFonts w:eastAsia="Times New Roman"/>
          <w:sz w:val="26"/>
          <w:szCs w:val="26"/>
          <w:rtl/>
        </w:rPr>
        <w:t>جميع</w:t>
      </w:r>
      <w:r w:rsidRPr="006416F8">
        <w:rPr>
          <w:rFonts w:eastAsia="Times New Roman"/>
          <w:sz w:val="26"/>
          <w:szCs w:val="26"/>
        </w:rPr>
        <w:t xml:space="preserve"> </w:t>
      </w:r>
      <w:r w:rsidRPr="006416F8">
        <w:rPr>
          <w:rFonts w:eastAsia="Times New Roman"/>
          <w:sz w:val="26"/>
          <w:szCs w:val="26"/>
          <w:rtl/>
        </w:rPr>
        <w:t>تلك</w:t>
      </w:r>
      <w:r w:rsidRPr="006416F8">
        <w:rPr>
          <w:rFonts w:eastAsia="Times New Roman"/>
          <w:sz w:val="26"/>
          <w:szCs w:val="26"/>
        </w:rPr>
        <w:t xml:space="preserve"> </w:t>
      </w:r>
      <w:r w:rsidRPr="006416F8">
        <w:rPr>
          <w:rFonts w:eastAsia="Times New Roman"/>
          <w:sz w:val="26"/>
          <w:szCs w:val="26"/>
          <w:rtl/>
        </w:rPr>
        <w:t>الأدوات</w:t>
      </w:r>
      <w:r w:rsidRPr="006416F8">
        <w:rPr>
          <w:rFonts w:eastAsia="Times New Roman"/>
          <w:sz w:val="26"/>
          <w:szCs w:val="26"/>
        </w:rPr>
        <w:t xml:space="preserve"> </w:t>
      </w:r>
      <w:r w:rsidRPr="006416F8">
        <w:rPr>
          <w:rFonts w:eastAsia="Times New Roman"/>
          <w:sz w:val="26"/>
          <w:szCs w:val="26"/>
          <w:rtl/>
        </w:rPr>
        <w:t>والأجهزة</w:t>
      </w:r>
      <w:r w:rsidRPr="006416F8">
        <w:rPr>
          <w:rFonts w:eastAsia="Times New Roman"/>
          <w:sz w:val="26"/>
          <w:szCs w:val="26"/>
        </w:rPr>
        <w:t xml:space="preserve"> </w:t>
      </w:r>
      <w:r w:rsidRPr="006416F8">
        <w:rPr>
          <w:rFonts w:eastAsia="Times New Roman"/>
          <w:sz w:val="26"/>
          <w:szCs w:val="26"/>
          <w:rtl/>
        </w:rPr>
        <w:t>تم</w:t>
      </w:r>
      <w:r w:rsidRPr="006416F8">
        <w:rPr>
          <w:rFonts w:eastAsia="Times New Roman"/>
          <w:sz w:val="26"/>
          <w:szCs w:val="26"/>
        </w:rPr>
        <w:t xml:space="preserve"> </w:t>
      </w:r>
      <w:r w:rsidRPr="006416F8">
        <w:rPr>
          <w:rFonts w:eastAsia="Times New Roman"/>
          <w:sz w:val="26"/>
          <w:szCs w:val="26"/>
          <w:rtl/>
        </w:rPr>
        <w:t>تصنيعها</w:t>
      </w:r>
      <w:r w:rsidRPr="006416F8">
        <w:rPr>
          <w:rFonts w:eastAsia="Times New Roman"/>
          <w:sz w:val="26"/>
          <w:szCs w:val="26"/>
        </w:rPr>
        <w:t xml:space="preserve"> – </w:t>
      </w:r>
      <w:r w:rsidRPr="006416F8">
        <w:rPr>
          <w:rFonts w:eastAsia="Times New Roman"/>
          <w:sz w:val="26"/>
          <w:szCs w:val="26"/>
          <w:rtl/>
        </w:rPr>
        <w:t>بواسطة</w:t>
      </w:r>
      <w:r w:rsidRPr="006416F8">
        <w:rPr>
          <w:rFonts w:eastAsia="Times New Roman"/>
          <w:sz w:val="26"/>
          <w:szCs w:val="26"/>
        </w:rPr>
        <w:t xml:space="preserve"> </w:t>
      </w:r>
      <w:r w:rsidRPr="006416F8">
        <w:rPr>
          <w:rFonts w:eastAsia="Times New Roman"/>
          <w:sz w:val="26"/>
          <w:szCs w:val="26"/>
          <w:rtl/>
        </w:rPr>
        <w:t>الإنسان</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وهي</w:t>
      </w:r>
      <w:r w:rsidRPr="006416F8">
        <w:rPr>
          <w:rFonts w:eastAsia="Times New Roman"/>
          <w:sz w:val="26"/>
          <w:szCs w:val="26"/>
        </w:rPr>
        <w:t xml:space="preserve"> </w:t>
      </w:r>
      <w:r w:rsidRPr="006416F8">
        <w:rPr>
          <w:rFonts w:eastAsia="Times New Roman"/>
          <w:sz w:val="26"/>
          <w:szCs w:val="26"/>
          <w:rtl/>
        </w:rPr>
        <w:t>بذلك</w:t>
      </w:r>
      <w:r w:rsidRPr="006416F8">
        <w:rPr>
          <w:rFonts w:eastAsia="Times New Roman"/>
          <w:sz w:val="26"/>
          <w:szCs w:val="26"/>
        </w:rPr>
        <w:t xml:space="preserve"> </w:t>
      </w:r>
      <w:r w:rsidRPr="006416F8">
        <w:rPr>
          <w:rFonts w:eastAsia="Times New Roman"/>
          <w:sz w:val="26"/>
          <w:szCs w:val="26"/>
          <w:rtl/>
        </w:rPr>
        <w:t>تشتمل</w:t>
      </w:r>
      <w:r w:rsidRPr="006416F8">
        <w:rPr>
          <w:rFonts w:eastAsia="Times New Roman"/>
          <w:sz w:val="26"/>
          <w:szCs w:val="26"/>
        </w:rPr>
        <w:t xml:space="preserve"> </w:t>
      </w:r>
      <w:r w:rsidRPr="006416F8">
        <w:rPr>
          <w:rFonts w:eastAsia="Times New Roman"/>
          <w:sz w:val="26"/>
          <w:szCs w:val="26"/>
          <w:rtl/>
        </w:rPr>
        <w:t>على</w:t>
      </w:r>
      <w:r w:rsidRPr="006416F8">
        <w:rPr>
          <w:rFonts w:eastAsia="Times New Roman"/>
          <w:sz w:val="26"/>
          <w:szCs w:val="26"/>
        </w:rPr>
        <w:t xml:space="preserve"> </w:t>
      </w:r>
      <w:r w:rsidRPr="006416F8">
        <w:rPr>
          <w:rFonts w:eastAsia="Times New Roman"/>
          <w:sz w:val="26"/>
          <w:szCs w:val="26"/>
          <w:rtl/>
        </w:rPr>
        <w:t>درجة</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الخطأ</w:t>
      </w:r>
      <w:r w:rsidRPr="006416F8">
        <w:rPr>
          <w:rFonts w:eastAsia="Times New Roman"/>
          <w:sz w:val="26"/>
          <w:szCs w:val="26"/>
        </w:rPr>
        <w:t xml:space="preserve">. </w:t>
      </w:r>
      <w:r w:rsidRPr="006416F8">
        <w:rPr>
          <w:rFonts w:eastAsia="Times New Roman"/>
          <w:sz w:val="26"/>
          <w:szCs w:val="26"/>
          <w:rtl/>
        </w:rPr>
        <w:t>أضف</w:t>
      </w:r>
      <w:r w:rsidRPr="006416F8">
        <w:rPr>
          <w:rFonts w:eastAsia="Times New Roman"/>
          <w:sz w:val="26"/>
          <w:szCs w:val="26"/>
        </w:rPr>
        <w:t xml:space="preserve"> </w:t>
      </w:r>
      <w:r w:rsidRPr="006416F8">
        <w:rPr>
          <w:rFonts w:eastAsia="Times New Roman"/>
          <w:sz w:val="26"/>
          <w:szCs w:val="26"/>
          <w:rtl/>
        </w:rPr>
        <w:t>إلى</w:t>
      </w:r>
      <w:r w:rsidRPr="006416F8">
        <w:rPr>
          <w:rFonts w:eastAsia="Times New Roman"/>
          <w:sz w:val="26"/>
          <w:szCs w:val="26"/>
        </w:rPr>
        <w:t xml:space="preserve"> </w:t>
      </w:r>
      <w:r w:rsidRPr="006416F8">
        <w:rPr>
          <w:rFonts w:eastAsia="Times New Roman"/>
          <w:sz w:val="26"/>
          <w:szCs w:val="26"/>
          <w:rtl/>
        </w:rPr>
        <w:t>ذلك</w:t>
      </w:r>
      <w:r w:rsidRPr="006416F8">
        <w:rPr>
          <w:rFonts w:eastAsia="Times New Roman"/>
          <w:sz w:val="26"/>
          <w:szCs w:val="26"/>
        </w:rPr>
        <w:t xml:space="preserve"> </w:t>
      </w:r>
      <w:r w:rsidRPr="006416F8">
        <w:rPr>
          <w:rFonts w:eastAsia="Times New Roman"/>
          <w:sz w:val="26"/>
          <w:szCs w:val="26"/>
          <w:rtl/>
        </w:rPr>
        <w:t>فإن</w:t>
      </w:r>
      <w:r w:rsidRPr="006416F8">
        <w:rPr>
          <w:rFonts w:eastAsia="Times New Roman"/>
          <w:sz w:val="26"/>
          <w:szCs w:val="26"/>
        </w:rPr>
        <w:t xml:space="preserve"> </w:t>
      </w:r>
      <w:r w:rsidRPr="006416F8">
        <w:rPr>
          <w:rFonts w:eastAsia="Times New Roman"/>
          <w:sz w:val="26"/>
          <w:szCs w:val="26"/>
          <w:rtl/>
        </w:rPr>
        <w:t>قلة</w:t>
      </w:r>
      <w:r w:rsidRPr="006416F8">
        <w:rPr>
          <w:rFonts w:eastAsia="Times New Roman"/>
          <w:sz w:val="26"/>
          <w:szCs w:val="26"/>
        </w:rPr>
        <w:t xml:space="preserve"> </w:t>
      </w:r>
      <w:r w:rsidRPr="006416F8">
        <w:rPr>
          <w:rFonts w:eastAsia="Times New Roman"/>
          <w:sz w:val="26"/>
          <w:szCs w:val="26"/>
          <w:rtl/>
        </w:rPr>
        <w:t>الخبرة</w:t>
      </w:r>
      <w:r w:rsidRPr="006416F8">
        <w:rPr>
          <w:rFonts w:eastAsia="Times New Roman"/>
          <w:sz w:val="26"/>
          <w:szCs w:val="26"/>
        </w:rPr>
        <w:t xml:space="preserve"> </w:t>
      </w:r>
      <w:r w:rsidRPr="006416F8">
        <w:rPr>
          <w:rFonts w:eastAsia="Times New Roman"/>
          <w:sz w:val="26"/>
          <w:szCs w:val="26"/>
          <w:rtl/>
        </w:rPr>
        <w:t>والإهمال</w:t>
      </w:r>
      <w:r w:rsidRPr="006416F8">
        <w:rPr>
          <w:rFonts w:eastAsia="Times New Roman"/>
          <w:sz w:val="26"/>
          <w:szCs w:val="26"/>
        </w:rPr>
        <w:t xml:space="preserve"> </w:t>
      </w:r>
      <w:r w:rsidRPr="006416F8">
        <w:rPr>
          <w:rFonts w:eastAsia="Times New Roman"/>
          <w:sz w:val="26"/>
          <w:szCs w:val="26"/>
          <w:rtl/>
        </w:rPr>
        <w:t>في</w:t>
      </w:r>
      <w:r w:rsidRPr="006416F8">
        <w:rPr>
          <w:rFonts w:eastAsia="Times New Roman"/>
          <w:sz w:val="26"/>
          <w:szCs w:val="26"/>
        </w:rPr>
        <w:t xml:space="preserve"> </w:t>
      </w:r>
      <w:r w:rsidRPr="006416F8">
        <w:rPr>
          <w:rFonts w:eastAsia="Times New Roman"/>
          <w:sz w:val="26"/>
          <w:szCs w:val="26"/>
          <w:rtl/>
        </w:rPr>
        <w:t>اتباع</w:t>
      </w:r>
      <w:r w:rsidRPr="006416F8">
        <w:rPr>
          <w:rFonts w:eastAsia="Times New Roman"/>
          <w:sz w:val="26"/>
          <w:szCs w:val="26"/>
        </w:rPr>
        <w:t xml:space="preserve"> </w:t>
      </w:r>
      <w:r w:rsidRPr="006416F8">
        <w:rPr>
          <w:rFonts w:eastAsia="Times New Roman"/>
          <w:sz w:val="26"/>
          <w:szCs w:val="26"/>
          <w:rtl/>
        </w:rPr>
        <w:t>الاجراءات</w:t>
      </w:r>
      <w:r w:rsidRPr="006416F8">
        <w:rPr>
          <w:rFonts w:eastAsia="Times New Roman"/>
          <w:sz w:val="26"/>
          <w:szCs w:val="26"/>
        </w:rPr>
        <w:t xml:space="preserve"> </w:t>
      </w:r>
      <w:r w:rsidRPr="006416F8">
        <w:rPr>
          <w:rFonts w:eastAsia="Times New Roman"/>
          <w:sz w:val="26"/>
          <w:szCs w:val="26"/>
          <w:rtl/>
        </w:rPr>
        <w:t>والخطوات المختلفة</w:t>
      </w:r>
      <w:r w:rsidRPr="006416F8">
        <w:rPr>
          <w:rFonts w:eastAsia="Times New Roman"/>
          <w:sz w:val="26"/>
          <w:szCs w:val="26"/>
        </w:rPr>
        <w:t xml:space="preserve"> </w:t>
      </w:r>
      <w:r w:rsidRPr="006416F8">
        <w:rPr>
          <w:rFonts w:eastAsia="Times New Roman"/>
          <w:sz w:val="26"/>
          <w:szCs w:val="26"/>
          <w:rtl/>
        </w:rPr>
        <w:t>بدقة</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وبالذات</w:t>
      </w:r>
      <w:r w:rsidRPr="006416F8">
        <w:rPr>
          <w:rFonts w:eastAsia="Times New Roman"/>
          <w:sz w:val="26"/>
          <w:szCs w:val="26"/>
        </w:rPr>
        <w:t xml:space="preserve"> </w:t>
      </w:r>
      <w:r w:rsidRPr="006416F8">
        <w:rPr>
          <w:rFonts w:eastAsia="Times New Roman"/>
          <w:sz w:val="26"/>
          <w:szCs w:val="26"/>
          <w:rtl/>
        </w:rPr>
        <w:t>غسل</w:t>
      </w:r>
      <w:r w:rsidRPr="006416F8">
        <w:rPr>
          <w:rFonts w:eastAsia="Times New Roman"/>
          <w:sz w:val="26"/>
          <w:szCs w:val="26"/>
        </w:rPr>
        <w:t xml:space="preserve"> </w:t>
      </w:r>
      <w:r w:rsidRPr="006416F8">
        <w:rPr>
          <w:rFonts w:eastAsia="Times New Roman"/>
          <w:sz w:val="26"/>
          <w:szCs w:val="26"/>
          <w:rtl/>
        </w:rPr>
        <w:t>الزجاجيات</w:t>
      </w:r>
      <w:r w:rsidRPr="006416F8">
        <w:rPr>
          <w:rFonts w:eastAsia="Times New Roman"/>
          <w:sz w:val="26"/>
          <w:szCs w:val="26"/>
        </w:rPr>
        <w:t xml:space="preserve"> </w:t>
      </w:r>
      <w:r w:rsidRPr="006416F8">
        <w:rPr>
          <w:rFonts w:eastAsia="Times New Roman"/>
          <w:sz w:val="26"/>
          <w:szCs w:val="26"/>
          <w:rtl/>
        </w:rPr>
        <w:t>بالشكل</w:t>
      </w:r>
      <w:r w:rsidRPr="006416F8">
        <w:rPr>
          <w:rFonts w:eastAsia="Times New Roman"/>
          <w:sz w:val="26"/>
          <w:szCs w:val="26"/>
        </w:rPr>
        <w:t xml:space="preserve"> </w:t>
      </w:r>
      <w:r w:rsidRPr="006416F8">
        <w:rPr>
          <w:rFonts w:eastAsia="Times New Roman"/>
          <w:sz w:val="26"/>
          <w:szCs w:val="26"/>
          <w:rtl/>
        </w:rPr>
        <w:t>السليم</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واستخدام نفس</w:t>
      </w:r>
      <w:r w:rsidRPr="006416F8">
        <w:rPr>
          <w:rFonts w:eastAsia="Times New Roman"/>
          <w:sz w:val="26"/>
          <w:szCs w:val="26"/>
        </w:rPr>
        <w:t xml:space="preserve"> </w:t>
      </w:r>
      <w:r w:rsidRPr="006416F8">
        <w:rPr>
          <w:rFonts w:eastAsia="Times New Roman"/>
          <w:sz w:val="26"/>
          <w:szCs w:val="26"/>
          <w:rtl/>
        </w:rPr>
        <w:t>الكمية</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الكاشف</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والالتزام</w:t>
      </w:r>
      <w:r w:rsidRPr="006416F8">
        <w:rPr>
          <w:rFonts w:eastAsia="Times New Roman"/>
          <w:sz w:val="26"/>
          <w:szCs w:val="26"/>
        </w:rPr>
        <w:t xml:space="preserve"> </w:t>
      </w:r>
      <w:r w:rsidRPr="006416F8">
        <w:rPr>
          <w:rFonts w:eastAsia="Times New Roman"/>
          <w:sz w:val="26"/>
          <w:szCs w:val="26"/>
          <w:rtl/>
        </w:rPr>
        <w:t>بالأوقات</w:t>
      </w:r>
      <w:r w:rsidRPr="006416F8">
        <w:rPr>
          <w:rFonts w:eastAsia="Times New Roman"/>
          <w:sz w:val="26"/>
          <w:szCs w:val="26"/>
        </w:rPr>
        <w:t xml:space="preserve"> </w:t>
      </w:r>
      <w:r w:rsidRPr="006416F8">
        <w:rPr>
          <w:rFonts w:eastAsia="Times New Roman"/>
          <w:sz w:val="26"/>
          <w:szCs w:val="26"/>
          <w:rtl/>
        </w:rPr>
        <w:t>المقررة</w:t>
      </w:r>
      <w:r w:rsidRPr="006416F8">
        <w:rPr>
          <w:rFonts w:eastAsia="Times New Roman"/>
          <w:sz w:val="26"/>
          <w:szCs w:val="26"/>
        </w:rPr>
        <w:t xml:space="preserve"> </w:t>
      </w:r>
      <w:r w:rsidRPr="006416F8">
        <w:rPr>
          <w:rFonts w:eastAsia="Times New Roman"/>
          <w:sz w:val="26"/>
          <w:szCs w:val="26"/>
          <w:rtl/>
        </w:rPr>
        <w:t>لكل</w:t>
      </w:r>
      <w:r w:rsidRPr="006416F8">
        <w:rPr>
          <w:rFonts w:eastAsia="Times New Roman"/>
          <w:sz w:val="26"/>
          <w:szCs w:val="26"/>
        </w:rPr>
        <w:t xml:space="preserve"> </w:t>
      </w:r>
      <w:r w:rsidRPr="006416F8">
        <w:rPr>
          <w:rFonts w:eastAsia="Times New Roman"/>
          <w:sz w:val="26"/>
          <w:szCs w:val="26"/>
          <w:rtl/>
        </w:rPr>
        <w:t>عملية</w:t>
      </w:r>
      <w:r w:rsidRPr="006416F8">
        <w:rPr>
          <w:rFonts w:eastAsia="Times New Roman"/>
          <w:sz w:val="26"/>
          <w:szCs w:val="26"/>
        </w:rPr>
        <w:t xml:space="preserve"> </w:t>
      </w:r>
      <w:r w:rsidRPr="006416F8">
        <w:rPr>
          <w:rFonts w:eastAsia="Times New Roman"/>
          <w:sz w:val="26"/>
          <w:szCs w:val="26"/>
          <w:rtl/>
        </w:rPr>
        <w:t>، وغيره</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كله</w:t>
      </w:r>
      <w:r w:rsidRPr="006416F8">
        <w:rPr>
          <w:rFonts w:eastAsia="Times New Roman"/>
          <w:sz w:val="26"/>
          <w:szCs w:val="26"/>
        </w:rPr>
        <w:t xml:space="preserve"> </w:t>
      </w:r>
      <w:r w:rsidRPr="006416F8">
        <w:rPr>
          <w:rFonts w:eastAsia="Times New Roman"/>
          <w:sz w:val="26"/>
          <w:szCs w:val="26"/>
          <w:rtl/>
        </w:rPr>
        <w:t>يؤدي</w:t>
      </w:r>
      <w:r w:rsidRPr="006416F8">
        <w:rPr>
          <w:rFonts w:eastAsia="Times New Roman"/>
          <w:sz w:val="26"/>
          <w:szCs w:val="26"/>
        </w:rPr>
        <w:t xml:space="preserve"> </w:t>
      </w:r>
      <w:r w:rsidRPr="006416F8">
        <w:rPr>
          <w:rFonts w:eastAsia="Times New Roman"/>
          <w:sz w:val="26"/>
          <w:szCs w:val="26"/>
          <w:rtl/>
        </w:rPr>
        <w:t>إلى</w:t>
      </w:r>
      <w:r w:rsidRPr="006416F8">
        <w:rPr>
          <w:rFonts w:eastAsia="Times New Roman"/>
          <w:sz w:val="26"/>
          <w:szCs w:val="26"/>
        </w:rPr>
        <w:t xml:space="preserve"> </w:t>
      </w:r>
      <w:r w:rsidRPr="006416F8">
        <w:rPr>
          <w:rFonts w:eastAsia="Times New Roman"/>
          <w:sz w:val="26"/>
          <w:szCs w:val="26"/>
          <w:rtl/>
        </w:rPr>
        <w:t>أخطاء</w:t>
      </w:r>
      <w:r w:rsidRPr="006416F8">
        <w:rPr>
          <w:rFonts w:eastAsia="Times New Roman"/>
          <w:sz w:val="26"/>
          <w:szCs w:val="26"/>
        </w:rPr>
        <w:t xml:space="preserve"> </w:t>
      </w:r>
      <w:r w:rsidRPr="006416F8">
        <w:rPr>
          <w:rFonts w:eastAsia="Times New Roman"/>
          <w:sz w:val="26"/>
          <w:szCs w:val="26"/>
          <w:rtl/>
        </w:rPr>
        <w:t>قد</w:t>
      </w:r>
      <w:r w:rsidRPr="006416F8">
        <w:rPr>
          <w:rFonts w:eastAsia="Times New Roman"/>
          <w:sz w:val="26"/>
          <w:szCs w:val="26"/>
        </w:rPr>
        <w:t xml:space="preserve"> </w:t>
      </w:r>
      <w:r w:rsidRPr="006416F8">
        <w:rPr>
          <w:rFonts w:eastAsia="Times New Roman"/>
          <w:sz w:val="26"/>
          <w:szCs w:val="26"/>
          <w:rtl/>
        </w:rPr>
        <w:t>لا</w:t>
      </w:r>
      <w:r w:rsidRPr="006416F8">
        <w:rPr>
          <w:rFonts w:eastAsia="Times New Roman"/>
          <w:sz w:val="26"/>
          <w:szCs w:val="26"/>
        </w:rPr>
        <w:t xml:space="preserve"> </w:t>
      </w:r>
      <w:r w:rsidRPr="006416F8">
        <w:rPr>
          <w:rFonts w:eastAsia="Times New Roman"/>
          <w:sz w:val="26"/>
          <w:szCs w:val="26"/>
          <w:rtl/>
        </w:rPr>
        <w:t>تتكرر</w:t>
      </w:r>
      <w:r w:rsidRPr="006416F8">
        <w:rPr>
          <w:rFonts w:eastAsia="Times New Roman"/>
          <w:sz w:val="26"/>
          <w:szCs w:val="26"/>
        </w:rPr>
        <w:t xml:space="preserve"> </w:t>
      </w:r>
      <w:r w:rsidRPr="006416F8">
        <w:rPr>
          <w:rFonts w:eastAsia="Times New Roman"/>
          <w:sz w:val="26"/>
          <w:szCs w:val="26"/>
          <w:rtl/>
        </w:rPr>
        <w:t>بنفس</w:t>
      </w:r>
      <w:r w:rsidRPr="006416F8">
        <w:rPr>
          <w:rFonts w:eastAsia="Times New Roman"/>
          <w:sz w:val="26"/>
          <w:szCs w:val="26"/>
        </w:rPr>
        <w:t xml:space="preserve"> </w:t>
      </w:r>
      <w:r w:rsidRPr="006416F8">
        <w:rPr>
          <w:rFonts w:eastAsia="Times New Roman"/>
          <w:sz w:val="26"/>
          <w:szCs w:val="26"/>
          <w:rtl/>
        </w:rPr>
        <w:t>الكيفية</w:t>
      </w:r>
      <w:r w:rsidRPr="006416F8">
        <w:rPr>
          <w:rFonts w:eastAsia="Times New Roman"/>
          <w:sz w:val="26"/>
          <w:szCs w:val="26"/>
        </w:rPr>
        <w:t xml:space="preserve"> </w:t>
      </w:r>
      <w:r w:rsidRPr="006416F8">
        <w:rPr>
          <w:rFonts w:eastAsia="Times New Roman"/>
          <w:sz w:val="26"/>
          <w:szCs w:val="26"/>
          <w:rtl/>
        </w:rPr>
        <w:t>والمقدار</w:t>
      </w:r>
      <w:r w:rsidRPr="006416F8">
        <w:rPr>
          <w:rFonts w:eastAsia="Times New Roman"/>
          <w:sz w:val="26"/>
          <w:szCs w:val="26"/>
        </w:rPr>
        <w:t>.</w:t>
      </w:r>
      <w:r w:rsidRPr="006416F8">
        <w:rPr>
          <w:rFonts w:eastAsia="Times New Roman"/>
          <w:sz w:val="26"/>
          <w:szCs w:val="26"/>
          <w:rtl/>
        </w:rPr>
        <w:t xml:space="preserve"> وعليه</w:t>
      </w:r>
      <w:r w:rsidRPr="006416F8">
        <w:rPr>
          <w:rFonts w:eastAsia="Times New Roman"/>
          <w:sz w:val="26"/>
          <w:szCs w:val="26"/>
        </w:rPr>
        <w:t xml:space="preserve"> </w:t>
      </w:r>
      <w:r w:rsidRPr="006416F8">
        <w:rPr>
          <w:rFonts w:eastAsia="Times New Roman"/>
          <w:sz w:val="26"/>
          <w:szCs w:val="26"/>
          <w:rtl/>
        </w:rPr>
        <w:t>فلا</w:t>
      </w:r>
      <w:r w:rsidRPr="006416F8">
        <w:rPr>
          <w:rFonts w:eastAsia="Times New Roman"/>
          <w:sz w:val="26"/>
          <w:szCs w:val="26"/>
        </w:rPr>
        <w:t xml:space="preserve"> </w:t>
      </w:r>
      <w:r w:rsidRPr="006416F8">
        <w:rPr>
          <w:rFonts w:eastAsia="Times New Roman"/>
          <w:sz w:val="26"/>
          <w:szCs w:val="26"/>
          <w:rtl/>
        </w:rPr>
        <w:t>شك</w:t>
      </w:r>
      <w:r w:rsidRPr="006416F8">
        <w:rPr>
          <w:rFonts w:eastAsia="Times New Roman"/>
          <w:sz w:val="26"/>
          <w:szCs w:val="26"/>
        </w:rPr>
        <w:t xml:space="preserve"> </w:t>
      </w:r>
      <w:r w:rsidRPr="006416F8">
        <w:rPr>
          <w:rFonts w:eastAsia="Times New Roman"/>
          <w:sz w:val="26"/>
          <w:szCs w:val="26"/>
          <w:rtl/>
        </w:rPr>
        <w:t>أن</w:t>
      </w:r>
      <w:r w:rsidRPr="006416F8">
        <w:rPr>
          <w:rFonts w:eastAsia="Times New Roman"/>
          <w:sz w:val="26"/>
          <w:szCs w:val="26"/>
        </w:rPr>
        <w:t xml:space="preserve"> </w:t>
      </w:r>
      <w:r w:rsidRPr="006416F8">
        <w:rPr>
          <w:rFonts w:eastAsia="Times New Roman"/>
          <w:sz w:val="26"/>
          <w:szCs w:val="26"/>
          <w:rtl/>
        </w:rPr>
        <w:t>الأخطاء</w:t>
      </w:r>
      <w:r w:rsidRPr="006416F8">
        <w:rPr>
          <w:rFonts w:eastAsia="Times New Roman"/>
          <w:sz w:val="26"/>
          <w:szCs w:val="26"/>
        </w:rPr>
        <w:t xml:space="preserve"> </w:t>
      </w:r>
      <w:r w:rsidRPr="006416F8">
        <w:rPr>
          <w:rFonts w:eastAsia="Times New Roman"/>
          <w:sz w:val="26"/>
          <w:szCs w:val="26"/>
          <w:rtl/>
        </w:rPr>
        <w:t>العشوائية</w:t>
      </w:r>
      <w:r w:rsidRPr="006416F8">
        <w:rPr>
          <w:rFonts w:eastAsia="Times New Roman"/>
          <w:sz w:val="26"/>
          <w:szCs w:val="26"/>
        </w:rPr>
        <w:t xml:space="preserve"> </w:t>
      </w:r>
      <w:r w:rsidRPr="006416F8">
        <w:rPr>
          <w:rFonts w:eastAsia="Times New Roman"/>
          <w:sz w:val="26"/>
          <w:szCs w:val="26"/>
          <w:rtl/>
        </w:rPr>
        <w:t>ستكون</w:t>
      </w:r>
      <w:r w:rsidRPr="006416F8">
        <w:rPr>
          <w:rFonts w:eastAsia="Times New Roman"/>
          <w:sz w:val="26"/>
          <w:szCs w:val="26"/>
        </w:rPr>
        <w:t xml:space="preserve"> </w:t>
      </w:r>
      <w:r w:rsidRPr="006416F8">
        <w:rPr>
          <w:rFonts w:eastAsia="Times New Roman"/>
          <w:sz w:val="26"/>
          <w:szCs w:val="26"/>
          <w:rtl/>
        </w:rPr>
        <w:t>دائماً</w:t>
      </w:r>
      <w:r w:rsidRPr="006416F8">
        <w:rPr>
          <w:rFonts w:eastAsia="Times New Roman"/>
          <w:sz w:val="26"/>
          <w:szCs w:val="26"/>
        </w:rPr>
        <w:t xml:space="preserve"> </w:t>
      </w:r>
      <w:r w:rsidRPr="006416F8">
        <w:rPr>
          <w:rFonts w:eastAsia="Times New Roman"/>
          <w:sz w:val="26"/>
          <w:szCs w:val="26"/>
          <w:rtl/>
        </w:rPr>
        <w:t>موجودة</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ولا</w:t>
      </w:r>
      <w:r w:rsidRPr="006416F8">
        <w:rPr>
          <w:rFonts w:eastAsia="Times New Roman"/>
          <w:sz w:val="26"/>
          <w:szCs w:val="26"/>
        </w:rPr>
        <w:t xml:space="preserve"> </w:t>
      </w:r>
      <w:r w:rsidRPr="006416F8">
        <w:rPr>
          <w:rFonts w:eastAsia="Times New Roman"/>
          <w:sz w:val="26"/>
          <w:szCs w:val="26"/>
          <w:rtl/>
        </w:rPr>
        <w:t>يمكن تلافيها</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لكن</w:t>
      </w:r>
      <w:r w:rsidRPr="006416F8">
        <w:rPr>
          <w:rFonts w:eastAsia="Times New Roman"/>
          <w:sz w:val="26"/>
          <w:szCs w:val="26"/>
        </w:rPr>
        <w:t xml:space="preserve"> </w:t>
      </w:r>
      <w:r w:rsidRPr="006416F8">
        <w:rPr>
          <w:rFonts w:eastAsia="Times New Roman"/>
          <w:sz w:val="26"/>
          <w:szCs w:val="26"/>
          <w:rtl/>
        </w:rPr>
        <w:t>الخبرة</w:t>
      </w:r>
      <w:r w:rsidRPr="006416F8">
        <w:rPr>
          <w:rFonts w:eastAsia="Times New Roman"/>
          <w:sz w:val="26"/>
          <w:szCs w:val="26"/>
        </w:rPr>
        <w:t xml:space="preserve"> </w:t>
      </w:r>
      <w:r w:rsidRPr="006416F8">
        <w:rPr>
          <w:rFonts w:eastAsia="Times New Roman"/>
          <w:sz w:val="26"/>
          <w:szCs w:val="26"/>
          <w:rtl/>
        </w:rPr>
        <w:t>التحليلية</w:t>
      </w:r>
      <w:r w:rsidRPr="006416F8">
        <w:rPr>
          <w:rFonts w:eastAsia="Times New Roman"/>
          <w:sz w:val="26"/>
          <w:szCs w:val="26"/>
        </w:rPr>
        <w:t xml:space="preserve"> </w:t>
      </w:r>
      <w:r w:rsidRPr="006416F8">
        <w:rPr>
          <w:rFonts w:eastAsia="Times New Roman"/>
          <w:sz w:val="26"/>
          <w:szCs w:val="26"/>
          <w:rtl/>
        </w:rPr>
        <w:t>واتباع</w:t>
      </w:r>
      <w:r w:rsidRPr="006416F8">
        <w:rPr>
          <w:rFonts w:eastAsia="Times New Roman"/>
          <w:sz w:val="26"/>
          <w:szCs w:val="26"/>
        </w:rPr>
        <w:t xml:space="preserve"> </w:t>
      </w:r>
      <w:r w:rsidRPr="006416F8">
        <w:rPr>
          <w:rFonts w:eastAsia="Times New Roman"/>
          <w:sz w:val="26"/>
          <w:szCs w:val="26"/>
          <w:rtl/>
        </w:rPr>
        <w:t>الأساليب</w:t>
      </w:r>
      <w:r w:rsidRPr="006416F8">
        <w:rPr>
          <w:rFonts w:eastAsia="Times New Roman"/>
          <w:sz w:val="26"/>
          <w:szCs w:val="26"/>
        </w:rPr>
        <w:t xml:space="preserve"> </w:t>
      </w:r>
      <w:r w:rsidRPr="006416F8">
        <w:rPr>
          <w:rFonts w:eastAsia="Times New Roman"/>
          <w:sz w:val="26"/>
          <w:szCs w:val="26"/>
          <w:rtl/>
        </w:rPr>
        <w:t>والخطوات</w:t>
      </w:r>
      <w:r w:rsidRPr="006416F8">
        <w:rPr>
          <w:rFonts w:eastAsia="Times New Roman"/>
          <w:sz w:val="26"/>
          <w:szCs w:val="26"/>
        </w:rPr>
        <w:t xml:space="preserve"> </w:t>
      </w:r>
      <w:r w:rsidRPr="006416F8">
        <w:rPr>
          <w:rFonts w:eastAsia="Times New Roman"/>
          <w:sz w:val="26"/>
          <w:szCs w:val="26"/>
          <w:rtl/>
        </w:rPr>
        <w:t>التحليلية بكل</w:t>
      </w:r>
      <w:r w:rsidRPr="006416F8">
        <w:rPr>
          <w:rFonts w:eastAsia="Times New Roman"/>
          <w:sz w:val="26"/>
          <w:szCs w:val="26"/>
        </w:rPr>
        <w:t xml:space="preserve"> </w:t>
      </w:r>
      <w:r w:rsidRPr="006416F8">
        <w:rPr>
          <w:rFonts w:eastAsia="Times New Roman"/>
          <w:sz w:val="26"/>
          <w:szCs w:val="26"/>
          <w:rtl/>
        </w:rPr>
        <w:t>دقة</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يجعل</w:t>
      </w:r>
      <w:r w:rsidRPr="006416F8">
        <w:rPr>
          <w:rFonts w:eastAsia="Times New Roman"/>
          <w:sz w:val="26"/>
          <w:szCs w:val="26"/>
        </w:rPr>
        <w:t xml:space="preserve"> </w:t>
      </w:r>
      <w:r w:rsidRPr="006416F8">
        <w:rPr>
          <w:rFonts w:eastAsia="Times New Roman"/>
          <w:sz w:val="26"/>
          <w:szCs w:val="26"/>
          <w:rtl/>
        </w:rPr>
        <w:t>هذا</w:t>
      </w:r>
      <w:r w:rsidRPr="006416F8">
        <w:rPr>
          <w:rFonts w:eastAsia="Times New Roman"/>
          <w:sz w:val="26"/>
          <w:szCs w:val="26"/>
        </w:rPr>
        <w:t xml:space="preserve"> </w:t>
      </w:r>
      <w:r w:rsidRPr="006416F8">
        <w:rPr>
          <w:rFonts w:eastAsia="Times New Roman"/>
          <w:sz w:val="26"/>
          <w:szCs w:val="26"/>
          <w:rtl/>
        </w:rPr>
        <w:t>النوع</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الأخطاء</w:t>
      </w:r>
      <w:r w:rsidRPr="006416F8">
        <w:rPr>
          <w:rFonts w:eastAsia="Times New Roman"/>
          <w:sz w:val="26"/>
          <w:szCs w:val="26"/>
        </w:rPr>
        <w:t xml:space="preserve"> </w:t>
      </w:r>
      <w:r w:rsidRPr="006416F8">
        <w:rPr>
          <w:rFonts w:eastAsia="Times New Roman"/>
          <w:sz w:val="26"/>
          <w:szCs w:val="26"/>
          <w:rtl/>
        </w:rPr>
        <w:t>أقل</w:t>
      </w:r>
      <w:r w:rsidRPr="006416F8">
        <w:rPr>
          <w:rFonts w:eastAsia="Times New Roman"/>
          <w:sz w:val="26"/>
          <w:szCs w:val="26"/>
        </w:rPr>
        <w:t xml:space="preserve"> </w:t>
      </w:r>
      <w:r w:rsidRPr="006416F8">
        <w:rPr>
          <w:rFonts w:eastAsia="Times New Roman"/>
          <w:sz w:val="26"/>
          <w:szCs w:val="26"/>
          <w:rtl/>
        </w:rPr>
        <w:t>ما</w:t>
      </w:r>
      <w:r w:rsidRPr="006416F8">
        <w:rPr>
          <w:rFonts w:eastAsia="Times New Roman"/>
          <w:sz w:val="26"/>
          <w:szCs w:val="26"/>
        </w:rPr>
        <w:t xml:space="preserve"> </w:t>
      </w:r>
      <w:r w:rsidRPr="006416F8">
        <w:rPr>
          <w:rFonts w:eastAsia="Times New Roman"/>
          <w:sz w:val="26"/>
          <w:szCs w:val="26"/>
          <w:rtl/>
        </w:rPr>
        <w:t>يمكن</w:t>
      </w:r>
      <w:r w:rsidRPr="006416F8">
        <w:rPr>
          <w:rFonts w:eastAsia="Times New Roman"/>
          <w:sz w:val="26"/>
          <w:szCs w:val="26"/>
        </w:rPr>
        <w:t>.</w:t>
      </w:r>
    </w:p>
    <w:p w14:paraId="36EFF482" w14:textId="77777777" w:rsidR="005E21D3" w:rsidRPr="006416F8" w:rsidRDefault="005E21D3" w:rsidP="005E21D3">
      <w:pPr>
        <w:autoSpaceDE w:val="0"/>
        <w:autoSpaceDN w:val="0"/>
        <w:adjustRightInd w:val="0"/>
        <w:spacing w:line="276" w:lineRule="auto"/>
        <w:jc w:val="both"/>
        <w:rPr>
          <w:rFonts w:eastAsia="Times New Roman"/>
          <w:b/>
          <w:bCs/>
          <w:sz w:val="26"/>
          <w:szCs w:val="26"/>
        </w:rPr>
      </w:pPr>
    </w:p>
    <w:p w14:paraId="2E83F9BE" w14:textId="77777777" w:rsidR="005E21D3" w:rsidRPr="006416F8" w:rsidRDefault="005E21D3" w:rsidP="00FB61EB">
      <w:pPr>
        <w:pStyle w:val="ListParagraph"/>
        <w:numPr>
          <w:ilvl w:val="1"/>
          <w:numId w:val="31"/>
        </w:numPr>
        <w:spacing w:after="0" w:line="276" w:lineRule="auto"/>
        <w:rPr>
          <w:b/>
          <w:bCs/>
          <w:sz w:val="26"/>
          <w:szCs w:val="26"/>
          <w:rtl/>
        </w:rPr>
      </w:pPr>
      <w:r w:rsidRPr="006416F8">
        <w:rPr>
          <w:sz w:val="26"/>
          <w:szCs w:val="26"/>
          <w:rtl/>
        </w:rPr>
        <w:t xml:space="preserve"> </w:t>
      </w:r>
      <w:r w:rsidRPr="006416F8">
        <w:rPr>
          <w:b/>
          <w:bCs/>
          <w:sz w:val="26"/>
          <w:szCs w:val="26"/>
          <w:rtl/>
        </w:rPr>
        <w:t xml:space="preserve">المصطلحات والحسابات الإحصائية المستخدمة في الحسابات التحليلية: </w:t>
      </w:r>
      <w:r w:rsidRPr="006416F8">
        <w:rPr>
          <w:sz w:val="26"/>
          <w:szCs w:val="26"/>
          <w:rtl/>
        </w:rPr>
        <w:t>بداية</w:t>
      </w:r>
      <w:r w:rsidRPr="006416F8">
        <w:rPr>
          <w:sz w:val="26"/>
          <w:szCs w:val="26"/>
        </w:rPr>
        <w:t xml:space="preserve"> </w:t>
      </w:r>
      <w:r w:rsidRPr="006416F8">
        <w:rPr>
          <w:sz w:val="26"/>
          <w:szCs w:val="26"/>
          <w:rtl/>
        </w:rPr>
        <w:t>وقبل</w:t>
      </w:r>
      <w:r w:rsidRPr="006416F8">
        <w:rPr>
          <w:sz w:val="26"/>
          <w:szCs w:val="26"/>
        </w:rPr>
        <w:t xml:space="preserve"> </w:t>
      </w:r>
      <w:r w:rsidRPr="006416F8">
        <w:rPr>
          <w:sz w:val="26"/>
          <w:szCs w:val="26"/>
          <w:rtl/>
        </w:rPr>
        <w:t>الخوض</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معالجة</w:t>
      </w:r>
      <w:r w:rsidRPr="006416F8">
        <w:rPr>
          <w:sz w:val="26"/>
          <w:szCs w:val="26"/>
        </w:rPr>
        <w:t xml:space="preserve"> </w:t>
      </w:r>
      <w:r w:rsidRPr="006416F8">
        <w:rPr>
          <w:sz w:val="26"/>
          <w:szCs w:val="26"/>
          <w:rtl/>
        </w:rPr>
        <w:t>البيانات</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دعونا</w:t>
      </w:r>
      <w:r w:rsidRPr="006416F8">
        <w:rPr>
          <w:sz w:val="26"/>
          <w:szCs w:val="26"/>
        </w:rPr>
        <w:t xml:space="preserve"> </w:t>
      </w:r>
      <w:r w:rsidRPr="006416F8">
        <w:rPr>
          <w:sz w:val="26"/>
          <w:szCs w:val="26"/>
          <w:rtl/>
        </w:rPr>
        <w:t>نحدد</w:t>
      </w:r>
      <w:r w:rsidRPr="006416F8">
        <w:rPr>
          <w:sz w:val="26"/>
          <w:szCs w:val="26"/>
        </w:rPr>
        <w:t xml:space="preserve"> </w:t>
      </w:r>
      <w:r w:rsidRPr="006416F8">
        <w:rPr>
          <w:sz w:val="26"/>
          <w:szCs w:val="26"/>
          <w:rtl/>
        </w:rPr>
        <w:t>مفهومي</w:t>
      </w:r>
      <w:r w:rsidRPr="006416F8">
        <w:rPr>
          <w:sz w:val="26"/>
          <w:szCs w:val="26"/>
        </w:rPr>
        <w:t xml:space="preserve"> </w:t>
      </w:r>
      <w:r w:rsidRPr="006416F8">
        <w:rPr>
          <w:sz w:val="26"/>
          <w:szCs w:val="26"/>
          <w:rtl/>
        </w:rPr>
        <w:t>الصحة</w:t>
      </w:r>
      <w:r w:rsidRPr="006416F8">
        <w:rPr>
          <w:sz w:val="26"/>
          <w:szCs w:val="26"/>
        </w:rPr>
        <w:t>(</w:t>
      </w:r>
      <w:r w:rsidRPr="006416F8">
        <w:rPr>
          <w:rFonts w:ascii="Cambria Math" w:hAnsi="Cambria Math" w:cs="Cambria Math"/>
          <w:sz w:val="26"/>
          <w:szCs w:val="26"/>
        </w:rPr>
        <w:t>𝑎𝑐𝑐𝑢𝑟𝑎𝑐𝑦</w:t>
      </w:r>
      <w:r w:rsidRPr="006416F8">
        <w:rPr>
          <w:sz w:val="26"/>
          <w:szCs w:val="26"/>
        </w:rPr>
        <w:t>)</w:t>
      </w:r>
      <w:r w:rsidRPr="006416F8">
        <w:rPr>
          <w:sz w:val="26"/>
          <w:szCs w:val="26"/>
          <w:rtl/>
        </w:rPr>
        <w:t xml:space="preserve"> والدقة</w:t>
      </w:r>
      <w:r w:rsidRPr="006416F8">
        <w:rPr>
          <w:sz w:val="26"/>
          <w:szCs w:val="26"/>
        </w:rPr>
        <w:t>(</w:t>
      </w:r>
      <w:r w:rsidRPr="006416F8">
        <w:rPr>
          <w:rFonts w:ascii="Cambria Math" w:hAnsi="Cambria Math" w:cs="Cambria Math"/>
          <w:sz w:val="26"/>
          <w:szCs w:val="26"/>
        </w:rPr>
        <w:t>𝑝𝑟𝑒𝑐𝑖𝑠𝑖𝑜𝑛</w:t>
      </w:r>
      <w:r w:rsidRPr="006416F8">
        <w:rPr>
          <w:sz w:val="26"/>
          <w:szCs w:val="26"/>
        </w:rPr>
        <w:t xml:space="preserve">)  </w:t>
      </w:r>
      <w:r w:rsidRPr="006416F8">
        <w:rPr>
          <w:sz w:val="26"/>
          <w:szCs w:val="26"/>
          <w:rtl/>
        </w:rPr>
        <w:t>ونعني</w:t>
      </w:r>
      <w:r w:rsidRPr="006416F8">
        <w:rPr>
          <w:sz w:val="26"/>
          <w:szCs w:val="26"/>
        </w:rPr>
        <w:t xml:space="preserve"> </w:t>
      </w:r>
      <w:r w:rsidRPr="006416F8">
        <w:rPr>
          <w:sz w:val="26"/>
          <w:szCs w:val="26"/>
          <w:rtl/>
        </w:rPr>
        <w:t>بصحة</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قرب متوسط</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الصحيحة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المقبولة .  فمثلاً</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تحليل</w:t>
      </w:r>
      <w:r w:rsidRPr="006416F8">
        <w:rPr>
          <w:sz w:val="26"/>
          <w:szCs w:val="26"/>
        </w:rPr>
        <w:t xml:space="preserve"> </w:t>
      </w:r>
      <w:r w:rsidRPr="006416F8">
        <w:rPr>
          <w:sz w:val="26"/>
          <w:szCs w:val="26"/>
          <w:rtl/>
        </w:rPr>
        <w:t>عينة</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وجد أن</w:t>
      </w:r>
      <w:r w:rsidRPr="006416F8">
        <w:rPr>
          <w:sz w:val="26"/>
          <w:szCs w:val="26"/>
        </w:rPr>
        <w:t xml:space="preserve"> </w:t>
      </w:r>
      <w:r w:rsidRPr="006416F8">
        <w:rPr>
          <w:sz w:val="26"/>
          <w:szCs w:val="26"/>
          <w:rtl/>
        </w:rPr>
        <w:t>نسبة</w:t>
      </w:r>
      <w:r w:rsidRPr="006416F8">
        <w:rPr>
          <w:sz w:val="26"/>
          <w:szCs w:val="26"/>
        </w:rPr>
        <w:t xml:space="preserve"> </w:t>
      </w:r>
      <w:r w:rsidRPr="006416F8">
        <w:rPr>
          <w:sz w:val="26"/>
          <w:szCs w:val="26"/>
          <w:rtl/>
        </w:rPr>
        <w:t>الكربونات</w:t>
      </w:r>
      <w:r w:rsidRPr="006416F8">
        <w:rPr>
          <w:sz w:val="26"/>
          <w:szCs w:val="26"/>
        </w:rPr>
        <w:t xml:space="preserve"> </w:t>
      </w:r>
      <w:r w:rsidRPr="006416F8">
        <w:rPr>
          <w:sz w:val="26"/>
          <w:szCs w:val="26"/>
          <w:rtl/>
        </w:rPr>
        <w:t xml:space="preserve">كانت: </w:t>
      </w:r>
    </w:p>
    <w:tbl>
      <w:tblPr>
        <w:tblStyle w:val="TableGrid"/>
        <w:bidiVisual/>
        <w:tblW w:w="0" w:type="auto"/>
        <w:tblInd w:w="720" w:type="dxa"/>
        <w:tblLook w:val="04A0" w:firstRow="1" w:lastRow="0" w:firstColumn="1" w:lastColumn="0" w:noHBand="0" w:noVBand="1"/>
      </w:tblPr>
      <w:tblGrid>
        <w:gridCol w:w="1671"/>
        <w:gridCol w:w="1670"/>
        <w:gridCol w:w="1670"/>
        <w:gridCol w:w="1642"/>
        <w:gridCol w:w="1643"/>
      </w:tblGrid>
      <w:tr w:rsidR="005E21D3" w:rsidRPr="006416F8" w14:paraId="36A3EC4C" w14:textId="77777777" w:rsidTr="00154B77">
        <w:tc>
          <w:tcPr>
            <w:tcW w:w="1915" w:type="dxa"/>
            <w:vAlign w:val="center"/>
          </w:tcPr>
          <w:p w14:paraId="1810B1B0" w14:textId="77777777" w:rsidR="005E21D3" w:rsidRPr="006416F8" w:rsidRDefault="005E21D3" w:rsidP="00154B77">
            <w:pPr>
              <w:pStyle w:val="ListParagraph"/>
              <w:spacing w:line="276" w:lineRule="auto"/>
              <w:ind w:left="0"/>
              <w:jc w:val="center"/>
              <w:rPr>
                <w:sz w:val="26"/>
                <w:szCs w:val="26"/>
                <w:rtl/>
              </w:rPr>
            </w:pPr>
            <w:r w:rsidRPr="006416F8">
              <w:rPr>
                <w:sz w:val="26"/>
                <w:szCs w:val="26"/>
                <w:rtl/>
              </w:rPr>
              <w:lastRenderedPageBreak/>
              <w:t>%</w:t>
            </w:r>
            <w:r w:rsidRPr="006416F8">
              <w:rPr>
                <w:sz w:val="26"/>
                <w:szCs w:val="26"/>
              </w:rPr>
              <w:t>24</w:t>
            </w:r>
          </w:p>
        </w:tc>
        <w:tc>
          <w:tcPr>
            <w:tcW w:w="1915" w:type="dxa"/>
            <w:vAlign w:val="center"/>
          </w:tcPr>
          <w:p w14:paraId="537D613D" w14:textId="77777777" w:rsidR="005E21D3" w:rsidRPr="006416F8" w:rsidRDefault="005E21D3" w:rsidP="00154B77">
            <w:pPr>
              <w:pStyle w:val="ListParagraph"/>
              <w:spacing w:line="276" w:lineRule="auto"/>
              <w:ind w:left="0"/>
              <w:jc w:val="center"/>
              <w:rPr>
                <w:sz w:val="26"/>
                <w:szCs w:val="26"/>
                <w:rtl/>
              </w:rPr>
            </w:pPr>
            <w:r w:rsidRPr="006416F8">
              <w:rPr>
                <w:sz w:val="26"/>
                <w:szCs w:val="26"/>
                <w:rtl/>
              </w:rPr>
              <w:t>%</w:t>
            </w:r>
            <w:r w:rsidRPr="006416F8">
              <w:rPr>
                <w:sz w:val="26"/>
                <w:szCs w:val="26"/>
              </w:rPr>
              <w:t>26</w:t>
            </w:r>
          </w:p>
        </w:tc>
        <w:tc>
          <w:tcPr>
            <w:tcW w:w="1915" w:type="dxa"/>
            <w:vAlign w:val="center"/>
          </w:tcPr>
          <w:p w14:paraId="0C0832C3" w14:textId="77777777" w:rsidR="005E21D3" w:rsidRPr="006416F8" w:rsidRDefault="005E21D3" w:rsidP="00154B77">
            <w:pPr>
              <w:pStyle w:val="ListParagraph"/>
              <w:spacing w:line="276" w:lineRule="auto"/>
              <w:ind w:left="0"/>
              <w:jc w:val="center"/>
              <w:rPr>
                <w:sz w:val="26"/>
                <w:szCs w:val="26"/>
                <w:rtl/>
              </w:rPr>
            </w:pPr>
            <w:r w:rsidRPr="006416F8">
              <w:rPr>
                <w:sz w:val="26"/>
                <w:szCs w:val="26"/>
                <w:rtl/>
              </w:rPr>
              <w:t>%</w:t>
            </w:r>
            <w:r w:rsidRPr="006416F8">
              <w:rPr>
                <w:sz w:val="26"/>
                <w:szCs w:val="26"/>
              </w:rPr>
              <w:t>25</w:t>
            </w:r>
          </w:p>
        </w:tc>
        <w:tc>
          <w:tcPr>
            <w:tcW w:w="1915" w:type="dxa"/>
            <w:vAlign w:val="center"/>
          </w:tcPr>
          <w:p w14:paraId="31900EE6" w14:textId="77777777" w:rsidR="005E21D3" w:rsidRPr="006416F8" w:rsidRDefault="005E21D3" w:rsidP="00154B77">
            <w:pPr>
              <w:pStyle w:val="ListParagraph"/>
              <w:spacing w:line="276" w:lineRule="auto"/>
              <w:ind w:left="0"/>
              <w:jc w:val="center"/>
              <w:rPr>
                <w:sz w:val="26"/>
                <w:szCs w:val="26"/>
                <w:rtl/>
              </w:rPr>
            </w:pPr>
            <w:r w:rsidRPr="006416F8">
              <w:rPr>
                <w:sz w:val="26"/>
                <w:szCs w:val="26"/>
                <w:rtl/>
              </w:rPr>
              <w:t>%</w:t>
            </w:r>
            <w:r w:rsidRPr="006416F8">
              <w:rPr>
                <w:sz w:val="26"/>
                <w:szCs w:val="26"/>
              </w:rPr>
              <w:t xml:space="preserve"> 23</w:t>
            </w:r>
          </w:p>
        </w:tc>
        <w:tc>
          <w:tcPr>
            <w:tcW w:w="1916" w:type="dxa"/>
            <w:vAlign w:val="center"/>
          </w:tcPr>
          <w:p w14:paraId="7E985FE6" w14:textId="77777777" w:rsidR="005E21D3" w:rsidRPr="006416F8" w:rsidRDefault="005E21D3" w:rsidP="00154B77">
            <w:pPr>
              <w:pStyle w:val="ListParagraph"/>
              <w:spacing w:line="276" w:lineRule="auto"/>
              <w:ind w:left="0"/>
              <w:jc w:val="center"/>
              <w:rPr>
                <w:sz w:val="26"/>
                <w:szCs w:val="26"/>
                <w:rtl/>
              </w:rPr>
            </w:pPr>
            <w:r w:rsidRPr="006416F8">
              <w:rPr>
                <w:sz w:val="26"/>
                <w:szCs w:val="26"/>
              </w:rPr>
              <w:t>27 %</w:t>
            </w:r>
          </w:p>
        </w:tc>
      </w:tr>
    </w:tbl>
    <w:p w14:paraId="49ACEF42" w14:textId="77777777" w:rsidR="005E21D3" w:rsidRPr="006416F8" w:rsidRDefault="005E21D3" w:rsidP="005E21D3">
      <w:pPr>
        <w:spacing w:line="276" w:lineRule="auto"/>
        <w:rPr>
          <w:b/>
          <w:bCs/>
          <w:sz w:val="26"/>
          <w:szCs w:val="26"/>
          <w:rtl/>
        </w:rPr>
      </w:pPr>
      <w:r w:rsidRPr="006416F8">
        <w:rPr>
          <w:sz w:val="26"/>
          <w:szCs w:val="26"/>
          <w:rtl/>
        </w:rPr>
        <w:t>ومتوسط</w:t>
      </w:r>
      <w:r w:rsidRPr="006416F8">
        <w:rPr>
          <w:sz w:val="26"/>
          <w:szCs w:val="26"/>
        </w:rPr>
        <w:t xml:space="preserve"> </w:t>
      </w:r>
      <w:r w:rsidRPr="006416F8">
        <w:rPr>
          <w:sz w:val="26"/>
          <w:szCs w:val="26"/>
          <w:rtl/>
        </w:rPr>
        <w:t>تلك</w:t>
      </w:r>
      <w:r w:rsidRPr="006416F8">
        <w:rPr>
          <w:b/>
          <w:bCs/>
          <w:sz w:val="26"/>
          <w:szCs w:val="26"/>
          <w:rtl/>
        </w:rPr>
        <w:t xml:space="preserve"> </w:t>
      </w:r>
      <w:r w:rsidRPr="006416F8">
        <w:rPr>
          <w:rFonts w:eastAsia="Times New Roman"/>
          <w:sz w:val="26"/>
          <w:szCs w:val="26"/>
          <w:rtl/>
        </w:rPr>
        <w:t>القراءات</w:t>
      </w:r>
      <w:r w:rsidRPr="006416F8">
        <w:rPr>
          <w:rFonts w:eastAsia="Times New Roman"/>
          <w:sz w:val="26"/>
          <w:szCs w:val="26"/>
        </w:rPr>
        <w:t xml:space="preserve"> </w:t>
      </w:r>
      <w:r w:rsidRPr="006416F8">
        <w:rPr>
          <w:rFonts w:eastAsia="Times New Roman"/>
          <w:sz w:val="26"/>
          <w:szCs w:val="26"/>
          <w:rtl/>
        </w:rPr>
        <w:t>هو</w:t>
      </w:r>
      <w:r w:rsidRPr="006416F8">
        <w:rPr>
          <w:rFonts w:eastAsia="Times New Roman"/>
          <w:sz w:val="26"/>
          <w:szCs w:val="26"/>
        </w:rPr>
        <w:t xml:space="preserve"> 25 %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فإذا</w:t>
      </w:r>
      <w:r w:rsidRPr="006416F8">
        <w:rPr>
          <w:rFonts w:eastAsia="Times New Roman"/>
          <w:sz w:val="26"/>
          <w:szCs w:val="26"/>
        </w:rPr>
        <w:t xml:space="preserve"> </w:t>
      </w:r>
      <w:r w:rsidRPr="006416F8">
        <w:rPr>
          <w:rFonts w:eastAsia="Times New Roman"/>
          <w:sz w:val="26"/>
          <w:szCs w:val="26"/>
          <w:rtl/>
        </w:rPr>
        <w:t>كانت</w:t>
      </w:r>
      <w:r w:rsidRPr="006416F8">
        <w:rPr>
          <w:rFonts w:eastAsia="Times New Roman"/>
          <w:sz w:val="26"/>
          <w:szCs w:val="26"/>
        </w:rPr>
        <w:t xml:space="preserve"> </w:t>
      </w:r>
      <w:r w:rsidRPr="006416F8">
        <w:rPr>
          <w:rFonts w:eastAsia="Times New Roman"/>
          <w:sz w:val="26"/>
          <w:szCs w:val="26"/>
          <w:rtl/>
        </w:rPr>
        <w:t>نتيجة</w:t>
      </w:r>
      <w:r w:rsidRPr="006416F8">
        <w:rPr>
          <w:rFonts w:eastAsia="Times New Roman"/>
          <w:sz w:val="26"/>
          <w:szCs w:val="26"/>
        </w:rPr>
        <w:t xml:space="preserve"> </w:t>
      </w:r>
      <w:r w:rsidRPr="006416F8">
        <w:rPr>
          <w:rFonts w:eastAsia="Times New Roman"/>
          <w:sz w:val="26"/>
          <w:szCs w:val="26"/>
          <w:rtl/>
        </w:rPr>
        <w:t>التحليل</w:t>
      </w:r>
      <w:r w:rsidRPr="006416F8">
        <w:rPr>
          <w:rFonts w:eastAsia="Times New Roman"/>
          <w:sz w:val="26"/>
          <w:szCs w:val="26"/>
        </w:rPr>
        <w:t xml:space="preserve"> </w:t>
      </w:r>
      <w:r w:rsidRPr="006416F8">
        <w:rPr>
          <w:rFonts w:eastAsia="Times New Roman"/>
          <w:sz w:val="26"/>
          <w:szCs w:val="26"/>
          <w:rtl/>
        </w:rPr>
        <w:t>الصحيحة</w:t>
      </w:r>
      <w:r w:rsidRPr="006416F8">
        <w:rPr>
          <w:rFonts w:eastAsia="Times New Roman"/>
          <w:sz w:val="26"/>
          <w:szCs w:val="26"/>
        </w:rPr>
        <w:t xml:space="preserve"> </w:t>
      </w:r>
      <w:r w:rsidRPr="006416F8">
        <w:rPr>
          <w:rFonts w:eastAsia="Times New Roman"/>
          <w:sz w:val="26"/>
          <w:szCs w:val="26"/>
          <w:rtl/>
        </w:rPr>
        <w:t>أو</w:t>
      </w:r>
      <w:r w:rsidRPr="006416F8">
        <w:rPr>
          <w:rFonts w:eastAsia="Times New Roman"/>
          <w:sz w:val="26"/>
          <w:szCs w:val="26"/>
        </w:rPr>
        <w:t xml:space="preserve"> </w:t>
      </w:r>
      <w:r w:rsidRPr="006416F8">
        <w:rPr>
          <w:rFonts w:eastAsia="Times New Roman"/>
          <w:sz w:val="26"/>
          <w:szCs w:val="26"/>
          <w:rtl/>
        </w:rPr>
        <w:t>المقبولة</w:t>
      </w:r>
      <w:r w:rsidRPr="006416F8">
        <w:rPr>
          <w:rFonts w:eastAsia="Times New Roman"/>
          <w:sz w:val="26"/>
          <w:szCs w:val="26"/>
        </w:rPr>
        <w:t xml:space="preserve"> </w:t>
      </w:r>
      <w:r w:rsidRPr="006416F8">
        <w:rPr>
          <w:rFonts w:eastAsia="Times New Roman"/>
          <w:sz w:val="26"/>
          <w:szCs w:val="26"/>
          <w:rtl/>
        </w:rPr>
        <w:t>قريبة</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25 %</w:t>
      </w:r>
      <w:r w:rsidRPr="006416F8">
        <w:rPr>
          <w:rFonts w:eastAsia="Times New Roman"/>
          <w:sz w:val="26"/>
          <w:szCs w:val="26"/>
          <w:rtl/>
        </w:rPr>
        <w:t xml:space="preserve"> فإننا</w:t>
      </w:r>
      <w:r w:rsidRPr="006416F8">
        <w:rPr>
          <w:rFonts w:eastAsia="Times New Roman"/>
          <w:sz w:val="26"/>
          <w:szCs w:val="26"/>
        </w:rPr>
        <w:t xml:space="preserve"> </w:t>
      </w:r>
      <w:r w:rsidRPr="006416F8">
        <w:rPr>
          <w:rFonts w:eastAsia="Times New Roman"/>
          <w:sz w:val="26"/>
          <w:szCs w:val="26"/>
          <w:rtl/>
        </w:rPr>
        <w:t>نصف</w:t>
      </w:r>
      <w:r w:rsidRPr="006416F8">
        <w:rPr>
          <w:rFonts w:eastAsia="Times New Roman"/>
          <w:sz w:val="26"/>
          <w:szCs w:val="26"/>
        </w:rPr>
        <w:t xml:space="preserve"> </w:t>
      </w:r>
      <w:r w:rsidRPr="006416F8">
        <w:rPr>
          <w:rFonts w:eastAsia="Times New Roman"/>
          <w:sz w:val="26"/>
          <w:szCs w:val="26"/>
          <w:rtl/>
        </w:rPr>
        <w:t>النتائج</w:t>
      </w:r>
      <w:r w:rsidRPr="006416F8">
        <w:rPr>
          <w:rFonts w:eastAsia="Times New Roman"/>
          <w:sz w:val="26"/>
          <w:szCs w:val="26"/>
        </w:rPr>
        <w:t xml:space="preserve"> </w:t>
      </w:r>
      <w:r w:rsidRPr="006416F8">
        <w:rPr>
          <w:rFonts w:eastAsia="Times New Roman"/>
          <w:sz w:val="26"/>
          <w:szCs w:val="26"/>
          <w:rtl/>
        </w:rPr>
        <w:t>التي</w:t>
      </w:r>
      <w:r w:rsidRPr="006416F8">
        <w:rPr>
          <w:rFonts w:eastAsia="Times New Roman"/>
          <w:sz w:val="26"/>
          <w:szCs w:val="26"/>
        </w:rPr>
        <w:t xml:space="preserve"> </w:t>
      </w:r>
      <w:r w:rsidRPr="006416F8">
        <w:rPr>
          <w:rFonts w:eastAsia="Times New Roman"/>
          <w:sz w:val="26"/>
          <w:szCs w:val="26"/>
          <w:rtl/>
        </w:rPr>
        <w:t>حصلنا</w:t>
      </w:r>
      <w:r w:rsidRPr="006416F8">
        <w:rPr>
          <w:rFonts w:eastAsia="Times New Roman"/>
          <w:sz w:val="26"/>
          <w:szCs w:val="26"/>
        </w:rPr>
        <w:t xml:space="preserve"> </w:t>
      </w:r>
      <w:r w:rsidRPr="006416F8">
        <w:rPr>
          <w:rFonts w:eastAsia="Times New Roman"/>
          <w:sz w:val="26"/>
          <w:szCs w:val="26"/>
          <w:rtl/>
        </w:rPr>
        <w:t>عليها</w:t>
      </w:r>
      <w:r w:rsidRPr="006416F8">
        <w:rPr>
          <w:rFonts w:eastAsia="Times New Roman"/>
          <w:sz w:val="26"/>
          <w:szCs w:val="26"/>
        </w:rPr>
        <w:t xml:space="preserve"> </w:t>
      </w:r>
      <w:r w:rsidRPr="006416F8">
        <w:rPr>
          <w:rFonts w:eastAsia="Times New Roman"/>
          <w:sz w:val="26"/>
          <w:szCs w:val="26"/>
          <w:rtl/>
        </w:rPr>
        <w:t>بأنها</w:t>
      </w:r>
      <w:r w:rsidRPr="006416F8">
        <w:rPr>
          <w:rFonts w:eastAsia="Times New Roman"/>
          <w:sz w:val="26"/>
          <w:szCs w:val="26"/>
        </w:rPr>
        <w:t xml:space="preserve"> </w:t>
      </w:r>
      <w:r w:rsidRPr="006416F8">
        <w:rPr>
          <w:rFonts w:eastAsia="Times New Roman"/>
          <w:sz w:val="26"/>
          <w:szCs w:val="26"/>
          <w:rtl/>
        </w:rPr>
        <w:t>صحيحة</w:t>
      </w:r>
      <w:r w:rsidRPr="006416F8">
        <w:rPr>
          <w:rFonts w:eastAsia="Times New Roman"/>
          <w:sz w:val="26"/>
          <w:szCs w:val="26"/>
        </w:rPr>
        <w:t xml:space="preserve"> (</w:t>
      </w:r>
      <w:r w:rsidRPr="006416F8">
        <w:rPr>
          <w:rFonts w:ascii="Cambria Math" w:eastAsia="Times New Roman" w:hAnsi="Cambria Math" w:cs="Cambria Math"/>
          <w:sz w:val="26"/>
          <w:szCs w:val="26"/>
        </w:rPr>
        <w:t>𝑎𝑐𝑐𝑢𝑟𝑎𝑡𝑒</w:t>
      </w:r>
      <w:r w:rsidRPr="006416F8">
        <w:rPr>
          <w:rFonts w:eastAsia="Times New Roman"/>
          <w:sz w:val="26"/>
          <w:szCs w:val="26"/>
        </w:rPr>
        <w:t>) .</w:t>
      </w:r>
      <w:r w:rsidRPr="006416F8">
        <w:rPr>
          <w:b/>
          <w:bCs/>
          <w:sz w:val="26"/>
          <w:szCs w:val="26"/>
          <w:rtl/>
        </w:rPr>
        <w:t xml:space="preserve"> </w:t>
      </w:r>
      <w:r w:rsidRPr="006416F8">
        <w:rPr>
          <w:rFonts w:eastAsia="Times New Roman"/>
          <w:sz w:val="26"/>
          <w:szCs w:val="26"/>
          <w:rtl/>
        </w:rPr>
        <w:t>بينما</w:t>
      </w:r>
      <w:r w:rsidRPr="006416F8">
        <w:rPr>
          <w:rFonts w:eastAsia="Times New Roman"/>
          <w:sz w:val="26"/>
          <w:szCs w:val="26"/>
        </w:rPr>
        <w:t xml:space="preserve"> </w:t>
      </w:r>
      <w:r w:rsidRPr="006416F8">
        <w:rPr>
          <w:rFonts w:eastAsia="Times New Roman"/>
          <w:sz w:val="26"/>
          <w:szCs w:val="26"/>
          <w:rtl/>
        </w:rPr>
        <w:t>لو</w:t>
      </w:r>
      <w:r w:rsidRPr="006416F8">
        <w:rPr>
          <w:rFonts w:eastAsia="Times New Roman"/>
          <w:sz w:val="26"/>
          <w:szCs w:val="26"/>
        </w:rPr>
        <w:t xml:space="preserve"> </w:t>
      </w:r>
      <w:r w:rsidRPr="006416F8">
        <w:rPr>
          <w:rFonts w:eastAsia="Times New Roman"/>
          <w:sz w:val="26"/>
          <w:szCs w:val="26"/>
          <w:rtl/>
        </w:rPr>
        <w:t>كانت</w:t>
      </w:r>
      <w:r w:rsidRPr="006416F8">
        <w:rPr>
          <w:rFonts w:eastAsia="Times New Roman"/>
          <w:sz w:val="26"/>
          <w:szCs w:val="26"/>
        </w:rPr>
        <w:t xml:space="preserve"> </w:t>
      </w:r>
      <w:r w:rsidRPr="006416F8">
        <w:rPr>
          <w:rFonts w:eastAsia="Times New Roman"/>
          <w:sz w:val="26"/>
          <w:szCs w:val="26"/>
          <w:rtl/>
        </w:rPr>
        <w:t>النتيجة</w:t>
      </w:r>
      <w:r w:rsidRPr="006416F8">
        <w:rPr>
          <w:rFonts w:eastAsia="Times New Roman"/>
          <w:sz w:val="26"/>
          <w:szCs w:val="26"/>
        </w:rPr>
        <w:t xml:space="preserve"> </w:t>
      </w:r>
      <w:r w:rsidRPr="006416F8">
        <w:rPr>
          <w:rFonts w:eastAsia="Times New Roman"/>
          <w:sz w:val="26"/>
          <w:szCs w:val="26"/>
          <w:rtl/>
        </w:rPr>
        <w:t>الصحيحة</w:t>
      </w:r>
      <w:r w:rsidRPr="006416F8">
        <w:rPr>
          <w:rFonts w:eastAsia="Times New Roman"/>
          <w:sz w:val="26"/>
          <w:szCs w:val="26"/>
        </w:rPr>
        <w:t xml:space="preserve"> </w:t>
      </w:r>
      <w:r w:rsidRPr="006416F8">
        <w:rPr>
          <w:rFonts w:eastAsia="Times New Roman"/>
          <w:sz w:val="26"/>
          <w:szCs w:val="26"/>
          <w:rtl/>
        </w:rPr>
        <w:t>مثلاً</w:t>
      </w:r>
      <w:r w:rsidRPr="006416F8">
        <w:rPr>
          <w:rFonts w:eastAsia="Times New Roman"/>
          <w:sz w:val="26"/>
          <w:szCs w:val="26"/>
        </w:rPr>
        <w:t xml:space="preserve"> 37 % </w:t>
      </w:r>
      <w:r w:rsidRPr="006416F8">
        <w:rPr>
          <w:rFonts w:eastAsia="Times New Roman"/>
          <w:sz w:val="26"/>
          <w:szCs w:val="26"/>
          <w:rtl/>
        </w:rPr>
        <w:t>فإننا</w:t>
      </w:r>
      <w:r w:rsidRPr="006416F8">
        <w:rPr>
          <w:rFonts w:eastAsia="Times New Roman"/>
          <w:sz w:val="26"/>
          <w:szCs w:val="26"/>
        </w:rPr>
        <w:t xml:space="preserve"> </w:t>
      </w:r>
      <w:r w:rsidRPr="006416F8">
        <w:rPr>
          <w:rFonts w:eastAsia="Times New Roman"/>
          <w:sz w:val="26"/>
          <w:szCs w:val="26"/>
          <w:rtl/>
        </w:rPr>
        <w:t>نصف</w:t>
      </w:r>
      <w:r w:rsidRPr="006416F8">
        <w:rPr>
          <w:rFonts w:eastAsia="Times New Roman"/>
          <w:sz w:val="26"/>
          <w:szCs w:val="26"/>
        </w:rPr>
        <w:t xml:space="preserve"> </w:t>
      </w:r>
      <w:r w:rsidRPr="006416F8">
        <w:rPr>
          <w:rFonts w:eastAsia="Times New Roman"/>
          <w:sz w:val="26"/>
          <w:szCs w:val="26"/>
          <w:rtl/>
        </w:rPr>
        <w:t>النتائج</w:t>
      </w:r>
      <w:r w:rsidRPr="006416F8">
        <w:rPr>
          <w:rFonts w:eastAsia="Times New Roman"/>
          <w:sz w:val="26"/>
          <w:szCs w:val="26"/>
        </w:rPr>
        <w:t xml:space="preserve"> </w:t>
      </w:r>
      <w:r w:rsidRPr="006416F8">
        <w:rPr>
          <w:rFonts w:eastAsia="Times New Roman"/>
          <w:sz w:val="26"/>
          <w:szCs w:val="26"/>
          <w:rtl/>
        </w:rPr>
        <w:t>بأنها</w:t>
      </w:r>
      <w:r w:rsidRPr="006416F8">
        <w:rPr>
          <w:rFonts w:eastAsia="Times New Roman"/>
          <w:sz w:val="26"/>
          <w:szCs w:val="26"/>
        </w:rPr>
        <w:t xml:space="preserve"> </w:t>
      </w:r>
      <w:r w:rsidRPr="006416F8">
        <w:rPr>
          <w:rFonts w:eastAsia="Times New Roman"/>
          <w:sz w:val="26"/>
          <w:szCs w:val="26"/>
          <w:rtl/>
        </w:rPr>
        <w:t>غير صحيحة</w:t>
      </w:r>
      <w:r w:rsidRPr="006416F8">
        <w:rPr>
          <w:rFonts w:eastAsia="Times New Roman"/>
          <w:sz w:val="26"/>
          <w:szCs w:val="26"/>
        </w:rPr>
        <w:t xml:space="preserve"> (</w:t>
      </w:r>
      <w:r w:rsidRPr="006416F8">
        <w:rPr>
          <w:rFonts w:ascii="Cambria Math" w:eastAsia="Times New Roman" w:hAnsi="Cambria Math" w:cs="Cambria Math"/>
          <w:sz w:val="26"/>
          <w:szCs w:val="26"/>
        </w:rPr>
        <w:t>𝑖𝑛𝑎𝑐𝑐𝑢𝑟𝑎𝑡𝑒</w:t>
      </w:r>
      <w:r w:rsidRPr="006416F8">
        <w:rPr>
          <w:rFonts w:eastAsia="Times New Roman"/>
          <w:sz w:val="26"/>
          <w:szCs w:val="26"/>
        </w:rPr>
        <w:t>)</w:t>
      </w:r>
      <w:r w:rsidRPr="006416F8">
        <w:rPr>
          <w:b/>
          <w:bCs/>
          <w:sz w:val="26"/>
          <w:szCs w:val="26"/>
          <w:rtl/>
        </w:rPr>
        <w:t xml:space="preserve">  </w:t>
      </w:r>
    </w:p>
    <w:p w14:paraId="0A63940B" w14:textId="77777777" w:rsidR="005E21D3" w:rsidRPr="006416F8" w:rsidRDefault="005E21D3" w:rsidP="005E21D3">
      <w:pPr>
        <w:spacing w:line="276" w:lineRule="auto"/>
        <w:rPr>
          <w:b/>
          <w:bCs/>
          <w:sz w:val="26"/>
          <w:szCs w:val="26"/>
          <w:rtl/>
        </w:rPr>
      </w:pPr>
      <w:r w:rsidRPr="006416F8">
        <w:rPr>
          <w:rFonts w:eastAsia="Times New Roman"/>
          <w:sz w:val="26"/>
          <w:szCs w:val="26"/>
          <w:rtl/>
        </w:rPr>
        <w:t>بينما</w:t>
      </w:r>
      <w:r w:rsidRPr="006416F8">
        <w:rPr>
          <w:rFonts w:eastAsia="Times New Roman"/>
          <w:sz w:val="26"/>
          <w:szCs w:val="26"/>
        </w:rPr>
        <w:t xml:space="preserve"> </w:t>
      </w:r>
      <w:r w:rsidRPr="006416F8">
        <w:rPr>
          <w:rFonts w:eastAsia="Times New Roman"/>
          <w:sz w:val="26"/>
          <w:szCs w:val="26"/>
          <w:rtl/>
        </w:rPr>
        <w:t>نعني</w:t>
      </w:r>
      <w:r w:rsidRPr="006416F8">
        <w:rPr>
          <w:rFonts w:eastAsia="Times New Roman"/>
          <w:sz w:val="26"/>
          <w:szCs w:val="26"/>
        </w:rPr>
        <w:t xml:space="preserve"> </w:t>
      </w:r>
      <w:r w:rsidRPr="006416F8">
        <w:rPr>
          <w:rFonts w:eastAsia="Times New Roman"/>
          <w:sz w:val="26"/>
          <w:szCs w:val="26"/>
          <w:rtl/>
        </w:rPr>
        <w:t>بالدقة</w:t>
      </w:r>
      <w:r w:rsidRPr="006416F8">
        <w:rPr>
          <w:rFonts w:eastAsia="Times New Roman"/>
          <w:sz w:val="26"/>
          <w:szCs w:val="26"/>
        </w:rPr>
        <w:t xml:space="preserve"> (</w:t>
      </w:r>
      <w:r w:rsidRPr="006416F8">
        <w:rPr>
          <w:rFonts w:ascii="Cambria Math" w:eastAsia="Times New Roman" w:hAnsi="Cambria Math" w:cs="Cambria Math"/>
          <w:sz w:val="26"/>
          <w:szCs w:val="26"/>
        </w:rPr>
        <w:t>𝑝𝑟𝑒𝑐𝑖𝑠𝑖𝑜𝑛</w:t>
      </w:r>
      <w:r w:rsidRPr="006416F8">
        <w:rPr>
          <w:rFonts w:eastAsia="Times New Roman"/>
          <w:sz w:val="26"/>
          <w:szCs w:val="26"/>
        </w:rPr>
        <w:t xml:space="preserve">) </w:t>
      </w:r>
      <w:r w:rsidRPr="006416F8">
        <w:rPr>
          <w:rFonts w:eastAsia="Times New Roman"/>
          <w:sz w:val="26"/>
          <w:szCs w:val="26"/>
          <w:rtl/>
        </w:rPr>
        <w:t>مدى</w:t>
      </w:r>
      <w:r w:rsidRPr="006416F8">
        <w:rPr>
          <w:rFonts w:eastAsia="Times New Roman"/>
          <w:sz w:val="26"/>
          <w:szCs w:val="26"/>
        </w:rPr>
        <w:t xml:space="preserve"> </w:t>
      </w:r>
      <w:r w:rsidRPr="006416F8">
        <w:rPr>
          <w:rFonts w:eastAsia="Times New Roman"/>
          <w:sz w:val="26"/>
          <w:szCs w:val="26"/>
          <w:rtl/>
        </w:rPr>
        <w:t>قرب</w:t>
      </w:r>
      <w:r w:rsidRPr="006416F8">
        <w:rPr>
          <w:rFonts w:eastAsia="Times New Roman"/>
          <w:sz w:val="26"/>
          <w:szCs w:val="26"/>
        </w:rPr>
        <w:t xml:space="preserve"> </w:t>
      </w:r>
      <w:r w:rsidRPr="006416F8">
        <w:rPr>
          <w:rFonts w:eastAsia="Times New Roman"/>
          <w:sz w:val="26"/>
          <w:szCs w:val="26"/>
          <w:rtl/>
        </w:rPr>
        <w:t>النتائج</w:t>
      </w:r>
      <w:r w:rsidRPr="006416F8">
        <w:rPr>
          <w:rFonts w:eastAsia="Times New Roman"/>
          <w:sz w:val="26"/>
          <w:szCs w:val="26"/>
        </w:rPr>
        <w:t xml:space="preserve"> </w:t>
      </w:r>
      <w:r w:rsidRPr="006416F8">
        <w:rPr>
          <w:rFonts w:eastAsia="Times New Roman"/>
          <w:sz w:val="26"/>
          <w:szCs w:val="26"/>
          <w:rtl/>
        </w:rPr>
        <w:t>التي</w:t>
      </w:r>
      <w:r w:rsidRPr="006416F8">
        <w:rPr>
          <w:rFonts w:eastAsia="Times New Roman"/>
          <w:sz w:val="26"/>
          <w:szCs w:val="26"/>
        </w:rPr>
        <w:t xml:space="preserve"> </w:t>
      </w:r>
      <w:r w:rsidRPr="006416F8">
        <w:rPr>
          <w:rFonts w:eastAsia="Times New Roman"/>
          <w:sz w:val="26"/>
          <w:szCs w:val="26"/>
          <w:rtl/>
        </w:rPr>
        <w:t>نحصل</w:t>
      </w:r>
      <w:r w:rsidRPr="006416F8">
        <w:rPr>
          <w:rFonts w:eastAsia="Times New Roman"/>
          <w:sz w:val="26"/>
          <w:szCs w:val="26"/>
        </w:rPr>
        <w:t xml:space="preserve"> </w:t>
      </w:r>
      <w:r w:rsidRPr="006416F8">
        <w:rPr>
          <w:rFonts w:eastAsia="Times New Roman"/>
          <w:sz w:val="26"/>
          <w:szCs w:val="26"/>
          <w:rtl/>
        </w:rPr>
        <w:t>عليها</w:t>
      </w:r>
      <w:r w:rsidRPr="006416F8">
        <w:rPr>
          <w:rFonts w:eastAsia="Times New Roman"/>
          <w:sz w:val="26"/>
          <w:szCs w:val="26"/>
        </w:rPr>
        <w:t xml:space="preserve"> </w:t>
      </w:r>
      <w:r w:rsidRPr="006416F8">
        <w:rPr>
          <w:rFonts w:eastAsia="Times New Roman"/>
          <w:sz w:val="26"/>
          <w:szCs w:val="26"/>
          <w:rtl/>
        </w:rPr>
        <w:t>من بعضها</w:t>
      </w:r>
      <w:r w:rsidRPr="006416F8">
        <w:rPr>
          <w:rFonts w:eastAsia="Times New Roman"/>
          <w:sz w:val="26"/>
          <w:szCs w:val="26"/>
        </w:rPr>
        <w:t xml:space="preserve"> </w:t>
      </w:r>
      <w:r w:rsidRPr="006416F8">
        <w:rPr>
          <w:rFonts w:eastAsia="Times New Roman"/>
          <w:sz w:val="26"/>
          <w:szCs w:val="26"/>
          <w:rtl/>
        </w:rPr>
        <w:t>البعض</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فكلما</w:t>
      </w:r>
      <w:r w:rsidRPr="006416F8">
        <w:rPr>
          <w:rFonts w:eastAsia="Times New Roman"/>
          <w:sz w:val="26"/>
          <w:szCs w:val="26"/>
        </w:rPr>
        <w:t xml:space="preserve"> </w:t>
      </w:r>
      <w:r w:rsidRPr="006416F8">
        <w:rPr>
          <w:rFonts w:eastAsia="Times New Roman"/>
          <w:sz w:val="26"/>
          <w:szCs w:val="26"/>
          <w:rtl/>
        </w:rPr>
        <w:t>كانت</w:t>
      </w:r>
      <w:r w:rsidRPr="006416F8">
        <w:rPr>
          <w:rFonts w:eastAsia="Times New Roman"/>
          <w:sz w:val="26"/>
          <w:szCs w:val="26"/>
        </w:rPr>
        <w:t xml:space="preserve"> </w:t>
      </w:r>
      <w:r w:rsidRPr="006416F8">
        <w:rPr>
          <w:rFonts w:eastAsia="Times New Roman"/>
          <w:sz w:val="26"/>
          <w:szCs w:val="26"/>
          <w:rtl/>
        </w:rPr>
        <w:t>النتائج</w:t>
      </w:r>
      <w:r w:rsidRPr="006416F8">
        <w:rPr>
          <w:rFonts w:eastAsia="Times New Roman"/>
          <w:sz w:val="26"/>
          <w:szCs w:val="26"/>
        </w:rPr>
        <w:t xml:space="preserve"> </w:t>
      </w:r>
      <w:r w:rsidRPr="006416F8">
        <w:rPr>
          <w:rFonts w:eastAsia="Times New Roman"/>
          <w:sz w:val="26"/>
          <w:szCs w:val="26"/>
          <w:rtl/>
        </w:rPr>
        <w:t>متقاربة</w:t>
      </w:r>
      <w:r w:rsidRPr="006416F8">
        <w:rPr>
          <w:rFonts w:eastAsia="Times New Roman"/>
          <w:sz w:val="26"/>
          <w:szCs w:val="26"/>
        </w:rPr>
        <w:t xml:space="preserve"> </w:t>
      </w:r>
      <w:r w:rsidRPr="006416F8">
        <w:rPr>
          <w:rFonts w:eastAsia="Times New Roman"/>
          <w:sz w:val="26"/>
          <w:szCs w:val="26"/>
          <w:rtl/>
        </w:rPr>
        <w:t>أكثر</w:t>
      </w:r>
      <w:r w:rsidRPr="006416F8">
        <w:rPr>
          <w:rFonts w:eastAsia="Times New Roman"/>
          <w:sz w:val="26"/>
          <w:szCs w:val="26"/>
        </w:rPr>
        <w:t xml:space="preserve"> </w:t>
      </w:r>
      <w:r w:rsidRPr="006416F8">
        <w:rPr>
          <w:rFonts w:eastAsia="Times New Roman"/>
          <w:sz w:val="26"/>
          <w:szCs w:val="26"/>
          <w:rtl/>
        </w:rPr>
        <w:t>كلما</w:t>
      </w:r>
      <w:r w:rsidRPr="006416F8">
        <w:rPr>
          <w:rFonts w:eastAsia="Times New Roman"/>
          <w:sz w:val="26"/>
          <w:szCs w:val="26"/>
        </w:rPr>
        <w:t xml:space="preserve"> </w:t>
      </w:r>
      <w:r w:rsidRPr="006416F8">
        <w:rPr>
          <w:rFonts w:eastAsia="Times New Roman"/>
          <w:sz w:val="26"/>
          <w:szCs w:val="26"/>
          <w:rtl/>
        </w:rPr>
        <w:t>كانت</w:t>
      </w:r>
      <w:r w:rsidRPr="006416F8">
        <w:rPr>
          <w:rFonts w:eastAsia="Times New Roman"/>
          <w:sz w:val="26"/>
          <w:szCs w:val="26"/>
        </w:rPr>
        <w:t xml:space="preserve"> </w:t>
      </w:r>
      <w:r w:rsidRPr="006416F8">
        <w:rPr>
          <w:rFonts w:eastAsia="Times New Roman"/>
          <w:sz w:val="26"/>
          <w:szCs w:val="26"/>
          <w:rtl/>
        </w:rPr>
        <w:t>النتائج</w:t>
      </w:r>
      <w:r w:rsidRPr="006416F8">
        <w:rPr>
          <w:rFonts w:eastAsia="Times New Roman"/>
          <w:sz w:val="26"/>
          <w:szCs w:val="26"/>
        </w:rPr>
        <w:t xml:space="preserve"> </w:t>
      </w:r>
      <w:r w:rsidRPr="006416F8">
        <w:rPr>
          <w:rFonts w:eastAsia="Times New Roman"/>
          <w:sz w:val="26"/>
          <w:szCs w:val="26"/>
          <w:rtl/>
        </w:rPr>
        <w:t>أكثر</w:t>
      </w:r>
      <w:r w:rsidRPr="006416F8">
        <w:rPr>
          <w:rFonts w:eastAsia="Times New Roman"/>
          <w:sz w:val="26"/>
          <w:szCs w:val="26"/>
        </w:rPr>
        <w:t xml:space="preserve"> </w:t>
      </w:r>
      <w:r w:rsidRPr="006416F8">
        <w:rPr>
          <w:rFonts w:eastAsia="Times New Roman"/>
          <w:sz w:val="26"/>
          <w:szCs w:val="26"/>
          <w:rtl/>
        </w:rPr>
        <w:t>دقة</w:t>
      </w:r>
      <w:r w:rsidRPr="006416F8">
        <w:rPr>
          <w:rFonts w:eastAsia="Times New Roman"/>
          <w:sz w:val="26"/>
          <w:szCs w:val="26"/>
        </w:rPr>
        <w:t>(</w:t>
      </w:r>
      <w:r w:rsidRPr="006416F8">
        <w:rPr>
          <w:rFonts w:ascii="Cambria Math" w:eastAsia="Times New Roman" w:hAnsi="Cambria Math" w:cs="Cambria Math"/>
          <w:sz w:val="26"/>
          <w:szCs w:val="26"/>
        </w:rPr>
        <w:t>𝑚𝑜𝑟𝑒</w:t>
      </w:r>
      <w:r w:rsidRPr="006416F8">
        <w:rPr>
          <w:rFonts w:eastAsia="Times New Roman"/>
          <w:sz w:val="26"/>
          <w:szCs w:val="26"/>
        </w:rPr>
        <w:t xml:space="preserve"> </w:t>
      </w:r>
      <w:r w:rsidRPr="006416F8">
        <w:rPr>
          <w:rFonts w:ascii="Cambria Math" w:eastAsia="Times New Roman" w:hAnsi="Cambria Math" w:cs="Cambria Math"/>
          <w:sz w:val="26"/>
          <w:szCs w:val="26"/>
        </w:rPr>
        <w:t>𝑝𝑟𝑒𝑐𝑖𝑠𝑒</w:t>
      </w:r>
      <w:r w:rsidRPr="006416F8">
        <w:rPr>
          <w:rFonts w:eastAsia="Times New Roman"/>
          <w:sz w:val="26"/>
          <w:szCs w:val="26"/>
        </w:rPr>
        <w:t>)</w:t>
      </w:r>
      <w:r w:rsidRPr="006416F8">
        <w:rPr>
          <w:b/>
          <w:bCs/>
          <w:sz w:val="26"/>
          <w:szCs w:val="26"/>
          <w:rtl/>
        </w:rPr>
        <w:t xml:space="preserve"> </w:t>
      </w:r>
      <w:r w:rsidRPr="006416F8">
        <w:rPr>
          <w:rFonts w:eastAsia="Times New Roman"/>
          <w:sz w:val="26"/>
          <w:szCs w:val="26"/>
          <w:rtl/>
        </w:rPr>
        <w:t xml:space="preserve">فمثلاً: </w:t>
      </w:r>
      <w:r w:rsidRPr="006416F8">
        <w:rPr>
          <w:rFonts w:eastAsia="Times New Roman"/>
          <w:sz w:val="26"/>
          <w:szCs w:val="26"/>
        </w:rPr>
        <w:t xml:space="preserve"> </w:t>
      </w:r>
      <w:r w:rsidRPr="006416F8">
        <w:rPr>
          <w:rFonts w:eastAsia="Times New Roman"/>
          <w:sz w:val="26"/>
          <w:szCs w:val="26"/>
          <w:rtl/>
        </w:rPr>
        <w:t>نتائج</w:t>
      </w:r>
      <w:r w:rsidRPr="006416F8">
        <w:rPr>
          <w:rFonts w:eastAsia="Times New Roman"/>
          <w:sz w:val="26"/>
          <w:szCs w:val="26"/>
        </w:rPr>
        <w:t xml:space="preserve"> </w:t>
      </w:r>
      <w:r w:rsidRPr="006416F8">
        <w:rPr>
          <w:rFonts w:eastAsia="Times New Roman"/>
          <w:sz w:val="26"/>
          <w:szCs w:val="26"/>
          <w:rtl/>
        </w:rPr>
        <w:t>تحليل</w:t>
      </w:r>
      <w:r w:rsidRPr="006416F8">
        <w:rPr>
          <w:rFonts w:eastAsia="Times New Roman"/>
          <w:sz w:val="26"/>
          <w:szCs w:val="26"/>
        </w:rPr>
        <w:t xml:space="preserve"> </w:t>
      </w:r>
      <w:r w:rsidRPr="006416F8">
        <w:rPr>
          <w:rFonts w:eastAsia="Times New Roman"/>
          <w:sz w:val="26"/>
          <w:szCs w:val="26"/>
          <w:rtl/>
        </w:rPr>
        <w:t>نفس</w:t>
      </w:r>
      <w:r w:rsidRPr="006416F8">
        <w:rPr>
          <w:rFonts w:eastAsia="Times New Roman"/>
          <w:sz w:val="26"/>
          <w:szCs w:val="26"/>
        </w:rPr>
        <w:t xml:space="preserve"> </w:t>
      </w:r>
      <w:r w:rsidRPr="006416F8">
        <w:rPr>
          <w:rFonts w:eastAsia="Times New Roman"/>
          <w:sz w:val="26"/>
          <w:szCs w:val="26"/>
          <w:rtl/>
        </w:rPr>
        <w:t>العينة</w:t>
      </w:r>
      <w:r w:rsidRPr="006416F8">
        <w:rPr>
          <w:rFonts w:eastAsia="Times New Roman"/>
          <w:sz w:val="26"/>
          <w:szCs w:val="26"/>
        </w:rPr>
        <w:t xml:space="preserve"> </w:t>
      </w:r>
      <w:r w:rsidRPr="006416F8">
        <w:rPr>
          <w:rFonts w:eastAsia="Times New Roman"/>
          <w:sz w:val="26"/>
          <w:szCs w:val="26"/>
          <w:rtl/>
        </w:rPr>
        <w:t>السابقة</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خلال شخص</w:t>
      </w:r>
      <w:r w:rsidRPr="006416F8">
        <w:rPr>
          <w:rFonts w:eastAsia="Times New Roman"/>
          <w:sz w:val="26"/>
          <w:szCs w:val="26"/>
        </w:rPr>
        <w:t xml:space="preserve"> </w:t>
      </w:r>
      <w:r w:rsidRPr="006416F8">
        <w:rPr>
          <w:rFonts w:eastAsia="Times New Roman"/>
          <w:sz w:val="26"/>
          <w:szCs w:val="26"/>
          <w:rtl/>
        </w:rPr>
        <w:t>آخر</w:t>
      </w:r>
      <w:r w:rsidRPr="006416F8">
        <w:rPr>
          <w:rFonts w:eastAsia="Times New Roman"/>
          <w:sz w:val="26"/>
          <w:szCs w:val="26"/>
        </w:rPr>
        <w:t xml:space="preserve"> </w:t>
      </w:r>
      <w:r w:rsidRPr="006416F8">
        <w:rPr>
          <w:rFonts w:eastAsia="Times New Roman"/>
          <w:sz w:val="26"/>
          <w:szCs w:val="26"/>
          <w:rtl/>
        </w:rPr>
        <w:t>كانت:</w:t>
      </w:r>
    </w:p>
    <w:tbl>
      <w:tblPr>
        <w:tblStyle w:val="TableGrid"/>
        <w:bidiVisual/>
        <w:tblW w:w="0" w:type="auto"/>
        <w:tblLook w:val="04A0" w:firstRow="1" w:lastRow="0" w:firstColumn="1" w:lastColumn="0" w:noHBand="0" w:noVBand="1"/>
      </w:tblPr>
      <w:tblGrid>
        <w:gridCol w:w="1805"/>
        <w:gridCol w:w="1806"/>
        <w:gridCol w:w="1806"/>
        <w:gridCol w:w="1792"/>
        <w:gridCol w:w="1807"/>
      </w:tblGrid>
      <w:tr w:rsidR="005E21D3" w:rsidRPr="006416F8" w14:paraId="0A47434D" w14:textId="77777777" w:rsidTr="00154B77">
        <w:tc>
          <w:tcPr>
            <w:tcW w:w="1915" w:type="dxa"/>
            <w:vAlign w:val="center"/>
          </w:tcPr>
          <w:p w14:paraId="29330E0A" w14:textId="77777777" w:rsidR="005E21D3" w:rsidRPr="006416F8" w:rsidRDefault="005E21D3" w:rsidP="00154B77">
            <w:pPr>
              <w:autoSpaceDE w:val="0"/>
              <w:autoSpaceDN w:val="0"/>
              <w:adjustRightInd w:val="0"/>
              <w:spacing w:line="276" w:lineRule="auto"/>
              <w:jc w:val="center"/>
              <w:rPr>
                <w:rFonts w:eastAsia="Times New Roman"/>
                <w:sz w:val="26"/>
                <w:szCs w:val="26"/>
                <w:rtl/>
              </w:rPr>
            </w:pPr>
            <w:r w:rsidRPr="006416F8">
              <w:rPr>
                <w:rFonts w:eastAsia="Times New Roman"/>
                <w:sz w:val="26"/>
                <w:szCs w:val="26"/>
              </w:rPr>
              <w:t>25.0%</w:t>
            </w:r>
          </w:p>
        </w:tc>
        <w:tc>
          <w:tcPr>
            <w:tcW w:w="1915" w:type="dxa"/>
            <w:vAlign w:val="center"/>
          </w:tcPr>
          <w:p w14:paraId="26AE5746" w14:textId="77777777" w:rsidR="005E21D3" w:rsidRPr="006416F8" w:rsidRDefault="005E21D3" w:rsidP="00154B77">
            <w:pPr>
              <w:autoSpaceDE w:val="0"/>
              <w:autoSpaceDN w:val="0"/>
              <w:adjustRightInd w:val="0"/>
              <w:spacing w:line="276" w:lineRule="auto"/>
              <w:jc w:val="center"/>
              <w:rPr>
                <w:rFonts w:eastAsia="Times New Roman"/>
                <w:sz w:val="26"/>
                <w:szCs w:val="26"/>
                <w:rtl/>
              </w:rPr>
            </w:pPr>
            <w:r w:rsidRPr="006416F8">
              <w:rPr>
                <w:rFonts w:eastAsia="Times New Roman"/>
                <w:sz w:val="26"/>
                <w:szCs w:val="26"/>
              </w:rPr>
              <w:t>24.6%</w:t>
            </w:r>
          </w:p>
        </w:tc>
        <w:tc>
          <w:tcPr>
            <w:tcW w:w="1915" w:type="dxa"/>
            <w:vAlign w:val="center"/>
          </w:tcPr>
          <w:p w14:paraId="0956D068" w14:textId="77777777" w:rsidR="005E21D3" w:rsidRPr="006416F8" w:rsidRDefault="005E21D3" w:rsidP="00154B77">
            <w:pPr>
              <w:autoSpaceDE w:val="0"/>
              <w:autoSpaceDN w:val="0"/>
              <w:adjustRightInd w:val="0"/>
              <w:spacing w:line="276" w:lineRule="auto"/>
              <w:jc w:val="center"/>
              <w:rPr>
                <w:rFonts w:eastAsia="Times New Roman"/>
                <w:sz w:val="26"/>
                <w:szCs w:val="26"/>
                <w:rtl/>
              </w:rPr>
            </w:pPr>
            <w:r w:rsidRPr="006416F8">
              <w:rPr>
                <w:rFonts w:eastAsia="Times New Roman"/>
                <w:sz w:val="26"/>
                <w:szCs w:val="26"/>
              </w:rPr>
              <w:t>25.4%</w:t>
            </w:r>
          </w:p>
        </w:tc>
        <w:tc>
          <w:tcPr>
            <w:tcW w:w="1915" w:type="dxa"/>
            <w:vAlign w:val="center"/>
          </w:tcPr>
          <w:p w14:paraId="6285CD31" w14:textId="77777777" w:rsidR="005E21D3" w:rsidRPr="006416F8" w:rsidRDefault="005E21D3" w:rsidP="00154B77">
            <w:pPr>
              <w:autoSpaceDE w:val="0"/>
              <w:autoSpaceDN w:val="0"/>
              <w:adjustRightInd w:val="0"/>
              <w:spacing w:line="276" w:lineRule="auto"/>
              <w:jc w:val="center"/>
              <w:rPr>
                <w:rFonts w:eastAsia="Times New Roman"/>
                <w:sz w:val="26"/>
                <w:szCs w:val="26"/>
                <w:rtl/>
              </w:rPr>
            </w:pPr>
            <w:r w:rsidRPr="006416F8">
              <w:rPr>
                <w:rFonts w:eastAsia="Times New Roman"/>
                <w:sz w:val="26"/>
                <w:szCs w:val="26"/>
              </w:rPr>
              <w:t>% 24.8</w:t>
            </w:r>
          </w:p>
        </w:tc>
        <w:tc>
          <w:tcPr>
            <w:tcW w:w="1916" w:type="dxa"/>
            <w:vAlign w:val="center"/>
          </w:tcPr>
          <w:p w14:paraId="421DBF78" w14:textId="77777777" w:rsidR="005E21D3" w:rsidRPr="006416F8" w:rsidRDefault="005E21D3" w:rsidP="00154B77">
            <w:pPr>
              <w:autoSpaceDE w:val="0"/>
              <w:autoSpaceDN w:val="0"/>
              <w:adjustRightInd w:val="0"/>
              <w:spacing w:line="276" w:lineRule="auto"/>
              <w:jc w:val="center"/>
              <w:rPr>
                <w:rFonts w:eastAsia="Times New Roman"/>
                <w:sz w:val="26"/>
                <w:szCs w:val="26"/>
                <w:rtl/>
              </w:rPr>
            </w:pPr>
            <w:r w:rsidRPr="006416F8">
              <w:rPr>
                <w:rFonts w:eastAsia="Times New Roman"/>
                <w:sz w:val="26"/>
                <w:szCs w:val="26"/>
              </w:rPr>
              <w:t>25.2%</w:t>
            </w:r>
          </w:p>
        </w:tc>
      </w:tr>
    </w:tbl>
    <w:p w14:paraId="6AED993E" w14:textId="77777777" w:rsidR="005E21D3" w:rsidRPr="006416F8" w:rsidRDefault="005E21D3" w:rsidP="005E21D3">
      <w:pPr>
        <w:autoSpaceDE w:val="0"/>
        <w:autoSpaceDN w:val="0"/>
        <w:adjustRightInd w:val="0"/>
        <w:spacing w:line="276" w:lineRule="auto"/>
        <w:rPr>
          <w:rFonts w:eastAsia="Times New Roman"/>
          <w:sz w:val="26"/>
          <w:szCs w:val="26"/>
          <w:rtl/>
        </w:rPr>
      </w:pPr>
      <w:r w:rsidRPr="006416F8">
        <w:rPr>
          <w:rFonts w:eastAsia="Times New Roman"/>
          <w:sz w:val="26"/>
          <w:szCs w:val="26"/>
        </w:rPr>
        <w:t xml:space="preserve">   </w:t>
      </w:r>
      <w:r w:rsidRPr="006416F8">
        <w:rPr>
          <w:rFonts w:eastAsia="Times New Roman"/>
          <w:sz w:val="26"/>
          <w:szCs w:val="26"/>
          <w:rtl/>
        </w:rPr>
        <w:t>تعتبر</w:t>
      </w:r>
      <w:r w:rsidRPr="006416F8">
        <w:rPr>
          <w:rFonts w:eastAsia="Times New Roman"/>
          <w:sz w:val="26"/>
          <w:szCs w:val="26"/>
        </w:rPr>
        <w:t xml:space="preserve"> </w:t>
      </w:r>
      <w:r w:rsidRPr="006416F8">
        <w:rPr>
          <w:rFonts w:eastAsia="Times New Roman"/>
          <w:sz w:val="26"/>
          <w:szCs w:val="26"/>
          <w:rtl/>
        </w:rPr>
        <w:t>أكثر دقة</w:t>
      </w:r>
      <w:r w:rsidRPr="006416F8">
        <w:rPr>
          <w:rFonts w:eastAsia="Times New Roman"/>
          <w:sz w:val="26"/>
          <w:szCs w:val="26"/>
        </w:rPr>
        <w:t xml:space="preserve"> </w:t>
      </w:r>
      <w:r w:rsidRPr="006416F8">
        <w:rPr>
          <w:rFonts w:eastAsia="Times New Roman"/>
          <w:sz w:val="26"/>
          <w:szCs w:val="26"/>
          <w:rtl/>
        </w:rPr>
        <w:t>من</w:t>
      </w:r>
      <w:r w:rsidRPr="006416F8">
        <w:rPr>
          <w:rFonts w:eastAsia="Times New Roman"/>
          <w:sz w:val="26"/>
          <w:szCs w:val="26"/>
        </w:rPr>
        <w:t xml:space="preserve"> </w:t>
      </w:r>
      <w:r w:rsidRPr="006416F8">
        <w:rPr>
          <w:rFonts w:eastAsia="Times New Roman"/>
          <w:sz w:val="26"/>
          <w:szCs w:val="26"/>
          <w:rtl/>
        </w:rPr>
        <w:t>نتائج</w:t>
      </w:r>
      <w:r w:rsidRPr="006416F8">
        <w:rPr>
          <w:rFonts w:eastAsia="Times New Roman"/>
          <w:sz w:val="26"/>
          <w:szCs w:val="26"/>
        </w:rPr>
        <w:t xml:space="preserve"> </w:t>
      </w:r>
      <w:r w:rsidRPr="006416F8">
        <w:rPr>
          <w:rFonts w:eastAsia="Times New Roman"/>
          <w:sz w:val="26"/>
          <w:szCs w:val="26"/>
          <w:rtl/>
        </w:rPr>
        <w:t>المجموعة</w:t>
      </w:r>
      <w:r w:rsidRPr="006416F8">
        <w:rPr>
          <w:rFonts w:eastAsia="Times New Roman"/>
          <w:sz w:val="26"/>
          <w:szCs w:val="26"/>
        </w:rPr>
        <w:t xml:space="preserve"> </w:t>
      </w:r>
      <w:r w:rsidRPr="006416F8">
        <w:rPr>
          <w:rFonts w:eastAsia="Times New Roman"/>
          <w:sz w:val="26"/>
          <w:szCs w:val="26"/>
          <w:rtl/>
        </w:rPr>
        <w:t>الأولى</w:t>
      </w:r>
      <w:r w:rsidRPr="006416F8">
        <w:rPr>
          <w:rFonts w:eastAsia="Times New Roman"/>
          <w:sz w:val="26"/>
          <w:szCs w:val="26"/>
        </w:rPr>
        <w:t xml:space="preserve">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لكن</w:t>
      </w:r>
      <w:r w:rsidRPr="006416F8">
        <w:rPr>
          <w:rFonts w:eastAsia="Times New Roman"/>
          <w:sz w:val="26"/>
          <w:szCs w:val="26"/>
        </w:rPr>
        <w:t xml:space="preserve"> </w:t>
      </w:r>
      <w:r w:rsidRPr="006416F8">
        <w:rPr>
          <w:rFonts w:eastAsia="Times New Roman"/>
          <w:sz w:val="26"/>
          <w:szCs w:val="26"/>
          <w:rtl/>
        </w:rPr>
        <w:t>المتوسط</w:t>
      </w:r>
      <w:r w:rsidRPr="006416F8">
        <w:rPr>
          <w:rFonts w:eastAsia="Times New Roman"/>
          <w:sz w:val="26"/>
          <w:szCs w:val="26"/>
        </w:rPr>
        <w:t xml:space="preserve"> </w:t>
      </w:r>
      <w:r w:rsidRPr="006416F8">
        <w:rPr>
          <w:rFonts w:eastAsia="Times New Roman"/>
          <w:sz w:val="26"/>
          <w:szCs w:val="26"/>
          <w:rtl/>
        </w:rPr>
        <w:t>أيضاً</w:t>
      </w:r>
      <w:r w:rsidRPr="006416F8">
        <w:rPr>
          <w:rFonts w:eastAsia="Times New Roman"/>
          <w:sz w:val="26"/>
          <w:szCs w:val="26"/>
        </w:rPr>
        <w:t xml:space="preserve"> </w:t>
      </w:r>
      <w:r w:rsidRPr="006416F8">
        <w:rPr>
          <w:rFonts w:eastAsia="Times New Roman"/>
          <w:sz w:val="26"/>
          <w:szCs w:val="26"/>
          <w:rtl/>
        </w:rPr>
        <w:t>كان</w:t>
      </w:r>
      <w:r w:rsidRPr="006416F8">
        <w:rPr>
          <w:rFonts w:eastAsia="Times New Roman"/>
          <w:sz w:val="26"/>
          <w:szCs w:val="26"/>
        </w:rPr>
        <w:t xml:space="preserve"> 25.0 % </w:t>
      </w:r>
      <w:r w:rsidRPr="006416F8">
        <w:rPr>
          <w:rFonts w:eastAsia="Times New Roman"/>
          <w:sz w:val="26"/>
          <w:szCs w:val="26"/>
          <w:rtl/>
        </w:rPr>
        <w:t>وعليه فالنتائج</w:t>
      </w:r>
      <w:r w:rsidRPr="006416F8">
        <w:rPr>
          <w:rFonts w:eastAsia="Times New Roman"/>
          <w:sz w:val="26"/>
          <w:szCs w:val="26"/>
        </w:rPr>
        <w:t xml:space="preserve"> </w:t>
      </w:r>
      <w:r w:rsidRPr="006416F8">
        <w:rPr>
          <w:rFonts w:eastAsia="Times New Roman"/>
          <w:sz w:val="26"/>
          <w:szCs w:val="26"/>
          <w:rtl/>
        </w:rPr>
        <w:t>لا</w:t>
      </w:r>
      <w:r w:rsidRPr="006416F8">
        <w:rPr>
          <w:rFonts w:eastAsia="Times New Roman"/>
          <w:sz w:val="26"/>
          <w:szCs w:val="26"/>
        </w:rPr>
        <w:t xml:space="preserve"> </w:t>
      </w:r>
      <w:r w:rsidRPr="006416F8">
        <w:rPr>
          <w:rFonts w:eastAsia="Times New Roman"/>
          <w:sz w:val="26"/>
          <w:szCs w:val="26"/>
          <w:rtl/>
        </w:rPr>
        <w:t>زالت</w:t>
      </w:r>
      <w:r w:rsidRPr="006416F8">
        <w:rPr>
          <w:rFonts w:eastAsia="Times New Roman"/>
          <w:sz w:val="26"/>
          <w:szCs w:val="26"/>
        </w:rPr>
        <w:t xml:space="preserve"> </w:t>
      </w:r>
      <w:r w:rsidRPr="006416F8">
        <w:rPr>
          <w:rFonts w:eastAsia="Times New Roman"/>
          <w:sz w:val="26"/>
          <w:szCs w:val="26"/>
          <w:rtl/>
        </w:rPr>
        <w:t>غير</w:t>
      </w:r>
      <w:r w:rsidRPr="006416F8">
        <w:rPr>
          <w:rFonts w:eastAsia="Times New Roman"/>
          <w:sz w:val="26"/>
          <w:szCs w:val="26"/>
        </w:rPr>
        <w:t xml:space="preserve"> </w:t>
      </w:r>
      <w:r w:rsidRPr="006416F8">
        <w:rPr>
          <w:rFonts w:eastAsia="Times New Roman"/>
          <w:sz w:val="26"/>
          <w:szCs w:val="26"/>
          <w:rtl/>
        </w:rPr>
        <w:t>صحيحة</w:t>
      </w:r>
      <w:r w:rsidRPr="006416F8">
        <w:rPr>
          <w:rFonts w:eastAsia="Times New Roman"/>
          <w:sz w:val="26"/>
          <w:szCs w:val="26"/>
        </w:rPr>
        <w:t xml:space="preserve"> )</w:t>
      </w:r>
      <w:r w:rsidRPr="006416F8">
        <w:rPr>
          <w:rFonts w:eastAsia="Times New Roman"/>
          <w:sz w:val="26"/>
          <w:szCs w:val="26"/>
          <w:rtl/>
        </w:rPr>
        <w:t>باعتبار</w:t>
      </w:r>
      <w:r w:rsidRPr="006416F8">
        <w:rPr>
          <w:rFonts w:eastAsia="Times New Roman"/>
          <w:sz w:val="26"/>
          <w:szCs w:val="26"/>
        </w:rPr>
        <w:t xml:space="preserve"> </w:t>
      </w:r>
      <w:r w:rsidRPr="006416F8">
        <w:rPr>
          <w:rFonts w:eastAsia="Times New Roman"/>
          <w:sz w:val="26"/>
          <w:szCs w:val="26"/>
          <w:rtl/>
        </w:rPr>
        <w:t>أن</w:t>
      </w:r>
      <w:r w:rsidRPr="006416F8">
        <w:rPr>
          <w:rFonts w:eastAsia="Times New Roman"/>
          <w:sz w:val="26"/>
          <w:szCs w:val="26"/>
        </w:rPr>
        <w:t xml:space="preserve"> </w:t>
      </w:r>
      <w:r w:rsidRPr="006416F8">
        <w:rPr>
          <w:rFonts w:eastAsia="Times New Roman"/>
          <w:sz w:val="26"/>
          <w:szCs w:val="26"/>
          <w:rtl/>
        </w:rPr>
        <w:t>النتيجة</w:t>
      </w:r>
      <w:r w:rsidRPr="006416F8">
        <w:rPr>
          <w:rFonts w:eastAsia="Times New Roman"/>
          <w:sz w:val="26"/>
          <w:szCs w:val="26"/>
        </w:rPr>
        <w:t xml:space="preserve"> </w:t>
      </w:r>
      <w:r w:rsidRPr="006416F8">
        <w:rPr>
          <w:rFonts w:eastAsia="Times New Roman"/>
          <w:sz w:val="26"/>
          <w:szCs w:val="26"/>
          <w:rtl/>
        </w:rPr>
        <w:t>الصحيحة</w:t>
      </w:r>
      <w:r w:rsidRPr="006416F8">
        <w:rPr>
          <w:rFonts w:eastAsia="Times New Roman"/>
          <w:sz w:val="26"/>
          <w:szCs w:val="26"/>
        </w:rPr>
        <w:t xml:space="preserve"> </w:t>
      </w:r>
      <w:r w:rsidRPr="006416F8">
        <w:rPr>
          <w:rFonts w:eastAsia="Times New Roman"/>
          <w:sz w:val="26"/>
          <w:szCs w:val="26"/>
          <w:rtl/>
        </w:rPr>
        <w:t>هي</w:t>
      </w:r>
      <w:r w:rsidRPr="006416F8">
        <w:rPr>
          <w:rFonts w:eastAsia="Times New Roman"/>
          <w:sz w:val="26"/>
          <w:szCs w:val="26"/>
        </w:rPr>
        <w:t xml:space="preserve"> 37 %( </w:t>
      </w:r>
      <w:r w:rsidRPr="006416F8">
        <w:rPr>
          <w:rFonts w:eastAsia="Times New Roman"/>
          <w:sz w:val="26"/>
          <w:szCs w:val="26"/>
          <w:rtl/>
        </w:rPr>
        <w:t>مع أنها</w:t>
      </w:r>
      <w:r w:rsidRPr="006416F8">
        <w:rPr>
          <w:rFonts w:eastAsia="Times New Roman"/>
          <w:sz w:val="26"/>
          <w:szCs w:val="26"/>
        </w:rPr>
        <w:t xml:space="preserve"> </w:t>
      </w:r>
      <w:r w:rsidRPr="006416F8">
        <w:rPr>
          <w:rFonts w:eastAsia="Times New Roman"/>
          <w:sz w:val="26"/>
          <w:szCs w:val="26"/>
          <w:rtl/>
        </w:rPr>
        <w:t>في</w:t>
      </w:r>
      <w:r w:rsidRPr="006416F8">
        <w:rPr>
          <w:rFonts w:eastAsia="Times New Roman"/>
          <w:sz w:val="26"/>
          <w:szCs w:val="26"/>
        </w:rPr>
        <w:t xml:space="preserve"> </w:t>
      </w:r>
      <w:r w:rsidRPr="006416F8">
        <w:rPr>
          <w:rFonts w:eastAsia="Times New Roman"/>
          <w:sz w:val="26"/>
          <w:szCs w:val="26"/>
          <w:rtl/>
        </w:rPr>
        <w:t>هذه</w:t>
      </w:r>
      <w:r w:rsidRPr="006416F8">
        <w:rPr>
          <w:rFonts w:eastAsia="Times New Roman"/>
          <w:sz w:val="26"/>
          <w:szCs w:val="26"/>
        </w:rPr>
        <w:t xml:space="preserve"> </w:t>
      </w:r>
      <w:r w:rsidRPr="006416F8">
        <w:rPr>
          <w:rFonts w:eastAsia="Times New Roman"/>
          <w:sz w:val="26"/>
          <w:szCs w:val="26"/>
          <w:rtl/>
        </w:rPr>
        <w:t>الحالة</w:t>
      </w:r>
      <w:r w:rsidRPr="006416F8">
        <w:rPr>
          <w:rFonts w:eastAsia="Times New Roman"/>
          <w:sz w:val="26"/>
          <w:szCs w:val="26"/>
        </w:rPr>
        <w:t xml:space="preserve"> </w:t>
      </w:r>
      <w:r w:rsidRPr="006416F8">
        <w:rPr>
          <w:rFonts w:eastAsia="Times New Roman"/>
          <w:sz w:val="26"/>
          <w:szCs w:val="26"/>
          <w:rtl/>
        </w:rPr>
        <w:t>أكثر</w:t>
      </w:r>
      <w:r w:rsidRPr="006416F8">
        <w:rPr>
          <w:rFonts w:eastAsia="Times New Roman"/>
          <w:sz w:val="26"/>
          <w:szCs w:val="26"/>
        </w:rPr>
        <w:t xml:space="preserve"> </w:t>
      </w:r>
      <w:r w:rsidRPr="006416F8">
        <w:rPr>
          <w:rFonts w:eastAsia="Times New Roman"/>
          <w:sz w:val="26"/>
          <w:szCs w:val="26"/>
          <w:rtl/>
        </w:rPr>
        <w:t>دقة</w:t>
      </w:r>
      <w:r w:rsidRPr="006416F8">
        <w:rPr>
          <w:rFonts w:eastAsia="Times New Roman"/>
          <w:sz w:val="26"/>
          <w:szCs w:val="26"/>
        </w:rPr>
        <w:t xml:space="preserve"> (</w:t>
      </w:r>
      <w:r w:rsidRPr="006416F8">
        <w:rPr>
          <w:rFonts w:ascii="Cambria Math" w:eastAsia="Times New Roman" w:hAnsi="Cambria Math" w:cs="Cambria Math"/>
          <w:sz w:val="26"/>
          <w:szCs w:val="26"/>
        </w:rPr>
        <w:t>𝑚𝑜𝑟𝑒</w:t>
      </w:r>
      <w:r w:rsidRPr="006416F8">
        <w:rPr>
          <w:rFonts w:eastAsia="Times New Roman"/>
          <w:sz w:val="26"/>
          <w:szCs w:val="26"/>
        </w:rPr>
        <w:t xml:space="preserve"> </w:t>
      </w:r>
      <w:r w:rsidRPr="006416F8">
        <w:rPr>
          <w:rFonts w:ascii="Cambria Math" w:eastAsia="Times New Roman" w:hAnsi="Cambria Math" w:cs="Cambria Math"/>
          <w:sz w:val="26"/>
          <w:szCs w:val="26"/>
        </w:rPr>
        <w:t>𝑝𝑟𝑒𝑐𝑖𝑠𝑒</w:t>
      </w:r>
      <w:r w:rsidRPr="006416F8">
        <w:rPr>
          <w:rFonts w:eastAsia="Times New Roman"/>
          <w:sz w:val="26"/>
          <w:szCs w:val="26"/>
        </w:rPr>
        <w:t>)</w:t>
      </w:r>
    </w:p>
    <w:p w14:paraId="381CC92C" w14:textId="77777777" w:rsidR="005E21D3" w:rsidRPr="006416F8" w:rsidRDefault="005E21D3" w:rsidP="005E21D3">
      <w:pPr>
        <w:spacing w:line="276" w:lineRule="auto"/>
        <w:jc w:val="center"/>
        <w:rPr>
          <w:b/>
          <w:bCs/>
          <w:sz w:val="26"/>
          <w:szCs w:val="26"/>
          <w:rtl/>
        </w:rPr>
      </w:pPr>
      <w:r w:rsidRPr="006416F8">
        <w:rPr>
          <w:b/>
          <w:bCs/>
          <w:noProof/>
          <w:sz w:val="26"/>
          <w:szCs w:val="26"/>
          <w:rtl/>
        </w:rPr>
        <w:drawing>
          <wp:inline distT="0" distB="0" distL="0" distR="0" wp14:anchorId="0103B6DB" wp14:editId="068A8D9C">
            <wp:extent cx="4181475" cy="1905000"/>
            <wp:effectExtent l="0" t="0" r="9525" b="0"/>
            <wp:docPr id="35861" name="صورة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1905000"/>
                    </a:xfrm>
                    <a:prstGeom prst="rect">
                      <a:avLst/>
                    </a:prstGeom>
                    <a:noFill/>
                    <a:ln>
                      <a:noFill/>
                    </a:ln>
                  </pic:spPr>
                </pic:pic>
              </a:graphicData>
            </a:graphic>
          </wp:inline>
        </w:drawing>
      </w:r>
    </w:p>
    <w:p w14:paraId="435E7B52" w14:textId="77777777" w:rsidR="005E21D3" w:rsidRPr="006416F8" w:rsidRDefault="005E21D3" w:rsidP="005E21D3">
      <w:pPr>
        <w:spacing w:line="276" w:lineRule="auto"/>
        <w:rPr>
          <w:rFonts w:eastAsia="Times New Roman"/>
          <w:sz w:val="26"/>
          <w:szCs w:val="26"/>
        </w:rPr>
      </w:pPr>
      <w:r w:rsidRPr="006416F8">
        <w:rPr>
          <w:rFonts w:eastAsia="Times New Roman"/>
          <w:sz w:val="26"/>
          <w:szCs w:val="26"/>
          <w:rtl/>
        </w:rPr>
        <w:t xml:space="preserve">أذاً: </w:t>
      </w:r>
      <w:r w:rsidRPr="006416F8">
        <w:rPr>
          <w:rFonts w:eastAsia="Times New Roman"/>
          <w:b/>
          <w:bCs/>
          <w:sz w:val="26"/>
          <w:szCs w:val="26"/>
          <w:rtl/>
        </w:rPr>
        <w:t>صحة</w:t>
      </w:r>
      <w:r w:rsidRPr="006416F8">
        <w:rPr>
          <w:rFonts w:eastAsia="Times New Roman"/>
          <w:b/>
          <w:bCs/>
          <w:sz w:val="26"/>
          <w:szCs w:val="26"/>
        </w:rPr>
        <w:t xml:space="preserve">Accuracy </w:t>
      </w:r>
      <w:r w:rsidRPr="006416F8">
        <w:rPr>
          <w:rFonts w:eastAsia="Times New Roman"/>
          <w:b/>
          <w:bCs/>
          <w:sz w:val="26"/>
          <w:szCs w:val="26"/>
          <w:rtl/>
        </w:rPr>
        <w:t>:</w:t>
      </w:r>
      <w:r w:rsidRPr="006416F8">
        <w:rPr>
          <w:rFonts w:eastAsia="Times New Roman"/>
          <w:sz w:val="26"/>
          <w:szCs w:val="26"/>
          <w:rtl/>
        </w:rPr>
        <w:t xml:space="preserve"> هي مقياس لمدى التقارب بين القيمة المقاسة مختبرياً والقيمة الحقيقية وكلما زاد التقارب بين القيمة المقاسية والقيمة الحقيقية زادت دقة القياس.</w:t>
      </w:r>
    </w:p>
    <w:p w14:paraId="1AADC691" w14:textId="77777777" w:rsidR="005E21D3" w:rsidRPr="006416F8" w:rsidRDefault="005E21D3" w:rsidP="005E21D3">
      <w:pPr>
        <w:spacing w:line="276" w:lineRule="auto"/>
        <w:rPr>
          <w:rFonts w:eastAsia="Times New Roman"/>
          <w:sz w:val="26"/>
          <w:szCs w:val="26"/>
        </w:rPr>
      </w:pPr>
      <w:r w:rsidRPr="006416F8">
        <w:rPr>
          <w:rFonts w:eastAsia="Times New Roman"/>
          <w:b/>
          <w:bCs/>
          <w:sz w:val="26"/>
          <w:szCs w:val="26"/>
          <w:rtl/>
        </w:rPr>
        <w:t xml:space="preserve">دقة </w:t>
      </w:r>
      <w:r w:rsidRPr="006416F8">
        <w:rPr>
          <w:rFonts w:eastAsia="Times New Roman"/>
          <w:b/>
          <w:bCs/>
          <w:sz w:val="26"/>
          <w:szCs w:val="26"/>
        </w:rPr>
        <w:t xml:space="preserve">Precision </w:t>
      </w:r>
      <w:r w:rsidRPr="006416F8">
        <w:rPr>
          <w:rFonts w:eastAsia="Times New Roman"/>
          <w:b/>
          <w:bCs/>
          <w:sz w:val="26"/>
          <w:szCs w:val="26"/>
          <w:rtl/>
        </w:rPr>
        <w:t>:</w:t>
      </w:r>
      <w:r w:rsidRPr="006416F8">
        <w:rPr>
          <w:rFonts w:eastAsia="Times New Roman"/>
          <w:sz w:val="26"/>
          <w:szCs w:val="26"/>
          <w:rtl/>
        </w:rPr>
        <w:t xml:space="preserve"> مقياس مدى تقارب نتائج مجموعه من بعضها وكلما كان الاختلاف بين القيم المقاسة صغير كان التوافق كبير.</w:t>
      </w:r>
    </w:p>
    <w:p w14:paraId="17A770FC" w14:textId="77777777" w:rsidR="005E21D3" w:rsidRPr="006416F8" w:rsidRDefault="005E21D3" w:rsidP="005E21D3">
      <w:pPr>
        <w:spacing w:line="276" w:lineRule="auto"/>
        <w:jc w:val="center"/>
        <w:rPr>
          <w:sz w:val="26"/>
          <w:szCs w:val="26"/>
          <w:rtl/>
        </w:rPr>
      </w:pPr>
      <w:r w:rsidRPr="006416F8">
        <w:rPr>
          <w:noProof/>
          <w:sz w:val="26"/>
          <w:szCs w:val="26"/>
        </w:rPr>
        <w:lastRenderedPageBreak/>
        <w:drawing>
          <wp:inline distT="0" distB="0" distL="0" distR="0" wp14:anchorId="0C6746EF" wp14:editId="7118F2B4">
            <wp:extent cx="5629275" cy="276225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302" t="61859" r="35737" b="4219"/>
                    <a:stretch/>
                  </pic:blipFill>
                  <pic:spPr bwMode="auto">
                    <a:xfrm>
                      <a:off x="0" y="0"/>
                      <a:ext cx="5629275" cy="2762250"/>
                    </a:xfrm>
                    <a:prstGeom prst="rect">
                      <a:avLst/>
                    </a:prstGeom>
                    <a:ln>
                      <a:noFill/>
                    </a:ln>
                    <a:extLst>
                      <a:ext uri="{53640926-AAD7-44D8-BBD7-CCE9431645EC}">
                        <a14:shadowObscured xmlns:a14="http://schemas.microsoft.com/office/drawing/2010/main"/>
                      </a:ext>
                    </a:extLst>
                  </pic:spPr>
                </pic:pic>
              </a:graphicData>
            </a:graphic>
          </wp:inline>
        </w:drawing>
      </w:r>
    </w:p>
    <w:p w14:paraId="0DA631E4" w14:textId="77777777" w:rsidR="005E21D3" w:rsidRPr="006416F8" w:rsidRDefault="005E21D3" w:rsidP="00FB61EB">
      <w:pPr>
        <w:pStyle w:val="ListParagraph"/>
        <w:numPr>
          <w:ilvl w:val="0"/>
          <w:numId w:val="33"/>
        </w:numPr>
        <w:spacing w:after="0" w:line="276" w:lineRule="auto"/>
        <w:rPr>
          <w:sz w:val="26"/>
          <w:szCs w:val="26"/>
        </w:rPr>
      </w:pPr>
      <w:r w:rsidRPr="006416F8">
        <w:rPr>
          <w:b/>
          <w:bCs/>
          <w:sz w:val="26"/>
          <w:szCs w:val="26"/>
          <w:rtl/>
        </w:rPr>
        <w:t>القيمة الحقيقية</w:t>
      </w:r>
      <w:r w:rsidRPr="006416F8">
        <w:rPr>
          <w:b/>
          <w:bCs/>
          <w:sz w:val="26"/>
          <w:szCs w:val="26"/>
        </w:rPr>
        <w:t>True value</w:t>
      </w:r>
      <w:r w:rsidRPr="006416F8">
        <w:rPr>
          <w:sz w:val="26"/>
          <w:szCs w:val="26"/>
          <w:rtl/>
        </w:rPr>
        <w:t xml:space="preserve">:  هي القيمة التي تعبر عن حقيقة القياس ويرمز لها بالرمز  </w:t>
      </w:r>
      <w:r w:rsidRPr="006416F8">
        <w:rPr>
          <w:sz w:val="26"/>
          <w:szCs w:val="26"/>
        </w:rPr>
        <w:t>(</w:t>
      </w:r>
      <w:r w:rsidRPr="006416F8">
        <w:rPr>
          <w:sz w:val="26"/>
          <w:szCs w:val="26"/>
        </w:rPr>
        <w:sym w:font="Symbol" w:char="F06D"/>
      </w:r>
      <w:r w:rsidRPr="006416F8">
        <w:rPr>
          <w:sz w:val="26"/>
          <w:szCs w:val="26"/>
        </w:rPr>
        <w:t>)</w:t>
      </w:r>
      <w:r w:rsidRPr="006416F8">
        <w:rPr>
          <w:sz w:val="26"/>
          <w:szCs w:val="26"/>
          <w:rtl/>
        </w:rPr>
        <w:t xml:space="preserve"> وعندما يصعب معرفتها نستخدم عوضاً عنها القيمة ألأكثر احتمالاً   والتي يكون فيها احتمال الخطأ صغيرا.</w:t>
      </w:r>
    </w:p>
    <w:p w14:paraId="3BD4B01A" w14:textId="77777777" w:rsidR="005E21D3" w:rsidRPr="006416F8" w:rsidRDefault="005E21D3" w:rsidP="00FB61EB">
      <w:pPr>
        <w:pStyle w:val="ListParagraph"/>
        <w:numPr>
          <w:ilvl w:val="0"/>
          <w:numId w:val="33"/>
        </w:numPr>
        <w:spacing w:after="0" w:line="276" w:lineRule="auto"/>
        <w:rPr>
          <w:sz w:val="26"/>
          <w:szCs w:val="26"/>
        </w:rPr>
      </w:pPr>
      <w:r w:rsidRPr="006416F8">
        <w:rPr>
          <w:b/>
          <w:bCs/>
          <w:sz w:val="26"/>
          <w:szCs w:val="26"/>
          <w:rtl/>
        </w:rPr>
        <w:t xml:space="preserve">القيمة الملاحظة أو المقاسة </w:t>
      </w:r>
      <w:r w:rsidRPr="006416F8">
        <w:rPr>
          <w:b/>
          <w:bCs/>
          <w:sz w:val="26"/>
          <w:szCs w:val="26"/>
        </w:rPr>
        <w:t>Observed value</w:t>
      </w:r>
      <w:r w:rsidRPr="006416F8">
        <w:rPr>
          <w:sz w:val="26"/>
          <w:szCs w:val="26"/>
          <w:rtl/>
        </w:rPr>
        <w:t xml:space="preserve">: هي القيمة الملاحظة بالتجربة فإذا كان عدد القيم المقاسة </w:t>
      </w:r>
      <w:r w:rsidRPr="006416F8">
        <w:rPr>
          <w:sz w:val="26"/>
          <w:szCs w:val="26"/>
        </w:rPr>
        <w:t>(n)</w:t>
      </w:r>
      <w:r w:rsidRPr="006416F8">
        <w:rPr>
          <w:sz w:val="26"/>
          <w:szCs w:val="26"/>
          <w:rtl/>
        </w:rPr>
        <w:t xml:space="preserve">فيمكن للقياسات الملاحظة  إن تأخذ قيم هي: </w:t>
      </w:r>
    </w:p>
    <w:tbl>
      <w:tblPr>
        <w:tblStyle w:val="TableGrid"/>
        <w:bidiVisual/>
        <w:tblW w:w="0" w:type="auto"/>
        <w:tblInd w:w="2805" w:type="dxa"/>
        <w:tblLook w:val="04A0" w:firstRow="1" w:lastRow="0" w:firstColumn="1" w:lastColumn="0" w:noHBand="0" w:noVBand="1"/>
      </w:tblPr>
      <w:tblGrid>
        <w:gridCol w:w="2854"/>
      </w:tblGrid>
      <w:tr w:rsidR="005E21D3" w:rsidRPr="006416F8" w14:paraId="39141C1F" w14:textId="77777777" w:rsidTr="00154B77">
        <w:tc>
          <w:tcPr>
            <w:tcW w:w="2552" w:type="dxa"/>
          </w:tcPr>
          <w:p w14:paraId="697498BB" w14:textId="77777777" w:rsidR="005E21D3" w:rsidRPr="006416F8" w:rsidRDefault="0098231E" w:rsidP="00154B77">
            <w:pPr>
              <w:pStyle w:val="ListParagraph"/>
              <w:spacing w:line="276" w:lineRule="auto"/>
              <w:ind w:left="0"/>
              <w:rPr>
                <w:sz w:val="26"/>
                <w:szCs w:val="26"/>
                <w:rtl/>
              </w:rPr>
            </w:pPr>
            <m:oMathPara>
              <m:oMath>
                <m:sSub>
                  <m:sSubPr>
                    <m:ctrlPr>
                      <w:rPr>
                        <w:rFonts w:ascii="Cambria Math" w:hAnsi="Cambria Math"/>
                        <w:sz w:val="26"/>
                        <w:szCs w:val="26"/>
                      </w:rPr>
                    </m:ctrlPr>
                  </m:sSubPr>
                  <m:e>
                    <m:r>
                      <m:rPr>
                        <m:sty m:val="p"/>
                      </m:rPr>
                      <w:rPr>
                        <w:rFonts w:ascii="Cambria Math" w:hAnsi="Cambria Math"/>
                        <w:sz w:val="26"/>
                        <w:szCs w:val="26"/>
                      </w:rPr>
                      <m:t>X</m:t>
                    </m:r>
                  </m:e>
                  <m:sub>
                    <m:r>
                      <m:rPr>
                        <m:sty m:val="p"/>
                      </m:rPr>
                      <w:rPr>
                        <w:rFonts w:ascii="Cambria Math" w:hAnsi="Cambria Math"/>
                        <w:sz w:val="26"/>
                        <w:szCs w:val="26"/>
                        <w:vertAlign w:val="subscript"/>
                      </w:rPr>
                      <m:t>1</m:t>
                    </m:r>
                  </m:sub>
                </m:sSub>
                <m:sSub>
                  <m:sSubPr>
                    <m:ctrlPr>
                      <w:rPr>
                        <w:rFonts w:ascii="Cambria Math" w:hAnsi="Cambria Math"/>
                        <w:sz w:val="26"/>
                        <w:szCs w:val="26"/>
                      </w:rPr>
                    </m:ctrlPr>
                  </m:sSubPr>
                  <m:e>
                    <m:r>
                      <m:rPr>
                        <m:sty m:val="p"/>
                      </m:rPr>
                      <w:rPr>
                        <w:rFonts w:ascii="Cambria Math" w:hAnsi="Cambria Math"/>
                        <w:sz w:val="26"/>
                        <w:szCs w:val="26"/>
                        <w:rtl/>
                      </w:rPr>
                      <m:t>،</m:t>
                    </m:r>
                    <m:r>
                      <m:rPr>
                        <m:sty m:val="p"/>
                      </m:rPr>
                      <w:rPr>
                        <w:rFonts w:ascii="Cambria Math" w:hAnsi="Cambria Math"/>
                        <w:sz w:val="26"/>
                        <w:szCs w:val="26"/>
                      </w:rPr>
                      <m:t>X</m:t>
                    </m:r>
                  </m:e>
                  <m:sub>
                    <m:r>
                      <m:rPr>
                        <m:sty m:val="p"/>
                      </m:rPr>
                      <w:rPr>
                        <w:rFonts w:ascii="Cambria Math" w:hAnsi="Cambria Math"/>
                        <w:sz w:val="26"/>
                        <w:szCs w:val="26"/>
                        <w:vertAlign w:val="subscript"/>
                      </w:rPr>
                      <m:t>2</m:t>
                    </m:r>
                  </m:sub>
                </m:sSub>
                <m:r>
                  <m:rPr>
                    <m:sty m:val="p"/>
                  </m:rPr>
                  <w:rPr>
                    <w:rFonts w:ascii="Cambria Math" w:hAnsi="Cambria Math"/>
                    <w:sz w:val="26"/>
                    <w:szCs w:val="26"/>
                    <w:rtl/>
                  </w:rPr>
                  <m:t>،</m:t>
                </m:r>
                <m:sSub>
                  <m:sSubPr>
                    <m:ctrlPr>
                      <w:rPr>
                        <w:rFonts w:ascii="Cambria Math" w:hAnsi="Cambria Math"/>
                        <w:sz w:val="26"/>
                        <w:szCs w:val="26"/>
                      </w:rPr>
                    </m:ctrlPr>
                  </m:sSubPr>
                  <m:e>
                    <m:r>
                      <m:rPr>
                        <m:sty m:val="p"/>
                      </m:rPr>
                      <w:rPr>
                        <w:rFonts w:ascii="Cambria Math" w:hAnsi="Cambria Math"/>
                        <w:sz w:val="26"/>
                        <w:szCs w:val="26"/>
                      </w:rPr>
                      <m:t>X</m:t>
                    </m:r>
                  </m:e>
                  <m:sub>
                    <m:r>
                      <m:rPr>
                        <m:sty m:val="p"/>
                      </m:rPr>
                      <w:rPr>
                        <w:rFonts w:ascii="Cambria Math" w:hAnsi="Cambria Math"/>
                        <w:sz w:val="26"/>
                        <w:szCs w:val="26"/>
                        <w:vertAlign w:val="subscript"/>
                      </w:rPr>
                      <m:t>3</m:t>
                    </m:r>
                  </m:sub>
                </m:sSub>
                <m:r>
                  <m:rPr>
                    <m:sty m:val="p"/>
                  </m:rPr>
                  <w:rPr>
                    <w:rFonts w:ascii="Cambria Math" w:hAnsi="Cambria Math"/>
                    <w:sz w:val="26"/>
                    <w:szCs w:val="26"/>
                    <w:rtl/>
                  </w:rPr>
                  <m:t>…</m:t>
                </m:r>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 xml:space="preserve">  X</m:t>
                    </m:r>
                  </m:e>
                  <m:sub>
                    <m:r>
                      <m:rPr>
                        <m:sty m:val="p"/>
                      </m:rPr>
                      <w:rPr>
                        <w:rFonts w:ascii="Cambria Math" w:hAnsi="Cambria Math"/>
                        <w:sz w:val="26"/>
                        <w:szCs w:val="26"/>
                      </w:rPr>
                      <m:t>n</m:t>
                    </m:r>
                  </m:sub>
                </m:sSub>
              </m:oMath>
            </m:oMathPara>
          </w:p>
        </w:tc>
      </w:tr>
    </w:tbl>
    <w:p w14:paraId="5387911A" w14:textId="77777777" w:rsidR="005E21D3" w:rsidRPr="006416F8" w:rsidRDefault="005E21D3" w:rsidP="00FB61EB">
      <w:pPr>
        <w:pStyle w:val="ListParagraph"/>
        <w:numPr>
          <w:ilvl w:val="0"/>
          <w:numId w:val="33"/>
        </w:numPr>
        <w:spacing w:after="0" w:line="276" w:lineRule="auto"/>
        <w:rPr>
          <w:sz w:val="26"/>
          <w:szCs w:val="26"/>
        </w:rPr>
      </w:pPr>
      <w:r w:rsidRPr="006416F8">
        <w:rPr>
          <w:b/>
          <w:bCs/>
          <w:sz w:val="26"/>
          <w:szCs w:val="26"/>
          <w:rtl/>
        </w:rPr>
        <w:t>الخطأ المطلق</w:t>
      </w:r>
      <w:r w:rsidRPr="006416F8">
        <w:rPr>
          <w:b/>
          <w:bCs/>
          <w:sz w:val="26"/>
          <w:szCs w:val="26"/>
        </w:rPr>
        <w:t xml:space="preserve">Error </w:t>
      </w:r>
      <w:r w:rsidRPr="006416F8">
        <w:rPr>
          <w:sz w:val="26"/>
          <w:szCs w:val="26"/>
          <w:rtl/>
        </w:rPr>
        <w:t>: نسمي</w:t>
      </w:r>
      <w:r w:rsidRPr="006416F8">
        <w:rPr>
          <w:sz w:val="26"/>
          <w:szCs w:val="26"/>
        </w:rPr>
        <w:t xml:space="preserve"> </w:t>
      </w:r>
      <w:r w:rsidRPr="006416F8">
        <w:rPr>
          <w:sz w:val="26"/>
          <w:szCs w:val="26"/>
          <w:rtl/>
        </w:rPr>
        <w:t>الفرق</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النتيجة</w:t>
      </w:r>
      <w:r w:rsidRPr="006416F8">
        <w:rPr>
          <w:sz w:val="26"/>
          <w:szCs w:val="26"/>
        </w:rPr>
        <w:t xml:space="preserve"> </w:t>
      </w:r>
      <w:r w:rsidRPr="006416F8">
        <w:rPr>
          <w:sz w:val="26"/>
          <w:szCs w:val="26"/>
          <w:rtl/>
        </w:rPr>
        <w:t>التجريبية</w:t>
      </w:r>
      <w:r w:rsidRPr="006416F8">
        <w:rPr>
          <w:sz w:val="26"/>
          <w:szCs w:val="26"/>
        </w:rPr>
        <w:t xml:space="preserve"> </w:t>
      </w:r>
      <w:r w:rsidRPr="006416F8">
        <w:rPr>
          <w:sz w:val="26"/>
          <w:szCs w:val="26"/>
          <w:rtl/>
        </w:rPr>
        <w:t>والنتيجة</w:t>
      </w:r>
      <w:r w:rsidRPr="006416F8">
        <w:rPr>
          <w:sz w:val="26"/>
          <w:szCs w:val="26"/>
        </w:rPr>
        <w:t xml:space="preserve"> </w:t>
      </w:r>
      <w:r w:rsidRPr="006416F8">
        <w:rPr>
          <w:sz w:val="26"/>
          <w:szCs w:val="26"/>
          <w:rtl/>
        </w:rPr>
        <w:t>الصحيحة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المقبولة</w:t>
      </w:r>
      <w:r w:rsidRPr="006416F8">
        <w:rPr>
          <w:sz w:val="26"/>
          <w:szCs w:val="26"/>
        </w:rPr>
        <w:t xml:space="preserve">( </w:t>
      </w:r>
      <w:r w:rsidRPr="006416F8">
        <w:rPr>
          <w:sz w:val="26"/>
          <w:szCs w:val="26"/>
          <w:rtl/>
        </w:rPr>
        <w:t>الخطأ المطلق</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ونحتفظ</w:t>
      </w:r>
      <w:r w:rsidRPr="006416F8">
        <w:rPr>
          <w:sz w:val="26"/>
          <w:szCs w:val="26"/>
        </w:rPr>
        <w:t xml:space="preserve"> </w:t>
      </w:r>
      <w:r w:rsidRPr="006416F8">
        <w:rPr>
          <w:sz w:val="26"/>
          <w:szCs w:val="26"/>
          <w:rtl/>
        </w:rPr>
        <w:t>بالإشارة</w:t>
      </w:r>
      <w:r w:rsidRPr="006416F8">
        <w:rPr>
          <w:sz w:val="26"/>
          <w:szCs w:val="26"/>
        </w:rPr>
        <w:t xml:space="preserve"> </w:t>
      </w:r>
      <w:r w:rsidRPr="006416F8">
        <w:rPr>
          <w:sz w:val="26"/>
          <w:szCs w:val="26"/>
          <w:rtl/>
        </w:rPr>
        <w:t>لتوضيح</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إذا</w:t>
      </w:r>
      <w:r w:rsidRPr="006416F8">
        <w:rPr>
          <w:sz w:val="26"/>
          <w:szCs w:val="26"/>
        </w:rPr>
        <w:t xml:space="preserve"> </w:t>
      </w:r>
      <w:r w:rsidRPr="006416F8">
        <w:rPr>
          <w:sz w:val="26"/>
          <w:szCs w:val="26"/>
          <w:rtl/>
        </w:rPr>
        <w:t>كان</w:t>
      </w:r>
      <w:r w:rsidRPr="006416F8">
        <w:rPr>
          <w:sz w:val="26"/>
          <w:szCs w:val="26"/>
        </w:rPr>
        <w:t xml:space="preserve"> </w:t>
      </w:r>
      <w:r w:rsidRPr="006416F8">
        <w:rPr>
          <w:sz w:val="26"/>
          <w:szCs w:val="26"/>
          <w:rtl/>
        </w:rPr>
        <w:t>الخطأ</w:t>
      </w:r>
      <w:r w:rsidRPr="006416F8">
        <w:rPr>
          <w:sz w:val="26"/>
          <w:szCs w:val="26"/>
        </w:rPr>
        <w:t xml:space="preserve"> </w:t>
      </w:r>
      <w:r w:rsidRPr="006416F8">
        <w:rPr>
          <w:sz w:val="26"/>
          <w:szCs w:val="26"/>
          <w:rtl/>
        </w:rPr>
        <w:t>سالباً</w:t>
      </w:r>
      <w:r w:rsidRPr="006416F8">
        <w:rPr>
          <w:sz w:val="26"/>
          <w:szCs w:val="26"/>
        </w:rPr>
        <w:t xml:space="preserve"> </w:t>
      </w:r>
      <w:r w:rsidRPr="006416F8">
        <w:rPr>
          <w:sz w:val="26"/>
          <w:szCs w:val="26"/>
          <w:rtl/>
        </w:rPr>
        <w:t>أم</w:t>
      </w:r>
      <w:r w:rsidRPr="006416F8">
        <w:rPr>
          <w:sz w:val="26"/>
          <w:szCs w:val="26"/>
        </w:rPr>
        <w:t xml:space="preserve"> </w:t>
      </w:r>
      <w:r w:rsidRPr="006416F8">
        <w:rPr>
          <w:sz w:val="26"/>
          <w:szCs w:val="26"/>
          <w:rtl/>
        </w:rPr>
        <w:t>موجباً</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بمعنى إذا</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كانت</w:t>
      </w:r>
      <w:r w:rsidRPr="006416F8">
        <w:rPr>
          <w:sz w:val="26"/>
          <w:szCs w:val="26"/>
        </w:rPr>
        <w:t xml:space="preserve"> </w:t>
      </w:r>
      <w:r w:rsidRPr="006416F8">
        <w:rPr>
          <w:sz w:val="26"/>
          <w:szCs w:val="26"/>
          <w:rtl/>
        </w:rPr>
        <w:t>النتيجة</w:t>
      </w:r>
      <w:r w:rsidRPr="006416F8">
        <w:rPr>
          <w:sz w:val="26"/>
          <w:szCs w:val="26"/>
        </w:rPr>
        <w:t xml:space="preserve"> </w:t>
      </w:r>
      <w:r w:rsidRPr="006416F8">
        <w:rPr>
          <w:sz w:val="26"/>
          <w:szCs w:val="26"/>
          <w:rtl/>
        </w:rPr>
        <w:t>التجريبية</w:t>
      </w:r>
      <w:r w:rsidRPr="006416F8">
        <w:rPr>
          <w:sz w:val="26"/>
          <w:szCs w:val="26"/>
        </w:rPr>
        <w:t xml:space="preserve"> </w:t>
      </w:r>
      <w:r w:rsidRPr="006416F8">
        <w:rPr>
          <w:sz w:val="26"/>
          <w:szCs w:val="26"/>
          <w:rtl/>
        </w:rPr>
        <w:t>أقل</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أكبر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الصحيحة</w:t>
      </w:r>
      <w:r w:rsidRPr="006416F8">
        <w:rPr>
          <w:sz w:val="26"/>
          <w:szCs w:val="26"/>
        </w:rPr>
        <w:t>.</w:t>
      </w:r>
    </w:p>
    <w:p w14:paraId="12D662FF" w14:textId="77777777" w:rsidR="005E21D3" w:rsidRPr="006416F8" w:rsidRDefault="005E21D3" w:rsidP="005E21D3">
      <w:pPr>
        <w:pStyle w:val="ListParagraph"/>
        <w:spacing w:line="276" w:lineRule="auto"/>
        <w:rPr>
          <w:sz w:val="26"/>
          <w:szCs w:val="26"/>
          <w:rtl/>
        </w:rPr>
      </w:pPr>
      <w:r w:rsidRPr="006416F8">
        <w:rPr>
          <w:b/>
          <w:bCs/>
          <w:sz w:val="26"/>
          <w:szCs w:val="26"/>
          <w:rtl/>
        </w:rPr>
        <w:t>ويعرف أيضاً:</w:t>
      </w:r>
      <w:r w:rsidRPr="006416F8">
        <w:rPr>
          <w:sz w:val="26"/>
          <w:szCs w:val="26"/>
          <w:rtl/>
        </w:rPr>
        <w:t xml:space="preserve"> هو الاختلاف بين القيمة الحقيقية والقيمة الملاحظة ويمكن أن تكون قيمتهُ موجبة أو سالبة ويرمز لهُ بالرمز </w:t>
      </w:r>
      <w:r w:rsidRPr="006416F8">
        <w:rPr>
          <w:sz w:val="26"/>
          <w:szCs w:val="26"/>
        </w:rPr>
        <w:t>E</w:t>
      </w:r>
      <w:r w:rsidRPr="006416F8">
        <w:rPr>
          <w:sz w:val="26"/>
          <w:szCs w:val="26"/>
          <w:rtl/>
        </w:rPr>
        <w:t>.</w:t>
      </w:r>
    </w:p>
    <w:p w14:paraId="45A08E3A" w14:textId="77777777" w:rsidR="005E21D3" w:rsidRPr="006416F8" w:rsidRDefault="005E21D3" w:rsidP="005E21D3">
      <w:pPr>
        <w:spacing w:line="276" w:lineRule="auto"/>
        <w:rPr>
          <w:sz w:val="26"/>
          <w:szCs w:val="26"/>
          <w:rtl/>
        </w:rPr>
      </w:pPr>
      <m:oMathPara>
        <m:oMath>
          <m:r>
            <m:rPr>
              <m:sty m:val="p"/>
            </m:rPr>
            <w:rPr>
              <w:rFonts w:ascii="Cambria Math" w:hAnsi="Cambria Math"/>
              <w:sz w:val="26"/>
              <w:szCs w:val="26"/>
            </w:rPr>
            <m:t>Absolute error=experimental result-true result</m:t>
          </m:r>
        </m:oMath>
      </m:oMathPara>
    </w:p>
    <w:p w14:paraId="3B7D2CC0" w14:textId="77777777" w:rsidR="005E21D3" w:rsidRPr="006416F8" w:rsidRDefault="005E21D3" w:rsidP="005E21D3">
      <w:pPr>
        <w:spacing w:line="276" w:lineRule="auto"/>
        <w:rPr>
          <w:sz w:val="26"/>
          <w:szCs w:val="26"/>
          <w:rtl/>
          <w:lang w:bidi="ar-SY"/>
        </w:rPr>
      </w:pPr>
      <m:oMathPara>
        <m:oMath>
          <m:r>
            <m:rPr>
              <m:sty m:val="b"/>
            </m:rPr>
            <w:rPr>
              <w:rFonts w:ascii="Cambria Math" w:hAnsi="Cambria Math"/>
              <w:sz w:val="26"/>
              <w:szCs w:val="26"/>
            </w:rPr>
            <m:t>Error=</m:t>
          </m:r>
          <m:r>
            <m:rPr>
              <m:sty m:val="bi"/>
            </m:rPr>
            <w:rPr>
              <w:rFonts w:ascii="Cambria Math" w:hAnsi="Cambria Math"/>
              <w:sz w:val="26"/>
              <w:szCs w:val="26"/>
            </w:rPr>
            <m:t>E=</m:t>
          </m:r>
          <m:r>
            <m:rPr>
              <m:sty m:val="b"/>
            </m:rPr>
            <w:rPr>
              <w:rFonts w:ascii="Cambria Math" w:hAnsi="Cambria Math"/>
              <w:sz w:val="26"/>
              <w:szCs w:val="26"/>
              <w:rtl/>
              <w:lang w:bidi="ar-SY"/>
            </w:rPr>
            <m:t>الحقيقية القيمة</m:t>
          </m:r>
          <m:r>
            <m:rPr>
              <m:sty m:val="b"/>
            </m:rPr>
            <w:rPr>
              <w:rFonts w:ascii="Cambria Math" w:hAnsi="Cambria Math"/>
              <w:sz w:val="26"/>
              <w:szCs w:val="26"/>
              <w:lang w:bidi="ar-SY"/>
            </w:rPr>
            <m:t>-</m:t>
          </m:r>
          <m:r>
            <m:rPr>
              <m:sty m:val="b"/>
            </m:rPr>
            <w:rPr>
              <w:rFonts w:ascii="Cambria Math" w:hAnsi="Cambria Math"/>
              <w:sz w:val="26"/>
              <w:szCs w:val="26"/>
              <w:rtl/>
              <w:lang w:bidi="ar-SY"/>
            </w:rPr>
            <m:t xml:space="preserve">المقاسة قيمة </m:t>
          </m:r>
          <m:r>
            <m:rPr>
              <m:sty m:val="b"/>
            </m:rPr>
            <w:rPr>
              <w:rFonts w:ascii="Cambria Math" w:hAnsi="Cambria Math"/>
              <w:sz w:val="26"/>
              <w:szCs w:val="26"/>
              <w:lang w:bidi="ar-SY"/>
            </w:rPr>
            <m:t>=</m:t>
          </m:r>
          <m:r>
            <m:rPr>
              <m:sty m:val="p"/>
            </m:rPr>
            <w:rPr>
              <w:rFonts w:ascii="Cambria Math" w:hAnsi="Cambria Math"/>
              <w:sz w:val="26"/>
              <w:szCs w:val="26"/>
            </w:rPr>
            <w:sym w:font="Symbol" w:char="F06D"/>
          </m:r>
          <m:r>
            <m:rPr>
              <m:sty m:val="p"/>
            </m:rPr>
            <w:rPr>
              <w:rFonts w:ascii="Cambria Math" w:hAnsi="Cambria Math"/>
              <w:sz w:val="26"/>
              <w:szCs w:val="26"/>
            </w:rPr>
            <m:t xml:space="preserve"> -</m:t>
          </m:r>
          <m:r>
            <w:rPr>
              <w:rFonts w:ascii="Cambria Math" w:hAnsi="Cambria Math"/>
              <w:sz w:val="26"/>
              <w:szCs w:val="26"/>
            </w:rPr>
            <m:t>X</m:t>
          </m:r>
          <m:r>
            <m:rPr>
              <m:sty m:val="b"/>
            </m:rPr>
            <w:rPr>
              <w:rFonts w:ascii="Cambria Math" w:hAnsi="Cambria Math"/>
              <w:sz w:val="26"/>
              <w:szCs w:val="26"/>
              <w:lang w:bidi="ar-SY"/>
            </w:rPr>
            <m:t xml:space="preserve"> </m:t>
          </m:r>
        </m:oMath>
      </m:oMathPara>
    </w:p>
    <w:p w14:paraId="4C2A87E2" w14:textId="77777777" w:rsidR="005E21D3" w:rsidRPr="006416F8" w:rsidRDefault="005E21D3" w:rsidP="005E21D3">
      <w:pPr>
        <w:autoSpaceDE w:val="0"/>
        <w:autoSpaceDN w:val="0"/>
        <w:adjustRightInd w:val="0"/>
        <w:spacing w:after="0" w:line="276" w:lineRule="auto"/>
        <w:rPr>
          <w:rFonts w:ascii="Cambria Math" w:hAnsi="Cambria Math"/>
          <w:sz w:val="26"/>
          <w:szCs w:val="26"/>
          <w:oMath/>
        </w:rPr>
      </w:pPr>
      <w:r w:rsidRPr="006416F8">
        <w:rPr>
          <w:rFonts w:eastAsia="Times New Roman"/>
          <w:sz w:val="26"/>
          <w:szCs w:val="26"/>
          <w:rtl/>
        </w:rPr>
        <w:t>فمثلاً</w:t>
      </w:r>
      <w:r w:rsidRPr="006416F8">
        <w:rPr>
          <w:rFonts w:eastAsia="Times New Roman"/>
          <w:sz w:val="26"/>
          <w:szCs w:val="26"/>
        </w:rPr>
        <w:t xml:space="preserve"> </w:t>
      </w:r>
      <w:r w:rsidRPr="006416F8">
        <w:rPr>
          <w:rFonts w:eastAsia="Times New Roman"/>
          <w:sz w:val="26"/>
          <w:szCs w:val="26"/>
          <w:rtl/>
        </w:rPr>
        <w:t>إذا</w:t>
      </w:r>
      <w:r w:rsidRPr="006416F8">
        <w:rPr>
          <w:rFonts w:eastAsia="Times New Roman"/>
          <w:sz w:val="26"/>
          <w:szCs w:val="26"/>
        </w:rPr>
        <w:t xml:space="preserve"> </w:t>
      </w:r>
      <w:r w:rsidRPr="006416F8">
        <w:rPr>
          <w:rFonts w:eastAsia="Times New Roman"/>
          <w:sz w:val="26"/>
          <w:szCs w:val="26"/>
          <w:rtl/>
        </w:rPr>
        <w:t>حصلنا</w:t>
      </w:r>
      <w:r w:rsidRPr="006416F8">
        <w:rPr>
          <w:rFonts w:eastAsia="Times New Roman"/>
          <w:sz w:val="26"/>
          <w:szCs w:val="26"/>
        </w:rPr>
        <w:t xml:space="preserve"> </w:t>
      </w:r>
      <w:r w:rsidRPr="006416F8">
        <w:rPr>
          <w:rFonts w:eastAsia="Times New Roman"/>
          <w:sz w:val="26"/>
          <w:szCs w:val="26"/>
          <w:rtl/>
        </w:rPr>
        <w:t>على</w:t>
      </w:r>
      <w:r w:rsidRPr="006416F8">
        <w:rPr>
          <w:rFonts w:eastAsia="Times New Roman"/>
          <w:sz w:val="26"/>
          <w:szCs w:val="26"/>
        </w:rPr>
        <w:t xml:space="preserve"> </w:t>
      </w:r>
      <w:r w:rsidRPr="006416F8">
        <w:rPr>
          <w:rFonts w:eastAsia="Times New Roman"/>
          <w:sz w:val="26"/>
          <w:szCs w:val="26"/>
          <w:rtl/>
        </w:rPr>
        <w:t>نتيجة</w:t>
      </w:r>
      <w:r w:rsidRPr="006416F8">
        <w:rPr>
          <w:rFonts w:eastAsia="Times New Roman"/>
          <w:sz w:val="26"/>
          <w:szCs w:val="26"/>
        </w:rPr>
        <w:t xml:space="preserve"> </w:t>
      </w:r>
      <w:r w:rsidRPr="006416F8">
        <w:rPr>
          <w:rFonts w:eastAsia="Times New Roman"/>
          <w:sz w:val="26"/>
          <w:szCs w:val="26"/>
          <w:rtl/>
        </w:rPr>
        <w:t>لتحليل</w:t>
      </w:r>
      <w:r w:rsidRPr="006416F8">
        <w:rPr>
          <w:rFonts w:eastAsia="Times New Roman"/>
          <w:sz w:val="26"/>
          <w:szCs w:val="26"/>
        </w:rPr>
        <w:t xml:space="preserve"> </w:t>
      </w:r>
      <w:r w:rsidRPr="006416F8">
        <w:rPr>
          <w:rFonts w:eastAsia="Times New Roman"/>
          <w:sz w:val="26"/>
          <w:szCs w:val="26"/>
          <w:rtl/>
        </w:rPr>
        <w:t>ما</w:t>
      </w:r>
      <w:r w:rsidRPr="006416F8">
        <w:rPr>
          <w:rFonts w:eastAsia="Times New Roman"/>
          <w:sz w:val="26"/>
          <w:szCs w:val="26"/>
        </w:rPr>
        <w:t xml:space="preserve"> </w:t>
      </w:r>
      <w:r w:rsidRPr="006416F8">
        <w:rPr>
          <w:rFonts w:eastAsia="Times New Roman"/>
          <w:sz w:val="26"/>
          <w:szCs w:val="26"/>
          <w:rtl/>
        </w:rPr>
        <w:t>تساوي</w:t>
      </w:r>
      <w:r w:rsidRPr="006416F8">
        <w:rPr>
          <w:rFonts w:eastAsia="Times New Roman"/>
          <w:sz w:val="26"/>
          <w:szCs w:val="26"/>
        </w:rPr>
        <w:t xml:space="preserve"> 7.88 % </w:t>
      </w:r>
      <w:r w:rsidRPr="006416F8">
        <w:rPr>
          <w:rFonts w:eastAsia="Times New Roman"/>
          <w:sz w:val="26"/>
          <w:szCs w:val="26"/>
          <w:rtl/>
        </w:rPr>
        <w:t>بينما</w:t>
      </w:r>
      <w:r w:rsidRPr="006416F8">
        <w:rPr>
          <w:rFonts w:eastAsia="Times New Roman"/>
          <w:sz w:val="26"/>
          <w:szCs w:val="26"/>
        </w:rPr>
        <w:t xml:space="preserve"> </w:t>
      </w:r>
      <w:r w:rsidRPr="006416F8">
        <w:rPr>
          <w:rFonts w:eastAsia="Times New Roman"/>
          <w:sz w:val="26"/>
          <w:szCs w:val="26"/>
          <w:rtl/>
        </w:rPr>
        <w:t>النتيجة</w:t>
      </w:r>
      <w:r w:rsidRPr="006416F8">
        <w:rPr>
          <w:rFonts w:eastAsia="Times New Roman"/>
          <w:sz w:val="26"/>
          <w:szCs w:val="26"/>
        </w:rPr>
        <w:t xml:space="preserve"> </w:t>
      </w:r>
      <w:r w:rsidRPr="006416F8">
        <w:rPr>
          <w:rFonts w:eastAsia="Times New Roman"/>
          <w:sz w:val="26"/>
          <w:szCs w:val="26"/>
          <w:rtl/>
        </w:rPr>
        <w:t>الصحيحة</w:t>
      </w:r>
      <w:r w:rsidRPr="006416F8">
        <w:rPr>
          <w:rFonts w:eastAsia="Times New Roman"/>
          <w:sz w:val="26"/>
          <w:szCs w:val="26"/>
        </w:rPr>
        <w:t xml:space="preserve"> </w:t>
      </w:r>
      <w:r w:rsidRPr="006416F8">
        <w:rPr>
          <w:rFonts w:eastAsia="Times New Roman"/>
          <w:sz w:val="26"/>
          <w:szCs w:val="26"/>
          <w:rtl/>
        </w:rPr>
        <w:t>كانت</w:t>
      </w:r>
      <w:r w:rsidRPr="006416F8">
        <w:rPr>
          <w:rFonts w:eastAsia="Times New Roman"/>
          <w:sz w:val="26"/>
          <w:szCs w:val="26"/>
        </w:rPr>
        <w:t xml:space="preserve"> 8.22 % </w:t>
      </w:r>
      <w:r w:rsidRPr="006416F8">
        <w:rPr>
          <w:rFonts w:eastAsia="Times New Roman"/>
          <w:sz w:val="26"/>
          <w:szCs w:val="26"/>
          <w:rtl/>
        </w:rPr>
        <w:t>،</w:t>
      </w:r>
      <w:r w:rsidRPr="006416F8">
        <w:rPr>
          <w:rFonts w:eastAsia="Times New Roman"/>
          <w:sz w:val="26"/>
          <w:szCs w:val="26"/>
        </w:rPr>
        <w:t xml:space="preserve"> </w:t>
      </w:r>
      <w:r w:rsidRPr="006416F8">
        <w:rPr>
          <w:rFonts w:eastAsia="Times New Roman"/>
          <w:sz w:val="26"/>
          <w:szCs w:val="26"/>
          <w:rtl/>
        </w:rPr>
        <w:t>فإنه</w:t>
      </w:r>
      <w:r w:rsidRPr="006416F8">
        <w:rPr>
          <w:rFonts w:eastAsia="Times New Roman"/>
          <w:sz w:val="26"/>
          <w:szCs w:val="26"/>
        </w:rPr>
        <w:t xml:space="preserve"> </w:t>
      </w:r>
      <w:r w:rsidRPr="006416F8">
        <w:rPr>
          <w:rFonts w:eastAsia="Times New Roman"/>
          <w:sz w:val="26"/>
          <w:szCs w:val="26"/>
          <w:rtl/>
        </w:rPr>
        <w:t>يمكن</w:t>
      </w:r>
      <w:r w:rsidRPr="006416F8">
        <w:rPr>
          <w:rFonts w:eastAsia="Times New Roman"/>
          <w:sz w:val="26"/>
          <w:szCs w:val="26"/>
        </w:rPr>
        <w:t xml:space="preserve"> </w:t>
      </w:r>
      <w:r w:rsidRPr="006416F8">
        <w:rPr>
          <w:rFonts w:eastAsia="Times New Roman"/>
          <w:sz w:val="26"/>
          <w:szCs w:val="26"/>
          <w:rtl/>
        </w:rPr>
        <w:t>حساب</w:t>
      </w:r>
      <w:r w:rsidRPr="006416F8">
        <w:rPr>
          <w:rFonts w:eastAsia="Times New Roman"/>
          <w:sz w:val="26"/>
          <w:szCs w:val="26"/>
        </w:rPr>
        <w:t xml:space="preserve"> </w:t>
      </w:r>
      <w:r w:rsidRPr="006416F8">
        <w:rPr>
          <w:rFonts w:eastAsia="Times New Roman"/>
          <w:sz w:val="26"/>
          <w:szCs w:val="26"/>
          <w:rtl/>
        </w:rPr>
        <w:t>الخطأ</w:t>
      </w:r>
      <w:r w:rsidRPr="006416F8">
        <w:rPr>
          <w:rFonts w:eastAsia="Times New Roman"/>
          <w:sz w:val="26"/>
          <w:szCs w:val="26"/>
        </w:rPr>
        <w:t xml:space="preserve"> </w:t>
      </w:r>
      <w:r w:rsidRPr="006416F8">
        <w:rPr>
          <w:rFonts w:eastAsia="Times New Roman"/>
          <w:sz w:val="26"/>
          <w:szCs w:val="26"/>
          <w:rtl/>
        </w:rPr>
        <w:t>المطلق</w:t>
      </w:r>
      <w:r w:rsidRPr="006416F8">
        <w:rPr>
          <w:rFonts w:eastAsia="Times New Roman"/>
          <w:sz w:val="26"/>
          <w:szCs w:val="26"/>
        </w:rPr>
        <w:t xml:space="preserve"> </w:t>
      </w:r>
      <w:r w:rsidRPr="006416F8">
        <w:rPr>
          <w:rFonts w:eastAsia="Times New Roman"/>
          <w:sz w:val="26"/>
          <w:szCs w:val="26"/>
          <w:rtl/>
        </w:rPr>
        <w:t>كما</w:t>
      </w:r>
      <w:r w:rsidRPr="006416F8">
        <w:rPr>
          <w:rFonts w:eastAsia="Times New Roman"/>
          <w:sz w:val="26"/>
          <w:szCs w:val="26"/>
        </w:rPr>
        <w:t xml:space="preserve"> </w:t>
      </w:r>
      <w:r w:rsidRPr="006416F8">
        <w:rPr>
          <w:rFonts w:eastAsia="Times New Roman"/>
          <w:sz w:val="26"/>
          <w:szCs w:val="26"/>
          <w:rtl/>
        </w:rPr>
        <w:t>يلي</w:t>
      </w:r>
      <w:r w:rsidRPr="006416F8">
        <w:rPr>
          <w:rFonts w:eastAsia="Times New Roman"/>
          <w:sz w:val="26"/>
          <w:szCs w:val="26"/>
        </w:rPr>
        <w:t>:</w:t>
      </w:r>
    </w:p>
    <w:p w14:paraId="16ABC38B" w14:textId="77777777" w:rsidR="005E21D3" w:rsidRPr="006416F8" w:rsidRDefault="005E21D3" w:rsidP="005E21D3">
      <w:pPr>
        <w:spacing w:line="276" w:lineRule="auto"/>
        <w:rPr>
          <w:rFonts w:ascii="Cambria Math" w:hAnsi="Cambria Math"/>
          <w:sz w:val="26"/>
          <w:szCs w:val="26"/>
          <w:rtl/>
          <w:oMath/>
        </w:rPr>
      </w:pPr>
      <m:oMathPara>
        <m:oMath>
          <m:r>
            <m:rPr>
              <m:sty m:val="bi"/>
            </m:rPr>
            <w:rPr>
              <w:rFonts w:ascii="Cambria Math" w:hAnsi="Cambria Math"/>
              <w:sz w:val="26"/>
              <w:szCs w:val="26"/>
              <w:rtl/>
            </w:rPr>
            <m:t>الخطأ</m:t>
          </m:r>
          <m:r>
            <m:rPr>
              <m:sty m:val="bi"/>
            </m:rPr>
            <w:rPr>
              <w:rFonts w:ascii="Cambria Math" w:hAnsi="Cambria Math"/>
              <w:sz w:val="26"/>
              <w:szCs w:val="26"/>
            </w:rPr>
            <m:t xml:space="preserve"> </m:t>
          </m:r>
          <m:r>
            <m:rPr>
              <m:sty m:val="bi"/>
            </m:rPr>
            <w:rPr>
              <w:rFonts w:ascii="Cambria Math" w:hAnsi="Cambria Math"/>
              <w:sz w:val="26"/>
              <w:szCs w:val="26"/>
              <w:rtl/>
            </w:rPr>
            <m:t>المطلق</m:t>
          </m:r>
          <m:r>
            <w:rPr>
              <w:rFonts w:ascii="Cambria Math" w:hAnsi="Cambria Math"/>
              <w:sz w:val="26"/>
              <w:szCs w:val="26"/>
            </w:rPr>
            <m:t>%= 7.88% –8.22%  =  -0.34 %</m:t>
          </m:r>
          <m:r>
            <m:rPr>
              <m:sty m:val="bi"/>
            </m:rPr>
            <w:rPr>
              <w:rFonts w:ascii="Cambria Math" w:hAnsi="Cambria Math"/>
              <w:sz w:val="26"/>
              <w:szCs w:val="26"/>
              <w:rtl/>
            </w:rPr>
            <m:t xml:space="preserve"> </m:t>
          </m:r>
        </m:oMath>
      </m:oMathPara>
    </w:p>
    <w:p w14:paraId="56796830" w14:textId="77777777" w:rsidR="005E21D3" w:rsidRPr="006416F8" w:rsidRDefault="005E21D3" w:rsidP="00FB61EB">
      <w:pPr>
        <w:pStyle w:val="ListParagraph"/>
        <w:numPr>
          <w:ilvl w:val="0"/>
          <w:numId w:val="33"/>
        </w:numPr>
        <w:autoSpaceDE w:val="0"/>
        <w:autoSpaceDN w:val="0"/>
        <w:adjustRightInd w:val="0"/>
        <w:spacing w:after="0" w:line="276" w:lineRule="auto"/>
        <w:rPr>
          <w:sz w:val="26"/>
          <w:szCs w:val="26"/>
          <w:rtl/>
          <w:lang w:bidi="ar-SY"/>
        </w:rPr>
      </w:pPr>
      <w:r w:rsidRPr="006416F8">
        <w:rPr>
          <w:b/>
          <w:bCs/>
          <w:sz w:val="26"/>
          <w:szCs w:val="26"/>
          <w:rtl/>
          <w:lang w:bidi="ar-SY"/>
        </w:rPr>
        <w:t xml:space="preserve">الخطأ النسبي </w:t>
      </w:r>
      <w:r w:rsidRPr="006416F8">
        <w:rPr>
          <w:b/>
          <w:bCs/>
          <w:sz w:val="26"/>
          <w:szCs w:val="26"/>
          <w:lang w:bidi="ar-SY"/>
        </w:rPr>
        <w:t>Relative error</w:t>
      </w:r>
      <w:r w:rsidRPr="006416F8">
        <w:rPr>
          <w:sz w:val="26"/>
          <w:szCs w:val="26"/>
          <w:rtl/>
          <w:lang w:bidi="ar-SY"/>
        </w:rPr>
        <w:t xml:space="preserve"> هو</w:t>
      </w:r>
      <w:r w:rsidRPr="006416F8">
        <w:rPr>
          <w:sz w:val="26"/>
          <w:szCs w:val="26"/>
          <w:lang w:bidi="ar-SY"/>
        </w:rPr>
        <w:t xml:space="preserve"> </w:t>
      </w:r>
      <w:r w:rsidRPr="006416F8">
        <w:rPr>
          <w:sz w:val="26"/>
          <w:szCs w:val="26"/>
          <w:rtl/>
          <w:lang w:bidi="ar-SY"/>
        </w:rPr>
        <w:t>النسبة</w:t>
      </w:r>
      <w:r w:rsidRPr="006416F8">
        <w:rPr>
          <w:sz w:val="26"/>
          <w:szCs w:val="26"/>
          <w:lang w:bidi="ar-SY"/>
        </w:rPr>
        <w:t xml:space="preserve"> </w:t>
      </w:r>
      <w:r w:rsidRPr="006416F8">
        <w:rPr>
          <w:sz w:val="26"/>
          <w:szCs w:val="26"/>
          <w:rtl/>
          <w:lang w:bidi="ar-SY"/>
        </w:rPr>
        <w:t>المئوية</w:t>
      </w:r>
      <w:r w:rsidRPr="006416F8">
        <w:rPr>
          <w:sz w:val="26"/>
          <w:szCs w:val="26"/>
          <w:lang w:bidi="ar-SY"/>
        </w:rPr>
        <w:t xml:space="preserve"> </w:t>
      </w:r>
      <w:r w:rsidRPr="006416F8">
        <w:rPr>
          <w:sz w:val="26"/>
          <w:szCs w:val="26"/>
          <w:rtl/>
          <w:lang w:bidi="ar-SY"/>
        </w:rPr>
        <w:t>للقيمة</w:t>
      </w:r>
      <w:r w:rsidRPr="006416F8">
        <w:rPr>
          <w:sz w:val="26"/>
          <w:szCs w:val="26"/>
          <w:lang w:bidi="ar-SY"/>
        </w:rPr>
        <w:t xml:space="preserve"> </w:t>
      </w:r>
      <w:r w:rsidRPr="006416F8">
        <w:rPr>
          <w:sz w:val="26"/>
          <w:szCs w:val="26"/>
          <w:rtl/>
          <w:lang w:bidi="ar-SY"/>
        </w:rPr>
        <w:t>الناشئة</w:t>
      </w:r>
      <w:r w:rsidRPr="006416F8">
        <w:rPr>
          <w:sz w:val="26"/>
          <w:szCs w:val="26"/>
          <w:lang w:bidi="ar-SY"/>
        </w:rPr>
        <w:t xml:space="preserve"> </w:t>
      </w:r>
      <w:r w:rsidRPr="006416F8">
        <w:rPr>
          <w:sz w:val="26"/>
          <w:szCs w:val="26"/>
          <w:rtl/>
          <w:lang w:bidi="ar-SY"/>
        </w:rPr>
        <w:t>عن</w:t>
      </w:r>
      <w:r w:rsidRPr="006416F8">
        <w:rPr>
          <w:sz w:val="26"/>
          <w:szCs w:val="26"/>
          <w:lang w:bidi="ar-SY"/>
        </w:rPr>
        <w:t xml:space="preserve"> </w:t>
      </w:r>
      <w:r w:rsidRPr="006416F8">
        <w:rPr>
          <w:sz w:val="26"/>
          <w:szCs w:val="26"/>
          <w:rtl/>
          <w:lang w:bidi="ar-SY"/>
        </w:rPr>
        <w:t>قسمة</w:t>
      </w:r>
      <w:r w:rsidRPr="006416F8">
        <w:rPr>
          <w:sz w:val="26"/>
          <w:szCs w:val="26"/>
          <w:lang w:bidi="ar-SY"/>
        </w:rPr>
        <w:t xml:space="preserve"> </w:t>
      </w:r>
      <w:r w:rsidRPr="006416F8">
        <w:rPr>
          <w:sz w:val="26"/>
          <w:szCs w:val="26"/>
          <w:rtl/>
          <w:lang w:bidi="ar-SY"/>
        </w:rPr>
        <w:t>الخطأ</w:t>
      </w:r>
      <w:r w:rsidRPr="006416F8">
        <w:rPr>
          <w:sz w:val="26"/>
          <w:szCs w:val="26"/>
          <w:lang w:bidi="ar-SY"/>
        </w:rPr>
        <w:t xml:space="preserve"> </w:t>
      </w:r>
      <w:r w:rsidRPr="006416F8">
        <w:rPr>
          <w:sz w:val="26"/>
          <w:szCs w:val="26"/>
          <w:rtl/>
          <w:lang w:bidi="ar-SY"/>
        </w:rPr>
        <w:t>المطلق</w:t>
      </w:r>
      <w:r w:rsidRPr="006416F8">
        <w:rPr>
          <w:sz w:val="26"/>
          <w:szCs w:val="26"/>
          <w:lang w:bidi="ar-SY"/>
        </w:rPr>
        <w:t xml:space="preserve"> </w:t>
      </w:r>
      <w:r w:rsidRPr="006416F8">
        <w:rPr>
          <w:sz w:val="26"/>
          <w:szCs w:val="26"/>
          <w:rtl/>
          <w:lang w:bidi="ar-SY"/>
        </w:rPr>
        <w:t>على</w:t>
      </w:r>
      <w:r w:rsidRPr="006416F8">
        <w:rPr>
          <w:sz w:val="26"/>
          <w:szCs w:val="26"/>
          <w:lang w:bidi="ar-SY"/>
        </w:rPr>
        <w:t xml:space="preserve"> </w:t>
      </w:r>
      <w:r w:rsidRPr="006416F8">
        <w:rPr>
          <w:sz w:val="26"/>
          <w:szCs w:val="26"/>
          <w:rtl/>
          <w:lang w:bidi="ar-SY"/>
        </w:rPr>
        <w:t>القيمة الصحيحة</w:t>
      </w:r>
      <w:r w:rsidRPr="006416F8">
        <w:rPr>
          <w:sz w:val="26"/>
          <w:szCs w:val="26"/>
          <w:lang w:bidi="ar-SY"/>
        </w:rPr>
        <w:t xml:space="preserve"> </w:t>
      </w:r>
      <w:r w:rsidRPr="006416F8">
        <w:rPr>
          <w:sz w:val="26"/>
          <w:szCs w:val="26"/>
          <w:rtl/>
          <w:lang w:bidi="ar-SY"/>
        </w:rPr>
        <w:t>،</w:t>
      </w:r>
      <w:r w:rsidRPr="006416F8">
        <w:rPr>
          <w:sz w:val="26"/>
          <w:szCs w:val="26"/>
          <w:lang w:bidi="ar-SY"/>
        </w:rPr>
        <w:t xml:space="preserve"> </w:t>
      </w:r>
      <w:r w:rsidRPr="006416F8">
        <w:rPr>
          <w:sz w:val="26"/>
          <w:szCs w:val="26"/>
          <w:rtl/>
          <w:lang w:bidi="ar-SY"/>
        </w:rPr>
        <w:t>ويعتبر</w:t>
      </w:r>
      <w:r w:rsidRPr="006416F8">
        <w:rPr>
          <w:sz w:val="26"/>
          <w:szCs w:val="26"/>
          <w:lang w:bidi="ar-SY"/>
        </w:rPr>
        <w:t xml:space="preserve"> </w:t>
      </w:r>
      <w:r w:rsidRPr="006416F8">
        <w:rPr>
          <w:sz w:val="26"/>
          <w:szCs w:val="26"/>
          <w:rtl/>
          <w:lang w:bidi="ar-SY"/>
        </w:rPr>
        <w:t>أكثر</w:t>
      </w:r>
      <w:r w:rsidRPr="006416F8">
        <w:rPr>
          <w:sz w:val="26"/>
          <w:szCs w:val="26"/>
          <w:lang w:bidi="ar-SY"/>
        </w:rPr>
        <w:t xml:space="preserve"> </w:t>
      </w:r>
      <w:r w:rsidRPr="006416F8">
        <w:rPr>
          <w:sz w:val="26"/>
          <w:szCs w:val="26"/>
          <w:rtl/>
          <w:lang w:bidi="ar-SY"/>
        </w:rPr>
        <w:t>دلالة</w:t>
      </w:r>
      <w:r w:rsidRPr="006416F8">
        <w:rPr>
          <w:sz w:val="26"/>
          <w:szCs w:val="26"/>
          <w:lang w:bidi="ar-SY"/>
        </w:rPr>
        <w:t xml:space="preserve"> </w:t>
      </w:r>
      <w:r w:rsidRPr="006416F8">
        <w:rPr>
          <w:sz w:val="26"/>
          <w:szCs w:val="26"/>
          <w:rtl/>
          <w:lang w:bidi="ar-SY"/>
        </w:rPr>
        <w:t>على</w:t>
      </w:r>
      <w:r w:rsidRPr="006416F8">
        <w:rPr>
          <w:sz w:val="26"/>
          <w:szCs w:val="26"/>
          <w:lang w:bidi="ar-SY"/>
        </w:rPr>
        <w:t xml:space="preserve"> </w:t>
      </w:r>
      <w:r w:rsidRPr="006416F8">
        <w:rPr>
          <w:sz w:val="26"/>
          <w:szCs w:val="26"/>
          <w:rtl/>
          <w:lang w:bidi="ar-SY"/>
        </w:rPr>
        <w:t>الخطأ</w:t>
      </w:r>
      <w:r w:rsidRPr="006416F8">
        <w:rPr>
          <w:sz w:val="26"/>
          <w:szCs w:val="26"/>
          <w:lang w:bidi="ar-SY"/>
        </w:rPr>
        <w:t xml:space="preserve"> </w:t>
      </w:r>
      <w:r w:rsidRPr="006416F8">
        <w:rPr>
          <w:sz w:val="26"/>
          <w:szCs w:val="26"/>
          <w:rtl/>
          <w:lang w:bidi="ar-SY"/>
        </w:rPr>
        <w:t>من</w:t>
      </w:r>
      <w:r w:rsidRPr="006416F8">
        <w:rPr>
          <w:sz w:val="26"/>
          <w:szCs w:val="26"/>
          <w:lang w:bidi="ar-SY"/>
        </w:rPr>
        <w:t xml:space="preserve"> </w:t>
      </w:r>
      <w:r w:rsidRPr="006416F8">
        <w:rPr>
          <w:sz w:val="26"/>
          <w:szCs w:val="26"/>
          <w:rtl/>
          <w:lang w:bidi="ar-SY"/>
        </w:rPr>
        <w:t>الخطأ</w:t>
      </w:r>
      <w:r w:rsidRPr="006416F8">
        <w:rPr>
          <w:sz w:val="26"/>
          <w:szCs w:val="26"/>
          <w:lang w:bidi="ar-SY"/>
        </w:rPr>
        <w:t xml:space="preserve"> </w:t>
      </w:r>
      <w:r w:rsidRPr="006416F8">
        <w:rPr>
          <w:sz w:val="26"/>
          <w:szCs w:val="26"/>
          <w:rtl/>
          <w:lang w:bidi="ar-SY"/>
        </w:rPr>
        <w:t>المطلق</w:t>
      </w:r>
      <w:r w:rsidRPr="006416F8">
        <w:rPr>
          <w:sz w:val="26"/>
          <w:szCs w:val="26"/>
        </w:rPr>
        <w:t>.</w:t>
      </w:r>
      <w:r w:rsidRPr="006416F8">
        <w:rPr>
          <w:sz w:val="26"/>
          <w:szCs w:val="26"/>
          <w:rtl/>
          <w:lang w:bidi="ar-SY"/>
        </w:rPr>
        <w:t xml:space="preserve">  ويعرف – أيضا- انه ال</w:t>
      </w:r>
      <w:r w:rsidRPr="006416F8">
        <w:rPr>
          <w:sz w:val="26"/>
          <w:szCs w:val="26"/>
          <w:rtl/>
        </w:rPr>
        <w:t xml:space="preserve">نسبة بين الخطأ المطلق والقيمة الحقيقية مضروبة في </w:t>
      </w:r>
      <w:r w:rsidRPr="006416F8">
        <w:rPr>
          <w:sz w:val="26"/>
          <w:szCs w:val="26"/>
        </w:rPr>
        <w:t xml:space="preserve">100 </w:t>
      </w:r>
    </w:p>
    <w:p w14:paraId="0A9ED83A" w14:textId="77777777" w:rsidR="005E21D3" w:rsidRPr="006416F8" w:rsidRDefault="005E21D3" w:rsidP="005E21D3">
      <w:pPr>
        <w:spacing w:line="276" w:lineRule="auto"/>
        <w:rPr>
          <w:sz w:val="26"/>
          <w:szCs w:val="26"/>
          <w:rtl/>
        </w:rPr>
      </w:pPr>
      <m:oMathPara>
        <m:oMath>
          <m:r>
            <m:rPr>
              <m:sty m:val="p"/>
            </m:rPr>
            <w:rPr>
              <w:rFonts w:ascii="Cambria Math" w:hAnsi="Cambria Math"/>
              <w:sz w:val="26"/>
              <w:szCs w:val="26"/>
            </w:rPr>
            <w:lastRenderedPageBreak/>
            <m:t xml:space="preserve">relative error= </m:t>
          </m:r>
          <m:f>
            <m:fPr>
              <m:ctrlPr>
                <w:rPr>
                  <w:rFonts w:ascii="Cambria Math" w:hAnsi="Cambria Math"/>
                  <w:i/>
                  <w:sz w:val="26"/>
                  <w:szCs w:val="26"/>
                </w:rPr>
              </m:ctrlPr>
            </m:fPr>
            <m:num>
              <m:r>
                <m:rPr>
                  <m:sty m:val="p"/>
                </m:rPr>
                <w:rPr>
                  <w:rFonts w:ascii="Cambria Math" w:hAnsi="Cambria Math"/>
                  <w:sz w:val="26"/>
                  <w:szCs w:val="26"/>
                </w:rPr>
                <m:t>Absolute errortrue</m:t>
              </m:r>
              <m:ctrlPr>
                <w:rPr>
                  <w:rFonts w:ascii="Cambria Math" w:hAnsi="Cambria Math"/>
                  <w:sz w:val="26"/>
                  <w:szCs w:val="26"/>
                </w:rPr>
              </m:ctrlPr>
            </m:num>
            <m:den>
              <m:r>
                <m:rPr>
                  <m:sty m:val="p"/>
                </m:rPr>
                <w:rPr>
                  <w:rFonts w:ascii="Cambria Math" w:hAnsi="Cambria Math"/>
                  <w:sz w:val="26"/>
                  <w:szCs w:val="26"/>
                </w:rPr>
                <m:t>true value</m:t>
              </m:r>
            </m:den>
          </m:f>
          <m:r>
            <m:rPr>
              <m:sty m:val="p"/>
            </m:rPr>
            <w:rPr>
              <w:rFonts w:ascii="Cambria Math" w:hAnsi="Cambria Math"/>
              <w:sz w:val="26"/>
              <w:szCs w:val="26"/>
            </w:rPr>
            <m:t>*100%</m:t>
          </m:r>
          <m:r>
            <m:rPr>
              <m:sty m:val="p"/>
            </m:rPr>
            <w:rPr>
              <w:rFonts w:ascii="Cambria Math" w:hAnsi="Cambria Math"/>
              <w:sz w:val="26"/>
              <w:szCs w:val="26"/>
              <w:rtl/>
            </w:rPr>
            <m:t xml:space="preserve"> </m:t>
          </m:r>
        </m:oMath>
      </m:oMathPara>
    </w:p>
    <w:p w14:paraId="0AD9D3EF" w14:textId="77777777" w:rsidR="005E21D3" w:rsidRPr="006416F8" w:rsidRDefault="005E21D3" w:rsidP="005E21D3">
      <w:pPr>
        <w:spacing w:line="276" w:lineRule="auto"/>
        <w:rPr>
          <w:rFonts w:eastAsiaTheme="minorEastAsia"/>
          <w:b/>
          <w:bCs/>
          <w:sz w:val="26"/>
          <w:szCs w:val="26"/>
          <w:rtl/>
        </w:rPr>
      </w:pPr>
      <m:oMathPara>
        <m:oMath>
          <m:r>
            <m:rPr>
              <m:sty m:val="b"/>
            </m:rPr>
            <w:rPr>
              <w:rFonts w:ascii="Cambria Math" w:hAnsi="Cambria Math"/>
              <w:sz w:val="26"/>
              <w:szCs w:val="26"/>
            </w:rPr>
            <m:t>Relative error=</m:t>
          </m:r>
          <m:f>
            <m:fPr>
              <m:ctrlPr>
                <w:rPr>
                  <w:rFonts w:ascii="Cambria Math" w:hAnsi="Cambria Math"/>
                  <w:b/>
                  <w:bCs/>
                  <w:i/>
                  <w:sz w:val="26"/>
                  <w:szCs w:val="26"/>
                </w:rPr>
              </m:ctrlPr>
            </m:fPr>
            <m:num>
              <m:r>
                <m:rPr>
                  <m:sty m:val="b"/>
                </m:rPr>
                <w:rPr>
                  <w:rFonts w:ascii="Cambria Math" w:hAnsi="Cambria Math"/>
                  <w:sz w:val="26"/>
                  <w:szCs w:val="26"/>
                  <w:rtl/>
                </w:rPr>
                <m:t>خطأالمطلق</m:t>
              </m:r>
              <m:ctrlPr>
                <w:rPr>
                  <w:rFonts w:ascii="Cambria Math" w:hAnsi="Cambria Math"/>
                  <w:b/>
                  <w:bCs/>
                  <w:sz w:val="26"/>
                  <w:szCs w:val="26"/>
                </w:rPr>
              </m:ctrlPr>
            </m:num>
            <m:den>
              <m:r>
                <m:rPr>
                  <m:sty m:val="b"/>
                </m:rPr>
                <w:rPr>
                  <w:rFonts w:ascii="Cambria Math" w:hAnsi="Cambria Math"/>
                  <w:sz w:val="26"/>
                  <w:szCs w:val="26"/>
                  <w:rtl/>
                  <w:lang w:bidi="ar-SY"/>
                </w:rPr>
                <m:t xml:space="preserve">الحقيقية القيمة </m:t>
              </m:r>
            </m:den>
          </m:f>
          <m:r>
            <m:rPr>
              <m:sty m:val="bi"/>
            </m:rPr>
            <w:rPr>
              <w:rFonts w:ascii="Cambria Math" w:hAnsi="Cambria Math"/>
              <w:sz w:val="26"/>
              <w:szCs w:val="26"/>
            </w:rPr>
            <m:t>×100</m:t>
          </m:r>
        </m:oMath>
      </m:oMathPara>
    </w:p>
    <w:p w14:paraId="61A42767" w14:textId="77777777" w:rsidR="005E21D3" w:rsidRPr="006416F8" w:rsidRDefault="005E21D3" w:rsidP="005E21D3">
      <w:pPr>
        <w:spacing w:line="276" w:lineRule="auto"/>
        <w:rPr>
          <w:rFonts w:eastAsiaTheme="minorEastAsia"/>
          <w:b/>
          <w:bCs/>
          <w:sz w:val="26"/>
          <w:szCs w:val="26"/>
          <w:rtl/>
        </w:rPr>
      </w:pPr>
      <m:oMathPara>
        <m:oMath>
          <m:r>
            <m:rPr>
              <m:sty m:val="b"/>
            </m:rPr>
            <w:rPr>
              <w:rFonts w:ascii="Cambria Math" w:hAnsi="Cambria Math"/>
              <w:sz w:val="26"/>
              <w:szCs w:val="26"/>
            </w:rPr>
            <m:t>Relative error=</m:t>
          </m:r>
          <m:f>
            <m:fPr>
              <m:ctrlPr>
                <w:rPr>
                  <w:rFonts w:ascii="Cambria Math" w:hAnsi="Cambria Math"/>
                  <w:b/>
                  <w:bCs/>
                  <w:i/>
                  <w:sz w:val="26"/>
                  <w:szCs w:val="26"/>
                </w:rPr>
              </m:ctrlPr>
            </m:fPr>
            <m:num>
              <m:r>
                <m:rPr>
                  <m:sty m:val="p"/>
                </m:rPr>
                <w:rPr>
                  <w:rFonts w:ascii="Cambria Math" w:hAnsi="Cambria Math"/>
                  <w:sz w:val="26"/>
                  <w:szCs w:val="26"/>
                </w:rPr>
                <m:t>E</m:t>
              </m:r>
              <m:ctrlPr>
                <w:rPr>
                  <w:rFonts w:ascii="Cambria Math" w:hAnsi="Cambria Math"/>
                  <w:b/>
                  <w:bCs/>
                  <w:sz w:val="26"/>
                  <w:szCs w:val="26"/>
                </w:rPr>
              </m:ctrlPr>
            </m:num>
            <m:den>
              <m:r>
                <m:rPr>
                  <m:sty m:val="p"/>
                </m:rPr>
                <w:rPr>
                  <w:rFonts w:ascii="Cambria Math" w:hAnsi="Cambria Math"/>
                  <w:sz w:val="26"/>
                  <w:szCs w:val="26"/>
                </w:rPr>
                <w:sym w:font="Symbol" w:char="F06D"/>
              </m:r>
              <m:r>
                <m:rPr>
                  <m:sty m:val="b"/>
                </m:rPr>
                <w:rPr>
                  <w:rFonts w:ascii="Cambria Math" w:hAnsi="Cambria Math"/>
                  <w:sz w:val="26"/>
                  <w:szCs w:val="26"/>
                  <w:rtl/>
                  <w:lang w:bidi="ar-SY"/>
                </w:rPr>
                <m:t xml:space="preserve"> </m:t>
              </m:r>
            </m:den>
          </m:f>
          <m:r>
            <m:rPr>
              <m:sty m:val="bi"/>
            </m:rPr>
            <w:rPr>
              <w:rFonts w:ascii="Cambria Math" w:hAnsi="Cambria Math"/>
              <w:sz w:val="26"/>
              <w:szCs w:val="26"/>
            </w:rPr>
            <m:t>×100</m:t>
          </m:r>
        </m:oMath>
      </m:oMathPara>
    </w:p>
    <w:p w14:paraId="7188815E" w14:textId="77777777" w:rsidR="005E21D3" w:rsidRPr="006416F8" w:rsidRDefault="005E21D3" w:rsidP="005E21D3">
      <w:pPr>
        <w:spacing w:line="276" w:lineRule="auto"/>
        <w:rPr>
          <w:sz w:val="26"/>
          <w:szCs w:val="26"/>
        </w:rPr>
      </w:pPr>
      <w:r w:rsidRPr="006416F8">
        <w:rPr>
          <w:sz w:val="26"/>
          <w:szCs w:val="26"/>
          <w:rtl/>
        </w:rPr>
        <w:t>ومن</w:t>
      </w:r>
      <w:r w:rsidRPr="006416F8">
        <w:rPr>
          <w:sz w:val="26"/>
          <w:szCs w:val="26"/>
        </w:rPr>
        <w:t xml:space="preserve"> </w:t>
      </w:r>
      <w:r w:rsidRPr="006416F8">
        <w:rPr>
          <w:sz w:val="26"/>
          <w:szCs w:val="26"/>
          <w:rtl/>
        </w:rPr>
        <w:t>المثال</w:t>
      </w:r>
      <w:r w:rsidRPr="006416F8">
        <w:rPr>
          <w:sz w:val="26"/>
          <w:szCs w:val="26"/>
        </w:rPr>
        <w:t xml:space="preserve"> </w:t>
      </w:r>
      <w:r w:rsidRPr="006416F8">
        <w:rPr>
          <w:sz w:val="26"/>
          <w:szCs w:val="26"/>
          <w:rtl/>
        </w:rPr>
        <w:t>السابق</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حساب</w:t>
      </w:r>
      <w:r w:rsidRPr="006416F8">
        <w:rPr>
          <w:sz w:val="26"/>
          <w:szCs w:val="26"/>
        </w:rPr>
        <w:t xml:space="preserve"> </w:t>
      </w:r>
      <w:r w:rsidRPr="006416F8">
        <w:rPr>
          <w:sz w:val="26"/>
          <w:szCs w:val="26"/>
          <w:rtl/>
        </w:rPr>
        <w:t>الخطأ</w:t>
      </w:r>
      <w:r w:rsidRPr="006416F8">
        <w:rPr>
          <w:sz w:val="26"/>
          <w:szCs w:val="26"/>
        </w:rPr>
        <w:t xml:space="preserve"> </w:t>
      </w:r>
      <w:r w:rsidRPr="006416F8">
        <w:rPr>
          <w:sz w:val="26"/>
          <w:szCs w:val="26"/>
          <w:rtl/>
        </w:rPr>
        <w:t>النسبي</w:t>
      </w:r>
      <w:r w:rsidRPr="006416F8">
        <w:rPr>
          <w:sz w:val="26"/>
          <w:szCs w:val="26"/>
        </w:rPr>
        <w:t xml:space="preserve"> </w:t>
      </w:r>
      <w:r w:rsidRPr="006416F8">
        <w:rPr>
          <w:sz w:val="26"/>
          <w:szCs w:val="26"/>
          <w:rtl/>
        </w:rPr>
        <w:t>كما</w:t>
      </w:r>
      <w:r w:rsidRPr="006416F8">
        <w:rPr>
          <w:sz w:val="26"/>
          <w:szCs w:val="26"/>
        </w:rPr>
        <w:t xml:space="preserve"> </w:t>
      </w:r>
      <w:r w:rsidRPr="006416F8">
        <w:rPr>
          <w:sz w:val="26"/>
          <w:szCs w:val="26"/>
          <w:rtl/>
        </w:rPr>
        <w:t>يلي</w:t>
      </w:r>
      <w:r w:rsidRPr="006416F8">
        <w:rPr>
          <w:sz w:val="26"/>
          <w:szCs w:val="26"/>
        </w:rPr>
        <w:t>:</w:t>
      </w:r>
    </w:p>
    <w:p w14:paraId="1CD7E305" w14:textId="77777777" w:rsidR="005E21D3" w:rsidRPr="006416F8" w:rsidRDefault="005E21D3" w:rsidP="005E21D3">
      <w:pPr>
        <w:spacing w:line="276" w:lineRule="auto"/>
        <w:rPr>
          <w:rFonts w:eastAsiaTheme="minorEastAsia"/>
          <w:b/>
          <w:bCs/>
          <w:sz w:val="26"/>
          <w:szCs w:val="26"/>
          <w:lang w:bidi="ar-SY"/>
        </w:rPr>
      </w:pPr>
      <m:oMathPara>
        <m:oMath>
          <m:r>
            <w:rPr>
              <w:rFonts w:ascii="Cambria Math" w:hAnsi="Cambria Math"/>
              <w:sz w:val="26"/>
              <w:szCs w:val="26"/>
            </w:rPr>
            <m:t xml:space="preserve">relative error= </m:t>
          </m:r>
          <m:f>
            <m:fPr>
              <m:ctrlPr>
                <w:rPr>
                  <w:rFonts w:ascii="Cambria Math" w:hAnsi="Cambria Math"/>
                  <w:i/>
                  <w:sz w:val="26"/>
                  <w:szCs w:val="26"/>
                </w:rPr>
              </m:ctrlPr>
            </m:fPr>
            <m:num>
              <m:r>
                <w:rPr>
                  <w:rFonts w:ascii="Cambria Math" w:hAnsi="Cambria Math"/>
                  <w:sz w:val="26"/>
                  <w:szCs w:val="26"/>
                </w:rPr>
                <m:t>-0.34</m:t>
              </m:r>
            </m:num>
            <m:den>
              <m:r>
                <w:rPr>
                  <w:rFonts w:ascii="Cambria Math" w:hAnsi="Cambria Math"/>
                  <w:sz w:val="26"/>
                  <w:szCs w:val="26"/>
                </w:rPr>
                <m:t>8.22</m:t>
              </m:r>
            </m:den>
          </m:f>
          <m:r>
            <w:rPr>
              <w:rFonts w:ascii="Cambria Math" w:hAnsi="Cambria Math"/>
              <w:sz w:val="26"/>
              <w:szCs w:val="26"/>
            </w:rPr>
            <m:t>*100%= -4.1%</m:t>
          </m:r>
        </m:oMath>
      </m:oMathPara>
    </w:p>
    <w:p w14:paraId="212CF1A3" w14:textId="77777777" w:rsidR="005E21D3" w:rsidRPr="006416F8" w:rsidRDefault="005E21D3" w:rsidP="00FB61EB">
      <w:pPr>
        <w:pStyle w:val="ListParagraph"/>
        <w:numPr>
          <w:ilvl w:val="0"/>
          <w:numId w:val="33"/>
        </w:numPr>
        <w:spacing w:after="0" w:line="276" w:lineRule="auto"/>
        <w:rPr>
          <w:b/>
          <w:bCs/>
          <w:sz w:val="26"/>
          <w:szCs w:val="26"/>
        </w:rPr>
      </w:pPr>
      <w:r w:rsidRPr="006416F8">
        <w:rPr>
          <w:b/>
          <w:bCs/>
          <w:sz w:val="26"/>
          <w:szCs w:val="26"/>
          <w:rtl/>
        </w:rPr>
        <w:t>الدقة</w:t>
      </w:r>
      <w:r w:rsidRPr="006416F8">
        <w:rPr>
          <w:b/>
          <w:bCs/>
          <w:sz w:val="26"/>
          <w:szCs w:val="26"/>
        </w:rPr>
        <w:t xml:space="preserve"> </w:t>
      </w:r>
      <w:r w:rsidRPr="006416F8">
        <w:rPr>
          <w:b/>
          <w:bCs/>
          <w:sz w:val="26"/>
          <w:szCs w:val="26"/>
          <w:rtl/>
        </w:rPr>
        <w:t>النسبية</w:t>
      </w:r>
      <w:r w:rsidRPr="006416F8">
        <w:rPr>
          <w:b/>
          <w:bCs/>
          <w:sz w:val="26"/>
          <w:szCs w:val="26"/>
        </w:rPr>
        <w:t>:</w:t>
      </w:r>
      <w:r w:rsidRPr="006416F8">
        <w:rPr>
          <w:b/>
          <w:bCs/>
          <w:sz w:val="26"/>
          <w:szCs w:val="26"/>
          <w:rtl/>
        </w:rPr>
        <w:t xml:space="preserve"> </w:t>
      </w:r>
      <w:r w:rsidRPr="006416F8">
        <w:rPr>
          <w:sz w:val="26"/>
          <w:szCs w:val="26"/>
          <w:rtl/>
        </w:rPr>
        <w:t>هي</w:t>
      </w:r>
      <w:r w:rsidRPr="006416F8">
        <w:rPr>
          <w:sz w:val="26"/>
          <w:szCs w:val="26"/>
        </w:rPr>
        <w:t xml:space="preserve"> </w:t>
      </w:r>
      <w:r w:rsidRPr="006416F8">
        <w:rPr>
          <w:sz w:val="26"/>
          <w:szCs w:val="26"/>
          <w:rtl/>
        </w:rPr>
        <w:t>النسبة</w:t>
      </w:r>
      <w:r w:rsidRPr="006416F8">
        <w:rPr>
          <w:sz w:val="26"/>
          <w:szCs w:val="26"/>
        </w:rPr>
        <w:t xml:space="preserve"> </w:t>
      </w:r>
      <w:r w:rsidRPr="006416F8">
        <w:rPr>
          <w:sz w:val="26"/>
          <w:szCs w:val="26"/>
          <w:rtl/>
        </w:rPr>
        <w:t>المئوية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نحصل</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بقسمة</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التجريبية</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الحقيقية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المقبولة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العكس</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تكون</w:t>
      </w:r>
      <w:r w:rsidRPr="006416F8">
        <w:rPr>
          <w:sz w:val="26"/>
          <w:szCs w:val="26"/>
        </w:rPr>
        <w:t xml:space="preserve"> </w:t>
      </w:r>
      <w:r w:rsidRPr="006416F8">
        <w:rPr>
          <w:sz w:val="26"/>
          <w:szCs w:val="26"/>
          <w:rtl/>
        </w:rPr>
        <w:t>النتيجة</w:t>
      </w:r>
      <w:r w:rsidRPr="006416F8">
        <w:rPr>
          <w:sz w:val="26"/>
          <w:szCs w:val="26"/>
        </w:rPr>
        <w:t xml:space="preserve"> </w:t>
      </w:r>
      <w:r w:rsidRPr="006416F8">
        <w:rPr>
          <w:sz w:val="26"/>
          <w:szCs w:val="26"/>
          <w:rtl/>
        </w:rPr>
        <w:t>أقل</w:t>
      </w:r>
      <w:r w:rsidRPr="006416F8">
        <w:rPr>
          <w:sz w:val="26"/>
          <w:szCs w:val="26"/>
        </w:rPr>
        <w:t xml:space="preserve"> </w:t>
      </w:r>
      <w:r w:rsidRPr="006416F8">
        <w:rPr>
          <w:sz w:val="26"/>
          <w:szCs w:val="26"/>
          <w:rtl/>
        </w:rPr>
        <w:t>من</w:t>
      </w:r>
      <w:r w:rsidRPr="006416F8">
        <w:rPr>
          <w:sz w:val="26"/>
          <w:szCs w:val="26"/>
        </w:rPr>
        <w:t xml:space="preserve"> 100 % </w:t>
      </w:r>
      <w:r w:rsidRPr="006416F8">
        <w:rPr>
          <w:sz w:val="26"/>
          <w:szCs w:val="26"/>
          <w:rtl/>
        </w:rPr>
        <w:t>،</w:t>
      </w:r>
      <w:r w:rsidRPr="006416F8">
        <w:rPr>
          <w:sz w:val="26"/>
          <w:szCs w:val="26"/>
        </w:rPr>
        <w:t xml:space="preserve"> </w:t>
      </w:r>
      <w:r w:rsidRPr="006416F8">
        <w:rPr>
          <w:sz w:val="26"/>
          <w:szCs w:val="26"/>
          <w:rtl/>
        </w:rPr>
        <w:t>فيتم</w:t>
      </w:r>
      <w:r w:rsidRPr="006416F8">
        <w:rPr>
          <w:sz w:val="26"/>
          <w:szCs w:val="26"/>
        </w:rPr>
        <w:t xml:space="preserve"> </w:t>
      </w:r>
      <w:r w:rsidRPr="006416F8">
        <w:rPr>
          <w:sz w:val="26"/>
          <w:szCs w:val="26"/>
          <w:rtl/>
        </w:rPr>
        <w:t>عادة</w:t>
      </w:r>
      <w:r w:rsidRPr="006416F8">
        <w:rPr>
          <w:sz w:val="26"/>
          <w:szCs w:val="26"/>
        </w:rPr>
        <w:t xml:space="preserve"> </w:t>
      </w:r>
      <w:r w:rsidRPr="006416F8">
        <w:rPr>
          <w:sz w:val="26"/>
          <w:szCs w:val="26"/>
          <w:rtl/>
        </w:rPr>
        <w:t>قسمة</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الأقل</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الأكبر</w:t>
      </w:r>
      <w:r w:rsidRPr="006416F8">
        <w:rPr>
          <w:sz w:val="26"/>
          <w:szCs w:val="26"/>
        </w:rPr>
        <w:t>.</w:t>
      </w:r>
    </w:p>
    <w:p w14:paraId="543EC43E" w14:textId="77777777" w:rsidR="005E21D3" w:rsidRPr="006416F8" w:rsidRDefault="005E21D3" w:rsidP="005E21D3">
      <w:pPr>
        <w:autoSpaceDE w:val="0"/>
        <w:autoSpaceDN w:val="0"/>
        <w:adjustRightInd w:val="0"/>
        <w:spacing w:after="0" w:line="276" w:lineRule="auto"/>
        <w:rPr>
          <w:rFonts w:eastAsiaTheme="minorEastAsia"/>
          <w:sz w:val="26"/>
          <w:szCs w:val="26"/>
        </w:rPr>
      </w:pPr>
      <m:oMathPara>
        <m:oMath>
          <m:r>
            <w:rPr>
              <w:rFonts w:ascii="Cambria Math" w:hAnsi="Cambria Math"/>
              <w:sz w:val="26"/>
              <w:szCs w:val="26"/>
            </w:rPr>
            <m:t xml:space="preserve">relative accuracy= </m:t>
          </m:r>
          <m:f>
            <m:fPr>
              <m:ctrlPr>
                <w:rPr>
                  <w:rFonts w:ascii="Cambria Math" w:hAnsi="Cambria Math"/>
                  <w:i/>
                  <w:sz w:val="26"/>
                  <w:szCs w:val="26"/>
                </w:rPr>
              </m:ctrlPr>
            </m:fPr>
            <m:num>
              <m:r>
                <w:rPr>
                  <w:rFonts w:ascii="Cambria Math" w:hAnsi="Cambria Math"/>
                  <w:sz w:val="26"/>
                  <w:szCs w:val="26"/>
                </w:rPr>
                <m:t>True value</m:t>
              </m:r>
            </m:num>
            <m:den>
              <m:r>
                <w:rPr>
                  <w:rFonts w:ascii="Cambria Math" w:hAnsi="Cambria Math"/>
                  <w:sz w:val="26"/>
                  <w:szCs w:val="26"/>
                </w:rPr>
                <m:t>Experimental value</m:t>
              </m:r>
            </m:den>
          </m:f>
          <m:r>
            <w:rPr>
              <w:rFonts w:ascii="Cambria Math" w:hAnsi="Cambria Math"/>
              <w:sz w:val="26"/>
              <w:szCs w:val="26"/>
            </w:rPr>
            <m:t>*100%</m:t>
          </m:r>
        </m:oMath>
      </m:oMathPara>
    </w:p>
    <w:p w14:paraId="06FB6A0D" w14:textId="77777777" w:rsidR="005E21D3" w:rsidRPr="006416F8" w:rsidRDefault="005E21D3" w:rsidP="005E21D3">
      <w:pPr>
        <w:autoSpaceDE w:val="0"/>
        <w:autoSpaceDN w:val="0"/>
        <w:adjustRightInd w:val="0"/>
        <w:spacing w:after="0" w:line="276" w:lineRule="auto"/>
        <w:jc w:val="right"/>
        <w:rPr>
          <w:rFonts w:eastAsiaTheme="minorEastAsia"/>
          <w:sz w:val="26"/>
          <w:szCs w:val="26"/>
        </w:rPr>
      </w:pPr>
      <w:r w:rsidRPr="006416F8">
        <w:rPr>
          <w:rFonts w:eastAsiaTheme="minorEastAsia"/>
          <w:sz w:val="26"/>
          <w:szCs w:val="26"/>
        </w:rPr>
        <w:t>Or</w:t>
      </w:r>
    </w:p>
    <w:p w14:paraId="76201AEF" w14:textId="77777777" w:rsidR="005E21D3" w:rsidRPr="006416F8" w:rsidRDefault="005E21D3" w:rsidP="005E21D3">
      <w:pPr>
        <w:autoSpaceDE w:val="0"/>
        <w:autoSpaceDN w:val="0"/>
        <w:adjustRightInd w:val="0"/>
        <w:spacing w:after="0" w:line="276" w:lineRule="auto"/>
        <w:rPr>
          <w:sz w:val="26"/>
          <w:szCs w:val="26"/>
        </w:rPr>
      </w:pPr>
      <m:oMathPara>
        <m:oMath>
          <m:r>
            <w:rPr>
              <w:rFonts w:ascii="Cambria Math" w:hAnsi="Cambria Math"/>
              <w:sz w:val="26"/>
              <w:szCs w:val="26"/>
            </w:rPr>
            <m:t>relative accuracy=</m:t>
          </m:r>
          <m:f>
            <m:fPr>
              <m:ctrlPr>
                <w:rPr>
                  <w:rFonts w:ascii="Cambria Math" w:hAnsi="Cambria Math"/>
                  <w:i/>
                  <w:sz w:val="26"/>
                  <w:szCs w:val="26"/>
                </w:rPr>
              </m:ctrlPr>
            </m:fPr>
            <m:num>
              <m:r>
                <w:rPr>
                  <w:rFonts w:ascii="Cambria Math" w:hAnsi="Cambria Math"/>
                  <w:sz w:val="26"/>
                  <w:szCs w:val="26"/>
                </w:rPr>
                <m:t xml:space="preserve"> experimental value</m:t>
              </m:r>
            </m:num>
            <m:den>
              <m:r>
                <w:rPr>
                  <w:rFonts w:ascii="Cambria Math" w:hAnsi="Cambria Math"/>
                  <w:sz w:val="26"/>
                  <w:szCs w:val="26"/>
                </w:rPr>
                <m:t xml:space="preserve"> true value</m:t>
              </m:r>
            </m:den>
          </m:f>
          <m:r>
            <w:rPr>
              <w:rFonts w:ascii="Cambria Math" w:hAnsi="Cambria Math"/>
              <w:sz w:val="26"/>
              <w:szCs w:val="26"/>
            </w:rPr>
            <m:t>*100%</m:t>
          </m:r>
        </m:oMath>
      </m:oMathPara>
    </w:p>
    <w:p w14:paraId="48B63517" w14:textId="77777777" w:rsidR="005E21D3" w:rsidRPr="006416F8" w:rsidRDefault="005E21D3" w:rsidP="005E21D3">
      <w:pPr>
        <w:spacing w:line="276" w:lineRule="auto"/>
        <w:rPr>
          <w:sz w:val="26"/>
          <w:szCs w:val="26"/>
        </w:rPr>
      </w:pPr>
      <w:r w:rsidRPr="006416F8">
        <w:rPr>
          <w:sz w:val="26"/>
          <w:szCs w:val="26"/>
          <w:rtl/>
        </w:rPr>
        <w:t>ويمكن</w:t>
      </w:r>
      <w:r w:rsidRPr="006416F8">
        <w:rPr>
          <w:sz w:val="26"/>
          <w:szCs w:val="26"/>
        </w:rPr>
        <w:t xml:space="preserve"> </w:t>
      </w:r>
      <w:r w:rsidRPr="006416F8">
        <w:rPr>
          <w:sz w:val="26"/>
          <w:szCs w:val="26"/>
          <w:rtl/>
        </w:rPr>
        <w:t>تطبيق</w:t>
      </w:r>
      <w:r w:rsidRPr="006416F8">
        <w:rPr>
          <w:sz w:val="26"/>
          <w:szCs w:val="26"/>
        </w:rPr>
        <w:t xml:space="preserve"> </w:t>
      </w:r>
      <w:r w:rsidRPr="006416F8">
        <w:rPr>
          <w:sz w:val="26"/>
          <w:szCs w:val="26"/>
          <w:rtl/>
        </w:rPr>
        <w:t>ذلك</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المسألة</w:t>
      </w:r>
      <w:r w:rsidRPr="006416F8">
        <w:rPr>
          <w:sz w:val="26"/>
          <w:szCs w:val="26"/>
        </w:rPr>
        <w:t xml:space="preserve"> </w:t>
      </w:r>
      <w:r w:rsidRPr="006416F8">
        <w:rPr>
          <w:sz w:val="26"/>
          <w:szCs w:val="26"/>
          <w:rtl/>
        </w:rPr>
        <w:t>أعلاه</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فنحصل</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النتيجة</w:t>
      </w:r>
      <w:r w:rsidRPr="006416F8">
        <w:rPr>
          <w:sz w:val="26"/>
          <w:szCs w:val="26"/>
        </w:rPr>
        <w:t>:</w:t>
      </w:r>
    </w:p>
    <w:p w14:paraId="111F8D59" w14:textId="77777777" w:rsidR="005E21D3" w:rsidRPr="006416F8" w:rsidRDefault="005E21D3" w:rsidP="005E21D3">
      <w:pPr>
        <w:spacing w:line="276" w:lineRule="auto"/>
        <w:rPr>
          <w:rFonts w:eastAsiaTheme="minorEastAsia"/>
          <w:sz w:val="26"/>
          <w:szCs w:val="26"/>
        </w:rPr>
      </w:pPr>
      <m:oMathPara>
        <m:oMath>
          <m:r>
            <w:rPr>
              <w:rFonts w:ascii="Cambria Math" w:hAnsi="Cambria Math"/>
              <w:sz w:val="26"/>
              <w:szCs w:val="26"/>
            </w:rPr>
            <m:t>relative accuracy=</m:t>
          </m:r>
          <m:f>
            <m:fPr>
              <m:ctrlPr>
                <w:rPr>
                  <w:rFonts w:ascii="Cambria Math" w:hAnsi="Cambria Math"/>
                  <w:i/>
                  <w:sz w:val="26"/>
                  <w:szCs w:val="26"/>
                </w:rPr>
              </m:ctrlPr>
            </m:fPr>
            <m:num>
              <m:r>
                <w:rPr>
                  <w:rFonts w:ascii="Cambria Math" w:hAnsi="Cambria Math"/>
                  <w:sz w:val="26"/>
                  <w:szCs w:val="26"/>
                </w:rPr>
                <m:t>7.88</m:t>
              </m:r>
            </m:num>
            <m:den>
              <m:r>
                <w:rPr>
                  <w:rFonts w:ascii="Cambria Math" w:hAnsi="Cambria Math"/>
                  <w:sz w:val="26"/>
                  <w:szCs w:val="26"/>
                </w:rPr>
                <m:t>8.22</m:t>
              </m:r>
            </m:den>
          </m:f>
          <m:r>
            <w:rPr>
              <w:rFonts w:ascii="Cambria Math" w:hAnsi="Cambria Math"/>
              <w:sz w:val="26"/>
              <w:szCs w:val="26"/>
            </w:rPr>
            <m:t>*100%= 95.9%</m:t>
          </m:r>
        </m:oMath>
      </m:oMathPara>
    </w:p>
    <w:p w14:paraId="027E4895" w14:textId="77777777" w:rsidR="005E21D3" w:rsidRPr="006416F8" w:rsidRDefault="005E21D3" w:rsidP="005E21D3">
      <w:pPr>
        <w:autoSpaceDE w:val="0"/>
        <w:autoSpaceDN w:val="0"/>
        <w:adjustRightInd w:val="0"/>
        <w:spacing w:after="0" w:line="276" w:lineRule="auto"/>
        <w:rPr>
          <w:sz w:val="26"/>
          <w:szCs w:val="26"/>
        </w:rPr>
      </w:pPr>
      <w:r w:rsidRPr="006416F8">
        <w:rPr>
          <w:sz w:val="26"/>
          <w:szCs w:val="26"/>
          <w:rtl/>
        </w:rPr>
        <w:t>ومن</w:t>
      </w:r>
      <w:r w:rsidRPr="006416F8">
        <w:rPr>
          <w:sz w:val="26"/>
          <w:szCs w:val="26"/>
        </w:rPr>
        <w:t xml:space="preserve"> </w:t>
      </w:r>
      <w:r w:rsidRPr="006416F8">
        <w:rPr>
          <w:sz w:val="26"/>
          <w:szCs w:val="26"/>
          <w:rtl/>
        </w:rPr>
        <w:t>قيمة</w:t>
      </w:r>
      <w:r w:rsidRPr="006416F8">
        <w:rPr>
          <w:sz w:val="26"/>
          <w:szCs w:val="26"/>
        </w:rPr>
        <w:t xml:space="preserve"> </w:t>
      </w:r>
      <w:r w:rsidRPr="006416F8">
        <w:rPr>
          <w:sz w:val="26"/>
          <w:szCs w:val="26"/>
          <w:rtl/>
        </w:rPr>
        <w:t>الخطأ</w:t>
      </w:r>
      <w:r w:rsidRPr="006416F8">
        <w:rPr>
          <w:sz w:val="26"/>
          <w:szCs w:val="26"/>
        </w:rPr>
        <w:t xml:space="preserve"> </w:t>
      </w:r>
      <w:r w:rsidRPr="006416F8">
        <w:rPr>
          <w:sz w:val="26"/>
          <w:szCs w:val="26"/>
          <w:rtl/>
        </w:rPr>
        <w:t>النسبي</w:t>
      </w:r>
      <w:r w:rsidRPr="006416F8">
        <w:rPr>
          <w:sz w:val="26"/>
          <w:szCs w:val="26"/>
        </w:rPr>
        <w:t xml:space="preserve"> </w:t>
      </w:r>
      <w:r w:rsidRPr="006416F8">
        <w:rPr>
          <w:sz w:val="26"/>
          <w:szCs w:val="26"/>
          <w:rtl/>
        </w:rPr>
        <w:t>والدقة</w:t>
      </w:r>
      <w:r w:rsidRPr="006416F8">
        <w:rPr>
          <w:sz w:val="26"/>
          <w:szCs w:val="26"/>
        </w:rPr>
        <w:t xml:space="preserve"> </w:t>
      </w:r>
      <w:r w:rsidRPr="006416F8">
        <w:rPr>
          <w:sz w:val="26"/>
          <w:szCs w:val="26"/>
          <w:rtl/>
        </w:rPr>
        <w:t>النسبية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المثالين</w:t>
      </w:r>
      <w:r w:rsidRPr="006416F8">
        <w:rPr>
          <w:sz w:val="26"/>
          <w:szCs w:val="26"/>
        </w:rPr>
        <w:t xml:space="preserve"> </w:t>
      </w:r>
      <w:r w:rsidRPr="006416F8">
        <w:rPr>
          <w:sz w:val="26"/>
          <w:szCs w:val="26"/>
          <w:rtl/>
        </w:rPr>
        <w:t>السابقين</w:t>
      </w:r>
      <w:r w:rsidRPr="006416F8">
        <w:rPr>
          <w:sz w:val="26"/>
          <w:szCs w:val="26"/>
        </w:rPr>
        <w:t xml:space="preserve"> </w:t>
      </w:r>
      <w:r w:rsidRPr="006416F8">
        <w:rPr>
          <w:sz w:val="26"/>
          <w:szCs w:val="26"/>
          <w:rtl/>
        </w:rPr>
        <w:t>يتبين</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مجموعهما</w:t>
      </w:r>
      <w:r w:rsidRPr="006416F8">
        <w:rPr>
          <w:sz w:val="26"/>
          <w:szCs w:val="26"/>
        </w:rPr>
        <w:t xml:space="preserve"> </w:t>
      </w:r>
      <w:r w:rsidRPr="006416F8">
        <w:rPr>
          <w:sz w:val="26"/>
          <w:szCs w:val="26"/>
          <w:rtl/>
        </w:rPr>
        <w:t>المطلق</w:t>
      </w:r>
      <w:r w:rsidRPr="006416F8">
        <w:rPr>
          <w:sz w:val="26"/>
          <w:szCs w:val="26"/>
        </w:rPr>
        <w:t xml:space="preserve"> </w:t>
      </w:r>
      <w:r w:rsidRPr="006416F8">
        <w:rPr>
          <w:sz w:val="26"/>
          <w:szCs w:val="26"/>
          <w:rtl/>
        </w:rPr>
        <w:t>دائماً</w:t>
      </w:r>
      <w:r w:rsidRPr="006416F8">
        <w:rPr>
          <w:sz w:val="26"/>
          <w:szCs w:val="26"/>
        </w:rPr>
        <w:t xml:space="preserve"> )</w:t>
      </w:r>
      <w:r w:rsidRPr="006416F8">
        <w:rPr>
          <w:sz w:val="26"/>
          <w:szCs w:val="26"/>
          <w:rtl/>
        </w:rPr>
        <w:t>بغض</w:t>
      </w:r>
      <w:r w:rsidRPr="006416F8">
        <w:rPr>
          <w:sz w:val="26"/>
          <w:szCs w:val="26"/>
        </w:rPr>
        <w:t xml:space="preserve"> </w:t>
      </w:r>
      <w:r w:rsidRPr="006416F8">
        <w:rPr>
          <w:sz w:val="26"/>
          <w:szCs w:val="26"/>
          <w:rtl/>
        </w:rPr>
        <w:t>النظر</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الإشارة</w:t>
      </w:r>
      <w:r w:rsidRPr="006416F8">
        <w:rPr>
          <w:sz w:val="26"/>
          <w:szCs w:val="26"/>
        </w:rPr>
        <w:t xml:space="preserve">( </w:t>
      </w:r>
      <w:r w:rsidRPr="006416F8">
        <w:rPr>
          <w:sz w:val="26"/>
          <w:szCs w:val="26"/>
          <w:rtl/>
        </w:rPr>
        <w:t>يجب</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يكون</w:t>
      </w:r>
      <w:r w:rsidRPr="006416F8">
        <w:rPr>
          <w:sz w:val="26"/>
          <w:szCs w:val="26"/>
        </w:rPr>
        <w:t xml:space="preserve"> 100 .%</w:t>
      </w:r>
    </w:p>
    <w:p w14:paraId="41B326EA" w14:textId="77777777" w:rsidR="005E21D3" w:rsidRPr="006416F8" w:rsidRDefault="005E21D3" w:rsidP="005E21D3">
      <w:pPr>
        <w:spacing w:line="276" w:lineRule="auto"/>
        <w:rPr>
          <w:rFonts w:eastAsiaTheme="minorEastAsia"/>
          <w:b/>
          <w:bCs/>
          <w:sz w:val="26"/>
          <w:szCs w:val="26"/>
          <w:rtl/>
          <w:lang w:bidi="ar-SY"/>
        </w:rPr>
      </w:pPr>
      <w:r w:rsidRPr="006416F8">
        <w:rPr>
          <w:sz w:val="26"/>
          <w:szCs w:val="26"/>
          <w:rtl/>
        </w:rPr>
        <w:t xml:space="preserve">مثال : طلب من مخبري وزن  مادة دوائية  فكان وزنها عند القياس (القيمة المقاسة) </w:t>
      </w:r>
      <w:r w:rsidRPr="006416F8">
        <w:rPr>
          <w:sz w:val="26"/>
          <w:szCs w:val="26"/>
        </w:rPr>
        <w:t>3.10g</w:t>
      </w:r>
      <w:r w:rsidRPr="006416F8">
        <w:rPr>
          <w:sz w:val="26"/>
          <w:szCs w:val="26"/>
          <w:rtl/>
        </w:rPr>
        <w:t xml:space="preserve"> مع أن الوزن الحقيقي للعينة الدوائية هو </w:t>
      </w:r>
      <w:r w:rsidRPr="006416F8">
        <w:rPr>
          <w:sz w:val="26"/>
          <w:szCs w:val="26"/>
        </w:rPr>
        <w:t>3.15g</w:t>
      </w:r>
      <w:r w:rsidRPr="006416F8">
        <w:rPr>
          <w:sz w:val="26"/>
          <w:szCs w:val="26"/>
          <w:rtl/>
        </w:rPr>
        <w:t xml:space="preserve"> والمطلوب : احسب الخطأ المطلق والخطأ النسبي</w:t>
      </w:r>
      <w:r w:rsidRPr="006416F8">
        <w:rPr>
          <w:rFonts w:eastAsiaTheme="minorEastAsia"/>
          <w:b/>
          <w:bCs/>
          <w:sz w:val="26"/>
          <w:szCs w:val="26"/>
          <w:rtl/>
          <w:lang w:bidi="ar-SY"/>
        </w:rPr>
        <w:t xml:space="preserve"> </w:t>
      </w:r>
      <m:oMath>
        <m:r>
          <m:rPr>
            <m:sty m:val="p"/>
          </m:rPr>
          <w:rPr>
            <w:rFonts w:ascii="Cambria Math" w:hAnsi="Cambria Math"/>
            <w:sz w:val="26"/>
            <w:szCs w:val="26"/>
          </w:rPr>
          <w:br/>
        </m:r>
      </m:oMath>
      <m:oMathPara>
        <m:oMath>
          <m:r>
            <m:rPr>
              <m:sty m:val="bi"/>
            </m:rPr>
            <w:rPr>
              <w:rFonts w:ascii="Cambria Math" w:hAnsi="Cambria Math"/>
              <w:sz w:val="26"/>
              <w:szCs w:val="26"/>
            </w:rPr>
            <m:t>E=</m:t>
          </m:r>
          <m:r>
            <m:rPr>
              <m:sty m:val="b"/>
            </m:rPr>
            <w:rPr>
              <w:rFonts w:ascii="Cambria Math" w:hAnsi="Cambria Math"/>
              <w:sz w:val="26"/>
              <w:szCs w:val="26"/>
              <w:rtl/>
              <w:lang w:bidi="ar-SY"/>
            </w:rPr>
            <m:t>الحقيقية القيمة</m:t>
          </m:r>
          <m:r>
            <m:rPr>
              <m:sty m:val="b"/>
            </m:rPr>
            <w:rPr>
              <w:rFonts w:ascii="Cambria Math" w:hAnsi="Cambria Math"/>
              <w:sz w:val="26"/>
              <w:szCs w:val="26"/>
              <w:lang w:bidi="ar-SY"/>
            </w:rPr>
            <m:t>-</m:t>
          </m:r>
          <m:r>
            <m:rPr>
              <m:sty m:val="b"/>
            </m:rPr>
            <w:rPr>
              <w:rFonts w:ascii="Cambria Math" w:hAnsi="Cambria Math"/>
              <w:sz w:val="26"/>
              <w:szCs w:val="26"/>
              <w:rtl/>
              <w:lang w:bidi="ar-SY"/>
            </w:rPr>
            <m:t xml:space="preserve">المقاسة قيمة </m:t>
          </m:r>
          <m:r>
            <m:rPr>
              <m:sty m:val="b"/>
            </m:rPr>
            <w:rPr>
              <w:rFonts w:ascii="Cambria Math" w:hAnsi="Cambria Math"/>
              <w:sz w:val="26"/>
              <w:szCs w:val="26"/>
              <w:lang w:bidi="ar-SY"/>
            </w:rPr>
            <m:t>=</m:t>
          </m:r>
          <m:r>
            <m:rPr>
              <m:sty m:val="p"/>
            </m:rPr>
            <w:rPr>
              <w:rFonts w:ascii="Cambria Math" w:hAnsi="Cambria Math"/>
              <w:sz w:val="26"/>
              <w:szCs w:val="26"/>
            </w:rPr>
            <w:sym w:font="Symbol" w:char="F06D"/>
          </m:r>
          <m:r>
            <m:rPr>
              <m:sty m:val="p"/>
            </m:rPr>
            <w:rPr>
              <w:rFonts w:ascii="Cambria Math" w:hAnsi="Cambria Math"/>
              <w:sz w:val="26"/>
              <w:szCs w:val="26"/>
            </w:rPr>
            <m:t xml:space="preserve"> -</m:t>
          </m:r>
          <m:r>
            <w:rPr>
              <w:rFonts w:ascii="Cambria Math" w:hAnsi="Cambria Math"/>
              <w:sz w:val="26"/>
              <w:szCs w:val="26"/>
            </w:rPr>
            <m:t>X=3.15-3.10=0.05g</m:t>
          </m:r>
          <m:r>
            <m:rPr>
              <m:sty m:val="b"/>
            </m:rPr>
            <w:rPr>
              <w:rFonts w:ascii="Cambria Math" w:hAnsi="Cambria Math"/>
              <w:sz w:val="26"/>
              <w:szCs w:val="26"/>
              <w:lang w:bidi="ar-SY"/>
            </w:rPr>
            <m:t xml:space="preserve"> </m:t>
          </m:r>
        </m:oMath>
      </m:oMathPara>
    </w:p>
    <w:p w14:paraId="10E8ADFD" w14:textId="77777777" w:rsidR="005E21D3" w:rsidRPr="006416F8" w:rsidRDefault="005E21D3" w:rsidP="005E21D3">
      <w:pPr>
        <w:spacing w:line="276" w:lineRule="auto"/>
        <w:jc w:val="center"/>
        <w:rPr>
          <w:rFonts w:eastAsiaTheme="minorEastAsia"/>
          <w:b/>
          <w:bCs/>
          <w:sz w:val="26"/>
          <w:szCs w:val="26"/>
          <w:rtl/>
        </w:rPr>
      </w:pPr>
      <m:oMathPara>
        <m:oMath>
          <m:r>
            <m:rPr>
              <m:sty m:val="b"/>
            </m:rPr>
            <w:rPr>
              <w:rFonts w:ascii="Cambria Math" w:hAnsi="Cambria Math"/>
              <w:sz w:val="26"/>
              <w:szCs w:val="26"/>
            </w:rPr>
            <m:t>Relative error=</m:t>
          </m:r>
          <m:f>
            <m:fPr>
              <m:ctrlPr>
                <w:rPr>
                  <w:rFonts w:ascii="Cambria Math" w:hAnsi="Cambria Math"/>
                  <w:b/>
                  <w:bCs/>
                  <w:i/>
                  <w:sz w:val="26"/>
                  <w:szCs w:val="26"/>
                </w:rPr>
              </m:ctrlPr>
            </m:fPr>
            <m:num>
              <m:r>
                <m:rPr>
                  <m:sty m:val="b"/>
                </m:rPr>
                <w:rPr>
                  <w:rFonts w:ascii="Cambria Math" w:hAnsi="Cambria Math"/>
                  <w:sz w:val="26"/>
                  <w:szCs w:val="26"/>
                  <w:rtl/>
                </w:rPr>
                <m:t>خطأالمطلق</m:t>
              </m:r>
              <m:ctrlPr>
                <w:rPr>
                  <w:rFonts w:ascii="Cambria Math" w:hAnsi="Cambria Math"/>
                  <w:b/>
                  <w:bCs/>
                  <w:sz w:val="26"/>
                  <w:szCs w:val="26"/>
                </w:rPr>
              </m:ctrlPr>
            </m:num>
            <m:den>
              <m:r>
                <m:rPr>
                  <m:sty m:val="b"/>
                </m:rPr>
                <w:rPr>
                  <w:rFonts w:ascii="Cambria Math" w:hAnsi="Cambria Math"/>
                  <w:sz w:val="26"/>
                  <w:szCs w:val="26"/>
                  <w:rtl/>
                  <w:lang w:bidi="ar-SY"/>
                </w:rPr>
                <m:t xml:space="preserve">الحقيقية القيمة </m:t>
              </m:r>
            </m:den>
          </m:f>
          <m:r>
            <m:rPr>
              <m:sty m:val="bi"/>
            </m:rPr>
            <w:rPr>
              <w:rFonts w:ascii="Cambria Math" w:hAnsi="Cambria Math"/>
              <w:sz w:val="26"/>
              <w:szCs w:val="26"/>
            </w:rPr>
            <m:t>×100</m:t>
          </m:r>
        </m:oMath>
      </m:oMathPara>
    </w:p>
    <w:p w14:paraId="49677842" w14:textId="77777777" w:rsidR="005E21D3" w:rsidRPr="006416F8" w:rsidRDefault="005E21D3" w:rsidP="005E21D3">
      <w:pPr>
        <w:spacing w:line="276" w:lineRule="auto"/>
        <w:jc w:val="center"/>
        <w:rPr>
          <w:rFonts w:eastAsiaTheme="minorEastAsia"/>
          <w:b/>
          <w:bCs/>
          <w:sz w:val="26"/>
          <w:szCs w:val="26"/>
        </w:rPr>
      </w:pPr>
      <m:oMathPara>
        <m:oMath>
          <m:r>
            <m:rPr>
              <m:sty m:val="b"/>
            </m:rPr>
            <w:rPr>
              <w:rFonts w:ascii="Cambria Math" w:hAnsi="Cambria Math"/>
              <w:sz w:val="26"/>
              <w:szCs w:val="26"/>
            </w:rPr>
            <m:t>Relative error=</m:t>
          </m:r>
          <m:f>
            <m:fPr>
              <m:ctrlPr>
                <w:rPr>
                  <w:rFonts w:ascii="Cambria Math" w:hAnsi="Cambria Math"/>
                  <w:b/>
                  <w:bCs/>
                  <w:i/>
                  <w:sz w:val="26"/>
                  <w:szCs w:val="26"/>
                </w:rPr>
              </m:ctrlPr>
            </m:fPr>
            <m:num>
              <m:r>
                <m:rPr>
                  <m:sty m:val="p"/>
                </m:rPr>
                <w:rPr>
                  <w:rFonts w:ascii="Cambria Math" w:hAnsi="Cambria Math"/>
                  <w:sz w:val="26"/>
                  <w:szCs w:val="26"/>
                </w:rPr>
                <m:t>E</m:t>
              </m:r>
              <m:ctrlPr>
                <w:rPr>
                  <w:rFonts w:ascii="Cambria Math" w:hAnsi="Cambria Math"/>
                  <w:b/>
                  <w:bCs/>
                  <w:sz w:val="26"/>
                  <w:szCs w:val="26"/>
                </w:rPr>
              </m:ctrlPr>
            </m:num>
            <m:den>
              <m:r>
                <m:rPr>
                  <m:sty m:val="p"/>
                </m:rPr>
                <w:rPr>
                  <w:rFonts w:ascii="Cambria Math" w:hAnsi="Cambria Math"/>
                  <w:sz w:val="26"/>
                  <w:szCs w:val="26"/>
                </w:rPr>
                <w:sym w:font="Symbol" w:char="F06D"/>
              </m:r>
              <m:r>
                <m:rPr>
                  <m:sty m:val="b"/>
                </m:rPr>
                <w:rPr>
                  <w:rFonts w:ascii="Cambria Math" w:hAnsi="Cambria Math"/>
                  <w:sz w:val="26"/>
                  <w:szCs w:val="26"/>
                  <w:rtl/>
                  <w:lang w:bidi="ar-SY"/>
                </w:rPr>
                <m:t xml:space="preserve"> </m:t>
              </m:r>
            </m:den>
          </m:f>
          <m:r>
            <m:rPr>
              <m:sty m:val="bi"/>
            </m:rPr>
            <w:rPr>
              <w:rFonts w:ascii="Cambria Math" w:hAnsi="Cambria Math"/>
              <w:sz w:val="26"/>
              <w:szCs w:val="26"/>
            </w:rPr>
            <m:t>×100=</m:t>
          </m:r>
          <m:f>
            <m:fPr>
              <m:ctrlPr>
                <w:rPr>
                  <w:rFonts w:ascii="Cambria Math" w:hAnsi="Cambria Math"/>
                  <w:b/>
                  <w:bCs/>
                  <w:i/>
                  <w:sz w:val="26"/>
                  <w:szCs w:val="26"/>
                </w:rPr>
              </m:ctrlPr>
            </m:fPr>
            <m:num>
              <m:r>
                <m:rPr>
                  <m:sty m:val="bi"/>
                </m:rPr>
                <w:rPr>
                  <w:rFonts w:ascii="Cambria Math" w:hAnsi="Cambria Math"/>
                  <w:sz w:val="26"/>
                  <w:szCs w:val="26"/>
                </w:rPr>
                <m:t>0.05</m:t>
              </m:r>
              <m:ctrlPr>
                <w:rPr>
                  <w:rFonts w:ascii="Cambria Math" w:eastAsiaTheme="minorEastAsia" w:hAnsi="Cambria Math"/>
                  <w:b/>
                  <w:bCs/>
                  <w:i/>
                  <w:sz w:val="26"/>
                  <w:szCs w:val="26"/>
                  <w:rtl/>
                </w:rPr>
              </m:ctrlPr>
            </m:num>
            <m:den>
              <m:r>
                <m:rPr>
                  <m:sty m:val="bi"/>
                </m:rPr>
                <w:rPr>
                  <w:rFonts w:ascii="Cambria Math" w:eastAsiaTheme="minorEastAsia" w:hAnsi="Cambria Math"/>
                  <w:sz w:val="26"/>
                  <w:szCs w:val="26"/>
                </w:rPr>
                <m:t>3.15</m:t>
              </m:r>
            </m:den>
          </m:f>
          <m:r>
            <m:rPr>
              <m:sty m:val="bi"/>
            </m:rPr>
            <w:rPr>
              <w:rFonts w:ascii="Cambria Math" w:hAnsi="Cambria Math"/>
              <w:sz w:val="26"/>
              <w:szCs w:val="26"/>
            </w:rPr>
            <m:t>×100=1.59%</m:t>
          </m:r>
        </m:oMath>
      </m:oMathPara>
    </w:p>
    <w:p w14:paraId="217D6268" w14:textId="77777777" w:rsidR="005E21D3" w:rsidRPr="006416F8" w:rsidRDefault="005E21D3" w:rsidP="00FB61EB">
      <w:pPr>
        <w:pStyle w:val="ListParagraph"/>
        <w:numPr>
          <w:ilvl w:val="0"/>
          <w:numId w:val="33"/>
        </w:numPr>
        <w:spacing w:after="0" w:line="276" w:lineRule="auto"/>
        <w:rPr>
          <w:sz w:val="26"/>
          <w:szCs w:val="26"/>
        </w:rPr>
      </w:pPr>
      <w:r w:rsidRPr="006416F8">
        <w:rPr>
          <w:b/>
          <w:bCs/>
          <w:sz w:val="26"/>
          <w:szCs w:val="26"/>
          <w:rtl/>
        </w:rPr>
        <w:lastRenderedPageBreak/>
        <w:t xml:space="preserve">الوسط أو المعدل الحسابي </w:t>
      </w:r>
      <w:proofErr w:type="spellStart"/>
      <w:r w:rsidRPr="006416F8">
        <w:rPr>
          <w:b/>
          <w:bCs/>
          <w:sz w:val="26"/>
          <w:szCs w:val="26"/>
        </w:rPr>
        <w:t>Meen</w:t>
      </w:r>
      <w:proofErr w:type="spellEnd"/>
      <w:r w:rsidRPr="006416F8">
        <w:rPr>
          <w:b/>
          <w:bCs/>
          <w:sz w:val="26"/>
          <w:szCs w:val="26"/>
        </w:rPr>
        <w:t xml:space="preserve"> 0r Average</w:t>
      </w:r>
      <w:r w:rsidRPr="006416F8">
        <w:rPr>
          <w:sz w:val="26"/>
          <w:szCs w:val="26"/>
          <w:rtl/>
        </w:rPr>
        <w:t>: هو مجموع القيم الملاحظة مقسوماً على عددها ويرمز لهُ</w:t>
      </w:r>
      <m:oMath>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r>
          <w:rPr>
            <w:rFonts w:ascii="Cambria Math" w:hAnsi="Cambria Math"/>
            <w:color w:val="0D0D0D" w:themeColor="text1" w:themeTint="F2"/>
            <w:sz w:val="26"/>
            <w:szCs w:val="26"/>
          </w:rPr>
          <m:t xml:space="preserve"> </m:t>
        </m:r>
      </m:oMath>
      <w:r w:rsidRPr="006416F8">
        <w:rPr>
          <w:color w:val="0D0D0D" w:themeColor="text1" w:themeTint="F2"/>
          <w:sz w:val="26"/>
          <w:szCs w:val="26"/>
          <w:rtl/>
        </w:rPr>
        <w:t>ويعطى</w:t>
      </w:r>
      <w:r w:rsidRPr="006416F8">
        <w:rPr>
          <w:color w:val="0D0D0D" w:themeColor="text1" w:themeTint="F2"/>
          <w:sz w:val="26"/>
          <w:szCs w:val="26"/>
        </w:rPr>
        <w:t xml:space="preserve"> </w:t>
      </w:r>
      <w:r w:rsidRPr="006416F8">
        <w:rPr>
          <w:color w:val="0D0D0D" w:themeColor="text1" w:themeTint="F2"/>
          <w:sz w:val="26"/>
          <w:szCs w:val="26"/>
          <w:rtl/>
        </w:rPr>
        <w:t>بالعلاقة</w:t>
      </w:r>
      <w:r w:rsidRPr="006416F8">
        <w:rPr>
          <w:color w:val="0D0D0D" w:themeColor="text1" w:themeTint="F2"/>
          <w:sz w:val="26"/>
          <w:szCs w:val="26"/>
        </w:rPr>
        <w:t xml:space="preserve"> </w:t>
      </w:r>
      <w:r w:rsidRPr="006416F8">
        <w:rPr>
          <w:color w:val="0D0D0D" w:themeColor="text1" w:themeTint="F2"/>
          <w:sz w:val="26"/>
          <w:szCs w:val="26"/>
          <w:rtl/>
        </w:rPr>
        <w:t>التالية</w:t>
      </w:r>
      <w:r w:rsidRPr="006416F8">
        <w:rPr>
          <w:color w:val="0D0D0D" w:themeColor="text1" w:themeTint="F2"/>
          <w:sz w:val="26"/>
          <w:szCs w:val="26"/>
        </w:rPr>
        <w:t>:</w:t>
      </w:r>
    </w:p>
    <w:p w14:paraId="6234EEDE" w14:textId="77777777" w:rsidR="005E21D3" w:rsidRPr="006416F8" w:rsidRDefault="005E21D3" w:rsidP="005E21D3">
      <w:pPr>
        <w:pStyle w:val="ListParagraph"/>
        <w:autoSpaceDE w:val="0"/>
        <w:autoSpaceDN w:val="0"/>
        <w:adjustRightInd w:val="0"/>
        <w:spacing w:line="276" w:lineRule="auto"/>
        <w:rPr>
          <w:color w:val="0D0D0D" w:themeColor="text1" w:themeTint="F2"/>
          <w:sz w:val="26"/>
          <w:szCs w:val="26"/>
          <w:rtl/>
        </w:rPr>
      </w:pPr>
      <m:oMathPara>
        <m:oMath>
          <m:r>
            <w:rPr>
              <w:rFonts w:ascii="Cambria Math" w:hAnsi="Cambria Math"/>
              <w:color w:val="0D0D0D" w:themeColor="text1" w:themeTint="F2"/>
              <w:sz w:val="26"/>
              <w:szCs w:val="26"/>
              <w:rtl/>
            </w:rPr>
            <m:t xml:space="preserve"> </m:t>
          </m:r>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nary>
                <m:naryPr>
                  <m:chr m:val="∑"/>
                  <m:limLoc m:val="undOvr"/>
                  <m:subHide m:val="1"/>
                  <m:supHide m:val="1"/>
                  <m:ctrlPr>
                    <w:rPr>
                      <w:rFonts w:ascii="Cambria Math" w:hAnsi="Cambria Math"/>
                      <w:i/>
                      <w:color w:val="0D0D0D" w:themeColor="text1" w:themeTint="F2"/>
                      <w:sz w:val="26"/>
                      <w:szCs w:val="26"/>
                    </w:rPr>
                  </m:ctrlPr>
                </m:naryPr>
                <m:sub/>
                <m:sup/>
                <m:e>
                  <m:r>
                    <w:rPr>
                      <w:rFonts w:ascii="Cambria Math" w:hAnsi="Cambria Math"/>
                      <w:color w:val="0D0D0D" w:themeColor="text1" w:themeTint="F2"/>
                      <w:sz w:val="26"/>
                      <w:szCs w:val="26"/>
                    </w:rPr>
                    <m:t>xi</m:t>
                  </m:r>
                </m:e>
              </m:nary>
            </m:num>
            <m:den>
              <m:r>
                <w:rPr>
                  <w:rFonts w:ascii="Cambria Math" w:hAnsi="Cambria Math"/>
                  <w:color w:val="0D0D0D" w:themeColor="text1" w:themeTint="F2"/>
                  <w:sz w:val="26"/>
                  <w:szCs w:val="26"/>
                </w:rPr>
                <m:t>n</m:t>
              </m:r>
            </m:den>
          </m:f>
        </m:oMath>
      </m:oMathPara>
    </w:p>
    <w:tbl>
      <w:tblPr>
        <w:tblStyle w:val="TableGrid"/>
        <w:bidiVisual/>
        <w:tblW w:w="0" w:type="auto"/>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665"/>
      </w:tblGrid>
      <w:tr w:rsidR="005E21D3" w:rsidRPr="006416F8" w14:paraId="795BCB51" w14:textId="77777777" w:rsidTr="00154B77">
        <w:tc>
          <w:tcPr>
            <w:tcW w:w="3827" w:type="dxa"/>
          </w:tcPr>
          <w:p w14:paraId="23BCB89B" w14:textId="77777777" w:rsidR="005E21D3" w:rsidRPr="006416F8" w:rsidRDefault="005E21D3" w:rsidP="00154B77">
            <w:pPr>
              <w:autoSpaceDE w:val="0"/>
              <w:autoSpaceDN w:val="0"/>
              <w:adjustRightInd w:val="0"/>
              <w:spacing w:line="276" w:lineRule="auto"/>
              <w:ind w:left="1705" w:hanging="1705"/>
              <w:rPr>
                <w:rStyle w:val="Strong"/>
                <w:b w:val="0"/>
                <w:bCs w:val="0"/>
                <w:color w:val="0D0D0D" w:themeColor="text1" w:themeTint="F2"/>
                <w:sz w:val="26"/>
                <w:szCs w:val="26"/>
                <w:rtl/>
              </w:rPr>
            </w:pPr>
            <w:r w:rsidRPr="006416F8">
              <w:rPr>
                <w:rStyle w:val="Strong"/>
                <w:color w:val="0D0D0D" w:themeColor="text1" w:themeTint="F2"/>
                <w:sz w:val="26"/>
                <w:szCs w:val="26"/>
                <w:rtl/>
              </w:rPr>
              <w:t xml:space="preserve">حيث </w:t>
            </w:r>
            <w:r w:rsidRPr="006416F8">
              <w:rPr>
                <w:rStyle w:val="Strong"/>
                <w:color w:val="0D0D0D" w:themeColor="text1" w:themeTint="F2"/>
                <w:sz w:val="26"/>
                <w:szCs w:val="26"/>
              </w:rPr>
              <w:t>xi</w:t>
            </w:r>
            <w:r w:rsidRPr="006416F8">
              <w:rPr>
                <w:rStyle w:val="Strong"/>
                <w:color w:val="0D0D0D" w:themeColor="text1" w:themeTint="F2"/>
                <w:sz w:val="26"/>
                <w:szCs w:val="26"/>
                <w:rtl/>
              </w:rPr>
              <w:t xml:space="preserve"> هي القيمة المقروءة</w:t>
            </w:r>
          </w:p>
        </w:tc>
        <w:tc>
          <w:tcPr>
            <w:tcW w:w="3828" w:type="dxa"/>
          </w:tcPr>
          <w:p w14:paraId="1A02D2C0" w14:textId="77777777" w:rsidR="005E21D3" w:rsidRPr="006416F8" w:rsidRDefault="005E21D3" w:rsidP="00154B77">
            <w:pPr>
              <w:autoSpaceDE w:val="0"/>
              <w:autoSpaceDN w:val="0"/>
              <w:adjustRightInd w:val="0"/>
              <w:spacing w:line="276" w:lineRule="auto"/>
              <w:ind w:left="1705" w:hanging="1705"/>
              <w:rPr>
                <w:rStyle w:val="Strong"/>
                <w:b w:val="0"/>
                <w:bCs w:val="0"/>
                <w:color w:val="0D0D0D" w:themeColor="text1" w:themeTint="F2"/>
                <w:sz w:val="26"/>
                <w:szCs w:val="26"/>
                <w:rtl/>
              </w:rPr>
            </w:pPr>
            <w:r w:rsidRPr="006416F8">
              <w:rPr>
                <w:rStyle w:val="Strong"/>
                <w:color w:val="0D0D0D" w:themeColor="text1" w:themeTint="F2"/>
                <w:sz w:val="26"/>
                <w:szCs w:val="26"/>
              </w:rPr>
              <w:t xml:space="preserve">n </w:t>
            </w:r>
            <w:proofErr w:type="gramStart"/>
            <w:r w:rsidRPr="006416F8">
              <w:rPr>
                <w:rStyle w:val="Strong"/>
                <w:color w:val="0D0D0D" w:themeColor="text1" w:themeTint="F2"/>
                <w:sz w:val="26"/>
                <w:szCs w:val="26"/>
              </w:rPr>
              <w:t xml:space="preserve"> </w:t>
            </w:r>
            <w:r w:rsidRPr="006416F8">
              <w:rPr>
                <w:rStyle w:val="Strong"/>
                <w:color w:val="0D0D0D" w:themeColor="text1" w:themeTint="F2"/>
                <w:sz w:val="26"/>
                <w:szCs w:val="26"/>
                <w:rtl/>
              </w:rPr>
              <w:t xml:space="preserve"> </w:t>
            </w:r>
            <w:r w:rsidRPr="006416F8">
              <w:rPr>
                <w:rStyle w:val="Strong"/>
                <w:color w:val="0D0D0D" w:themeColor="text1" w:themeTint="F2"/>
                <w:sz w:val="26"/>
                <w:szCs w:val="26"/>
              </w:rPr>
              <w:t>:</w:t>
            </w:r>
            <w:r w:rsidRPr="006416F8">
              <w:rPr>
                <w:rStyle w:val="Strong"/>
                <w:color w:val="0D0D0D" w:themeColor="text1" w:themeTint="F2"/>
                <w:sz w:val="26"/>
                <w:szCs w:val="26"/>
                <w:rtl/>
              </w:rPr>
              <w:t>عدد</w:t>
            </w:r>
            <w:proofErr w:type="gramEnd"/>
            <w:r w:rsidRPr="006416F8">
              <w:rPr>
                <w:rStyle w:val="Strong"/>
                <w:color w:val="0D0D0D" w:themeColor="text1" w:themeTint="F2"/>
                <w:sz w:val="26"/>
                <w:szCs w:val="26"/>
                <w:rtl/>
              </w:rPr>
              <w:t xml:space="preserve"> القراءات</w:t>
            </w:r>
          </w:p>
        </w:tc>
      </w:tr>
    </w:tbl>
    <w:p w14:paraId="5193CBC6" w14:textId="77777777" w:rsidR="005E21D3" w:rsidRPr="006416F8" w:rsidRDefault="005E21D3" w:rsidP="00FB61EB">
      <w:pPr>
        <w:pStyle w:val="ListParagraph"/>
        <w:numPr>
          <w:ilvl w:val="0"/>
          <w:numId w:val="33"/>
        </w:numPr>
        <w:spacing w:after="0" w:line="276" w:lineRule="auto"/>
        <w:rPr>
          <w:sz w:val="26"/>
          <w:szCs w:val="26"/>
        </w:rPr>
      </w:pPr>
      <w:r w:rsidRPr="006416F8">
        <w:rPr>
          <w:b/>
          <w:bCs/>
          <w:sz w:val="26"/>
          <w:szCs w:val="26"/>
          <w:rtl/>
        </w:rPr>
        <w:t xml:space="preserve">المنوال </w:t>
      </w:r>
      <w:r w:rsidRPr="006416F8">
        <w:rPr>
          <w:b/>
          <w:bCs/>
          <w:sz w:val="26"/>
          <w:szCs w:val="26"/>
        </w:rPr>
        <w:t>Mode</w:t>
      </w:r>
      <w:r w:rsidRPr="006416F8">
        <w:rPr>
          <w:sz w:val="26"/>
          <w:szCs w:val="26"/>
          <w:rtl/>
        </w:rPr>
        <w:t>: هو القيمة الأكثر تكرار من مجموع قيم ملاحظة(مقاس)</w:t>
      </w:r>
    </w:p>
    <w:p w14:paraId="2DFD53C1" w14:textId="77777777" w:rsidR="005E21D3" w:rsidRPr="006416F8" w:rsidRDefault="005E21D3" w:rsidP="00FB61EB">
      <w:pPr>
        <w:pStyle w:val="ListParagraph"/>
        <w:numPr>
          <w:ilvl w:val="0"/>
          <w:numId w:val="33"/>
        </w:numPr>
        <w:spacing w:after="0" w:line="276" w:lineRule="auto"/>
        <w:rPr>
          <w:sz w:val="26"/>
          <w:szCs w:val="26"/>
        </w:rPr>
      </w:pPr>
      <w:r w:rsidRPr="006416F8">
        <w:rPr>
          <w:b/>
          <w:bCs/>
          <w:sz w:val="26"/>
          <w:szCs w:val="26"/>
          <w:rtl/>
        </w:rPr>
        <w:t xml:space="preserve">المدى </w:t>
      </w:r>
      <w:r w:rsidRPr="006416F8">
        <w:rPr>
          <w:b/>
          <w:bCs/>
          <w:sz w:val="26"/>
          <w:szCs w:val="26"/>
        </w:rPr>
        <w:t>Range</w:t>
      </w:r>
      <w:r w:rsidRPr="006416F8">
        <w:rPr>
          <w:sz w:val="26"/>
          <w:szCs w:val="26"/>
          <w:rtl/>
        </w:rPr>
        <w:t>: هو الفرق بين أكبر قيمة وأصغر قيمة ملاحظة (مقاس)ويعتبر من مقاييس الدقة.</w:t>
      </w:r>
    </w:p>
    <w:p w14:paraId="6A82F15F" w14:textId="77777777" w:rsidR="005E21D3" w:rsidRPr="006416F8" w:rsidRDefault="005E21D3" w:rsidP="00FB61EB">
      <w:pPr>
        <w:pStyle w:val="ListParagraph"/>
        <w:numPr>
          <w:ilvl w:val="0"/>
          <w:numId w:val="33"/>
        </w:numPr>
        <w:spacing w:after="0" w:line="276" w:lineRule="auto"/>
        <w:rPr>
          <w:b/>
          <w:bCs/>
          <w:sz w:val="26"/>
          <w:szCs w:val="26"/>
          <w:rtl/>
        </w:rPr>
      </w:pPr>
      <w:r w:rsidRPr="006416F8">
        <w:rPr>
          <w:noProof/>
          <w:sz w:val="26"/>
          <w:szCs w:val="26"/>
        </w:rPr>
        <mc:AlternateContent>
          <mc:Choice Requires="wpg">
            <w:drawing>
              <wp:anchor distT="0" distB="0" distL="114300" distR="114300" simplePos="0" relativeHeight="251663360" behindDoc="0" locked="0" layoutInCell="1" allowOverlap="1" wp14:anchorId="6523E6F2" wp14:editId="2D5FB233">
                <wp:simplePos x="0" y="0"/>
                <wp:positionH relativeFrom="column">
                  <wp:posOffset>2211705</wp:posOffset>
                </wp:positionH>
                <wp:positionV relativeFrom="paragraph">
                  <wp:posOffset>589280</wp:posOffset>
                </wp:positionV>
                <wp:extent cx="3733800" cy="1765998"/>
                <wp:effectExtent l="0" t="0" r="19050" b="24765"/>
                <wp:wrapNone/>
                <wp:docPr id="3" name="Group 11"/>
                <wp:cNvGraphicFramePr/>
                <a:graphic xmlns:a="http://schemas.openxmlformats.org/drawingml/2006/main">
                  <a:graphicData uri="http://schemas.microsoft.com/office/word/2010/wordprocessingGroup">
                    <wpg:wgp>
                      <wpg:cNvGrpSpPr/>
                      <wpg:grpSpPr bwMode="auto">
                        <a:xfrm>
                          <a:off x="0" y="0"/>
                          <a:ext cx="3733800" cy="1765998"/>
                          <a:chOff x="0" y="0"/>
                          <a:chExt cx="3600" cy="3276"/>
                        </a:xfrm>
                      </wpg:grpSpPr>
                      <pic:pic xmlns:pic="http://schemas.openxmlformats.org/drawingml/2006/picture">
                        <pic:nvPicPr>
                          <pic:cNvPr id="4"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13"/>
                        <wps:cNvSpPr txBox="1">
                          <a:spLocks noChangeArrowheads="1"/>
                        </wps:cNvSpPr>
                        <wps:spPr bwMode="auto">
                          <a:xfrm>
                            <a:off x="180" y="2736"/>
                            <a:ext cx="3420" cy="540"/>
                          </a:xfrm>
                          <a:prstGeom prst="rect">
                            <a:avLst/>
                          </a:prstGeom>
                          <a:solidFill>
                            <a:srgbClr val="FFFFFF"/>
                          </a:solidFill>
                          <a:ln w="9525">
                            <a:solidFill>
                              <a:srgbClr val="FFFFFF"/>
                            </a:solidFill>
                            <a:miter lim="800000"/>
                            <a:headEnd/>
                            <a:tailEnd/>
                          </a:ln>
                        </wps:spPr>
                        <wps:txbx>
                          <w:txbxContent>
                            <w:p w14:paraId="768030E2" w14:textId="77777777" w:rsidR="005E21D3" w:rsidRDefault="005E21D3" w:rsidP="005E21D3">
                              <w:pPr>
                                <w:pStyle w:val="NormalWeb"/>
                                <w:spacing w:before="0" w:beforeAutospacing="0" w:after="0" w:afterAutospacing="0"/>
                                <w:jc w:val="center"/>
                                <w:textAlignment w:val="baseline"/>
                              </w:pPr>
                              <w:r>
                                <w:rPr>
                                  <w:rFonts w:ascii="Arial" w:hAnsi="Simplified Arabic" w:cs="Simplified Arabic"/>
                                  <w:color w:val="000000"/>
                                  <w:kern w:val="24"/>
                                  <w:rtl/>
                                </w:rPr>
                                <w:t>المنحنى الطبيعي لتوزيع الأخطاء</w:t>
                              </w:r>
                            </w:p>
                          </w:txbxContent>
                        </wps:txbx>
                        <wps:bodyPr/>
                      </wps:wsp>
                    </wpg:wgp>
                  </a:graphicData>
                </a:graphic>
                <wp14:sizeRelV relativeFrom="margin">
                  <wp14:pctHeight>0</wp14:pctHeight>
                </wp14:sizeRelV>
              </wp:anchor>
            </w:drawing>
          </mc:Choice>
          <mc:Fallback>
            <w:pict>
              <v:group w14:anchorId="6523E6F2" id="Group 11" o:spid="_x0000_s1026" style="position:absolute;left:0;text-align:left;margin-left:174.15pt;margin-top:46.4pt;width:294pt;height:139.05pt;z-index:251663360;mso-height-relative:margin" coordsize="3600,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435;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13" o:spid="_x0000_s1028" type="#_x0000_t202" style="position:absolute;left:180;top:273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31wgAAANoAAAAPAAAAZHJzL2Rvd25yZXYueG1sRI9Ba8JA&#10;FITvhf6H5QleSt000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CDZN31wgAAANoAAAAPAAAA&#10;AAAAAAAAAAAAAAcCAABkcnMvZG93bnJldi54bWxQSwUGAAAAAAMAAwC3AAAA9gIAAAAA&#10;" strokecolor="white">
                  <v:textbox>
                    <w:txbxContent>
                      <w:p w14:paraId="768030E2" w14:textId="77777777" w:rsidR="005E21D3" w:rsidRDefault="005E21D3" w:rsidP="005E21D3">
                        <w:pPr>
                          <w:pStyle w:val="NormalWeb"/>
                          <w:spacing w:before="0" w:beforeAutospacing="0" w:after="0" w:afterAutospacing="0"/>
                          <w:jc w:val="center"/>
                          <w:textAlignment w:val="baseline"/>
                        </w:pPr>
                        <w:r>
                          <w:rPr>
                            <w:rFonts w:ascii="Arial" w:hAnsi="Simplified Arabic" w:cs="Simplified Arabic"/>
                            <w:color w:val="000000"/>
                            <w:kern w:val="24"/>
                            <w:rtl/>
                          </w:rPr>
                          <w:t>المنحنى الطبيعي لتوزيع الأخطاء</w:t>
                        </w:r>
                      </w:p>
                    </w:txbxContent>
                  </v:textbox>
                </v:shape>
              </v:group>
            </w:pict>
          </mc:Fallback>
        </mc:AlternateContent>
      </w:r>
      <w:r w:rsidRPr="006416F8">
        <w:rPr>
          <w:b/>
          <w:bCs/>
          <w:sz w:val="26"/>
          <w:szCs w:val="26"/>
          <w:rtl/>
        </w:rPr>
        <w:t xml:space="preserve">التوزيع الاعتيادي للأخطاء العشوائية: </w:t>
      </w:r>
      <w:r w:rsidRPr="006416F8">
        <w:rPr>
          <w:sz w:val="26"/>
          <w:szCs w:val="26"/>
          <w:rtl/>
        </w:rPr>
        <w:t>وعند</w:t>
      </w:r>
      <w:r w:rsidRPr="006416F8">
        <w:rPr>
          <w:sz w:val="26"/>
          <w:szCs w:val="26"/>
        </w:rPr>
        <w:t xml:space="preserve"> </w:t>
      </w:r>
      <w:r w:rsidRPr="006416F8">
        <w:rPr>
          <w:sz w:val="26"/>
          <w:szCs w:val="26"/>
          <w:rtl/>
        </w:rPr>
        <w:t>تحليل</w:t>
      </w:r>
      <w:r w:rsidRPr="006416F8">
        <w:rPr>
          <w:sz w:val="26"/>
          <w:szCs w:val="26"/>
        </w:rPr>
        <w:t xml:space="preserve"> </w:t>
      </w:r>
      <w:r w:rsidRPr="006416F8">
        <w:rPr>
          <w:sz w:val="26"/>
          <w:szCs w:val="26"/>
          <w:rtl/>
        </w:rPr>
        <w:t>عدد</w:t>
      </w:r>
      <w:r w:rsidRPr="006416F8">
        <w:rPr>
          <w:sz w:val="26"/>
          <w:szCs w:val="26"/>
        </w:rPr>
        <w:t xml:space="preserve"> </w:t>
      </w:r>
      <w:r w:rsidRPr="006416F8">
        <w:rPr>
          <w:sz w:val="26"/>
          <w:szCs w:val="26"/>
          <w:rtl/>
        </w:rPr>
        <w:t>كبير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العينات</w:t>
      </w:r>
      <w:r w:rsidRPr="006416F8">
        <w:rPr>
          <w:sz w:val="26"/>
          <w:szCs w:val="26"/>
        </w:rPr>
        <w:t xml:space="preserve"> </w:t>
      </w:r>
      <w:r w:rsidRPr="006416F8">
        <w:rPr>
          <w:sz w:val="26"/>
          <w:szCs w:val="26"/>
          <w:rtl/>
        </w:rPr>
        <w:t>فإن</w:t>
      </w:r>
      <w:r w:rsidRPr="006416F8">
        <w:rPr>
          <w:sz w:val="26"/>
          <w:szCs w:val="26"/>
        </w:rPr>
        <w:t xml:space="preserve"> </w:t>
      </w:r>
      <w:r w:rsidRPr="006416F8">
        <w:rPr>
          <w:sz w:val="26"/>
          <w:szCs w:val="26"/>
          <w:rtl/>
        </w:rPr>
        <w:t>توزيع</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حول</w:t>
      </w:r>
      <w:r w:rsidRPr="006416F8">
        <w:rPr>
          <w:sz w:val="26"/>
          <w:szCs w:val="26"/>
        </w:rPr>
        <w:t xml:space="preserve"> </w:t>
      </w:r>
      <w:r w:rsidRPr="006416F8">
        <w:rPr>
          <w:sz w:val="26"/>
          <w:szCs w:val="26"/>
          <w:rtl/>
        </w:rPr>
        <w:t>المتوسط</w:t>
      </w:r>
      <w:r w:rsidRPr="006416F8">
        <w:rPr>
          <w:sz w:val="26"/>
          <w:szCs w:val="26"/>
        </w:rPr>
        <w:t xml:space="preserve"> </w:t>
      </w:r>
      <w:r w:rsidRPr="006416F8">
        <w:rPr>
          <w:sz w:val="26"/>
          <w:szCs w:val="26"/>
          <w:rtl/>
        </w:rPr>
        <w:t>يأخذ</w:t>
      </w:r>
      <w:r w:rsidRPr="006416F8">
        <w:rPr>
          <w:sz w:val="26"/>
          <w:szCs w:val="26"/>
        </w:rPr>
        <w:t xml:space="preserve"> </w:t>
      </w:r>
      <w:r w:rsidRPr="006416F8">
        <w:rPr>
          <w:sz w:val="26"/>
          <w:szCs w:val="26"/>
          <w:rtl/>
        </w:rPr>
        <w:t>شكل الجرس</w:t>
      </w:r>
      <w:r w:rsidRPr="006416F8">
        <w:rPr>
          <w:sz w:val="26"/>
          <w:szCs w:val="26"/>
        </w:rPr>
        <w:t xml:space="preserve"> </w:t>
      </w:r>
      <w:r w:rsidRPr="006416F8">
        <w:rPr>
          <w:sz w:val="26"/>
          <w:szCs w:val="26"/>
          <w:rtl/>
        </w:rPr>
        <w:t>التقليدي</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أو</w:t>
      </w:r>
      <w:r w:rsidRPr="006416F8">
        <w:rPr>
          <w:sz w:val="26"/>
          <w:szCs w:val="26"/>
        </w:rPr>
        <w:t xml:space="preserve"> Gaussian distribution </w:t>
      </w:r>
      <w:r w:rsidRPr="006416F8">
        <w:rPr>
          <w:sz w:val="26"/>
          <w:szCs w:val="26"/>
          <w:rtl/>
        </w:rPr>
        <w:t>كما</w:t>
      </w:r>
      <w:r w:rsidRPr="006416F8">
        <w:rPr>
          <w:sz w:val="26"/>
          <w:szCs w:val="26"/>
        </w:rPr>
        <w:t xml:space="preserve"> </w:t>
      </w:r>
      <w:r w:rsidRPr="006416F8">
        <w:rPr>
          <w:sz w:val="26"/>
          <w:szCs w:val="26"/>
          <w:rtl/>
        </w:rPr>
        <w:t>هو</w:t>
      </w:r>
      <w:r w:rsidRPr="006416F8">
        <w:rPr>
          <w:sz w:val="26"/>
          <w:szCs w:val="26"/>
        </w:rPr>
        <w:t xml:space="preserve"> </w:t>
      </w:r>
      <w:r w:rsidRPr="006416F8">
        <w:rPr>
          <w:sz w:val="26"/>
          <w:szCs w:val="26"/>
          <w:rtl/>
        </w:rPr>
        <w:t>معروف</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علم الإحصاء</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والشكل</w:t>
      </w:r>
      <w:r w:rsidRPr="006416F8">
        <w:rPr>
          <w:sz w:val="26"/>
          <w:szCs w:val="26"/>
        </w:rPr>
        <w:t xml:space="preserve"> </w:t>
      </w:r>
      <w:r w:rsidRPr="006416F8">
        <w:rPr>
          <w:sz w:val="26"/>
          <w:szCs w:val="26"/>
          <w:rtl/>
        </w:rPr>
        <w:t>أدناه</w:t>
      </w:r>
      <w:r w:rsidRPr="006416F8">
        <w:rPr>
          <w:sz w:val="26"/>
          <w:szCs w:val="26"/>
        </w:rPr>
        <w:t xml:space="preserve"> </w:t>
      </w:r>
      <w:r w:rsidRPr="006416F8">
        <w:rPr>
          <w:sz w:val="26"/>
          <w:szCs w:val="26"/>
          <w:rtl/>
        </w:rPr>
        <w:t>يبين</w:t>
      </w:r>
      <w:r w:rsidRPr="006416F8">
        <w:rPr>
          <w:sz w:val="26"/>
          <w:szCs w:val="26"/>
        </w:rPr>
        <w:t xml:space="preserve"> </w:t>
      </w:r>
      <w:r w:rsidRPr="006416F8">
        <w:rPr>
          <w:sz w:val="26"/>
          <w:szCs w:val="26"/>
          <w:rtl/>
        </w:rPr>
        <w:t>ذلك</w:t>
      </w:r>
      <w:r w:rsidRPr="006416F8">
        <w:rPr>
          <w:sz w:val="26"/>
          <w:szCs w:val="26"/>
        </w:rPr>
        <w:t>:</w:t>
      </w:r>
    </w:p>
    <w:p w14:paraId="3C72B6AF" w14:textId="77777777" w:rsidR="005E21D3" w:rsidRPr="006416F8" w:rsidRDefault="005E21D3" w:rsidP="005E21D3">
      <w:pPr>
        <w:autoSpaceDE w:val="0"/>
        <w:autoSpaceDN w:val="0"/>
        <w:adjustRightInd w:val="0"/>
        <w:spacing w:after="0" w:line="276" w:lineRule="auto"/>
        <w:rPr>
          <w:sz w:val="26"/>
          <w:szCs w:val="26"/>
          <w:rtl/>
        </w:rPr>
      </w:pPr>
    </w:p>
    <w:p w14:paraId="17D72401" w14:textId="77777777" w:rsidR="005E21D3" w:rsidRPr="006416F8" w:rsidRDefault="005E21D3" w:rsidP="005E21D3">
      <w:pPr>
        <w:autoSpaceDE w:val="0"/>
        <w:autoSpaceDN w:val="0"/>
        <w:adjustRightInd w:val="0"/>
        <w:spacing w:after="0" w:line="276" w:lineRule="auto"/>
        <w:rPr>
          <w:sz w:val="26"/>
          <w:szCs w:val="26"/>
          <w:rtl/>
        </w:rPr>
      </w:pPr>
    </w:p>
    <w:p w14:paraId="338CF854" w14:textId="77777777" w:rsidR="005E21D3" w:rsidRPr="006416F8" w:rsidRDefault="005E21D3" w:rsidP="005E21D3">
      <w:pPr>
        <w:autoSpaceDE w:val="0"/>
        <w:autoSpaceDN w:val="0"/>
        <w:adjustRightInd w:val="0"/>
        <w:spacing w:after="0" w:line="276" w:lineRule="auto"/>
        <w:rPr>
          <w:sz w:val="26"/>
          <w:szCs w:val="26"/>
          <w:rtl/>
        </w:rPr>
      </w:pPr>
    </w:p>
    <w:p w14:paraId="421F90AC" w14:textId="77777777" w:rsidR="005E21D3" w:rsidRPr="006416F8" w:rsidRDefault="005E21D3" w:rsidP="005E21D3">
      <w:pPr>
        <w:autoSpaceDE w:val="0"/>
        <w:autoSpaceDN w:val="0"/>
        <w:adjustRightInd w:val="0"/>
        <w:spacing w:after="0" w:line="276" w:lineRule="auto"/>
        <w:rPr>
          <w:sz w:val="26"/>
          <w:szCs w:val="2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459"/>
        <w:gridCol w:w="4439"/>
      </w:tblGrid>
      <w:tr w:rsidR="005E21D3" w:rsidRPr="006416F8" w14:paraId="69E107DD" w14:textId="77777777" w:rsidTr="00154B77">
        <w:tc>
          <w:tcPr>
            <w:tcW w:w="4675" w:type="dxa"/>
            <w:gridSpan w:val="2"/>
          </w:tcPr>
          <w:p w14:paraId="4FFDEE60" w14:textId="77777777" w:rsidR="005E21D3" w:rsidRPr="006416F8" w:rsidRDefault="005E21D3" w:rsidP="00154B77">
            <w:pPr>
              <w:spacing w:line="276" w:lineRule="auto"/>
              <w:rPr>
                <w:sz w:val="26"/>
                <w:szCs w:val="26"/>
                <w:rtl/>
              </w:rPr>
            </w:pPr>
          </w:p>
          <w:p w14:paraId="5BAEB52F" w14:textId="77777777" w:rsidR="005E21D3" w:rsidRPr="006416F8" w:rsidRDefault="005E21D3" w:rsidP="00154B77">
            <w:pPr>
              <w:spacing w:line="276" w:lineRule="auto"/>
              <w:rPr>
                <w:sz w:val="26"/>
                <w:szCs w:val="26"/>
                <w:rtl/>
              </w:rPr>
            </w:pPr>
          </w:p>
          <w:p w14:paraId="5869C3E2" w14:textId="77777777" w:rsidR="005E21D3" w:rsidRPr="006416F8" w:rsidRDefault="005E21D3" w:rsidP="00154B77">
            <w:pPr>
              <w:spacing w:line="276" w:lineRule="auto"/>
              <w:jc w:val="right"/>
              <w:rPr>
                <w:sz w:val="26"/>
                <w:szCs w:val="26"/>
                <w:rtl/>
              </w:rPr>
            </w:pPr>
            <w:r w:rsidRPr="006416F8">
              <w:rPr>
                <w:sz w:val="26"/>
                <w:szCs w:val="26"/>
              </w:rPr>
              <w:object w:dxaOrig="2840" w:dyaOrig="840" w14:anchorId="3887E62B">
                <v:shape id="_x0000_i1025" type="#_x0000_t75" style="width:141.7pt;height:41.75pt" o:ole="">
                  <v:imagedata r:id="rId15" o:title=""/>
                </v:shape>
                <o:OLEObject Type="Embed" ProgID="Equation.3" ShapeID="_x0000_i1025" DrawAspect="Content" ObjectID="_1747291950" r:id="rId16"/>
              </w:object>
            </w:r>
          </w:p>
        </w:tc>
        <w:tc>
          <w:tcPr>
            <w:tcW w:w="4675" w:type="dxa"/>
          </w:tcPr>
          <w:p w14:paraId="6C8C9FF2" w14:textId="77777777" w:rsidR="005E21D3" w:rsidRPr="006416F8" w:rsidRDefault="005E21D3" w:rsidP="00154B77">
            <w:pPr>
              <w:spacing w:line="276" w:lineRule="auto"/>
              <w:rPr>
                <w:b/>
                <w:bCs/>
                <w:sz w:val="26"/>
                <w:szCs w:val="26"/>
                <w:rtl/>
              </w:rPr>
            </w:pPr>
            <w:r w:rsidRPr="006416F8">
              <w:rPr>
                <w:rFonts w:eastAsia="Times New Roman"/>
                <w:color w:val="000000"/>
                <w:kern w:val="24"/>
                <w:sz w:val="26"/>
                <w:szCs w:val="26"/>
                <w:rtl/>
              </w:rPr>
              <w:t>\</w:t>
            </w:r>
          </w:p>
        </w:tc>
      </w:tr>
      <w:tr w:rsidR="005E21D3" w:rsidRPr="006416F8" w14:paraId="0A1D5B1C" w14:textId="77777777" w:rsidTr="00154B77">
        <w:tc>
          <w:tcPr>
            <w:tcW w:w="1128" w:type="dxa"/>
            <w:vAlign w:val="center"/>
          </w:tcPr>
          <w:p w14:paraId="78F79A59" w14:textId="77777777" w:rsidR="005E21D3" w:rsidRPr="006416F8" w:rsidRDefault="005E21D3" w:rsidP="00154B77">
            <w:pPr>
              <w:spacing w:line="276" w:lineRule="auto"/>
              <w:jc w:val="center"/>
              <w:rPr>
                <w:sz w:val="26"/>
                <w:szCs w:val="26"/>
                <w:rtl/>
              </w:rPr>
            </w:pPr>
            <w:r w:rsidRPr="006416F8">
              <w:rPr>
                <w:sz w:val="26"/>
                <w:szCs w:val="26"/>
              </w:rPr>
              <w:t>Y</w:t>
            </w:r>
            <w:r w:rsidRPr="006416F8">
              <w:rPr>
                <w:sz w:val="26"/>
                <w:szCs w:val="26"/>
                <w:rtl/>
              </w:rPr>
              <w:t xml:space="preserve"> =</w:t>
            </w:r>
          </w:p>
        </w:tc>
        <w:tc>
          <w:tcPr>
            <w:tcW w:w="8222" w:type="dxa"/>
            <w:gridSpan w:val="2"/>
            <w:vAlign w:val="center"/>
          </w:tcPr>
          <w:p w14:paraId="4DE94C35" w14:textId="77777777" w:rsidR="005E21D3" w:rsidRPr="006416F8" w:rsidRDefault="005E21D3" w:rsidP="00154B77">
            <w:pPr>
              <w:spacing w:line="276" w:lineRule="auto"/>
              <w:rPr>
                <w:sz w:val="26"/>
                <w:szCs w:val="26"/>
                <w:rtl/>
              </w:rPr>
            </w:pPr>
            <w:r w:rsidRPr="006416F8">
              <w:rPr>
                <w:sz w:val="26"/>
                <w:szCs w:val="26"/>
                <w:rtl/>
              </w:rPr>
              <w:t>التكرار الناتج من قياس نفس العينة</w:t>
            </w:r>
          </w:p>
        </w:tc>
      </w:tr>
      <w:tr w:rsidR="005E21D3" w:rsidRPr="006416F8" w14:paraId="0A60DEA1" w14:textId="77777777" w:rsidTr="00154B77">
        <w:tc>
          <w:tcPr>
            <w:tcW w:w="1128" w:type="dxa"/>
            <w:vAlign w:val="center"/>
          </w:tcPr>
          <w:p w14:paraId="233CEA16" w14:textId="77777777" w:rsidR="005E21D3" w:rsidRPr="006416F8" w:rsidRDefault="005E21D3" w:rsidP="00154B77">
            <w:pPr>
              <w:spacing w:line="276" w:lineRule="auto"/>
              <w:jc w:val="center"/>
              <w:rPr>
                <w:sz w:val="26"/>
                <w:szCs w:val="26"/>
              </w:rPr>
            </w:pPr>
            <w:r w:rsidRPr="006416F8">
              <w:rPr>
                <w:sz w:val="26"/>
                <w:szCs w:val="26"/>
              </w:rPr>
              <w:sym w:font="Symbol" w:char="F073"/>
            </w:r>
            <w:r w:rsidRPr="006416F8">
              <w:rPr>
                <w:sz w:val="26"/>
                <w:szCs w:val="26"/>
                <w:rtl/>
              </w:rPr>
              <w:t xml:space="preserve"> =</w:t>
            </w:r>
          </w:p>
        </w:tc>
        <w:tc>
          <w:tcPr>
            <w:tcW w:w="8222" w:type="dxa"/>
            <w:gridSpan w:val="2"/>
            <w:vAlign w:val="center"/>
          </w:tcPr>
          <w:p w14:paraId="72ED0835" w14:textId="77777777" w:rsidR="005E21D3" w:rsidRPr="006416F8" w:rsidRDefault="005E21D3" w:rsidP="00154B77">
            <w:pPr>
              <w:spacing w:line="276" w:lineRule="auto"/>
              <w:rPr>
                <w:sz w:val="26"/>
                <w:szCs w:val="26"/>
                <w:rtl/>
              </w:rPr>
            </w:pPr>
            <w:r w:rsidRPr="006416F8">
              <w:rPr>
                <w:sz w:val="26"/>
                <w:szCs w:val="26"/>
                <w:rtl/>
              </w:rPr>
              <w:t>الانحراف القياسي لعدد كبير من القياسات</w:t>
            </w:r>
          </w:p>
        </w:tc>
      </w:tr>
    </w:tbl>
    <w:p w14:paraId="41498641" w14:textId="77777777" w:rsidR="005E21D3" w:rsidRPr="006416F8" w:rsidRDefault="005E21D3" w:rsidP="005E21D3">
      <w:pPr>
        <w:spacing w:line="276" w:lineRule="auto"/>
        <w:jc w:val="center"/>
        <w:rPr>
          <w:b/>
          <w:bCs/>
          <w:sz w:val="26"/>
          <w:szCs w:val="26"/>
          <w:rtl/>
        </w:rPr>
      </w:pPr>
      <w:r w:rsidRPr="006416F8">
        <w:rPr>
          <w:b/>
          <w:bCs/>
          <w:noProof/>
          <w:sz w:val="26"/>
          <w:szCs w:val="26"/>
          <w:rtl/>
        </w:rPr>
        <w:drawing>
          <wp:inline distT="0" distB="0" distL="0" distR="0" wp14:anchorId="4B4411AA" wp14:editId="0D667702">
            <wp:extent cx="2847975" cy="1285875"/>
            <wp:effectExtent l="0" t="0" r="9525" b="9525"/>
            <wp:docPr id="39945" name="صورة 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p w14:paraId="3CB03532"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فإذا</w:t>
      </w:r>
      <w:r w:rsidRPr="006416F8">
        <w:rPr>
          <w:sz w:val="26"/>
          <w:szCs w:val="26"/>
        </w:rPr>
        <w:t xml:space="preserve"> </w:t>
      </w:r>
      <w:r w:rsidRPr="006416F8">
        <w:rPr>
          <w:sz w:val="26"/>
          <w:szCs w:val="26"/>
          <w:rtl/>
        </w:rPr>
        <w:t>كان</w:t>
      </w:r>
      <w:r w:rsidRPr="006416F8">
        <w:rPr>
          <w:sz w:val="26"/>
          <w:szCs w:val="26"/>
        </w:rPr>
        <w:t xml:space="preserve"> x</w:t>
      </w:r>
      <w:r w:rsidRPr="006416F8">
        <w:rPr>
          <w:rFonts w:ascii="Times New Roman" w:hAnsi="Times New Roman" w:cs="Times New Roman"/>
          <w:sz w:val="26"/>
          <w:szCs w:val="26"/>
        </w:rPr>
        <w:t>̅</w:t>
      </w:r>
      <w:r w:rsidRPr="006416F8">
        <w:rPr>
          <w:sz w:val="26"/>
          <w:szCs w:val="26"/>
        </w:rPr>
        <w:t xml:space="preserve"> </w:t>
      </w:r>
      <w:r w:rsidRPr="006416F8">
        <w:rPr>
          <w:sz w:val="26"/>
          <w:szCs w:val="26"/>
          <w:rtl/>
        </w:rPr>
        <w:t>هو</w:t>
      </w:r>
      <w:r w:rsidRPr="006416F8">
        <w:rPr>
          <w:sz w:val="26"/>
          <w:szCs w:val="26"/>
        </w:rPr>
        <w:t xml:space="preserve"> </w:t>
      </w:r>
      <w:r w:rsidRPr="006416F8">
        <w:rPr>
          <w:sz w:val="26"/>
          <w:szCs w:val="26"/>
          <w:rtl/>
        </w:rPr>
        <w:t>متوسط</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و</w:t>
      </w:r>
      <w:r w:rsidRPr="006416F8">
        <w:rPr>
          <w:sz w:val="26"/>
          <w:szCs w:val="26"/>
        </w:rPr>
        <w:t xml:space="preserve"> </w:t>
      </w:r>
      <w:r w:rsidRPr="006416F8">
        <w:rPr>
          <w:rFonts w:ascii="Cambria Math" w:hAnsi="Cambria Math" w:cs="Cambria Math"/>
          <w:sz w:val="26"/>
          <w:szCs w:val="26"/>
        </w:rPr>
        <w:t>𝑠</w:t>
      </w:r>
      <w:r w:rsidRPr="006416F8">
        <w:rPr>
          <w:sz w:val="26"/>
          <w:szCs w:val="26"/>
        </w:rPr>
        <w:t xml:space="preserve"> </w:t>
      </w:r>
      <w:r w:rsidRPr="006416F8">
        <w:rPr>
          <w:sz w:val="26"/>
          <w:szCs w:val="26"/>
          <w:rtl/>
        </w:rPr>
        <w:t xml:space="preserve"> الانحراف المعياري</w:t>
      </w:r>
      <w:r w:rsidRPr="006416F8">
        <w:rPr>
          <w:sz w:val="26"/>
          <w:szCs w:val="26"/>
        </w:rPr>
        <w:t xml:space="preserve"> </w:t>
      </w:r>
      <w:r w:rsidRPr="006416F8">
        <w:rPr>
          <w:sz w:val="26"/>
          <w:szCs w:val="26"/>
          <w:rtl/>
        </w:rPr>
        <w:t>فإن</w:t>
      </w:r>
      <w:r w:rsidRPr="006416F8">
        <w:rPr>
          <w:sz w:val="26"/>
          <w:szCs w:val="26"/>
        </w:rPr>
        <w:t xml:space="preserve"> </w:t>
      </w:r>
      <w:r w:rsidRPr="006416F8">
        <w:rPr>
          <w:sz w:val="26"/>
          <w:szCs w:val="26"/>
          <w:rtl/>
        </w:rPr>
        <w:t>النتائج</w:t>
      </w:r>
      <w:r w:rsidRPr="006416F8">
        <w:rPr>
          <w:sz w:val="26"/>
          <w:szCs w:val="26"/>
        </w:rPr>
        <w:t>–</w:t>
      </w:r>
      <w:r w:rsidRPr="006416F8">
        <w:rPr>
          <w:sz w:val="26"/>
          <w:szCs w:val="26"/>
          <w:rtl/>
        </w:rPr>
        <w:t xml:space="preserve"> من</w:t>
      </w:r>
      <w:r w:rsidRPr="006416F8">
        <w:rPr>
          <w:sz w:val="26"/>
          <w:szCs w:val="26"/>
        </w:rPr>
        <w:t xml:space="preserve"> </w:t>
      </w:r>
      <w:r w:rsidRPr="006416F8">
        <w:rPr>
          <w:sz w:val="26"/>
          <w:szCs w:val="26"/>
          <w:rtl/>
        </w:rPr>
        <w:t>الناحية</w:t>
      </w:r>
      <w:r w:rsidRPr="006416F8">
        <w:rPr>
          <w:sz w:val="26"/>
          <w:szCs w:val="26"/>
        </w:rPr>
        <w:t xml:space="preserve"> </w:t>
      </w:r>
      <w:r w:rsidRPr="006416F8">
        <w:rPr>
          <w:sz w:val="26"/>
          <w:szCs w:val="26"/>
          <w:rtl/>
        </w:rPr>
        <w:t>الإحصائية</w:t>
      </w:r>
      <w:r w:rsidRPr="006416F8">
        <w:rPr>
          <w:sz w:val="26"/>
          <w:szCs w:val="26"/>
        </w:rPr>
        <w:t xml:space="preserve"> </w:t>
      </w:r>
      <w:r w:rsidRPr="006416F8">
        <w:rPr>
          <w:sz w:val="26"/>
          <w:szCs w:val="26"/>
          <w:rtl/>
        </w:rPr>
        <w:t>– تتوزع</w:t>
      </w:r>
      <w:r w:rsidRPr="006416F8">
        <w:rPr>
          <w:sz w:val="26"/>
          <w:szCs w:val="26"/>
        </w:rPr>
        <w:t xml:space="preserve"> </w:t>
      </w:r>
      <w:r w:rsidRPr="006416F8">
        <w:rPr>
          <w:sz w:val="26"/>
          <w:szCs w:val="26"/>
          <w:rtl/>
        </w:rPr>
        <w:t>حول</w:t>
      </w:r>
      <w:r w:rsidRPr="006416F8">
        <w:rPr>
          <w:sz w:val="26"/>
          <w:szCs w:val="26"/>
        </w:rPr>
        <w:t xml:space="preserve"> </w:t>
      </w:r>
      <w:r w:rsidRPr="006416F8">
        <w:rPr>
          <w:sz w:val="26"/>
          <w:szCs w:val="26"/>
          <w:rtl/>
        </w:rPr>
        <w:t>المتوسط</w:t>
      </w:r>
      <w:r w:rsidRPr="006416F8">
        <w:rPr>
          <w:sz w:val="26"/>
          <w:szCs w:val="26"/>
        </w:rPr>
        <w:t xml:space="preserve"> </w:t>
      </w:r>
      <w:r w:rsidRPr="006416F8">
        <w:rPr>
          <w:sz w:val="26"/>
          <w:szCs w:val="26"/>
          <w:rtl/>
        </w:rPr>
        <w:t>بحيث</w:t>
      </w:r>
      <w:r w:rsidRPr="006416F8">
        <w:rPr>
          <w:sz w:val="26"/>
          <w:szCs w:val="26"/>
        </w:rPr>
        <w:t xml:space="preserve"> </w:t>
      </w:r>
      <w:r w:rsidRPr="006416F8">
        <w:rPr>
          <w:sz w:val="26"/>
          <w:szCs w:val="26"/>
          <w:rtl/>
        </w:rPr>
        <w:t>تكون</w:t>
      </w:r>
      <w:r w:rsidRPr="006416F8">
        <w:rPr>
          <w:sz w:val="26"/>
          <w:szCs w:val="26"/>
        </w:rPr>
        <w:t xml:space="preserve"> </w:t>
      </w:r>
      <w:r w:rsidRPr="006416F8">
        <w:rPr>
          <w:sz w:val="26"/>
          <w:szCs w:val="26"/>
          <w:rtl/>
        </w:rPr>
        <w:t xml:space="preserve">حوالي  </w:t>
      </w:r>
      <w:r w:rsidRPr="006416F8">
        <w:rPr>
          <w:sz w:val="26"/>
          <w:szCs w:val="26"/>
        </w:rPr>
        <w:t xml:space="preserve">68 % </w:t>
      </w:r>
      <w:r w:rsidRPr="006416F8">
        <w:rPr>
          <w:sz w:val="26"/>
          <w:szCs w:val="26"/>
          <w:rtl/>
        </w:rPr>
        <w:t xml:space="preserve"> من النتائج</w:t>
      </w:r>
      <w:r w:rsidRPr="006416F8">
        <w:rPr>
          <w:sz w:val="26"/>
          <w:szCs w:val="26"/>
        </w:rPr>
        <w:t xml:space="preserve"> </w:t>
      </w:r>
      <w:r w:rsidRPr="006416F8">
        <w:rPr>
          <w:sz w:val="26"/>
          <w:szCs w:val="26"/>
          <w:rtl/>
        </w:rPr>
        <w:t>واقعة</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قيمة</w:t>
      </w:r>
      <w:r w:rsidRPr="006416F8">
        <w:rPr>
          <w:sz w:val="26"/>
          <w:szCs w:val="26"/>
        </w:rPr>
        <w:t xml:space="preserve"> </w:t>
      </w:r>
      <w:r w:rsidRPr="006416F8">
        <w:rPr>
          <w:sz w:val="26"/>
          <w:szCs w:val="26"/>
          <w:rtl/>
        </w:rPr>
        <w:t>المتوسط</w:t>
      </w:r>
      <w:r w:rsidRPr="006416F8">
        <w:rPr>
          <w:sz w:val="26"/>
          <w:szCs w:val="26"/>
        </w:rPr>
        <w:t xml:space="preserve"> ±1</w:t>
      </w:r>
      <w:r w:rsidRPr="006416F8">
        <w:rPr>
          <w:rFonts w:ascii="Cambria Math" w:hAnsi="Cambria Math" w:cs="Cambria Math"/>
          <w:sz w:val="26"/>
          <w:szCs w:val="26"/>
        </w:rPr>
        <w:t>𝑠</w:t>
      </w:r>
      <w:r w:rsidRPr="006416F8">
        <w:rPr>
          <w:sz w:val="26"/>
          <w:szCs w:val="26"/>
        </w:rPr>
        <w:t xml:space="preserve"> </w:t>
      </w:r>
      <w:r w:rsidRPr="006416F8">
        <w:rPr>
          <w:sz w:val="26"/>
          <w:szCs w:val="26"/>
          <w:rtl/>
        </w:rPr>
        <w:t>، بينما</w:t>
      </w:r>
      <w:r w:rsidRPr="006416F8">
        <w:rPr>
          <w:sz w:val="26"/>
          <w:szCs w:val="26"/>
        </w:rPr>
        <w:t xml:space="preserve"> </w:t>
      </w:r>
      <w:r w:rsidRPr="006416F8">
        <w:rPr>
          <w:sz w:val="26"/>
          <w:szCs w:val="26"/>
          <w:rtl/>
        </w:rPr>
        <w:t>تقع</w:t>
      </w:r>
      <w:r w:rsidRPr="006416F8">
        <w:rPr>
          <w:sz w:val="26"/>
          <w:szCs w:val="26"/>
        </w:rPr>
        <w:t xml:space="preserve"> </w:t>
      </w:r>
      <w:r w:rsidRPr="006416F8">
        <w:rPr>
          <w:sz w:val="26"/>
          <w:szCs w:val="26"/>
          <w:rtl/>
        </w:rPr>
        <w:t>حوالي</w:t>
      </w:r>
      <w:r w:rsidRPr="006416F8">
        <w:rPr>
          <w:sz w:val="26"/>
          <w:szCs w:val="26"/>
        </w:rPr>
        <w:t xml:space="preserve"> 95 % </w:t>
      </w:r>
      <w:r w:rsidRPr="006416F8">
        <w:rPr>
          <w:sz w:val="26"/>
          <w:szCs w:val="26"/>
          <w:rtl/>
        </w:rPr>
        <w:t>من</w:t>
      </w:r>
      <w:r w:rsidRPr="006416F8">
        <w:rPr>
          <w:sz w:val="26"/>
          <w:szCs w:val="26"/>
        </w:rPr>
        <w:t xml:space="preserve"> </w:t>
      </w:r>
      <w:r w:rsidRPr="006416F8">
        <w:rPr>
          <w:sz w:val="26"/>
          <w:szCs w:val="26"/>
          <w:rtl/>
        </w:rPr>
        <w:t>النتائج بين</w:t>
      </w:r>
      <w:r w:rsidRPr="006416F8">
        <w:rPr>
          <w:sz w:val="26"/>
          <w:szCs w:val="26"/>
        </w:rPr>
        <w:t xml:space="preserve"> </w:t>
      </w:r>
      <w:r w:rsidRPr="006416F8">
        <w:rPr>
          <w:sz w:val="26"/>
          <w:szCs w:val="26"/>
          <w:rtl/>
        </w:rPr>
        <w:t>قيمة</w:t>
      </w:r>
      <w:r w:rsidRPr="006416F8">
        <w:rPr>
          <w:sz w:val="26"/>
          <w:szCs w:val="26"/>
        </w:rPr>
        <w:t xml:space="preserve"> </w:t>
      </w:r>
      <w:r w:rsidRPr="006416F8">
        <w:rPr>
          <w:sz w:val="26"/>
          <w:szCs w:val="26"/>
          <w:rtl/>
        </w:rPr>
        <w:t>المتوسط</w:t>
      </w:r>
      <w:r w:rsidRPr="006416F8">
        <w:rPr>
          <w:sz w:val="26"/>
          <w:szCs w:val="26"/>
        </w:rPr>
        <w:t xml:space="preserve"> ±2</w:t>
      </w:r>
      <w:r w:rsidRPr="006416F8">
        <w:rPr>
          <w:rFonts w:ascii="Cambria Math" w:hAnsi="Cambria Math" w:cs="Cambria Math"/>
          <w:sz w:val="26"/>
          <w:szCs w:val="26"/>
        </w:rPr>
        <w:t>𝑠</w:t>
      </w:r>
      <w:r w:rsidRPr="006416F8">
        <w:rPr>
          <w:sz w:val="26"/>
          <w:szCs w:val="26"/>
        </w:rPr>
        <w:t xml:space="preserve"> .</w:t>
      </w:r>
    </w:p>
    <w:p w14:paraId="4EF580E0" w14:textId="77777777" w:rsidR="005E21D3" w:rsidRPr="006416F8" w:rsidRDefault="005E21D3" w:rsidP="00FB61EB">
      <w:pPr>
        <w:pStyle w:val="ListParagraph"/>
        <w:numPr>
          <w:ilvl w:val="0"/>
          <w:numId w:val="33"/>
        </w:numPr>
        <w:spacing w:after="0" w:line="276" w:lineRule="auto"/>
        <w:jc w:val="both"/>
        <w:rPr>
          <w:rStyle w:val="Strong"/>
          <w:b w:val="0"/>
          <w:bCs w:val="0"/>
          <w:sz w:val="26"/>
          <w:szCs w:val="26"/>
          <w:rtl/>
        </w:rPr>
      </w:pPr>
      <w:r w:rsidRPr="006416F8">
        <w:rPr>
          <w:b/>
          <w:bCs/>
          <w:sz w:val="26"/>
          <w:szCs w:val="26"/>
          <w:rtl/>
        </w:rPr>
        <w:t xml:space="preserve">الانحراف القياس(الانحراف المعياري) </w:t>
      </w:r>
      <w:r w:rsidRPr="006416F8">
        <w:rPr>
          <w:b/>
          <w:bCs/>
          <w:sz w:val="26"/>
          <w:szCs w:val="26"/>
        </w:rPr>
        <w:t>Standard deviation</w:t>
      </w:r>
      <w:r w:rsidRPr="006416F8">
        <w:rPr>
          <w:b/>
          <w:bCs/>
          <w:sz w:val="26"/>
          <w:szCs w:val="26"/>
          <w:rtl/>
        </w:rPr>
        <w:t xml:space="preserve"> </w:t>
      </w:r>
      <w:r w:rsidRPr="006416F8">
        <w:rPr>
          <w:sz w:val="26"/>
          <w:szCs w:val="26"/>
          <w:rtl/>
        </w:rPr>
        <w:t>:من</w:t>
      </w:r>
      <w:r w:rsidRPr="006416F8">
        <w:rPr>
          <w:sz w:val="26"/>
          <w:szCs w:val="26"/>
        </w:rPr>
        <w:t xml:space="preserve"> </w:t>
      </w:r>
      <w:r w:rsidRPr="006416F8">
        <w:rPr>
          <w:sz w:val="26"/>
          <w:szCs w:val="26"/>
          <w:rtl/>
        </w:rPr>
        <w:t>أهم</w:t>
      </w:r>
      <w:r w:rsidRPr="006416F8">
        <w:rPr>
          <w:sz w:val="26"/>
          <w:szCs w:val="26"/>
        </w:rPr>
        <w:t xml:space="preserve"> </w:t>
      </w:r>
      <w:r w:rsidRPr="006416F8">
        <w:rPr>
          <w:sz w:val="26"/>
          <w:szCs w:val="26"/>
          <w:rtl/>
        </w:rPr>
        <w:t>طرق</w:t>
      </w:r>
      <w:r w:rsidRPr="006416F8">
        <w:rPr>
          <w:sz w:val="26"/>
          <w:szCs w:val="26"/>
        </w:rPr>
        <w:t xml:space="preserve"> </w:t>
      </w:r>
      <w:r w:rsidRPr="006416F8">
        <w:rPr>
          <w:sz w:val="26"/>
          <w:szCs w:val="26"/>
          <w:rtl/>
        </w:rPr>
        <w:t>التعبير</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الدقة</w:t>
      </w:r>
      <w:r w:rsidRPr="006416F8">
        <w:rPr>
          <w:sz w:val="26"/>
          <w:szCs w:val="26"/>
        </w:rPr>
        <w:t xml:space="preserve"> </w:t>
      </w:r>
      <w:r w:rsidRPr="006416F8">
        <w:rPr>
          <w:sz w:val="26"/>
          <w:szCs w:val="26"/>
          <w:rtl/>
        </w:rPr>
        <w:t>مفهوم</w:t>
      </w:r>
      <w:r w:rsidRPr="006416F8">
        <w:rPr>
          <w:sz w:val="26"/>
          <w:szCs w:val="26"/>
        </w:rPr>
        <w:t xml:space="preserve"> </w:t>
      </w:r>
      <w:r w:rsidRPr="006416F8">
        <w:rPr>
          <w:sz w:val="26"/>
          <w:szCs w:val="26"/>
          <w:rtl/>
        </w:rPr>
        <w:t>الانحر</w:t>
      </w:r>
      <w:r w:rsidRPr="006416F8">
        <w:rPr>
          <w:sz w:val="26"/>
          <w:szCs w:val="26"/>
          <w:rtl/>
          <w:lang w:bidi="ar-SY"/>
        </w:rPr>
        <w:t>ا</w:t>
      </w:r>
      <w:r w:rsidRPr="006416F8">
        <w:rPr>
          <w:sz w:val="26"/>
          <w:szCs w:val="26"/>
          <w:rtl/>
        </w:rPr>
        <w:t>ف</w:t>
      </w:r>
      <w:r w:rsidRPr="006416F8">
        <w:rPr>
          <w:sz w:val="26"/>
          <w:szCs w:val="26"/>
        </w:rPr>
        <w:t xml:space="preserve"> </w:t>
      </w:r>
      <w:r w:rsidRPr="006416F8">
        <w:rPr>
          <w:sz w:val="26"/>
          <w:szCs w:val="26"/>
          <w:rtl/>
        </w:rPr>
        <w:t>المعياري</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الذي</w:t>
      </w:r>
      <w:r w:rsidRPr="006416F8">
        <w:rPr>
          <w:sz w:val="26"/>
          <w:szCs w:val="26"/>
        </w:rPr>
        <w:t xml:space="preserve"> </w:t>
      </w:r>
      <w:r w:rsidRPr="006416F8">
        <w:rPr>
          <w:sz w:val="26"/>
          <w:szCs w:val="26"/>
          <w:rtl/>
        </w:rPr>
        <w:t>يعطينا</w:t>
      </w:r>
      <w:r w:rsidRPr="006416F8">
        <w:rPr>
          <w:sz w:val="26"/>
          <w:szCs w:val="26"/>
        </w:rPr>
        <w:t xml:space="preserve"> </w:t>
      </w:r>
      <w:r w:rsidRPr="006416F8">
        <w:rPr>
          <w:sz w:val="26"/>
          <w:szCs w:val="26"/>
          <w:rtl/>
        </w:rPr>
        <w:t>دلالة</w:t>
      </w:r>
      <w:r w:rsidRPr="006416F8">
        <w:rPr>
          <w:sz w:val="26"/>
          <w:szCs w:val="26"/>
        </w:rPr>
        <w:t xml:space="preserve"> </w:t>
      </w:r>
      <w:r w:rsidRPr="006416F8">
        <w:rPr>
          <w:sz w:val="26"/>
          <w:szCs w:val="26"/>
          <w:rtl/>
        </w:rPr>
        <w:t>واضحة</w:t>
      </w:r>
      <w:r w:rsidRPr="006416F8">
        <w:rPr>
          <w:sz w:val="26"/>
          <w:szCs w:val="26"/>
        </w:rPr>
        <w:t xml:space="preserve"> </w:t>
      </w:r>
      <w:r w:rsidRPr="006416F8">
        <w:rPr>
          <w:sz w:val="26"/>
          <w:szCs w:val="26"/>
          <w:rtl/>
        </w:rPr>
        <w:t>جداً</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اتساع</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التجريبية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نحصل</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بتكرار تجربة</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ويعبر</w:t>
      </w:r>
      <w:r w:rsidRPr="006416F8">
        <w:rPr>
          <w:sz w:val="26"/>
          <w:szCs w:val="26"/>
        </w:rPr>
        <w:t xml:space="preserve"> </w:t>
      </w:r>
      <w:r w:rsidRPr="006416F8">
        <w:rPr>
          <w:sz w:val="26"/>
          <w:szCs w:val="26"/>
          <w:rtl/>
        </w:rPr>
        <w:t>الانحرف</w:t>
      </w:r>
      <w:r w:rsidRPr="006416F8">
        <w:rPr>
          <w:sz w:val="26"/>
          <w:szCs w:val="26"/>
        </w:rPr>
        <w:t xml:space="preserve"> </w:t>
      </w:r>
      <w:r w:rsidRPr="006416F8">
        <w:rPr>
          <w:sz w:val="26"/>
          <w:szCs w:val="26"/>
          <w:rtl/>
        </w:rPr>
        <w:t>المعياري</w:t>
      </w:r>
      <w:r w:rsidRPr="006416F8">
        <w:rPr>
          <w:sz w:val="26"/>
          <w:szCs w:val="26"/>
        </w:rPr>
        <w:t xml:space="preserve"> </w:t>
      </w:r>
      <w:r w:rsidRPr="006416F8">
        <w:rPr>
          <w:sz w:val="26"/>
          <w:szCs w:val="26"/>
          <w:rtl/>
        </w:rPr>
        <w:t>تحديداً</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عدم</w:t>
      </w:r>
      <w:r w:rsidRPr="006416F8">
        <w:rPr>
          <w:sz w:val="26"/>
          <w:szCs w:val="26"/>
        </w:rPr>
        <w:t xml:space="preserve"> </w:t>
      </w:r>
      <w:r w:rsidRPr="006416F8">
        <w:rPr>
          <w:sz w:val="26"/>
          <w:szCs w:val="26"/>
          <w:rtl/>
        </w:rPr>
        <w:t>التأكد</w:t>
      </w:r>
      <w:r w:rsidRPr="006416F8">
        <w:rPr>
          <w:sz w:val="26"/>
          <w:szCs w:val="26"/>
        </w:rPr>
        <w:t xml:space="preserve"> )</w:t>
      </w:r>
      <w:r w:rsidRPr="006416F8">
        <w:rPr>
          <w:sz w:val="26"/>
          <w:szCs w:val="26"/>
          <w:rtl/>
        </w:rPr>
        <w:t>وبالتالي</w:t>
      </w:r>
      <w:r w:rsidRPr="006416F8">
        <w:rPr>
          <w:sz w:val="26"/>
          <w:szCs w:val="26"/>
        </w:rPr>
        <w:t xml:space="preserve"> </w:t>
      </w:r>
      <w:r w:rsidRPr="006416F8">
        <w:rPr>
          <w:sz w:val="26"/>
          <w:szCs w:val="26"/>
          <w:rtl/>
        </w:rPr>
        <w:t>الدقة المطلقة</w:t>
      </w:r>
      <w:r w:rsidRPr="006416F8">
        <w:rPr>
          <w:sz w:val="26"/>
          <w:szCs w:val="26"/>
        </w:rPr>
        <w:t xml:space="preserve">( </w:t>
      </w:r>
      <w:r w:rsidRPr="006416F8">
        <w:rPr>
          <w:sz w:val="26"/>
          <w:szCs w:val="26"/>
          <w:rtl/>
        </w:rPr>
        <w:t>المصاحبة</w:t>
      </w:r>
      <w:r w:rsidRPr="006416F8">
        <w:rPr>
          <w:sz w:val="26"/>
          <w:szCs w:val="26"/>
        </w:rPr>
        <w:t xml:space="preserve"> </w:t>
      </w:r>
      <w:r w:rsidRPr="006416F8">
        <w:rPr>
          <w:sz w:val="26"/>
          <w:szCs w:val="26"/>
          <w:rtl/>
        </w:rPr>
        <w:t>للمتوسط</w:t>
      </w:r>
      <w:r w:rsidRPr="006416F8">
        <w:rPr>
          <w:sz w:val="26"/>
          <w:szCs w:val="26"/>
        </w:rPr>
        <w:t xml:space="preserve"> </w:t>
      </w:r>
      <w:r w:rsidRPr="006416F8">
        <w:rPr>
          <w:sz w:val="26"/>
          <w:szCs w:val="26"/>
          <w:rtl/>
        </w:rPr>
        <w:t>التجريبي</w:t>
      </w:r>
      <w:r w:rsidRPr="006416F8">
        <w:rPr>
          <w:sz w:val="26"/>
          <w:szCs w:val="26"/>
        </w:rPr>
        <w:t xml:space="preserve">. </w:t>
      </w:r>
      <w:r w:rsidRPr="006416F8">
        <w:rPr>
          <w:sz w:val="26"/>
          <w:szCs w:val="26"/>
          <w:rtl/>
        </w:rPr>
        <w:t>وعليه</w:t>
      </w:r>
      <w:r w:rsidRPr="006416F8">
        <w:rPr>
          <w:sz w:val="26"/>
          <w:szCs w:val="26"/>
        </w:rPr>
        <w:t xml:space="preserve"> </w:t>
      </w:r>
      <w:r w:rsidRPr="006416F8">
        <w:rPr>
          <w:sz w:val="26"/>
          <w:szCs w:val="26"/>
          <w:rtl/>
        </w:rPr>
        <w:t>فإن</w:t>
      </w:r>
      <w:r w:rsidRPr="006416F8">
        <w:rPr>
          <w:sz w:val="26"/>
          <w:szCs w:val="26"/>
        </w:rPr>
        <w:t xml:space="preserve"> </w:t>
      </w:r>
      <w:r w:rsidRPr="006416F8">
        <w:rPr>
          <w:sz w:val="26"/>
          <w:szCs w:val="26"/>
          <w:rtl/>
        </w:rPr>
        <w:t>حساب</w:t>
      </w:r>
      <w:r w:rsidRPr="006416F8">
        <w:rPr>
          <w:sz w:val="26"/>
          <w:szCs w:val="26"/>
        </w:rPr>
        <w:t xml:space="preserve"> </w:t>
      </w:r>
      <w:r w:rsidRPr="006416F8">
        <w:rPr>
          <w:sz w:val="26"/>
          <w:szCs w:val="26"/>
          <w:rtl/>
        </w:rPr>
        <w:lastRenderedPageBreak/>
        <w:t>الانحراف</w:t>
      </w:r>
      <w:r w:rsidRPr="006416F8">
        <w:rPr>
          <w:sz w:val="26"/>
          <w:szCs w:val="26"/>
        </w:rPr>
        <w:t xml:space="preserve"> </w:t>
      </w:r>
      <w:r w:rsidRPr="006416F8">
        <w:rPr>
          <w:sz w:val="26"/>
          <w:szCs w:val="26"/>
          <w:rtl/>
        </w:rPr>
        <w:t>المعياري للنتائج</w:t>
      </w:r>
      <w:r w:rsidRPr="006416F8">
        <w:rPr>
          <w:sz w:val="26"/>
          <w:szCs w:val="26"/>
        </w:rPr>
        <w:t xml:space="preserve"> </w:t>
      </w:r>
      <w:r w:rsidRPr="006416F8">
        <w:rPr>
          <w:sz w:val="26"/>
          <w:szCs w:val="26"/>
          <w:rtl/>
        </w:rPr>
        <w:t>يعتبر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أهم</w:t>
      </w:r>
      <w:r w:rsidRPr="006416F8">
        <w:rPr>
          <w:sz w:val="26"/>
          <w:szCs w:val="26"/>
        </w:rPr>
        <w:t xml:space="preserve"> </w:t>
      </w:r>
      <w:r w:rsidRPr="006416F8">
        <w:rPr>
          <w:sz w:val="26"/>
          <w:szCs w:val="26"/>
          <w:rtl/>
        </w:rPr>
        <w:t>الممارسات</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يقوم</w:t>
      </w:r>
      <w:r w:rsidRPr="006416F8">
        <w:rPr>
          <w:sz w:val="26"/>
          <w:szCs w:val="26"/>
        </w:rPr>
        <w:t xml:space="preserve"> </w:t>
      </w:r>
      <w:r w:rsidRPr="006416F8">
        <w:rPr>
          <w:sz w:val="26"/>
          <w:szCs w:val="26"/>
          <w:rtl/>
        </w:rPr>
        <w:t>بها</w:t>
      </w:r>
      <w:r w:rsidRPr="006416F8">
        <w:rPr>
          <w:sz w:val="26"/>
          <w:szCs w:val="26"/>
        </w:rPr>
        <w:t xml:space="preserve"> </w:t>
      </w:r>
      <w:r w:rsidRPr="006416F8">
        <w:rPr>
          <w:sz w:val="26"/>
          <w:szCs w:val="26"/>
          <w:rtl/>
        </w:rPr>
        <w:t>الكيميائي</w:t>
      </w:r>
      <w:r w:rsidRPr="006416F8">
        <w:rPr>
          <w:sz w:val="26"/>
          <w:szCs w:val="26"/>
        </w:rPr>
        <w:t xml:space="preserve"> </w:t>
      </w:r>
      <w:r w:rsidRPr="006416F8">
        <w:rPr>
          <w:sz w:val="26"/>
          <w:szCs w:val="26"/>
          <w:rtl/>
        </w:rPr>
        <w:t>عند</w:t>
      </w:r>
      <w:r w:rsidRPr="006416F8">
        <w:rPr>
          <w:sz w:val="26"/>
          <w:szCs w:val="26"/>
        </w:rPr>
        <w:t xml:space="preserve"> </w:t>
      </w:r>
      <w:r w:rsidRPr="006416F8">
        <w:rPr>
          <w:sz w:val="26"/>
          <w:szCs w:val="26"/>
          <w:rtl/>
        </w:rPr>
        <w:t>معالجة</w:t>
      </w:r>
      <w:r w:rsidRPr="006416F8">
        <w:rPr>
          <w:sz w:val="26"/>
          <w:szCs w:val="26"/>
        </w:rPr>
        <w:t xml:space="preserve"> </w:t>
      </w:r>
      <w:r w:rsidRPr="006416F8">
        <w:rPr>
          <w:sz w:val="26"/>
          <w:szCs w:val="26"/>
          <w:rtl/>
        </w:rPr>
        <w:t>النتائج والبيانات</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حصل</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ذلك</w:t>
      </w:r>
      <w:r w:rsidRPr="006416F8">
        <w:rPr>
          <w:sz w:val="26"/>
          <w:szCs w:val="26"/>
        </w:rPr>
        <w:t xml:space="preserve"> </w:t>
      </w:r>
      <w:r w:rsidRPr="006416F8">
        <w:rPr>
          <w:sz w:val="26"/>
          <w:szCs w:val="26"/>
          <w:rtl/>
        </w:rPr>
        <w:t>لأنه</w:t>
      </w:r>
      <w:r w:rsidRPr="006416F8">
        <w:rPr>
          <w:sz w:val="26"/>
          <w:szCs w:val="26"/>
        </w:rPr>
        <w:t xml:space="preserve"> </w:t>
      </w:r>
      <w:r w:rsidRPr="006416F8">
        <w:rPr>
          <w:sz w:val="26"/>
          <w:szCs w:val="26"/>
          <w:rtl/>
        </w:rPr>
        <w:t>يلخص</w:t>
      </w:r>
      <w:r w:rsidRPr="006416F8">
        <w:rPr>
          <w:sz w:val="26"/>
          <w:szCs w:val="26"/>
        </w:rPr>
        <w:t xml:space="preserve"> </w:t>
      </w:r>
      <w:r w:rsidRPr="006416F8">
        <w:rPr>
          <w:sz w:val="26"/>
          <w:szCs w:val="26"/>
          <w:rtl/>
        </w:rPr>
        <w:t>أكثر</w:t>
      </w:r>
      <w:r w:rsidRPr="006416F8">
        <w:rPr>
          <w:sz w:val="26"/>
          <w:szCs w:val="26"/>
        </w:rPr>
        <w:t xml:space="preserve"> </w:t>
      </w:r>
      <w:r w:rsidRPr="006416F8">
        <w:rPr>
          <w:sz w:val="26"/>
          <w:szCs w:val="26"/>
          <w:rtl/>
        </w:rPr>
        <w:t>أنواع</w:t>
      </w:r>
      <w:r w:rsidRPr="006416F8">
        <w:rPr>
          <w:sz w:val="26"/>
          <w:szCs w:val="26"/>
        </w:rPr>
        <w:t xml:space="preserve"> </w:t>
      </w:r>
      <w:r w:rsidRPr="006416F8">
        <w:rPr>
          <w:sz w:val="26"/>
          <w:szCs w:val="26"/>
          <w:rtl/>
        </w:rPr>
        <w:t>عدم</w:t>
      </w:r>
      <w:r w:rsidRPr="006416F8">
        <w:rPr>
          <w:sz w:val="26"/>
          <w:szCs w:val="26"/>
        </w:rPr>
        <w:t xml:space="preserve"> </w:t>
      </w:r>
      <w:r w:rsidRPr="006416F8">
        <w:rPr>
          <w:sz w:val="26"/>
          <w:szCs w:val="26"/>
          <w:rtl/>
        </w:rPr>
        <w:t>التأكد المصاحبة</w:t>
      </w:r>
      <w:r w:rsidRPr="006416F8">
        <w:rPr>
          <w:sz w:val="26"/>
          <w:szCs w:val="26"/>
        </w:rPr>
        <w:t xml:space="preserve"> </w:t>
      </w:r>
      <w:r w:rsidRPr="006416F8">
        <w:rPr>
          <w:sz w:val="26"/>
          <w:szCs w:val="26"/>
          <w:rtl/>
        </w:rPr>
        <w:t>لنتائج</w:t>
      </w:r>
      <w:r w:rsidRPr="006416F8">
        <w:rPr>
          <w:sz w:val="26"/>
          <w:szCs w:val="26"/>
        </w:rPr>
        <w:t xml:space="preserve"> </w:t>
      </w:r>
      <w:r w:rsidRPr="006416F8">
        <w:rPr>
          <w:sz w:val="26"/>
          <w:szCs w:val="26"/>
          <w:rtl/>
        </w:rPr>
        <w:t>تجربة</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بما</w:t>
      </w:r>
      <w:r w:rsidRPr="006416F8">
        <w:rPr>
          <w:sz w:val="26"/>
          <w:szCs w:val="26"/>
        </w:rPr>
        <w:t xml:space="preserve"> </w:t>
      </w:r>
      <w:r w:rsidRPr="006416F8">
        <w:rPr>
          <w:sz w:val="26"/>
          <w:szCs w:val="26"/>
          <w:rtl/>
        </w:rPr>
        <w:t>ينعكس</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قيمة</w:t>
      </w:r>
      <w:r w:rsidRPr="006416F8">
        <w:rPr>
          <w:sz w:val="26"/>
          <w:szCs w:val="26"/>
        </w:rPr>
        <w:t xml:space="preserve"> </w:t>
      </w:r>
      <w:r w:rsidRPr="006416F8">
        <w:rPr>
          <w:sz w:val="26"/>
          <w:szCs w:val="26"/>
          <w:rtl/>
        </w:rPr>
        <w:t>الجواب</w:t>
      </w:r>
      <w:r w:rsidRPr="006416F8">
        <w:rPr>
          <w:sz w:val="26"/>
          <w:szCs w:val="26"/>
        </w:rPr>
        <w:t xml:space="preserve"> </w:t>
      </w:r>
      <w:r w:rsidRPr="006416F8">
        <w:rPr>
          <w:sz w:val="26"/>
          <w:szCs w:val="26"/>
          <w:rtl/>
        </w:rPr>
        <w:t>كما</w:t>
      </w:r>
      <w:r w:rsidRPr="006416F8">
        <w:rPr>
          <w:sz w:val="26"/>
          <w:szCs w:val="26"/>
        </w:rPr>
        <w:t xml:space="preserve"> </w:t>
      </w:r>
      <w:r w:rsidRPr="006416F8">
        <w:rPr>
          <w:sz w:val="26"/>
          <w:szCs w:val="26"/>
          <w:rtl/>
        </w:rPr>
        <w:t>يجب</w:t>
      </w:r>
      <w:r w:rsidRPr="006416F8">
        <w:rPr>
          <w:sz w:val="26"/>
          <w:szCs w:val="26"/>
        </w:rPr>
        <w:t xml:space="preserve"> </w:t>
      </w:r>
      <w:r w:rsidRPr="006416F8">
        <w:rPr>
          <w:sz w:val="26"/>
          <w:szCs w:val="26"/>
          <w:rtl/>
        </w:rPr>
        <w:t>أن يكون</w:t>
      </w:r>
      <w:r w:rsidRPr="006416F8">
        <w:rPr>
          <w:sz w:val="26"/>
          <w:szCs w:val="26"/>
        </w:rPr>
        <w:t>.</w:t>
      </w:r>
      <w:r w:rsidRPr="006416F8">
        <w:rPr>
          <w:sz w:val="26"/>
          <w:szCs w:val="26"/>
          <w:rtl/>
        </w:rPr>
        <w:t xml:space="preserve"> </w:t>
      </w:r>
      <w:r w:rsidRPr="006416F8">
        <w:rPr>
          <w:sz w:val="26"/>
          <w:szCs w:val="26"/>
        </w:rPr>
        <w:t xml:space="preserve"> </w:t>
      </w:r>
      <w:r w:rsidRPr="006416F8">
        <w:rPr>
          <w:sz w:val="26"/>
          <w:szCs w:val="26"/>
          <w:rtl/>
        </w:rPr>
        <w:t>يرمز لهُ بالرمز</w:t>
      </w:r>
      <w:r w:rsidRPr="006416F8">
        <w:rPr>
          <w:sz w:val="26"/>
          <w:szCs w:val="26"/>
        </w:rPr>
        <w:t>(S)</w:t>
      </w:r>
      <w:r w:rsidRPr="006416F8">
        <w:rPr>
          <w:sz w:val="26"/>
          <w:szCs w:val="26"/>
          <w:rtl/>
        </w:rPr>
        <w:t>إذا كان عدد القيم الملاحظة صغير ويرمز لهُ بالرمز(</w:t>
      </w:r>
      <w:r w:rsidRPr="006416F8">
        <w:rPr>
          <w:sz w:val="26"/>
          <w:szCs w:val="26"/>
        </w:rPr>
        <w:t xml:space="preserve"> (</w:t>
      </w:r>
      <m:oMath>
        <m:r>
          <m:rPr>
            <m:sty m:val="p"/>
          </m:rPr>
          <w:rPr>
            <w:rFonts w:ascii="Cambria Math" w:hAnsi="Cambria Math"/>
            <w:sz w:val="26"/>
            <w:szCs w:val="26"/>
          </w:rPr>
          <m:t>σ</m:t>
        </m:r>
      </m:oMath>
      <w:r w:rsidRPr="006416F8">
        <w:rPr>
          <w:sz w:val="26"/>
          <w:szCs w:val="26"/>
          <w:rtl/>
        </w:rPr>
        <w:t xml:space="preserve"> إذا كان عدد القيم المقاسة كبير  </w:t>
      </w:r>
      <w:r w:rsidRPr="006416F8">
        <w:rPr>
          <w:sz w:val="26"/>
          <w:szCs w:val="26"/>
        </w:rPr>
        <w:t>n&gt;50</w:t>
      </w:r>
      <w:r w:rsidRPr="006416F8">
        <w:rPr>
          <w:sz w:val="26"/>
          <w:szCs w:val="26"/>
          <w:rtl/>
        </w:rPr>
        <w:t xml:space="preserve">  </w:t>
      </w:r>
      <w:r w:rsidRPr="006416F8">
        <w:rPr>
          <w:rStyle w:val="Strong"/>
          <w:color w:val="0D0D0D" w:themeColor="text1" w:themeTint="F2"/>
          <w:sz w:val="26"/>
          <w:szCs w:val="26"/>
          <w:rtl/>
        </w:rPr>
        <w:t>ويعطى بالعلاقة الرياضية الأتية:</w:t>
      </w:r>
    </w:p>
    <w:p w14:paraId="3B5DF6AE" w14:textId="77777777" w:rsidR="005E21D3" w:rsidRPr="006416F8" w:rsidRDefault="005E21D3" w:rsidP="005E21D3">
      <w:pPr>
        <w:pStyle w:val="ListParagraph"/>
        <w:autoSpaceDE w:val="0"/>
        <w:autoSpaceDN w:val="0"/>
        <w:adjustRightInd w:val="0"/>
        <w:spacing w:line="276" w:lineRule="auto"/>
        <w:jc w:val="center"/>
        <w:rPr>
          <w:rStyle w:val="Strong"/>
          <w:b w:val="0"/>
          <w:bCs w:val="0"/>
          <w:color w:val="0D0D0D" w:themeColor="text1" w:themeTint="F2"/>
          <w:sz w:val="26"/>
          <w:szCs w:val="26"/>
        </w:rPr>
      </w:pPr>
      <m:oMathPara>
        <m:oMath>
          <m:r>
            <w:rPr>
              <w:rStyle w:val="Strong"/>
              <w:rFonts w:ascii="Cambria Math" w:hAnsi="Cambria Math"/>
              <w:color w:val="0D0D0D" w:themeColor="text1" w:themeTint="F2"/>
              <w:sz w:val="26"/>
              <w:szCs w:val="26"/>
            </w:rPr>
            <m:t xml:space="preserve">S=Sd= </m:t>
          </m:r>
          <m:rad>
            <m:radPr>
              <m:degHide m:val="1"/>
              <m:ctrlPr>
                <w:rPr>
                  <w:rStyle w:val="Strong"/>
                  <w:rFonts w:ascii="Cambria Math" w:hAnsi="Cambria Math"/>
                  <w:b w:val="0"/>
                  <w:bCs w:val="0"/>
                  <w:i/>
                  <w:color w:val="0D0D0D" w:themeColor="text1" w:themeTint="F2"/>
                  <w:sz w:val="26"/>
                  <w:szCs w:val="26"/>
                  <w:lang w:bidi="ar-SY"/>
                </w:rPr>
              </m:ctrlPr>
            </m:radPr>
            <m:deg/>
            <m:e>
              <m:f>
                <m:fPr>
                  <m:ctrlPr>
                    <w:rPr>
                      <w:rStyle w:val="Strong"/>
                      <w:rFonts w:ascii="Cambria Math" w:hAnsi="Cambria Math"/>
                      <w:b w:val="0"/>
                      <w:bCs w:val="0"/>
                      <w:i/>
                      <w:color w:val="0D0D0D" w:themeColor="text1" w:themeTint="F2"/>
                      <w:sz w:val="26"/>
                      <w:szCs w:val="26"/>
                      <w:lang w:bidi="ar-SY"/>
                    </w:rPr>
                  </m:ctrlPr>
                </m:fPr>
                <m:num>
                  <m:r>
                    <w:rPr>
                      <w:rStyle w:val="Strong"/>
                      <w:rFonts w:ascii="Cambria Math" w:hAnsi="Cambria Math"/>
                      <w:color w:val="0D0D0D" w:themeColor="text1" w:themeTint="F2"/>
                      <w:sz w:val="26"/>
                      <w:szCs w:val="26"/>
                    </w:rPr>
                    <m:t xml:space="preserve"> </m:t>
                  </m:r>
                  <m:sSup>
                    <m:sSupPr>
                      <m:ctrlPr>
                        <w:rPr>
                          <w:rStyle w:val="Strong"/>
                          <w:rFonts w:ascii="Cambria Math" w:hAnsi="Cambria Math"/>
                          <w:b w:val="0"/>
                          <w:bCs w:val="0"/>
                          <w:i/>
                          <w:color w:val="0D0D0D" w:themeColor="text1" w:themeTint="F2"/>
                          <w:sz w:val="26"/>
                          <w:szCs w:val="26"/>
                          <w:lang w:bidi="ar-SY"/>
                        </w:rPr>
                      </m:ctrlPr>
                    </m:sSupPr>
                    <m:e>
                      <m:nary>
                        <m:naryPr>
                          <m:chr m:val="∑"/>
                          <m:limLoc m:val="undOvr"/>
                          <m:subHide m:val="1"/>
                          <m:supHide m:val="1"/>
                          <m:ctrlPr>
                            <w:rPr>
                              <w:rStyle w:val="Strong"/>
                              <w:rFonts w:ascii="Cambria Math" w:hAnsi="Cambria Math"/>
                              <w:b w:val="0"/>
                              <w:bCs w:val="0"/>
                              <w:i/>
                              <w:color w:val="0D0D0D" w:themeColor="text1" w:themeTint="F2"/>
                              <w:sz w:val="26"/>
                              <w:szCs w:val="26"/>
                              <w:lang w:bidi="ar-SY"/>
                            </w:rPr>
                          </m:ctrlPr>
                        </m:naryPr>
                        <m:sub/>
                        <m:sup/>
                        <m:e>
                          <m:r>
                            <w:rPr>
                              <w:rStyle w:val="Strong"/>
                              <w:rFonts w:ascii="Cambria Math" w:hAnsi="Cambria Math"/>
                              <w:color w:val="0D0D0D" w:themeColor="text1" w:themeTint="F2"/>
                              <w:sz w:val="26"/>
                              <w:szCs w:val="26"/>
                            </w:rPr>
                            <m:t>(xi-</m:t>
                          </m:r>
                          <m:r>
                            <w:rPr>
                              <w:rFonts w:ascii="Cambria Math" w:hAnsi="Cambria Math"/>
                              <w:color w:val="0D0D0D" w:themeColor="text1" w:themeTint="F2"/>
                              <w:sz w:val="26"/>
                              <w:szCs w:val="26"/>
                              <w:rtl/>
                            </w:rPr>
                            <m:t xml:space="preserve"> </m:t>
                          </m:r>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r>
                            <w:rPr>
                              <w:rFonts w:ascii="Cambria Math" w:hAnsi="Cambria Math"/>
                              <w:color w:val="0D0D0D" w:themeColor="text1" w:themeTint="F2"/>
                              <w:sz w:val="26"/>
                              <w:szCs w:val="26"/>
                            </w:rPr>
                            <m:t>)</m:t>
                          </m:r>
                        </m:e>
                      </m:nary>
                    </m:e>
                    <m:sup>
                      <m:r>
                        <w:rPr>
                          <w:rStyle w:val="Strong"/>
                          <w:rFonts w:ascii="Cambria Math" w:hAnsi="Cambria Math"/>
                          <w:color w:val="0D0D0D" w:themeColor="text1" w:themeTint="F2"/>
                          <w:sz w:val="26"/>
                          <w:szCs w:val="26"/>
                        </w:rPr>
                        <m:t>2</m:t>
                      </m:r>
                    </m:sup>
                  </m:sSup>
                </m:num>
                <m:den>
                  <m:r>
                    <w:rPr>
                      <w:rStyle w:val="Strong"/>
                      <w:rFonts w:ascii="Cambria Math" w:hAnsi="Cambria Math"/>
                      <w:color w:val="0D0D0D" w:themeColor="text1" w:themeTint="F2"/>
                      <w:sz w:val="26"/>
                      <w:szCs w:val="26"/>
                    </w:rPr>
                    <m:t>n-1</m:t>
                  </m:r>
                </m:den>
              </m:f>
              <m:r>
                <w:rPr>
                  <w:rStyle w:val="Strong"/>
                  <w:rFonts w:ascii="Cambria Math" w:hAnsi="Cambria Math"/>
                  <w:color w:val="0D0D0D" w:themeColor="text1" w:themeTint="F2"/>
                  <w:sz w:val="26"/>
                  <w:szCs w:val="26"/>
                </w:rPr>
                <m:t xml:space="preserve">   </m:t>
              </m:r>
            </m:e>
          </m:rad>
          <m:r>
            <w:rPr>
              <w:rStyle w:val="Strong"/>
              <w:rFonts w:ascii="Cambria Math" w:hAnsi="Cambria Math"/>
              <w:color w:val="0D0D0D" w:themeColor="text1" w:themeTint="F2"/>
              <w:sz w:val="26"/>
              <w:szCs w:val="26"/>
            </w:rPr>
            <m:t xml:space="preserve">                ;n≤50</m:t>
          </m:r>
        </m:oMath>
      </m:oMathPara>
    </w:p>
    <w:p w14:paraId="1ECD3ADE" w14:textId="77777777" w:rsidR="005E21D3" w:rsidRPr="006416F8" w:rsidRDefault="005E21D3" w:rsidP="005E21D3">
      <w:pPr>
        <w:pStyle w:val="ListParagraph"/>
        <w:autoSpaceDE w:val="0"/>
        <w:autoSpaceDN w:val="0"/>
        <w:adjustRightInd w:val="0"/>
        <w:spacing w:line="276" w:lineRule="auto"/>
        <w:jc w:val="center"/>
        <w:rPr>
          <w:rStyle w:val="Strong"/>
          <w:b w:val="0"/>
          <w:bCs w:val="0"/>
          <w:color w:val="0D0D0D" w:themeColor="text1" w:themeTint="F2"/>
          <w:sz w:val="26"/>
          <w:szCs w:val="26"/>
          <w:rtl/>
        </w:rPr>
      </w:pPr>
      <m:oMath>
        <m:r>
          <m:rPr>
            <m:sty m:val="p"/>
          </m:rPr>
          <w:rPr>
            <w:rFonts w:ascii="Cambria Math" w:hAnsi="Cambria Math"/>
            <w:sz w:val="26"/>
            <w:szCs w:val="26"/>
          </w:rPr>
          <m:t>σ</m:t>
        </m:r>
        <m:r>
          <w:rPr>
            <w:rStyle w:val="Strong"/>
            <w:rFonts w:ascii="Cambria Math" w:hAnsi="Cambria Math"/>
            <w:color w:val="0D0D0D" w:themeColor="text1" w:themeTint="F2"/>
            <w:sz w:val="26"/>
            <w:szCs w:val="26"/>
          </w:rPr>
          <m:t xml:space="preserve">= </m:t>
        </m:r>
        <m:rad>
          <m:radPr>
            <m:degHide m:val="1"/>
            <m:ctrlPr>
              <w:rPr>
                <w:rStyle w:val="Strong"/>
                <w:rFonts w:ascii="Cambria Math" w:hAnsi="Cambria Math"/>
                <w:b w:val="0"/>
                <w:bCs w:val="0"/>
                <w:i/>
                <w:color w:val="0D0D0D" w:themeColor="text1" w:themeTint="F2"/>
                <w:sz w:val="26"/>
                <w:szCs w:val="26"/>
                <w:lang w:bidi="ar-SY"/>
              </w:rPr>
            </m:ctrlPr>
          </m:radPr>
          <m:deg/>
          <m:e>
            <m:f>
              <m:fPr>
                <m:ctrlPr>
                  <w:rPr>
                    <w:rStyle w:val="Strong"/>
                    <w:rFonts w:ascii="Cambria Math" w:hAnsi="Cambria Math"/>
                    <w:b w:val="0"/>
                    <w:bCs w:val="0"/>
                    <w:i/>
                    <w:color w:val="0D0D0D" w:themeColor="text1" w:themeTint="F2"/>
                    <w:sz w:val="26"/>
                    <w:szCs w:val="26"/>
                    <w:lang w:bidi="ar-SY"/>
                  </w:rPr>
                </m:ctrlPr>
              </m:fPr>
              <m:num>
                <m:sSup>
                  <m:sSupPr>
                    <m:ctrlPr>
                      <w:rPr>
                        <w:rStyle w:val="Strong"/>
                        <w:rFonts w:ascii="Cambria Math" w:hAnsi="Cambria Math"/>
                        <w:b w:val="0"/>
                        <w:bCs w:val="0"/>
                        <w:i/>
                        <w:color w:val="0D0D0D" w:themeColor="text1" w:themeTint="F2"/>
                        <w:sz w:val="26"/>
                        <w:szCs w:val="26"/>
                        <w:lang w:bidi="ar-SY"/>
                      </w:rPr>
                    </m:ctrlPr>
                  </m:sSupPr>
                  <m:e>
                    <m:nary>
                      <m:naryPr>
                        <m:chr m:val="∑"/>
                        <m:limLoc m:val="undOvr"/>
                        <m:subHide m:val="1"/>
                        <m:supHide m:val="1"/>
                        <m:ctrlPr>
                          <w:rPr>
                            <w:rStyle w:val="Strong"/>
                            <w:rFonts w:ascii="Cambria Math" w:hAnsi="Cambria Math"/>
                            <w:b w:val="0"/>
                            <w:bCs w:val="0"/>
                            <w:i/>
                            <w:color w:val="0D0D0D" w:themeColor="text1" w:themeTint="F2"/>
                            <w:sz w:val="26"/>
                            <w:szCs w:val="26"/>
                            <w:lang w:bidi="ar-SY"/>
                          </w:rPr>
                        </m:ctrlPr>
                      </m:naryPr>
                      <m:sub/>
                      <m:sup/>
                      <m:e>
                        <m:r>
                          <w:rPr>
                            <w:rStyle w:val="Strong"/>
                            <w:rFonts w:ascii="Cambria Math" w:hAnsi="Cambria Math"/>
                            <w:color w:val="0D0D0D" w:themeColor="text1" w:themeTint="F2"/>
                            <w:sz w:val="26"/>
                            <w:szCs w:val="26"/>
                          </w:rPr>
                          <m:t>(xi-</m:t>
                        </m:r>
                        <m:r>
                          <w:rPr>
                            <w:rFonts w:ascii="Cambria Math" w:hAnsi="Cambria Math"/>
                            <w:color w:val="0D0D0D" w:themeColor="text1" w:themeTint="F2"/>
                            <w:sz w:val="26"/>
                            <w:szCs w:val="26"/>
                            <w:rtl/>
                          </w:rPr>
                          <m:t xml:space="preserve"> </m:t>
                        </m:r>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r>
                          <w:rPr>
                            <w:rFonts w:ascii="Cambria Math" w:hAnsi="Cambria Math"/>
                            <w:color w:val="0D0D0D" w:themeColor="text1" w:themeTint="F2"/>
                            <w:sz w:val="26"/>
                            <w:szCs w:val="26"/>
                          </w:rPr>
                          <m:t>)</m:t>
                        </m:r>
                      </m:e>
                    </m:nary>
                  </m:e>
                  <m:sup>
                    <m:r>
                      <w:rPr>
                        <w:rStyle w:val="Strong"/>
                        <w:rFonts w:ascii="Cambria Math" w:hAnsi="Cambria Math"/>
                        <w:color w:val="0D0D0D" w:themeColor="text1" w:themeTint="F2"/>
                        <w:sz w:val="26"/>
                        <w:szCs w:val="26"/>
                      </w:rPr>
                      <m:t>2</m:t>
                    </m:r>
                  </m:sup>
                </m:sSup>
              </m:num>
              <m:den>
                <m:r>
                  <w:rPr>
                    <w:rStyle w:val="Strong"/>
                    <w:rFonts w:ascii="Cambria Math" w:hAnsi="Cambria Math"/>
                    <w:color w:val="0D0D0D" w:themeColor="text1" w:themeTint="F2"/>
                    <w:sz w:val="26"/>
                    <w:szCs w:val="26"/>
                  </w:rPr>
                  <m:t>n-1</m:t>
                </m:r>
              </m:den>
            </m:f>
          </m:e>
        </m:rad>
      </m:oMath>
      <w:r w:rsidRPr="006416F8">
        <w:rPr>
          <w:rStyle w:val="Strong"/>
          <w:b w:val="0"/>
          <w:bCs w:val="0"/>
          <w:color w:val="0D0D0D" w:themeColor="text1" w:themeTint="F2"/>
          <w:sz w:val="26"/>
          <w:szCs w:val="26"/>
        </w:rPr>
        <w:t xml:space="preserve">  </w:t>
      </w:r>
      <m:oMath>
        <m:r>
          <w:rPr>
            <w:rStyle w:val="Strong"/>
            <w:rFonts w:ascii="Cambria Math" w:hAnsi="Cambria Math"/>
            <w:color w:val="0D0D0D" w:themeColor="text1" w:themeTint="F2"/>
            <w:sz w:val="26"/>
            <w:szCs w:val="26"/>
          </w:rPr>
          <m:t xml:space="preserve">                 ;n&gt;50</m:t>
        </m:r>
      </m:oMath>
    </w:p>
    <w:p w14:paraId="42581F54" w14:textId="77777777" w:rsidR="005E21D3" w:rsidRPr="006416F8" w:rsidRDefault="005E21D3" w:rsidP="005E21D3">
      <w:pPr>
        <w:autoSpaceDE w:val="0"/>
        <w:autoSpaceDN w:val="0"/>
        <w:adjustRightInd w:val="0"/>
        <w:spacing w:line="276" w:lineRule="auto"/>
        <w:ind w:left="1705" w:hanging="1705"/>
        <w:rPr>
          <w:rStyle w:val="Strong"/>
          <w:b w:val="0"/>
          <w:bCs w:val="0"/>
          <w:color w:val="0D0D0D" w:themeColor="text1" w:themeTint="F2"/>
          <w:sz w:val="26"/>
          <w:szCs w:val="26"/>
          <w:rtl/>
        </w:rPr>
      </w:pPr>
      <w:r w:rsidRPr="006416F8">
        <w:rPr>
          <w:rStyle w:val="Strong"/>
          <w:b w:val="0"/>
          <w:bCs w:val="0"/>
          <w:color w:val="0D0D0D" w:themeColor="text1" w:themeTint="F2"/>
          <w:sz w:val="26"/>
          <w:szCs w:val="26"/>
          <w:rtl/>
        </w:rPr>
        <w:t xml:space="preserve">حيث </w:t>
      </w:r>
    </w:p>
    <w:tbl>
      <w:tblPr>
        <w:tblStyle w:val="TableGrid"/>
        <w:bidiVisual/>
        <w:tblW w:w="0" w:type="auto"/>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4830"/>
      </w:tblGrid>
      <w:tr w:rsidR="005E21D3" w:rsidRPr="006416F8" w14:paraId="678B179B" w14:textId="77777777" w:rsidTr="00154B77">
        <w:tc>
          <w:tcPr>
            <w:tcW w:w="2268" w:type="dxa"/>
          </w:tcPr>
          <w:p w14:paraId="49B6BAB3" w14:textId="77777777" w:rsidR="005E21D3" w:rsidRPr="006416F8" w:rsidRDefault="005E21D3" w:rsidP="00154B77">
            <w:pPr>
              <w:autoSpaceDE w:val="0"/>
              <w:autoSpaceDN w:val="0"/>
              <w:adjustRightInd w:val="0"/>
              <w:spacing w:line="276" w:lineRule="auto"/>
              <w:ind w:left="1705" w:hanging="1705"/>
              <w:rPr>
                <w:rStyle w:val="Strong"/>
                <w:b w:val="0"/>
                <w:bCs w:val="0"/>
                <w:color w:val="0D0D0D" w:themeColor="text1" w:themeTint="F2"/>
                <w:sz w:val="26"/>
                <w:szCs w:val="26"/>
                <w:rtl/>
              </w:rPr>
            </w:pPr>
            <w:r w:rsidRPr="006416F8">
              <w:rPr>
                <w:rStyle w:val="Strong"/>
                <w:b w:val="0"/>
                <w:bCs w:val="0"/>
                <w:color w:val="0D0D0D" w:themeColor="text1" w:themeTint="F2"/>
                <w:sz w:val="26"/>
                <w:szCs w:val="26"/>
              </w:rPr>
              <w:t>xi</w:t>
            </w:r>
            <w:r w:rsidRPr="006416F8">
              <w:rPr>
                <w:rStyle w:val="Strong"/>
                <w:b w:val="0"/>
                <w:bCs w:val="0"/>
                <w:color w:val="0D0D0D" w:themeColor="text1" w:themeTint="F2"/>
                <w:sz w:val="26"/>
                <w:szCs w:val="26"/>
                <w:rtl/>
              </w:rPr>
              <w:t xml:space="preserve"> هي القيمة المقروءة</w:t>
            </w:r>
          </w:p>
        </w:tc>
        <w:tc>
          <w:tcPr>
            <w:tcW w:w="5387" w:type="dxa"/>
          </w:tcPr>
          <w:p w14:paraId="02252F10" w14:textId="77777777" w:rsidR="005E21D3" w:rsidRPr="006416F8" w:rsidRDefault="005E21D3" w:rsidP="00154B77">
            <w:pPr>
              <w:autoSpaceDE w:val="0"/>
              <w:autoSpaceDN w:val="0"/>
              <w:adjustRightInd w:val="0"/>
              <w:spacing w:line="276" w:lineRule="auto"/>
              <w:ind w:left="1705" w:hanging="1705"/>
              <w:rPr>
                <w:rStyle w:val="Strong"/>
                <w:b w:val="0"/>
                <w:bCs w:val="0"/>
                <w:color w:val="0D0D0D" w:themeColor="text1" w:themeTint="F2"/>
                <w:sz w:val="26"/>
                <w:szCs w:val="26"/>
                <w:rtl/>
              </w:rPr>
            </w:pPr>
            <w:r w:rsidRPr="006416F8">
              <w:rPr>
                <w:rStyle w:val="Strong"/>
                <w:b w:val="0"/>
                <w:bCs w:val="0"/>
                <w:color w:val="0D0D0D" w:themeColor="text1" w:themeTint="F2"/>
                <w:sz w:val="26"/>
                <w:szCs w:val="26"/>
              </w:rPr>
              <w:t xml:space="preserve">n </w:t>
            </w:r>
            <w:proofErr w:type="gramStart"/>
            <w:r w:rsidRPr="006416F8">
              <w:rPr>
                <w:rStyle w:val="Strong"/>
                <w:b w:val="0"/>
                <w:bCs w:val="0"/>
                <w:color w:val="0D0D0D" w:themeColor="text1" w:themeTint="F2"/>
                <w:sz w:val="26"/>
                <w:szCs w:val="26"/>
              </w:rPr>
              <w:t xml:space="preserve"> </w:t>
            </w:r>
            <w:r w:rsidRPr="006416F8">
              <w:rPr>
                <w:rStyle w:val="Strong"/>
                <w:b w:val="0"/>
                <w:bCs w:val="0"/>
                <w:color w:val="0D0D0D" w:themeColor="text1" w:themeTint="F2"/>
                <w:sz w:val="26"/>
                <w:szCs w:val="26"/>
                <w:rtl/>
              </w:rPr>
              <w:t xml:space="preserve"> </w:t>
            </w:r>
            <w:r w:rsidRPr="006416F8">
              <w:rPr>
                <w:rStyle w:val="Strong"/>
                <w:b w:val="0"/>
                <w:bCs w:val="0"/>
                <w:color w:val="0D0D0D" w:themeColor="text1" w:themeTint="F2"/>
                <w:sz w:val="26"/>
                <w:szCs w:val="26"/>
              </w:rPr>
              <w:t>:</w:t>
            </w:r>
            <w:r w:rsidRPr="006416F8">
              <w:rPr>
                <w:rStyle w:val="Strong"/>
                <w:b w:val="0"/>
                <w:bCs w:val="0"/>
                <w:color w:val="0D0D0D" w:themeColor="text1" w:themeTint="F2"/>
                <w:sz w:val="26"/>
                <w:szCs w:val="26"/>
                <w:rtl/>
              </w:rPr>
              <w:t>عدد</w:t>
            </w:r>
            <w:proofErr w:type="gramEnd"/>
            <w:r w:rsidRPr="006416F8">
              <w:rPr>
                <w:rStyle w:val="Strong"/>
                <w:b w:val="0"/>
                <w:bCs w:val="0"/>
                <w:color w:val="0D0D0D" w:themeColor="text1" w:themeTint="F2"/>
                <w:sz w:val="26"/>
                <w:szCs w:val="26"/>
                <w:rtl/>
              </w:rPr>
              <w:t xml:space="preserve"> القراءات</w:t>
            </w:r>
            <m:oMath>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r>
                <w:rPr>
                  <w:rFonts w:ascii="Cambria Math" w:hAnsi="Cambria Math"/>
                  <w:color w:val="0D0D0D" w:themeColor="text1" w:themeTint="F2"/>
                  <w:sz w:val="26"/>
                  <w:szCs w:val="26"/>
                </w:rPr>
                <m:t xml:space="preserve">  </m:t>
              </m:r>
              <m:r>
                <m:rPr>
                  <m:sty m:val="p"/>
                </m:rPr>
                <w:rPr>
                  <w:rFonts w:ascii="Cambria Math" w:hAnsi="Cambria Math"/>
                  <w:color w:val="0D0D0D" w:themeColor="text1" w:themeTint="F2"/>
                  <w:sz w:val="26"/>
                  <w:szCs w:val="26"/>
                  <w:lang w:bidi="ar-SY"/>
                </w:rPr>
                <m:t xml:space="preserve"> </m:t>
              </m:r>
            </m:oMath>
            <w:r w:rsidRPr="006416F8">
              <w:rPr>
                <w:color w:val="0D0D0D" w:themeColor="text1" w:themeTint="F2"/>
                <w:sz w:val="26"/>
                <w:szCs w:val="26"/>
                <w:rtl/>
                <w:lang w:bidi="ar-SY"/>
              </w:rPr>
              <w:t xml:space="preserve"> </w:t>
            </w:r>
            <w:r w:rsidRPr="006416F8">
              <w:rPr>
                <w:rStyle w:val="Strong"/>
                <w:b w:val="0"/>
                <w:bCs w:val="0"/>
                <w:color w:val="0D0D0D" w:themeColor="text1" w:themeTint="F2"/>
                <w:sz w:val="26"/>
                <w:szCs w:val="26"/>
                <w:rtl/>
              </w:rPr>
              <w:t>متوسط حسابي</w:t>
            </w:r>
            <w:r w:rsidRPr="006416F8">
              <w:rPr>
                <w:color w:val="0D0D0D" w:themeColor="text1" w:themeTint="F2"/>
                <w:sz w:val="26"/>
                <w:szCs w:val="26"/>
                <w:rtl/>
                <w:lang w:bidi="ar-SY"/>
              </w:rPr>
              <w:t xml:space="preserve">  </w:t>
            </w:r>
          </w:p>
        </w:tc>
      </w:tr>
    </w:tbl>
    <w:p w14:paraId="5E158840" w14:textId="77777777" w:rsidR="005E21D3" w:rsidRPr="006416F8" w:rsidRDefault="005E21D3" w:rsidP="00FB61EB">
      <w:pPr>
        <w:pStyle w:val="ListParagraph"/>
        <w:numPr>
          <w:ilvl w:val="0"/>
          <w:numId w:val="33"/>
        </w:numPr>
        <w:spacing w:after="0" w:line="276" w:lineRule="auto"/>
        <w:rPr>
          <w:b/>
          <w:bCs/>
          <w:sz w:val="26"/>
          <w:szCs w:val="26"/>
        </w:rPr>
      </w:pPr>
      <w:r w:rsidRPr="006416F8">
        <w:rPr>
          <w:b/>
          <w:bCs/>
          <w:sz w:val="26"/>
          <w:szCs w:val="26"/>
          <w:rtl/>
        </w:rPr>
        <w:t xml:space="preserve">الانحراف القياسي النسبي </w:t>
      </w:r>
      <w:r w:rsidRPr="006416F8">
        <w:rPr>
          <w:b/>
          <w:bCs/>
          <w:sz w:val="26"/>
          <w:szCs w:val="26"/>
        </w:rPr>
        <w:t xml:space="preserve">Relative Standard deviation  </w:t>
      </w:r>
      <w:r w:rsidRPr="006416F8">
        <w:rPr>
          <w:b/>
          <w:bCs/>
          <w:sz w:val="26"/>
          <w:szCs w:val="26"/>
          <w:rtl/>
        </w:rPr>
        <w:t xml:space="preserve"> : </w:t>
      </w:r>
      <w:r w:rsidRPr="006416F8">
        <w:rPr>
          <w:sz w:val="26"/>
          <w:szCs w:val="26"/>
          <w:rtl/>
        </w:rPr>
        <w:t>يمثل النسبة المئوية للانحراف القياسي عن  الم</w:t>
      </w:r>
      <w:r w:rsidRPr="006416F8">
        <w:rPr>
          <w:sz w:val="26"/>
          <w:szCs w:val="26"/>
          <w:rtl/>
          <w:lang w:bidi="ar-SY"/>
        </w:rPr>
        <w:t xml:space="preserve">توسط الحسابي يرمز له اختصارا </w:t>
      </w:r>
      <w:r w:rsidRPr="006416F8">
        <w:rPr>
          <w:b/>
          <w:bCs/>
          <w:sz w:val="26"/>
          <w:szCs w:val="26"/>
        </w:rPr>
        <w:t xml:space="preserve">R.S.D  </w:t>
      </w:r>
      <w:r w:rsidRPr="006416F8">
        <w:rPr>
          <w:b/>
          <w:bCs/>
          <w:sz w:val="26"/>
          <w:szCs w:val="26"/>
          <w:rtl/>
          <w:lang w:bidi="ar-SY"/>
        </w:rPr>
        <w:t xml:space="preserve"> </w:t>
      </w:r>
      <w:r w:rsidRPr="006416F8">
        <w:rPr>
          <w:sz w:val="26"/>
          <w:szCs w:val="26"/>
          <w:rtl/>
          <w:lang w:bidi="ar-SY"/>
        </w:rPr>
        <w:t xml:space="preserve">ويعطى بالعلاقة </w:t>
      </w:r>
      <w:r w:rsidRPr="006416F8">
        <w:rPr>
          <w:sz w:val="26"/>
          <w:szCs w:val="26"/>
          <w:lang w:bidi="ar-SY"/>
        </w:rPr>
        <w:t>:</w:t>
      </w:r>
    </w:p>
    <w:p w14:paraId="7B18E227" w14:textId="77777777" w:rsidR="005E21D3" w:rsidRPr="006416F8" w:rsidRDefault="005E21D3" w:rsidP="005E21D3">
      <w:pPr>
        <w:autoSpaceDE w:val="0"/>
        <w:autoSpaceDN w:val="0"/>
        <w:adjustRightInd w:val="0"/>
        <w:spacing w:after="0" w:line="276" w:lineRule="auto"/>
        <w:rPr>
          <w:rFonts w:ascii="Cambria Math" w:hAnsi="Cambria Math"/>
          <w:sz w:val="26"/>
          <w:szCs w:val="26"/>
          <w:oMath/>
        </w:rPr>
      </w:pPr>
      <m:oMathPara>
        <m:oMath>
          <m:r>
            <m:rPr>
              <m:sty m:val="p"/>
            </m:rPr>
            <w:rPr>
              <w:rFonts w:ascii="Cambria Math" w:hAnsi="Cambria Math"/>
              <w:sz w:val="26"/>
              <w:szCs w:val="26"/>
            </w:rPr>
            <m:t xml:space="preserve"> RSD= </m:t>
          </m:r>
          <m:f>
            <m:fPr>
              <m:ctrlPr>
                <w:rPr>
                  <w:rFonts w:ascii="Cambria Math" w:hAnsi="Cambria Math"/>
                  <w:i/>
                  <w:iCs/>
                  <w:sz w:val="26"/>
                  <w:szCs w:val="26"/>
                </w:rPr>
              </m:ctrlPr>
            </m:fPr>
            <m:num>
              <m:r>
                <m:rPr>
                  <m:sty m:val="p"/>
                </m:rPr>
                <w:rPr>
                  <w:rFonts w:ascii="Cambria Math" w:hAnsi="Cambria Math"/>
                  <w:sz w:val="26"/>
                  <w:szCs w:val="26"/>
                </w:rPr>
                <m:t>s</m:t>
              </m:r>
              <m:ctrlPr>
                <w:rPr>
                  <w:rFonts w:ascii="Cambria Math" w:hAnsi="Cambria Math"/>
                  <w:sz w:val="26"/>
                  <w:szCs w:val="26"/>
                </w:rPr>
              </m:ctrlPr>
            </m:num>
            <m:den>
              <m:sSubSup>
                <m:sSubSupPr>
                  <m:ctrlPr>
                    <w:rPr>
                      <w:rFonts w:ascii="Cambria Math" w:hAnsi="Cambria Math"/>
                      <w:i/>
                      <w:sz w:val="26"/>
                      <w:szCs w:val="26"/>
                    </w:rPr>
                  </m:ctrlPr>
                </m:sSubSupPr>
                <m:e>
                  <m:r>
                    <w:rPr>
                      <w:rFonts w:ascii="Cambria Math" w:hAnsi="Cambria Math"/>
                      <w:sz w:val="26"/>
                      <w:szCs w:val="26"/>
                    </w:rPr>
                    <m:t xml:space="preserve"> </m:t>
                  </m:r>
                </m:e>
                <m:sub>
                  <m:r>
                    <w:rPr>
                      <w:rFonts w:ascii="Cambria Math" w:hAnsi="Cambria Math"/>
                      <w:sz w:val="26"/>
                      <w:szCs w:val="26"/>
                    </w:rPr>
                    <m:t>x</m:t>
                  </m:r>
                </m:sub>
                <m:sup>
                  <m:r>
                    <w:rPr>
                      <w:rFonts w:ascii="Cambria Math" w:hAnsi="Cambria Math"/>
                      <w:sz w:val="26"/>
                      <w:szCs w:val="26"/>
                    </w:rPr>
                    <m:t>-</m:t>
                  </m:r>
                </m:sup>
              </m:sSubSup>
            </m:den>
          </m:f>
        </m:oMath>
      </m:oMathPara>
    </w:p>
    <w:p w14:paraId="04A8E962" w14:textId="77777777" w:rsidR="005E21D3" w:rsidRPr="006416F8" w:rsidRDefault="005E21D3" w:rsidP="005E21D3">
      <w:pPr>
        <w:spacing w:line="276" w:lineRule="auto"/>
        <w:rPr>
          <w:b/>
          <w:bCs/>
          <w:sz w:val="26"/>
          <w:szCs w:val="26"/>
          <w:rtl/>
        </w:rPr>
      </w:pPr>
      <w:r w:rsidRPr="006416F8">
        <w:rPr>
          <w:b/>
          <w:bCs/>
          <w:sz w:val="26"/>
          <w:szCs w:val="26"/>
          <w:rtl/>
        </w:rPr>
        <w:t>الانحراف القياسي النسبي المئوي</w:t>
      </w:r>
      <w:r w:rsidRPr="006416F8">
        <w:rPr>
          <w:b/>
          <w:bCs/>
          <w:sz w:val="26"/>
          <w:szCs w:val="26"/>
        </w:rPr>
        <w:t xml:space="preserve"> </w:t>
      </w:r>
      <w:r w:rsidRPr="006416F8">
        <w:rPr>
          <w:b/>
          <w:bCs/>
          <w:sz w:val="26"/>
          <w:szCs w:val="26"/>
          <w:rtl/>
        </w:rPr>
        <w:t xml:space="preserve"> </w:t>
      </w:r>
      <w:r w:rsidRPr="006416F8">
        <w:rPr>
          <w:b/>
          <w:bCs/>
          <w:sz w:val="26"/>
          <w:szCs w:val="26"/>
          <w:rtl/>
          <w:lang w:bidi="ar-SY"/>
        </w:rPr>
        <w:t xml:space="preserve"> </w:t>
      </w:r>
      <w:r w:rsidRPr="006416F8">
        <w:rPr>
          <w:b/>
          <w:bCs/>
          <w:color w:val="0D0D0D" w:themeColor="text1" w:themeTint="F2"/>
          <w:sz w:val="26"/>
          <w:szCs w:val="26"/>
        </w:rPr>
        <w:t>the percent</w:t>
      </w:r>
      <w:r w:rsidRPr="006416F8">
        <w:rPr>
          <w:b/>
          <w:bCs/>
          <w:sz w:val="26"/>
          <w:szCs w:val="26"/>
        </w:rPr>
        <w:t xml:space="preserve"> Relative Standard deviation  </w:t>
      </w:r>
      <w:r w:rsidRPr="006416F8">
        <w:rPr>
          <w:b/>
          <w:bCs/>
          <w:sz w:val="26"/>
          <w:szCs w:val="26"/>
          <w:rtl/>
        </w:rPr>
        <w:t xml:space="preserve"> ويسمى أيضاً بمعامل الاختلاف </w:t>
      </w:r>
      <w:r w:rsidRPr="006416F8">
        <w:rPr>
          <w:b/>
          <w:bCs/>
          <w:color w:val="0D0D0D" w:themeColor="text1" w:themeTint="F2"/>
          <w:sz w:val="26"/>
          <w:szCs w:val="26"/>
        </w:rPr>
        <w:t>coefficient of variation</w:t>
      </w:r>
      <w:r w:rsidRPr="006416F8">
        <w:rPr>
          <w:b/>
          <w:bCs/>
          <w:sz w:val="26"/>
          <w:szCs w:val="26"/>
          <w:rtl/>
        </w:rPr>
        <w:t xml:space="preserve"> </w:t>
      </w:r>
      <w:r w:rsidRPr="006416F8">
        <w:rPr>
          <w:color w:val="0D0D0D" w:themeColor="text1" w:themeTint="F2"/>
          <w:sz w:val="26"/>
          <w:szCs w:val="26"/>
          <w:rtl/>
        </w:rPr>
        <w:t xml:space="preserve">ويرمز لهما اختصارا وبالترتيب بـ </w:t>
      </w:r>
      <m:oMath>
        <m:r>
          <m:rPr>
            <m:sty m:val="p"/>
          </m:rPr>
          <w:rPr>
            <w:rFonts w:ascii="Cambria Math" w:hAnsi="Cambria Math"/>
            <w:color w:val="0D0D0D" w:themeColor="text1" w:themeTint="F2"/>
            <w:sz w:val="26"/>
            <w:szCs w:val="26"/>
          </w:rPr>
          <w:br/>
        </m:r>
      </m:oMath>
      <m:oMathPara>
        <m:oMath>
          <m:r>
            <w:rPr>
              <w:rFonts w:ascii="Cambria Math" w:hAnsi="Cambria Math"/>
              <w:color w:val="0D0D0D" w:themeColor="text1" w:themeTint="F2"/>
              <w:sz w:val="26"/>
              <w:szCs w:val="26"/>
            </w:rPr>
            <m:t>CV%               RSD%</m:t>
          </m:r>
        </m:oMath>
      </m:oMathPara>
    </w:p>
    <w:p w14:paraId="5F0E07C7" w14:textId="77777777" w:rsidR="005E21D3" w:rsidRPr="006416F8" w:rsidRDefault="005E21D3" w:rsidP="005E21D3">
      <w:pPr>
        <w:spacing w:line="276" w:lineRule="auto"/>
        <w:rPr>
          <w:sz w:val="26"/>
          <w:szCs w:val="26"/>
        </w:rPr>
      </w:pPr>
      <w:r w:rsidRPr="006416F8">
        <w:rPr>
          <w:sz w:val="26"/>
          <w:szCs w:val="26"/>
          <w:rtl/>
        </w:rPr>
        <w:t>ويعطى بالعلاقة الرياضية الأتية:</w:t>
      </w:r>
    </w:p>
    <w:p w14:paraId="384D3975" w14:textId="77777777" w:rsidR="005E21D3" w:rsidRPr="006416F8" w:rsidRDefault="005E21D3" w:rsidP="005E21D3">
      <w:pPr>
        <w:autoSpaceDE w:val="0"/>
        <w:autoSpaceDN w:val="0"/>
        <w:adjustRightInd w:val="0"/>
        <w:spacing w:after="0" w:line="276" w:lineRule="auto"/>
        <w:rPr>
          <w:rFonts w:ascii="Cambria Math" w:hAnsi="Cambria Math"/>
          <w:sz w:val="26"/>
          <w:szCs w:val="26"/>
          <w:oMath/>
        </w:rPr>
      </w:pPr>
      <m:oMathPara>
        <m:oMath>
          <m:r>
            <m:rPr>
              <m:sty m:val="p"/>
            </m:rPr>
            <w:rPr>
              <w:rFonts w:ascii="Cambria Math" w:hAnsi="Cambria Math"/>
              <w:sz w:val="26"/>
              <w:szCs w:val="26"/>
            </w:rPr>
            <m:t xml:space="preserve">CV%= RSD %= </m:t>
          </m:r>
          <m:f>
            <m:fPr>
              <m:ctrlPr>
                <w:rPr>
                  <w:rFonts w:ascii="Cambria Math" w:hAnsi="Cambria Math"/>
                  <w:i/>
                  <w:iCs/>
                  <w:sz w:val="26"/>
                  <w:szCs w:val="26"/>
                </w:rPr>
              </m:ctrlPr>
            </m:fPr>
            <m:num>
              <m:r>
                <m:rPr>
                  <m:sty m:val="p"/>
                </m:rPr>
                <w:rPr>
                  <w:rFonts w:ascii="Cambria Math" w:hAnsi="Cambria Math"/>
                  <w:sz w:val="26"/>
                  <w:szCs w:val="26"/>
                </w:rPr>
                <m:t>s</m:t>
              </m:r>
              <m:ctrlPr>
                <w:rPr>
                  <w:rFonts w:ascii="Cambria Math" w:hAnsi="Cambria Math"/>
                  <w:sz w:val="26"/>
                  <w:szCs w:val="26"/>
                </w:rPr>
              </m:ctrlPr>
            </m:num>
            <m:den>
              <m:sSubSup>
                <m:sSubSupPr>
                  <m:ctrlPr>
                    <w:rPr>
                      <w:rFonts w:ascii="Cambria Math" w:hAnsi="Cambria Math"/>
                      <w:i/>
                      <w:sz w:val="26"/>
                      <w:szCs w:val="26"/>
                    </w:rPr>
                  </m:ctrlPr>
                </m:sSubSupPr>
                <m:e>
                  <m:r>
                    <w:rPr>
                      <w:rFonts w:ascii="Cambria Math" w:hAnsi="Cambria Math"/>
                      <w:sz w:val="26"/>
                      <w:szCs w:val="26"/>
                    </w:rPr>
                    <m:t xml:space="preserve"> </m:t>
                  </m:r>
                </m:e>
                <m:sub>
                  <m:r>
                    <w:rPr>
                      <w:rFonts w:ascii="Cambria Math" w:hAnsi="Cambria Math"/>
                      <w:sz w:val="26"/>
                      <w:szCs w:val="26"/>
                    </w:rPr>
                    <m:t>x</m:t>
                  </m:r>
                </m:sub>
                <m:sup>
                  <m:r>
                    <w:rPr>
                      <w:rFonts w:ascii="Cambria Math" w:hAnsi="Cambria Math"/>
                      <w:sz w:val="26"/>
                      <w:szCs w:val="26"/>
                    </w:rPr>
                    <m:t>-</m:t>
                  </m:r>
                </m:sup>
              </m:sSubSup>
            </m:den>
          </m:f>
          <m:r>
            <m:rPr>
              <m:sty m:val="p"/>
            </m:rPr>
            <w:rPr>
              <w:rFonts w:ascii="Cambria Math" w:hAnsi="Cambria Math"/>
              <w:sz w:val="26"/>
              <w:szCs w:val="26"/>
            </w:rPr>
            <m:t>x100%</m:t>
          </m:r>
        </m:oMath>
      </m:oMathPara>
    </w:p>
    <w:p w14:paraId="05A20105" w14:textId="77777777" w:rsidR="005E21D3" w:rsidRPr="006416F8" w:rsidRDefault="005E21D3" w:rsidP="005E21D3">
      <w:pPr>
        <w:spacing w:line="276" w:lineRule="auto"/>
        <w:rPr>
          <w:sz w:val="26"/>
          <w:szCs w:val="26"/>
          <w:rtl/>
          <w:lang w:bidi="ar-SY"/>
        </w:rPr>
      </w:pPr>
      <w:r w:rsidRPr="006416F8">
        <w:rPr>
          <w:sz w:val="26"/>
          <w:szCs w:val="26"/>
          <w:rtl/>
          <w:lang w:bidi="ar-SY"/>
        </w:rPr>
        <w:t>مثال: لدى تحديد تركيز الرصاص في عينة دم كانت النتائج كما في الجدول: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tblGrid>
      <w:tr w:rsidR="005E21D3" w:rsidRPr="006416F8" w14:paraId="3930F48A" w14:textId="77777777" w:rsidTr="00154B77">
        <w:tc>
          <w:tcPr>
            <w:tcW w:w="1335" w:type="dxa"/>
            <w:vAlign w:val="center"/>
          </w:tcPr>
          <w:p w14:paraId="330DC32E" w14:textId="77777777" w:rsidR="005E21D3" w:rsidRPr="006416F8" w:rsidRDefault="005E21D3" w:rsidP="00154B77">
            <w:pPr>
              <w:spacing w:line="276" w:lineRule="auto"/>
              <w:jc w:val="center"/>
              <w:rPr>
                <w:color w:val="0D0D0D" w:themeColor="text1" w:themeTint="F2"/>
                <w:sz w:val="26"/>
                <w:szCs w:val="26"/>
                <w:rtl/>
                <w:lang w:bidi="ar-SY"/>
              </w:rPr>
            </w:pPr>
            <w:r w:rsidRPr="006416F8">
              <w:rPr>
                <w:rFonts w:eastAsia="Archer-Medium"/>
                <w:color w:val="0D0D0D" w:themeColor="text1" w:themeTint="F2"/>
                <w:sz w:val="26"/>
                <w:szCs w:val="26"/>
              </w:rPr>
              <w:t>ppm Pb</w:t>
            </w:r>
          </w:p>
        </w:tc>
        <w:tc>
          <w:tcPr>
            <w:tcW w:w="1335" w:type="dxa"/>
            <w:vAlign w:val="center"/>
          </w:tcPr>
          <w:p w14:paraId="3205958D" w14:textId="77777777" w:rsidR="005E21D3" w:rsidRPr="006416F8" w:rsidRDefault="005E21D3" w:rsidP="00154B77">
            <w:pPr>
              <w:spacing w:line="276" w:lineRule="auto"/>
              <w:jc w:val="center"/>
              <w:rPr>
                <w:color w:val="0D0D0D" w:themeColor="text1" w:themeTint="F2"/>
                <w:sz w:val="26"/>
                <w:szCs w:val="26"/>
                <w:rtl/>
                <w:lang w:bidi="ar-SY"/>
              </w:rPr>
            </w:pPr>
            <w:r w:rsidRPr="006416F8">
              <w:rPr>
                <w:rFonts w:eastAsia="Archer-Medium"/>
                <w:color w:val="0D0D0D" w:themeColor="text1" w:themeTint="F2"/>
                <w:sz w:val="26"/>
                <w:szCs w:val="26"/>
              </w:rPr>
              <w:t>0.760</w:t>
            </w:r>
          </w:p>
        </w:tc>
        <w:tc>
          <w:tcPr>
            <w:tcW w:w="1336" w:type="dxa"/>
            <w:vAlign w:val="center"/>
          </w:tcPr>
          <w:p w14:paraId="1B4713E6" w14:textId="77777777" w:rsidR="005E21D3" w:rsidRPr="006416F8" w:rsidRDefault="005E21D3" w:rsidP="00154B77">
            <w:pPr>
              <w:spacing w:line="276" w:lineRule="auto"/>
              <w:jc w:val="center"/>
              <w:rPr>
                <w:color w:val="0D0D0D" w:themeColor="text1" w:themeTint="F2"/>
                <w:sz w:val="26"/>
                <w:szCs w:val="26"/>
                <w:rtl/>
                <w:lang w:bidi="ar-SY"/>
              </w:rPr>
            </w:pPr>
            <w:r w:rsidRPr="006416F8">
              <w:rPr>
                <w:rFonts w:eastAsia="Archer-Medium"/>
                <w:color w:val="0D0D0D" w:themeColor="text1" w:themeTint="F2"/>
                <w:sz w:val="26"/>
                <w:szCs w:val="26"/>
              </w:rPr>
              <w:t>0.751</w:t>
            </w:r>
          </w:p>
        </w:tc>
        <w:tc>
          <w:tcPr>
            <w:tcW w:w="1336" w:type="dxa"/>
            <w:vAlign w:val="center"/>
          </w:tcPr>
          <w:p w14:paraId="10D31196" w14:textId="77777777" w:rsidR="005E21D3" w:rsidRPr="006416F8" w:rsidRDefault="005E21D3" w:rsidP="00154B77">
            <w:pPr>
              <w:spacing w:line="276" w:lineRule="auto"/>
              <w:jc w:val="center"/>
              <w:rPr>
                <w:color w:val="0D0D0D" w:themeColor="text1" w:themeTint="F2"/>
                <w:sz w:val="26"/>
                <w:szCs w:val="26"/>
                <w:rtl/>
                <w:lang w:bidi="ar-SY"/>
              </w:rPr>
            </w:pPr>
            <w:r w:rsidRPr="006416F8">
              <w:rPr>
                <w:rFonts w:eastAsia="Archer-Medium"/>
                <w:color w:val="0D0D0D" w:themeColor="text1" w:themeTint="F2"/>
                <w:sz w:val="26"/>
                <w:szCs w:val="26"/>
              </w:rPr>
              <w:t>0.752</w:t>
            </w:r>
          </w:p>
        </w:tc>
        <w:tc>
          <w:tcPr>
            <w:tcW w:w="1336" w:type="dxa"/>
            <w:vAlign w:val="center"/>
          </w:tcPr>
          <w:p w14:paraId="0C564F5C" w14:textId="77777777" w:rsidR="005E21D3" w:rsidRPr="006416F8" w:rsidRDefault="005E21D3" w:rsidP="00154B77">
            <w:pPr>
              <w:spacing w:line="276" w:lineRule="auto"/>
              <w:jc w:val="center"/>
              <w:rPr>
                <w:color w:val="0D0D0D" w:themeColor="text1" w:themeTint="F2"/>
                <w:sz w:val="26"/>
                <w:szCs w:val="26"/>
                <w:rtl/>
                <w:lang w:bidi="ar-SY"/>
              </w:rPr>
            </w:pPr>
            <w:r w:rsidRPr="006416F8">
              <w:rPr>
                <w:rFonts w:eastAsia="Archer-Medium"/>
                <w:color w:val="0D0D0D" w:themeColor="text1" w:themeTint="F2"/>
                <w:sz w:val="26"/>
                <w:szCs w:val="26"/>
              </w:rPr>
              <w:t>0.756</w:t>
            </w:r>
          </w:p>
        </w:tc>
        <w:tc>
          <w:tcPr>
            <w:tcW w:w="1336" w:type="dxa"/>
            <w:vAlign w:val="center"/>
          </w:tcPr>
          <w:p w14:paraId="662F21CF" w14:textId="77777777" w:rsidR="005E21D3" w:rsidRPr="006416F8" w:rsidRDefault="005E21D3" w:rsidP="00154B77">
            <w:pPr>
              <w:spacing w:line="276" w:lineRule="auto"/>
              <w:jc w:val="center"/>
              <w:rPr>
                <w:color w:val="0D0D0D" w:themeColor="text1" w:themeTint="F2"/>
                <w:sz w:val="26"/>
                <w:szCs w:val="26"/>
                <w:rtl/>
                <w:lang w:bidi="ar-SY"/>
              </w:rPr>
            </w:pPr>
            <w:r w:rsidRPr="006416F8">
              <w:rPr>
                <w:rFonts w:eastAsia="Archer-Medium"/>
                <w:color w:val="0D0D0D" w:themeColor="text1" w:themeTint="F2"/>
                <w:sz w:val="26"/>
                <w:szCs w:val="26"/>
              </w:rPr>
              <w:t>0.752</w:t>
            </w:r>
          </w:p>
        </w:tc>
      </w:tr>
    </w:tbl>
    <w:p w14:paraId="26223304" w14:textId="77777777" w:rsidR="005E21D3" w:rsidRPr="006416F8" w:rsidRDefault="005E21D3" w:rsidP="005E21D3">
      <w:pPr>
        <w:spacing w:line="276" w:lineRule="auto"/>
        <w:rPr>
          <w:sz w:val="26"/>
          <w:szCs w:val="26"/>
          <w:rtl/>
        </w:rPr>
      </w:pPr>
      <w:r w:rsidRPr="006416F8">
        <w:rPr>
          <w:sz w:val="26"/>
          <w:szCs w:val="26"/>
          <w:rtl/>
        </w:rPr>
        <w:t>والمطلوب :</w:t>
      </w:r>
    </w:p>
    <w:p w14:paraId="090BF4FA" w14:textId="77777777" w:rsidR="005E21D3" w:rsidRPr="006416F8" w:rsidRDefault="005E21D3" w:rsidP="00FB61EB">
      <w:pPr>
        <w:pStyle w:val="ListParagraph"/>
        <w:numPr>
          <w:ilvl w:val="0"/>
          <w:numId w:val="5"/>
        </w:numPr>
        <w:spacing w:after="0" w:line="276" w:lineRule="auto"/>
        <w:rPr>
          <w:sz w:val="26"/>
          <w:szCs w:val="26"/>
        </w:rPr>
      </w:pPr>
      <w:r w:rsidRPr="006416F8">
        <w:rPr>
          <w:sz w:val="26"/>
          <w:szCs w:val="26"/>
          <w:rtl/>
        </w:rPr>
        <w:t>احسب المتوسط الحسابي:</w:t>
      </w:r>
    </w:p>
    <w:p w14:paraId="2AC1CA1A" w14:textId="77777777" w:rsidR="005E21D3" w:rsidRPr="006416F8" w:rsidRDefault="0098231E" w:rsidP="005E21D3">
      <w:pPr>
        <w:pStyle w:val="ListParagraph"/>
        <w:spacing w:line="276" w:lineRule="auto"/>
        <w:rPr>
          <w:sz w:val="26"/>
          <w:szCs w:val="26"/>
        </w:rPr>
      </w:pPr>
      <m:oMathPara>
        <m:oMath>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r>
            <w:rPr>
              <w:rFonts w:ascii="Cambria Math" w:hAnsi="Cambria Math"/>
              <w:color w:val="0D0D0D" w:themeColor="text1" w:themeTint="F2"/>
              <w:sz w:val="26"/>
              <w:szCs w:val="26"/>
            </w:rPr>
            <m:t xml:space="preserve">= </m:t>
          </m:r>
          <m:f>
            <m:fPr>
              <m:ctrlPr>
                <w:rPr>
                  <w:rFonts w:ascii="Cambria Math" w:hAnsi="Cambria Math"/>
                  <w:i/>
                  <w:color w:val="0D0D0D" w:themeColor="text1" w:themeTint="F2"/>
                  <w:sz w:val="26"/>
                  <w:szCs w:val="26"/>
                </w:rPr>
              </m:ctrlPr>
            </m:fPr>
            <m:num>
              <m:nary>
                <m:naryPr>
                  <m:chr m:val="∑"/>
                  <m:limLoc m:val="undOvr"/>
                  <m:subHide m:val="1"/>
                  <m:supHide m:val="1"/>
                  <m:ctrlPr>
                    <w:rPr>
                      <w:rFonts w:ascii="Cambria Math" w:hAnsi="Cambria Math"/>
                      <w:i/>
                      <w:color w:val="0D0D0D" w:themeColor="text1" w:themeTint="F2"/>
                      <w:sz w:val="26"/>
                      <w:szCs w:val="26"/>
                    </w:rPr>
                  </m:ctrlPr>
                </m:naryPr>
                <m:sub/>
                <m:sup/>
                <m:e>
                  <m:r>
                    <w:rPr>
                      <w:rFonts w:ascii="Cambria Math" w:hAnsi="Cambria Math"/>
                      <w:color w:val="0D0D0D" w:themeColor="text1" w:themeTint="F2"/>
                      <w:sz w:val="26"/>
                      <w:szCs w:val="26"/>
                    </w:rPr>
                    <m:t>xi</m:t>
                  </m:r>
                </m:e>
              </m:nary>
            </m:num>
            <m:den>
              <m:r>
                <w:rPr>
                  <w:rFonts w:ascii="Cambria Math" w:hAnsi="Cambria Math"/>
                  <w:color w:val="0D0D0D" w:themeColor="text1" w:themeTint="F2"/>
                  <w:sz w:val="26"/>
                  <w:szCs w:val="26"/>
                </w:rPr>
                <m:t>n</m:t>
              </m:r>
            </m:den>
          </m:f>
          <m:r>
            <w:rPr>
              <w:rFonts w:ascii="Cambria Math" w:hAnsi="Cambria Math"/>
              <w:color w:val="0D0D0D" w:themeColor="text1" w:themeTint="F2"/>
              <w:sz w:val="26"/>
              <w:szCs w:val="26"/>
            </w:rPr>
            <m:t>=</m:t>
          </m:r>
          <m:f>
            <m:fPr>
              <m:ctrlPr>
                <w:rPr>
                  <w:rFonts w:ascii="Cambria Math" w:hAnsi="Cambria Math"/>
                  <w:i/>
                  <w:color w:val="0D0D0D" w:themeColor="text1" w:themeTint="F2"/>
                  <w:sz w:val="26"/>
                  <w:szCs w:val="26"/>
                </w:rPr>
              </m:ctrlPr>
            </m:fPr>
            <m:num>
              <m:r>
                <w:rPr>
                  <w:rFonts w:ascii="Cambria Math" w:hAnsi="Cambria Math"/>
                  <w:color w:val="0D0D0D" w:themeColor="text1" w:themeTint="F2"/>
                  <w:sz w:val="26"/>
                  <w:szCs w:val="26"/>
                </w:rPr>
                <m:t>0.752+0.756+0.752+0.751+0.760</m:t>
              </m:r>
              <m:ctrlPr>
                <w:rPr>
                  <w:rFonts w:ascii="Cambria Math" w:hAnsi="Cambria Math"/>
                  <w:i/>
                  <w:sz w:val="26"/>
                  <w:szCs w:val="26"/>
                  <w:rtl/>
                </w:rPr>
              </m:ctrlPr>
            </m:num>
            <m:den>
              <m:r>
                <w:rPr>
                  <w:rFonts w:ascii="Cambria Math" w:hAnsi="Cambria Math"/>
                  <w:sz w:val="26"/>
                  <w:szCs w:val="26"/>
                </w:rPr>
                <m:t>5</m:t>
              </m:r>
            </m:den>
          </m:f>
          <m:r>
            <w:rPr>
              <w:rFonts w:ascii="Cambria Math" w:hAnsi="Cambria Math"/>
              <w:color w:val="0D0D0D" w:themeColor="text1" w:themeTint="F2"/>
              <w:sz w:val="26"/>
              <w:szCs w:val="26"/>
            </w:rPr>
            <m:t>=</m:t>
          </m:r>
          <m:f>
            <m:fPr>
              <m:ctrlPr>
                <w:rPr>
                  <w:rFonts w:ascii="Cambria Math" w:hAnsi="Cambria Math"/>
                  <w:i/>
                  <w:color w:val="0D0D0D" w:themeColor="text1" w:themeTint="F2"/>
                  <w:sz w:val="26"/>
                  <w:szCs w:val="26"/>
                </w:rPr>
              </m:ctrlPr>
            </m:fPr>
            <m:num>
              <m:r>
                <m:rPr>
                  <m:sty m:val="p"/>
                </m:rPr>
                <w:rPr>
                  <w:rFonts w:ascii="Cambria Math" w:hAnsi="Cambria Math"/>
                  <w:sz w:val="26"/>
                  <w:szCs w:val="26"/>
                </w:rPr>
                <m:t>3.771</m:t>
              </m:r>
            </m:num>
            <m:den>
              <m:r>
                <w:rPr>
                  <w:rFonts w:ascii="Cambria Math" w:hAnsi="Cambria Math"/>
                  <w:color w:val="0D0D0D" w:themeColor="text1" w:themeTint="F2"/>
                  <w:sz w:val="26"/>
                  <w:szCs w:val="26"/>
                </w:rPr>
                <m:t>5</m:t>
              </m:r>
            </m:den>
          </m:f>
          <m:r>
            <w:rPr>
              <w:rFonts w:ascii="Cambria Math" w:hAnsi="Cambria Math"/>
              <w:color w:val="0D0D0D" w:themeColor="text1" w:themeTint="F2"/>
              <w:sz w:val="26"/>
              <w:szCs w:val="26"/>
            </w:rPr>
            <m:t xml:space="preserve">= </m:t>
          </m:r>
          <m:r>
            <m:rPr>
              <m:sty m:val="p"/>
            </m:rPr>
            <w:rPr>
              <w:rFonts w:ascii="Cambria Math" w:hAnsi="Cambria Math"/>
              <w:sz w:val="26"/>
              <w:szCs w:val="26"/>
            </w:rPr>
            <m:t>0.7542</m:t>
          </m:r>
        </m:oMath>
      </m:oMathPara>
    </w:p>
    <w:p w14:paraId="67731285" w14:textId="77777777" w:rsidR="005E21D3" w:rsidRPr="006416F8" w:rsidRDefault="005E21D3" w:rsidP="005E21D3">
      <w:pPr>
        <w:pStyle w:val="ListParagraph"/>
        <w:spacing w:line="276" w:lineRule="auto"/>
        <w:rPr>
          <w:sz w:val="26"/>
          <w:szCs w:val="26"/>
        </w:rPr>
      </w:pPr>
      <m:oMathPara>
        <m:oMath>
          <m:r>
            <m:rPr>
              <m:sty m:val="p"/>
            </m:rPr>
            <w:rPr>
              <w:rFonts w:ascii="Cambria Math" w:hAnsi="Cambria Math"/>
              <w:sz w:val="26"/>
              <w:szCs w:val="26"/>
            </w:rPr>
            <m:t xml:space="preserve"> </m:t>
          </m:r>
        </m:oMath>
      </m:oMathPara>
    </w:p>
    <w:p w14:paraId="449A78AB" w14:textId="77777777" w:rsidR="005E21D3" w:rsidRPr="006416F8" w:rsidRDefault="005E21D3" w:rsidP="005E21D3">
      <w:pPr>
        <w:pStyle w:val="ListParagraph"/>
        <w:spacing w:line="276" w:lineRule="auto"/>
        <w:rPr>
          <w:i/>
          <w:sz w:val="26"/>
          <w:szCs w:val="26"/>
        </w:rPr>
      </w:pPr>
      <m:oMathPara>
        <m:oMath>
          <m:r>
            <m:rPr>
              <m:sty m:val="p"/>
            </m:rPr>
            <w:rPr>
              <w:rFonts w:ascii="Cambria Math" w:hAnsi="Cambria Math"/>
              <w:sz w:val="26"/>
              <w:szCs w:val="26"/>
            </w:rPr>
            <m:t>≈ 0.754 ppm Pb</m:t>
          </m:r>
        </m:oMath>
      </m:oMathPara>
    </w:p>
    <w:p w14:paraId="751417BA" w14:textId="77777777" w:rsidR="005E21D3" w:rsidRPr="006416F8" w:rsidRDefault="005E21D3" w:rsidP="00FB61EB">
      <w:pPr>
        <w:pStyle w:val="ListParagraph"/>
        <w:numPr>
          <w:ilvl w:val="0"/>
          <w:numId w:val="5"/>
        </w:numPr>
        <w:spacing w:after="0" w:line="276" w:lineRule="auto"/>
        <w:rPr>
          <w:sz w:val="26"/>
          <w:szCs w:val="26"/>
          <w:lang w:bidi="ar-SY"/>
        </w:rPr>
      </w:pPr>
      <w:r w:rsidRPr="006416F8">
        <w:rPr>
          <w:sz w:val="26"/>
          <w:szCs w:val="26"/>
          <w:rtl/>
          <w:lang w:bidi="ar-SY"/>
        </w:rPr>
        <w:t>احسب الانحراف المعياري ( القياسي)</w:t>
      </w:r>
    </w:p>
    <w:p w14:paraId="1EDF3215" w14:textId="77777777" w:rsidR="005E21D3" w:rsidRPr="006416F8" w:rsidRDefault="005E21D3" w:rsidP="005E21D3">
      <w:pPr>
        <w:spacing w:line="276" w:lineRule="auto"/>
        <w:ind w:left="360"/>
        <w:rPr>
          <w:rFonts w:eastAsia="Times New Roman"/>
          <w:sz w:val="26"/>
          <w:szCs w:val="26"/>
        </w:rPr>
      </w:pPr>
      <m:oMathPara>
        <m:oMath>
          <m:r>
            <w:rPr>
              <w:rFonts w:ascii="Cambria Math" w:hAnsi="Cambria Math"/>
              <w:sz w:val="26"/>
              <w:szCs w:val="26"/>
            </w:rPr>
            <w:lastRenderedPageBreak/>
            <m:t xml:space="preserve"> </m:t>
          </m:r>
          <m:r>
            <w:rPr>
              <w:rStyle w:val="Strong"/>
              <w:rFonts w:ascii="Cambria Math" w:hAnsi="Cambria Math"/>
              <w:color w:val="0D0D0D" w:themeColor="text1" w:themeTint="F2"/>
              <w:sz w:val="26"/>
              <w:szCs w:val="26"/>
            </w:rPr>
            <m:t xml:space="preserve">S=Sd= </m:t>
          </m:r>
          <m:rad>
            <m:radPr>
              <m:degHide m:val="1"/>
              <m:ctrlPr>
                <w:rPr>
                  <w:rStyle w:val="Strong"/>
                  <w:rFonts w:ascii="Cambria Math" w:hAnsi="Cambria Math"/>
                  <w:b w:val="0"/>
                  <w:bCs w:val="0"/>
                  <w:i/>
                  <w:color w:val="0D0D0D" w:themeColor="text1" w:themeTint="F2"/>
                  <w:sz w:val="26"/>
                  <w:szCs w:val="26"/>
                  <w:lang w:bidi="ar-SY"/>
                </w:rPr>
              </m:ctrlPr>
            </m:radPr>
            <m:deg/>
            <m:e>
              <m:eqArr>
                <m:eqArrPr>
                  <m:ctrlPr>
                    <w:rPr>
                      <w:rStyle w:val="Strong"/>
                      <w:rFonts w:ascii="Cambria Math" w:hAnsi="Cambria Math"/>
                      <w:b w:val="0"/>
                      <w:bCs w:val="0"/>
                      <w:i/>
                      <w:color w:val="0D0D0D" w:themeColor="text1" w:themeTint="F2"/>
                      <w:sz w:val="26"/>
                      <w:szCs w:val="26"/>
                      <w:lang w:bidi="ar-SY"/>
                    </w:rPr>
                  </m:ctrlPr>
                </m:eqArrPr>
                <m:e>
                  <m:f>
                    <m:fPr>
                      <m:ctrlPr>
                        <w:rPr>
                          <w:rStyle w:val="Strong"/>
                          <w:rFonts w:ascii="Cambria Math" w:hAnsi="Cambria Math"/>
                          <w:b w:val="0"/>
                          <w:bCs w:val="0"/>
                          <w:i/>
                          <w:color w:val="0D0D0D" w:themeColor="text1" w:themeTint="F2"/>
                          <w:sz w:val="26"/>
                          <w:szCs w:val="26"/>
                          <w:lang w:bidi="ar-SY"/>
                        </w:rPr>
                      </m:ctrlPr>
                    </m:fPr>
                    <m:num>
                      <m:r>
                        <w:rPr>
                          <w:rStyle w:val="Strong"/>
                          <w:rFonts w:ascii="Cambria Math" w:hAnsi="Cambria Math"/>
                          <w:color w:val="0D0D0D" w:themeColor="text1" w:themeTint="F2"/>
                          <w:sz w:val="26"/>
                          <w:szCs w:val="26"/>
                        </w:rPr>
                        <m:t xml:space="preserve"> </m:t>
                      </m:r>
                      <m:sSup>
                        <m:sSupPr>
                          <m:ctrlPr>
                            <w:rPr>
                              <w:rStyle w:val="Strong"/>
                              <w:rFonts w:ascii="Cambria Math" w:hAnsi="Cambria Math"/>
                              <w:b w:val="0"/>
                              <w:bCs w:val="0"/>
                              <w:i/>
                              <w:color w:val="0D0D0D" w:themeColor="text1" w:themeTint="F2"/>
                              <w:sz w:val="26"/>
                              <w:szCs w:val="26"/>
                              <w:lang w:bidi="ar-SY"/>
                            </w:rPr>
                          </m:ctrlPr>
                        </m:sSupPr>
                        <m:e>
                          <m:nary>
                            <m:naryPr>
                              <m:chr m:val="∑"/>
                              <m:limLoc m:val="undOvr"/>
                              <m:subHide m:val="1"/>
                              <m:supHide m:val="1"/>
                              <m:ctrlPr>
                                <w:rPr>
                                  <w:rStyle w:val="Strong"/>
                                  <w:rFonts w:ascii="Cambria Math" w:hAnsi="Cambria Math"/>
                                  <w:b w:val="0"/>
                                  <w:bCs w:val="0"/>
                                  <w:i/>
                                  <w:color w:val="0D0D0D" w:themeColor="text1" w:themeTint="F2"/>
                                  <w:sz w:val="26"/>
                                  <w:szCs w:val="26"/>
                                  <w:lang w:bidi="ar-SY"/>
                                </w:rPr>
                              </m:ctrlPr>
                            </m:naryPr>
                            <m:sub/>
                            <m:sup/>
                            <m:e>
                              <m:d>
                                <m:dPr>
                                  <m:ctrlPr>
                                    <w:rPr>
                                      <w:rStyle w:val="Strong"/>
                                      <w:rFonts w:ascii="Cambria Math" w:hAnsi="Cambria Math"/>
                                      <w:b w:val="0"/>
                                      <w:bCs w:val="0"/>
                                      <w:i/>
                                      <w:color w:val="0D0D0D" w:themeColor="text1" w:themeTint="F2"/>
                                      <w:sz w:val="26"/>
                                      <w:szCs w:val="26"/>
                                      <w:lang w:bidi="ar-SY"/>
                                    </w:rPr>
                                  </m:ctrlPr>
                                </m:dPr>
                                <m:e>
                                  <m:r>
                                    <w:rPr>
                                      <w:rStyle w:val="Strong"/>
                                      <w:rFonts w:ascii="Cambria Math" w:hAnsi="Cambria Math"/>
                                      <w:color w:val="0D0D0D" w:themeColor="text1" w:themeTint="F2"/>
                                      <w:sz w:val="26"/>
                                      <w:szCs w:val="26"/>
                                    </w:rPr>
                                    <m:t>xi-</m:t>
                                  </m:r>
                                  <m:r>
                                    <w:rPr>
                                      <w:rFonts w:ascii="Cambria Math" w:hAnsi="Cambria Math"/>
                                      <w:color w:val="0D0D0D" w:themeColor="text1" w:themeTint="F2"/>
                                      <w:sz w:val="26"/>
                                      <w:szCs w:val="26"/>
                                      <w:rtl/>
                                    </w:rPr>
                                    <m:t xml:space="preserve"> </m:t>
                                  </m:r>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ctrlPr>
                                    <w:rPr>
                                      <w:rFonts w:ascii="Cambria Math" w:hAnsi="Cambria Math"/>
                                      <w:i/>
                                      <w:color w:val="0D0D0D" w:themeColor="text1" w:themeTint="F2"/>
                                      <w:sz w:val="26"/>
                                      <w:szCs w:val="26"/>
                                    </w:rPr>
                                  </m:ctrlPr>
                                </m:e>
                              </m:d>
                            </m:e>
                          </m:nary>
                        </m:e>
                        <m:sup>
                          <m:r>
                            <w:rPr>
                              <w:rStyle w:val="Strong"/>
                              <w:rFonts w:ascii="Cambria Math" w:hAnsi="Cambria Math"/>
                              <w:color w:val="0D0D0D" w:themeColor="text1" w:themeTint="F2"/>
                              <w:sz w:val="26"/>
                              <w:szCs w:val="26"/>
                            </w:rPr>
                            <m:t>2</m:t>
                          </m:r>
                        </m:sup>
                      </m:sSup>
                    </m:num>
                    <m:den>
                      <m:r>
                        <w:rPr>
                          <w:rStyle w:val="Strong"/>
                          <w:rFonts w:ascii="Cambria Math" w:hAnsi="Cambria Math"/>
                          <w:color w:val="0D0D0D" w:themeColor="text1" w:themeTint="F2"/>
                          <w:sz w:val="26"/>
                          <w:szCs w:val="26"/>
                        </w:rPr>
                        <m:t>n-1</m:t>
                      </m:r>
                    </m:den>
                  </m:f>
                  <m:r>
                    <w:rPr>
                      <w:rStyle w:val="Strong"/>
                      <w:rFonts w:ascii="Cambria Math" w:hAnsi="Cambria Math"/>
                      <w:color w:val="0D0D0D" w:themeColor="text1" w:themeTint="F2"/>
                      <w:sz w:val="26"/>
                      <w:szCs w:val="26"/>
                    </w:rPr>
                    <m:t xml:space="preserve"> </m:t>
                  </m:r>
                </m:e>
                <m:e>
                  <m:r>
                    <w:rPr>
                      <w:rStyle w:val="Strong"/>
                      <w:rFonts w:ascii="Cambria Math" w:hAnsi="Cambria Math"/>
                      <w:color w:val="0D0D0D" w:themeColor="text1" w:themeTint="F2"/>
                      <w:sz w:val="26"/>
                      <w:szCs w:val="26"/>
                    </w:rPr>
                    <m:t xml:space="preserve"> </m:t>
                  </m:r>
                </m:e>
              </m:eqArr>
            </m:e>
          </m:rad>
        </m:oMath>
      </m:oMathPara>
    </w:p>
    <w:p w14:paraId="73911EAD" w14:textId="77777777" w:rsidR="005E21D3" w:rsidRPr="006416F8" w:rsidRDefault="005E21D3" w:rsidP="005E21D3">
      <w:pPr>
        <w:spacing w:line="276" w:lineRule="auto"/>
        <w:ind w:left="360"/>
        <w:rPr>
          <w:rFonts w:eastAsia="Times New Roman"/>
          <w:iCs/>
          <w:sz w:val="26"/>
          <w:szCs w:val="26"/>
        </w:rPr>
      </w:pPr>
      <m:oMathPara>
        <m:oMath>
          <m:r>
            <m:rPr>
              <m:sty m:val="p"/>
            </m:rPr>
            <w:rPr>
              <w:rStyle w:val="Strong"/>
              <w:rFonts w:ascii="Cambria Math" w:hAnsi="Cambria Math"/>
              <w:color w:val="0D0D0D" w:themeColor="text1" w:themeTint="F2"/>
              <w:sz w:val="26"/>
              <w:szCs w:val="26"/>
            </w:rPr>
            <m:t>S</m:t>
          </m:r>
          <m:r>
            <m:rPr>
              <m:sty m:val="p"/>
            </m:rPr>
            <w:rPr>
              <w:rFonts w:ascii="Cambria Math" w:hAnsi="Cambria Math"/>
              <w:sz w:val="26"/>
              <w:szCs w:val="26"/>
            </w:rPr>
            <m:t xml:space="preserve">= </m:t>
          </m:r>
          <m:rad>
            <m:radPr>
              <m:degHide m:val="1"/>
              <m:ctrlPr>
                <w:rPr>
                  <w:rFonts w:ascii="Cambria Math" w:hAnsi="Cambria Math"/>
                  <w:iCs/>
                  <w:sz w:val="26"/>
                  <w:szCs w:val="26"/>
                </w:rPr>
              </m:ctrlPr>
            </m:radPr>
            <m:deg/>
            <m:e>
              <m:f>
                <m:fPr>
                  <m:ctrlPr>
                    <w:rPr>
                      <w:rFonts w:ascii="Cambria Math" w:hAnsi="Cambria Math"/>
                      <w:iCs/>
                      <w:sz w:val="26"/>
                      <w:szCs w:val="26"/>
                    </w:rPr>
                  </m:ctrlPr>
                </m:fPr>
                <m:num>
                  <m:r>
                    <m:rPr>
                      <m:sty m:val="p"/>
                    </m:rPr>
                    <w:rPr>
                      <w:rFonts w:ascii="Cambria Math" w:hAnsi="Cambria Math"/>
                      <w:sz w:val="26"/>
                      <w:szCs w:val="26"/>
                    </w:rPr>
                    <m:t>(</m:t>
                  </m:r>
                  <m:sSup>
                    <m:sSupPr>
                      <m:ctrlPr>
                        <w:rPr>
                          <w:rFonts w:ascii="Cambria Math" w:hAnsi="Cambria Math"/>
                          <w:iCs/>
                          <w:sz w:val="26"/>
                          <w:szCs w:val="26"/>
                        </w:rPr>
                      </m:ctrlPr>
                    </m:sSupPr>
                    <m:e>
                      <m:r>
                        <m:rPr>
                          <m:sty m:val="p"/>
                        </m:rPr>
                        <w:rPr>
                          <w:rFonts w:ascii="Cambria Math" w:hAnsi="Cambria Math"/>
                          <w:sz w:val="26"/>
                          <w:szCs w:val="26"/>
                        </w:rPr>
                        <m:t>0.752-0.7542)</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iCs/>
                          <w:sz w:val="26"/>
                          <w:szCs w:val="26"/>
                        </w:rPr>
                      </m:ctrlPr>
                    </m:sSupPr>
                    <m:e>
                      <m:r>
                        <m:rPr>
                          <m:sty m:val="p"/>
                        </m:rPr>
                        <w:rPr>
                          <w:rFonts w:ascii="Cambria Math" w:hAnsi="Cambria Math"/>
                          <w:sz w:val="26"/>
                          <w:szCs w:val="26"/>
                        </w:rPr>
                        <m:t>0.756-0.7542)</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iCs/>
                          <w:sz w:val="26"/>
                          <w:szCs w:val="26"/>
                        </w:rPr>
                      </m:ctrlPr>
                    </m:sSupPr>
                    <m:e>
                      <m:r>
                        <m:rPr>
                          <m:sty m:val="p"/>
                        </m:rPr>
                        <w:rPr>
                          <w:rFonts w:ascii="Cambria Math" w:hAnsi="Cambria Math"/>
                          <w:sz w:val="26"/>
                          <w:szCs w:val="26"/>
                        </w:rPr>
                        <m:t>0.752-0.7542)</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iCs/>
                          <w:sz w:val="26"/>
                          <w:szCs w:val="26"/>
                        </w:rPr>
                      </m:ctrlPr>
                    </m:sSupPr>
                    <m:e>
                      <m:r>
                        <m:rPr>
                          <m:sty m:val="p"/>
                        </m:rPr>
                        <w:rPr>
                          <w:rFonts w:ascii="Cambria Math" w:hAnsi="Cambria Math"/>
                          <w:sz w:val="26"/>
                          <w:szCs w:val="26"/>
                        </w:rPr>
                        <m:t>0.751-0.7542)</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iCs/>
                          <w:sz w:val="26"/>
                          <w:szCs w:val="26"/>
                        </w:rPr>
                      </m:ctrlPr>
                    </m:sSupPr>
                    <m:e>
                      <m:r>
                        <m:rPr>
                          <m:sty m:val="p"/>
                        </m:rPr>
                        <w:rPr>
                          <w:rFonts w:ascii="Cambria Math" w:hAnsi="Cambria Math"/>
                          <w:sz w:val="26"/>
                          <w:szCs w:val="26"/>
                        </w:rPr>
                        <m:t>0.760-0.7542)</m:t>
                      </m:r>
                    </m:e>
                    <m:sup>
                      <m:r>
                        <m:rPr>
                          <m:sty m:val="p"/>
                        </m:rPr>
                        <w:rPr>
                          <w:rFonts w:ascii="Cambria Math" w:hAnsi="Cambria Math"/>
                          <w:sz w:val="26"/>
                          <w:szCs w:val="26"/>
                        </w:rPr>
                        <m:t>2</m:t>
                      </m:r>
                    </m:sup>
                  </m:sSup>
                </m:num>
                <m:den>
                  <m:r>
                    <m:rPr>
                      <m:sty m:val="p"/>
                    </m:rPr>
                    <w:rPr>
                      <w:rFonts w:ascii="Cambria Math" w:hAnsi="Cambria Math"/>
                      <w:sz w:val="26"/>
                      <w:szCs w:val="26"/>
                    </w:rPr>
                    <m:t>5-1</m:t>
                  </m:r>
                </m:den>
              </m:f>
            </m:e>
          </m:rad>
          <m:r>
            <m:rPr>
              <m:sty m:val="p"/>
            </m:rPr>
            <w:rPr>
              <w:rFonts w:ascii="Cambria Math" w:hAnsi="Cambria Math"/>
              <w:sz w:val="26"/>
              <w:szCs w:val="26"/>
            </w:rPr>
            <m:t xml:space="preserve"> </m:t>
          </m:r>
        </m:oMath>
      </m:oMathPara>
    </w:p>
    <w:p w14:paraId="2152C4E4" w14:textId="77777777" w:rsidR="005E21D3" w:rsidRPr="006416F8" w:rsidRDefault="005E21D3" w:rsidP="005E21D3">
      <w:pPr>
        <w:spacing w:line="276" w:lineRule="auto"/>
        <w:ind w:left="360"/>
        <w:rPr>
          <w:sz w:val="26"/>
          <w:szCs w:val="26"/>
          <w:rtl/>
          <w:lang w:bidi="ar-SY"/>
        </w:rPr>
      </w:pPr>
      <m:oMathPara>
        <m:oMath>
          <m:r>
            <w:rPr>
              <w:rFonts w:ascii="Cambria Math" w:hAnsi="Cambria Math"/>
              <w:sz w:val="26"/>
              <w:szCs w:val="26"/>
            </w:rPr>
            <m:t>= 0.0038 ppm Pb</m:t>
          </m:r>
        </m:oMath>
      </m:oMathPara>
    </w:p>
    <w:p w14:paraId="7F5823FC" w14:textId="77777777" w:rsidR="005E21D3" w:rsidRPr="006416F8" w:rsidRDefault="005E21D3" w:rsidP="00FB61EB">
      <w:pPr>
        <w:pStyle w:val="ListParagraph"/>
        <w:numPr>
          <w:ilvl w:val="0"/>
          <w:numId w:val="5"/>
        </w:numPr>
        <w:spacing w:after="0" w:line="276" w:lineRule="auto"/>
        <w:rPr>
          <w:sz w:val="26"/>
          <w:szCs w:val="26"/>
        </w:rPr>
      </w:pPr>
      <w:r w:rsidRPr="006416F8">
        <w:rPr>
          <w:sz w:val="26"/>
          <w:szCs w:val="26"/>
          <w:rtl/>
          <w:lang w:bidi="ar-SY"/>
        </w:rPr>
        <w:t>احسب الانحراف المعياري النسبي:</w:t>
      </w:r>
    </w:p>
    <w:p w14:paraId="73696D7C" w14:textId="77777777" w:rsidR="005E21D3" w:rsidRPr="006416F8" w:rsidRDefault="005E21D3" w:rsidP="005E21D3">
      <w:pPr>
        <w:pStyle w:val="ListParagraph"/>
        <w:spacing w:line="276" w:lineRule="auto"/>
        <w:jc w:val="center"/>
        <w:rPr>
          <w:iCs/>
          <w:sz w:val="26"/>
          <w:szCs w:val="26"/>
        </w:rPr>
      </w:pPr>
      <m:oMathPara>
        <m:oMath>
          <m:r>
            <m:rPr>
              <m:sty m:val="p"/>
            </m:rPr>
            <w:rPr>
              <w:rFonts w:ascii="Cambria Math" w:hAnsi="Cambria Math"/>
              <w:sz w:val="26"/>
              <w:szCs w:val="26"/>
            </w:rPr>
            <m:t xml:space="preserve">RSD= </m:t>
          </m:r>
          <m:f>
            <m:fPr>
              <m:ctrlPr>
                <w:rPr>
                  <w:rFonts w:ascii="Cambria Math" w:hAnsi="Cambria Math"/>
                  <w:i/>
                  <w:iCs/>
                  <w:sz w:val="26"/>
                  <w:szCs w:val="26"/>
                </w:rPr>
              </m:ctrlPr>
            </m:fPr>
            <m:num>
              <m:r>
                <m:rPr>
                  <m:sty m:val="p"/>
                </m:rPr>
                <w:rPr>
                  <w:rFonts w:ascii="Cambria Math" w:hAnsi="Cambria Math"/>
                  <w:sz w:val="26"/>
                  <w:szCs w:val="26"/>
                </w:rPr>
                <m:t>s</m:t>
              </m:r>
              <m:ctrlPr>
                <w:rPr>
                  <w:rFonts w:ascii="Cambria Math" w:hAnsi="Cambria Math"/>
                  <w:sz w:val="26"/>
                  <w:szCs w:val="26"/>
                </w:rPr>
              </m:ctrlPr>
            </m:num>
            <m:den>
              <m:sSubSup>
                <m:sSubSupPr>
                  <m:ctrlPr>
                    <w:rPr>
                      <w:rFonts w:ascii="Cambria Math" w:hAnsi="Cambria Math"/>
                      <w:i/>
                      <w:sz w:val="26"/>
                      <w:szCs w:val="26"/>
                    </w:rPr>
                  </m:ctrlPr>
                </m:sSubSupPr>
                <m:e>
                  <m:r>
                    <w:rPr>
                      <w:rFonts w:ascii="Cambria Math" w:hAnsi="Cambria Math"/>
                      <w:sz w:val="26"/>
                      <w:szCs w:val="26"/>
                    </w:rPr>
                    <m:t xml:space="preserve"> </m:t>
                  </m:r>
                </m:e>
                <m:sub>
                  <m:r>
                    <w:rPr>
                      <w:rFonts w:ascii="Cambria Math" w:hAnsi="Cambria Math"/>
                      <w:sz w:val="26"/>
                      <w:szCs w:val="26"/>
                    </w:rPr>
                    <m:t>x</m:t>
                  </m:r>
                </m:sub>
                <m:sup>
                  <m:r>
                    <w:rPr>
                      <w:rFonts w:ascii="Cambria Math" w:hAnsi="Cambria Math"/>
                      <w:sz w:val="26"/>
                      <w:szCs w:val="26"/>
                    </w:rPr>
                    <m:t>-</m:t>
                  </m:r>
                </m:sup>
              </m:sSubSup>
            </m:den>
          </m:f>
          <m:r>
            <w:rPr>
              <w:rFonts w:ascii="Cambria Math" w:hAnsi="Cambria Math"/>
              <w:sz w:val="26"/>
              <w:szCs w:val="26"/>
            </w:rPr>
            <m:t xml:space="preserve"> =</m:t>
          </m:r>
          <m:f>
            <m:fPr>
              <m:ctrlPr>
                <w:rPr>
                  <w:rFonts w:ascii="Cambria Math" w:hAnsi="Cambria Math"/>
                  <w:i/>
                  <w:iCs/>
                  <w:sz w:val="26"/>
                  <w:szCs w:val="26"/>
                </w:rPr>
              </m:ctrlPr>
            </m:fPr>
            <m:num>
              <m:r>
                <w:rPr>
                  <w:rFonts w:ascii="Cambria Math" w:hAnsi="Cambria Math"/>
                  <w:sz w:val="26"/>
                  <w:szCs w:val="26"/>
                </w:rPr>
                <m:t>0.0038</m:t>
              </m:r>
            </m:num>
            <m:den>
              <m:r>
                <m:rPr>
                  <m:sty m:val="p"/>
                </m:rPr>
                <w:rPr>
                  <w:rFonts w:ascii="Cambria Math" w:hAnsi="Cambria Math"/>
                  <w:sz w:val="26"/>
                  <w:szCs w:val="26"/>
                </w:rPr>
                <m:t>0.754</m:t>
              </m:r>
            </m:den>
          </m:f>
          <m:r>
            <w:rPr>
              <w:rFonts w:ascii="Cambria Math" w:hAnsi="Cambria Math"/>
              <w:sz w:val="26"/>
              <w:szCs w:val="26"/>
            </w:rPr>
            <m:t>=0.005</m:t>
          </m:r>
        </m:oMath>
      </m:oMathPara>
    </w:p>
    <w:p w14:paraId="2E9A2077" w14:textId="77777777" w:rsidR="005E21D3" w:rsidRPr="006416F8" w:rsidRDefault="005E21D3" w:rsidP="00FB61EB">
      <w:pPr>
        <w:pStyle w:val="ListParagraph"/>
        <w:numPr>
          <w:ilvl w:val="0"/>
          <w:numId w:val="5"/>
        </w:numPr>
        <w:spacing w:after="0" w:line="276" w:lineRule="auto"/>
        <w:rPr>
          <w:sz w:val="26"/>
          <w:szCs w:val="26"/>
        </w:rPr>
      </w:pPr>
      <w:r w:rsidRPr="006416F8">
        <w:rPr>
          <w:sz w:val="26"/>
          <w:szCs w:val="26"/>
          <w:rtl/>
          <w:lang w:bidi="ar-SY"/>
        </w:rPr>
        <w:t>احسب الانحراف المعياري النسبي المئوي :</w:t>
      </w:r>
    </w:p>
    <w:p w14:paraId="69DC36CA" w14:textId="77777777" w:rsidR="005E21D3" w:rsidRPr="006416F8" w:rsidRDefault="005E21D3" w:rsidP="005E21D3">
      <w:pPr>
        <w:pStyle w:val="ListParagraph"/>
        <w:spacing w:line="276" w:lineRule="auto"/>
        <w:rPr>
          <w:sz w:val="26"/>
          <w:szCs w:val="26"/>
        </w:rPr>
      </w:pPr>
      <m:oMathPara>
        <m:oMath>
          <m:r>
            <m:rPr>
              <m:sty m:val="p"/>
            </m:rPr>
            <w:rPr>
              <w:rFonts w:ascii="Cambria Math" w:hAnsi="Cambria Math"/>
              <w:sz w:val="26"/>
              <w:szCs w:val="26"/>
            </w:rPr>
            <m:t xml:space="preserve">CV%= RSD in percent= </m:t>
          </m:r>
          <m:f>
            <m:fPr>
              <m:ctrlPr>
                <w:rPr>
                  <w:rFonts w:ascii="Cambria Math" w:hAnsi="Cambria Math"/>
                  <w:i/>
                  <w:iCs/>
                  <w:sz w:val="26"/>
                  <w:szCs w:val="26"/>
                </w:rPr>
              </m:ctrlPr>
            </m:fPr>
            <m:num>
              <m:r>
                <m:rPr>
                  <m:sty m:val="p"/>
                </m:rPr>
                <w:rPr>
                  <w:rFonts w:ascii="Cambria Math" w:hAnsi="Cambria Math"/>
                  <w:sz w:val="26"/>
                  <w:szCs w:val="26"/>
                </w:rPr>
                <m:t>s</m:t>
              </m:r>
              <m:ctrlPr>
                <w:rPr>
                  <w:rFonts w:ascii="Cambria Math" w:hAnsi="Cambria Math"/>
                  <w:sz w:val="26"/>
                  <w:szCs w:val="26"/>
                </w:rPr>
              </m:ctrlPr>
            </m:num>
            <m:den>
              <m:sSubSup>
                <m:sSubSupPr>
                  <m:ctrlPr>
                    <w:rPr>
                      <w:rFonts w:ascii="Cambria Math" w:hAnsi="Cambria Math"/>
                      <w:i/>
                      <w:sz w:val="26"/>
                      <w:szCs w:val="26"/>
                    </w:rPr>
                  </m:ctrlPr>
                </m:sSubSupPr>
                <m:e>
                  <m:r>
                    <w:rPr>
                      <w:rFonts w:ascii="Cambria Math" w:hAnsi="Cambria Math"/>
                      <w:sz w:val="26"/>
                      <w:szCs w:val="26"/>
                    </w:rPr>
                    <m:t xml:space="preserve"> </m:t>
                  </m:r>
                </m:e>
                <m:sub>
                  <m:r>
                    <w:rPr>
                      <w:rFonts w:ascii="Cambria Math" w:hAnsi="Cambria Math"/>
                      <w:sz w:val="26"/>
                      <w:szCs w:val="26"/>
                    </w:rPr>
                    <m:t>x</m:t>
                  </m:r>
                </m:sub>
                <m:sup>
                  <m:r>
                    <w:rPr>
                      <w:rFonts w:ascii="Cambria Math" w:hAnsi="Cambria Math"/>
                      <w:sz w:val="26"/>
                      <w:szCs w:val="26"/>
                    </w:rPr>
                    <m:t>-</m:t>
                  </m:r>
                </m:sup>
              </m:sSubSup>
            </m:den>
          </m:f>
          <m:r>
            <m:rPr>
              <m:sty m:val="p"/>
            </m:rPr>
            <w:rPr>
              <w:rFonts w:ascii="Cambria Math" w:hAnsi="Cambria Math"/>
              <w:sz w:val="26"/>
              <w:szCs w:val="26"/>
            </w:rPr>
            <m:t>x100%=0</m:t>
          </m:r>
          <m:r>
            <w:rPr>
              <w:rFonts w:ascii="Cambria Math" w:hAnsi="Cambria Math"/>
              <w:sz w:val="26"/>
              <w:szCs w:val="26"/>
            </w:rPr>
            <m:t>.</m:t>
          </m:r>
          <m:r>
            <m:rPr>
              <m:sty m:val="p"/>
            </m:rPr>
            <w:rPr>
              <w:rFonts w:ascii="Cambria Math" w:hAnsi="Cambria Math"/>
              <w:sz w:val="26"/>
              <w:szCs w:val="26"/>
            </w:rPr>
            <m:t>5%</m:t>
          </m:r>
        </m:oMath>
      </m:oMathPara>
    </w:p>
    <w:p w14:paraId="402EE11D" w14:textId="77777777" w:rsidR="005E21D3" w:rsidRPr="006416F8" w:rsidRDefault="005E21D3" w:rsidP="005E21D3">
      <w:pPr>
        <w:spacing w:line="276" w:lineRule="auto"/>
        <w:rPr>
          <w:b/>
          <w:bCs/>
          <w:sz w:val="26"/>
          <w:szCs w:val="26"/>
          <w:rtl/>
        </w:rPr>
      </w:pPr>
      <w:r w:rsidRPr="006416F8">
        <w:rPr>
          <w:b/>
          <w:bCs/>
          <w:sz w:val="26"/>
          <w:szCs w:val="26"/>
          <w:rtl/>
        </w:rPr>
        <w:t xml:space="preserve">حدود الثقة : </w:t>
      </w:r>
      <w:r w:rsidRPr="006416F8">
        <w:rPr>
          <w:b/>
          <w:bCs/>
          <w:sz w:val="26"/>
          <w:szCs w:val="26"/>
        </w:rPr>
        <w:t xml:space="preserve">The </w:t>
      </w:r>
      <w:proofErr w:type="spellStart"/>
      <w:r w:rsidRPr="006416F8">
        <w:rPr>
          <w:b/>
          <w:bCs/>
          <w:sz w:val="26"/>
          <w:szCs w:val="26"/>
        </w:rPr>
        <w:t>Confidenece</w:t>
      </w:r>
      <w:proofErr w:type="spellEnd"/>
      <w:r w:rsidRPr="006416F8">
        <w:rPr>
          <w:b/>
          <w:bCs/>
          <w:sz w:val="26"/>
          <w:szCs w:val="26"/>
        </w:rPr>
        <w:t xml:space="preserve"> Limits</w:t>
      </w:r>
      <w:r w:rsidRPr="006416F8">
        <w:rPr>
          <w:b/>
          <w:bCs/>
          <w:sz w:val="26"/>
          <w:szCs w:val="26"/>
          <w:rtl/>
        </w:rPr>
        <w:t xml:space="preserve"> </w:t>
      </w:r>
      <w:r w:rsidRPr="006416F8">
        <w:rPr>
          <w:sz w:val="26"/>
          <w:szCs w:val="26"/>
          <w:rtl/>
        </w:rPr>
        <w:t>يعطي</w:t>
      </w:r>
      <w:r w:rsidRPr="006416F8">
        <w:rPr>
          <w:sz w:val="26"/>
          <w:szCs w:val="26"/>
        </w:rPr>
        <w:t xml:space="preserve"> </w:t>
      </w:r>
      <w:r w:rsidRPr="006416F8">
        <w:rPr>
          <w:sz w:val="26"/>
          <w:szCs w:val="26"/>
          <w:rtl/>
        </w:rPr>
        <w:t>الانحراف</w:t>
      </w:r>
      <w:r w:rsidRPr="006416F8">
        <w:rPr>
          <w:sz w:val="26"/>
          <w:szCs w:val="26"/>
        </w:rPr>
        <w:t xml:space="preserve"> </w:t>
      </w:r>
      <w:r w:rsidRPr="006416F8">
        <w:rPr>
          <w:sz w:val="26"/>
          <w:szCs w:val="26"/>
          <w:rtl/>
        </w:rPr>
        <w:t>المعياري</w:t>
      </w:r>
      <w:r w:rsidRPr="006416F8">
        <w:rPr>
          <w:sz w:val="26"/>
          <w:szCs w:val="26"/>
        </w:rPr>
        <w:t xml:space="preserve"> </w:t>
      </w:r>
      <w:r w:rsidRPr="006416F8">
        <w:rPr>
          <w:sz w:val="26"/>
          <w:szCs w:val="26"/>
          <w:rtl/>
        </w:rPr>
        <w:t>لمجموعة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المتكررة</w:t>
      </w:r>
      <w:r w:rsidRPr="006416F8">
        <w:rPr>
          <w:sz w:val="26"/>
          <w:szCs w:val="26"/>
        </w:rPr>
        <w:t xml:space="preserve"> </w:t>
      </w:r>
      <w:r w:rsidRPr="006416F8">
        <w:rPr>
          <w:sz w:val="26"/>
          <w:szCs w:val="26"/>
          <w:rtl/>
        </w:rPr>
        <w:t>معلومات</w:t>
      </w:r>
      <w:r w:rsidRPr="006416F8">
        <w:rPr>
          <w:sz w:val="26"/>
          <w:szCs w:val="26"/>
        </w:rPr>
        <w:t xml:space="preserve"> </w:t>
      </w:r>
      <w:r w:rsidRPr="006416F8">
        <w:rPr>
          <w:sz w:val="26"/>
          <w:szCs w:val="26"/>
          <w:rtl/>
        </w:rPr>
        <w:t>مهمة</w:t>
      </w:r>
      <w:r w:rsidRPr="006416F8">
        <w:rPr>
          <w:sz w:val="26"/>
          <w:szCs w:val="26"/>
        </w:rPr>
        <w:t xml:space="preserve"> </w:t>
      </w:r>
      <w:r w:rsidRPr="006416F8">
        <w:rPr>
          <w:sz w:val="26"/>
          <w:szCs w:val="26"/>
          <w:rtl/>
        </w:rPr>
        <w:t>عن الدقة</w:t>
      </w:r>
      <w:r w:rsidRPr="006416F8">
        <w:rPr>
          <w:sz w:val="26"/>
          <w:szCs w:val="26"/>
        </w:rPr>
        <w:t xml:space="preserve"> (</w:t>
      </w:r>
      <w:r w:rsidRPr="006416F8">
        <w:rPr>
          <w:rFonts w:ascii="Cambria Math" w:hAnsi="Cambria Math" w:cs="Cambria Math"/>
          <w:sz w:val="26"/>
          <w:szCs w:val="26"/>
        </w:rPr>
        <w:t>𝑝𝑟𝑒𝑐𝑖𝑠𝑖𝑜𝑛</w:t>
      </w:r>
      <w:r w:rsidRPr="006416F8">
        <w:rPr>
          <w:sz w:val="26"/>
          <w:szCs w:val="26"/>
        </w:rPr>
        <w:t xml:space="preserve">) </w:t>
      </w:r>
      <w:r w:rsidRPr="006416F8">
        <w:rPr>
          <w:sz w:val="26"/>
          <w:szCs w:val="26"/>
          <w:rtl/>
        </w:rPr>
        <w:t>المتضمنة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تلك</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وهو</w:t>
      </w:r>
      <w:r w:rsidRPr="006416F8">
        <w:rPr>
          <w:sz w:val="26"/>
          <w:szCs w:val="26"/>
        </w:rPr>
        <w:t xml:space="preserve"> </w:t>
      </w:r>
      <w:r w:rsidRPr="006416F8">
        <w:rPr>
          <w:sz w:val="26"/>
          <w:szCs w:val="26"/>
          <w:rtl/>
        </w:rPr>
        <w:t>كما</w:t>
      </w:r>
      <w:r w:rsidRPr="006416F8">
        <w:rPr>
          <w:sz w:val="26"/>
          <w:szCs w:val="26"/>
        </w:rPr>
        <w:t xml:space="preserve"> </w:t>
      </w:r>
      <w:r w:rsidRPr="006416F8">
        <w:rPr>
          <w:sz w:val="26"/>
          <w:szCs w:val="26"/>
          <w:rtl/>
        </w:rPr>
        <w:t>أ</w:t>
      </w:r>
      <w:r w:rsidRPr="006416F8">
        <w:rPr>
          <w:sz w:val="26"/>
          <w:szCs w:val="26"/>
        </w:rPr>
        <w:t xml:space="preserve"> </w:t>
      </w:r>
      <w:r w:rsidRPr="006416F8">
        <w:rPr>
          <w:sz w:val="26"/>
          <w:szCs w:val="26"/>
          <w:rtl/>
        </w:rPr>
        <w:t>رينا</w:t>
      </w:r>
      <w:r w:rsidRPr="006416F8">
        <w:rPr>
          <w:sz w:val="26"/>
          <w:szCs w:val="26"/>
        </w:rPr>
        <w:t xml:space="preserve"> </w:t>
      </w:r>
      <w:r w:rsidRPr="006416F8">
        <w:rPr>
          <w:sz w:val="26"/>
          <w:szCs w:val="26"/>
          <w:rtl/>
        </w:rPr>
        <w:t>يعتبر</w:t>
      </w:r>
      <w:r w:rsidRPr="006416F8">
        <w:rPr>
          <w:sz w:val="26"/>
          <w:szCs w:val="26"/>
        </w:rPr>
        <w:t xml:space="preserve"> - -</w:t>
      </w:r>
      <w:r w:rsidRPr="006416F8">
        <w:rPr>
          <w:sz w:val="26"/>
          <w:szCs w:val="26"/>
          <w:rtl/>
        </w:rPr>
        <w:t xml:space="preserve"> عدم</w:t>
      </w:r>
      <w:r w:rsidRPr="006416F8">
        <w:rPr>
          <w:sz w:val="26"/>
          <w:szCs w:val="26"/>
        </w:rPr>
        <w:t xml:space="preserve"> </w:t>
      </w:r>
      <w:r w:rsidRPr="006416F8">
        <w:rPr>
          <w:sz w:val="26"/>
          <w:szCs w:val="26"/>
          <w:rtl/>
        </w:rPr>
        <w:t>الدقة</w:t>
      </w:r>
      <w:r w:rsidRPr="006416F8">
        <w:rPr>
          <w:sz w:val="26"/>
          <w:szCs w:val="26"/>
        </w:rPr>
        <w:t xml:space="preserve"> </w:t>
      </w:r>
      <w:r w:rsidRPr="006416F8">
        <w:rPr>
          <w:sz w:val="26"/>
          <w:szCs w:val="26"/>
          <w:rtl/>
        </w:rPr>
        <w:t>المطلقة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المتوسط</w:t>
      </w:r>
      <w:r w:rsidRPr="006416F8">
        <w:rPr>
          <w:sz w:val="26"/>
          <w:szCs w:val="26"/>
        </w:rPr>
        <w:t xml:space="preserve"> </w:t>
      </w:r>
      <w:r w:rsidRPr="006416F8">
        <w:rPr>
          <w:sz w:val="26"/>
          <w:szCs w:val="26"/>
          <w:rtl/>
        </w:rPr>
        <w:t>الحسابي</w:t>
      </w:r>
      <w:r w:rsidRPr="006416F8">
        <w:rPr>
          <w:sz w:val="26"/>
          <w:szCs w:val="26"/>
        </w:rPr>
        <w:t xml:space="preserve"> </w:t>
      </w:r>
      <w:r w:rsidRPr="006416F8">
        <w:rPr>
          <w:sz w:val="26"/>
          <w:szCs w:val="26"/>
          <w:rtl/>
        </w:rPr>
        <w:t>للنتائج</w:t>
      </w:r>
      <w:r w:rsidRPr="006416F8">
        <w:rPr>
          <w:sz w:val="26"/>
          <w:szCs w:val="26"/>
        </w:rPr>
        <w:t xml:space="preserve">. </w:t>
      </w:r>
      <w:r w:rsidRPr="006416F8">
        <w:rPr>
          <w:sz w:val="26"/>
          <w:szCs w:val="26"/>
          <w:rtl/>
        </w:rPr>
        <w:t>لكن</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يعطينا</w:t>
      </w:r>
      <w:r w:rsidRPr="006416F8">
        <w:rPr>
          <w:sz w:val="26"/>
          <w:szCs w:val="26"/>
        </w:rPr>
        <w:t xml:space="preserve"> </w:t>
      </w:r>
      <w:r w:rsidRPr="006416F8">
        <w:rPr>
          <w:sz w:val="26"/>
          <w:szCs w:val="26"/>
          <w:rtl/>
        </w:rPr>
        <w:t>الانحراف المعياري</w:t>
      </w:r>
      <w:r w:rsidRPr="006416F8">
        <w:rPr>
          <w:sz w:val="26"/>
          <w:szCs w:val="26"/>
        </w:rPr>
        <w:t xml:space="preserve"> </w:t>
      </w:r>
      <w:r w:rsidRPr="006416F8">
        <w:rPr>
          <w:sz w:val="26"/>
          <w:szCs w:val="26"/>
          <w:rtl/>
        </w:rPr>
        <w:t>أدنى</w:t>
      </w:r>
      <w:r w:rsidRPr="006416F8">
        <w:rPr>
          <w:sz w:val="26"/>
          <w:szCs w:val="26"/>
        </w:rPr>
        <w:t xml:space="preserve"> </w:t>
      </w:r>
      <w:r w:rsidRPr="006416F8">
        <w:rPr>
          <w:sz w:val="26"/>
          <w:szCs w:val="26"/>
          <w:rtl/>
        </w:rPr>
        <w:t>فكرة</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قرب</w:t>
      </w:r>
      <w:r w:rsidRPr="006416F8">
        <w:rPr>
          <w:sz w:val="26"/>
          <w:szCs w:val="26"/>
        </w:rPr>
        <w:t xml:space="preserve"> </w:t>
      </w:r>
      <w:r w:rsidRPr="006416F8">
        <w:rPr>
          <w:sz w:val="26"/>
          <w:szCs w:val="26"/>
          <w:rtl/>
        </w:rPr>
        <w:t>متوسط</w:t>
      </w:r>
      <w:r w:rsidRPr="006416F8">
        <w:rPr>
          <w:sz w:val="26"/>
          <w:szCs w:val="26"/>
        </w:rPr>
        <w:t xml:space="preserve"> </w:t>
      </w:r>
      <w:r w:rsidRPr="006416F8">
        <w:rPr>
          <w:sz w:val="26"/>
          <w:szCs w:val="26"/>
          <w:rtl/>
        </w:rPr>
        <w:t>تلك</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الصحيحة</w:t>
      </w:r>
      <w:r w:rsidRPr="006416F8">
        <w:rPr>
          <w:sz w:val="26"/>
          <w:szCs w:val="26"/>
        </w:rPr>
        <w:t xml:space="preserve"> </w:t>
      </w:r>
      <w:r w:rsidRPr="006416F8">
        <w:rPr>
          <w:sz w:val="26"/>
          <w:szCs w:val="26"/>
          <w:rtl/>
        </w:rPr>
        <w:t>أو المقبولة</w:t>
      </w:r>
      <w:r w:rsidRPr="006416F8">
        <w:rPr>
          <w:sz w:val="26"/>
          <w:szCs w:val="26"/>
        </w:rPr>
        <w:t xml:space="preserve">. </w:t>
      </w:r>
      <w:r w:rsidRPr="006416F8">
        <w:rPr>
          <w:sz w:val="26"/>
          <w:szCs w:val="26"/>
          <w:rtl/>
        </w:rPr>
        <w:t>لذلك</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الناحية</w:t>
      </w:r>
      <w:r w:rsidRPr="006416F8">
        <w:rPr>
          <w:sz w:val="26"/>
          <w:szCs w:val="26"/>
        </w:rPr>
        <w:t xml:space="preserve"> </w:t>
      </w:r>
      <w:r w:rsidRPr="006416F8">
        <w:rPr>
          <w:sz w:val="26"/>
          <w:szCs w:val="26"/>
          <w:rtl/>
        </w:rPr>
        <w:t>الإحصائية</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حساب</w:t>
      </w:r>
      <w:r w:rsidRPr="006416F8">
        <w:rPr>
          <w:sz w:val="26"/>
          <w:szCs w:val="26"/>
        </w:rPr>
        <w:t xml:space="preserve"> </w:t>
      </w:r>
      <w:r w:rsidRPr="006416F8">
        <w:rPr>
          <w:sz w:val="26"/>
          <w:szCs w:val="26"/>
          <w:rtl/>
        </w:rPr>
        <w:t>المدى</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فترة</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 نتوقع</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تكون</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الصحيحة</w:t>
      </w:r>
      <w:r w:rsidRPr="006416F8">
        <w:rPr>
          <w:sz w:val="26"/>
          <w:szCs w:val="26"/>
        </w:rPr>
        <w:t xml:space="preserve"> </w:t>
      </w:r>
      <w:r w:rsidRPr="006416F8">
        <w:rPr>
          <w:sz w:val="26"/>
          <w:szCs w:val="26"/>
          <w:rtl/>
        </w:rPr>
        <w:t>تقع</w:t>
      </w:r>
      <w:r w:rsidRPr="006416F8">
        <w:rPr>
          <w:sz w:val="26"/>
          <w:szCs w:val="26"/>
        </w:rPr>
        <w:t xml:space="preserve"> </w:t>
      </w:r>
      <w:r w:rsidRPr="006416F8">
        <w:rPr>
          <w:sz w:val="26"/>
          <w:szCs w:val="26"/>
          <w:rtl/>
        </w:rPr>
        <w:t>فيها</w:t>
      </w:r>
      <w:r w:rsidRPr="006416F8">
        <w:rPr>
          <w:sz w:val="26"/>
          <w:szCs w:val="26"/>
        </w:rPr>
        <w:t xml:space="preserve">. </w:t>
      </w:r>
      <w:r w:rsidRPr="006416F8">
        <w:rPr>
          <w:sz w:val="26"/>
          <w:szCs w:val="26"/>
          <w:rtl/>
        </w:rPr>
        <w:t>وبمعنى</w:t>
      </w:r>
      <w:r w:rsidRPr="006416F8">
        <w:rPr>
          <w:sz w:val="26"/>
          <w:szCs w:val="26"/>
        </w:rPr>
        <w:t xml:space="preserve"> </w:t>
      </w:r>
      <w:r w:rsidRPr="006416F8">
        <w:rPr>
          <w:sz w:val="26"/>
          <w:szCs w:val="26"/>
          <w:rtl/>
        </w:rPr>
        <w:t>آخر</w:t>
      </w:r>
      <w:r w:rsidRPr="006416F8">
        <w:rPr>
          <w:sz w:val="26"/>
          <w:szCs w:val="26"/>
        </w:rPr>
        <w:t xml:space="preserve"> </w:t>
      </w:r>
      <w:r w:rsidRPr="006416F8">
        <w:rPr>
          <w:sz w:val="26"/>
          <w:szCs w:val="26"/>
          <w:rtl/>
        </w:rPr>
        <w:t>فإن</w:t>
      </w:r>
      <w:r w:rsidRPr="006416F8">
        <w:rPr>
          <w:sz w:val="26"/>
          <w:szCs w:val="26"/>
        </w:rPr>
        <w:t xml:space="preserve"> </w:t>
      </w:r>
      <w:r w:rsidRPr="006416F8">
        <w:rPr>
          <w:sz w:val="26"/>
          <w:szCs w:val="26"/>
          <w:rtl/>
        </w:rPr>
        <w:t>حدود</w:t>
      </w:r>
      <w:r w:rsidRPr="006416F8">
        <w:rPr>
          <w:sz w:val="26"/>
          <w:szCs w:val="26"/>
        </w:rPr>
        <w:t xml:space="preserve"> </w:t>
      </w:r>
      <w:r w:rsidRPr="006416F8">
        <w:rPr>
          <w:sz w:val="26"/>
          <w:szCs w:val="26"/>
          <w:rtl/>
        </w:rPr>
        <w:t>الثقة</w:t>
      </w:r>
      <w:r w:rsidRPr="006416F8">
        <w:rPr>
          <w:sz w:val="26"/>
          <w:szCs w:val="26"/>
        </w:rPr>
        <w:t xml:space="preserve"> </w:t>
      </w:r>
      <w:r w:rsidRPr="006416F8">
        <w:rPr>
          <w:sz w:val="26"/>
          <w:szCs w:val="26"/>
          <w:rtl/>
        </w:rPr>
        <w:t>تعبر عن</w:t>
      </w:r>
      <w:r w:rsidRPr="006416F8">
        <w:rPr>
          <w:sz w:val="26"/>
          <w:szCs w:val="26"/>
        </w:rPr>
        <w:t xml:space="preserve"> </w:t>
      </w:r>
      <w:r w:rsidRPr="006416F8">
        <w:rPr>
          <w:sz w:val="26"/>
          <w:szCs w:val="26"/>
          <w:rtl/>
        </w:rPr>
        <w:t>المدى</w:t>
      </w:r>
      <w:r w:rsidRPr="006416F8">
        <w:rPr>
          <w:sz w:val="26"/>
          <w:szCs w:val="26"/>
        </w:rPr>
        <w:t xml:space="preserve"> (</w:t>
      </w:r>
      <w:r w:rsidRPr="006416F8">
        <w:rPr>
          <w:rFonts w:ascii="Cambria Math" w:hAnsi="Cambria Math" w:cs="Cambria Math"/>
          <w:sz w:val="26"/>
          <w:szCs w:val="26"/>
        </w:rPr>
        <w:t>𝑟𝑎𝑛𝑔𝑒</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الفترة</w:t>
      </w:r>
      <w:r w:rsidRPr="006416F8">
        <w:rPr>
          <w:sz w:val="26"/>
          <w:szCs w:val="26"/>
        </w:rPr>
        <w:t xml:space="preserve"> (</w:t>
      </w:r>
      <w:r w:rsidRPr="006416F8">
        <w:rPr>
          <w:rFonts w:ascii="Cambria Math" w:hAnsi="Cambria Math" w:cs="Cambria Math"/>
          <w:sz w:val="26"/>
          <w:szCs w:val="26"/>
        </w:rPr>
        <w:t>𝑖𝑛𝑡𝑒𝑟𝑣𝑎𝑙</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نتوقع</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تقع</w:t>
      </w:r>
      <w:r w:rsidRPr="006416F8">
        <w:rPr>
          <w:sz w:val="26"/>
          <w:szCs w:val="26"/>
        </w:rPr>
        <w:t xml:space="preserve"> </w:t>
      </w:r>
      <w:r w:rsidRPr="006416F8">
        <w:rPr>
          <w:sz w:val="26"/>
          <w:szCs w:val="26"/>
          <w:rtl/>
        </w:rPr>
        <w:t>القيمة الحقيقية</w:t>
      </w:r>
      <w:r w:rsidRPr="006416F8">
        <w:rPr>
          <w:sz w:val="26"/>
          <w:szCs w:val="26"/>
        </w:rPr>
        <w:t xml:space="preserve"> </w:t>
      </w:r>
      <w:r w:rsidRPr="006416F8">
        <w:rPr>
          <w:sz w:val="26"/>
          <w:szCs w:val="26"/>
          <w:rtl/>
        </w:rPr>
        <w:t>خلالها</w:t>
      </w:r>
      <w:r w:rsidRPr="006416F8">
        <w:rPr>
          <w:sz w:val="26"/>
          <w:szCs w:val="26"/>
        </w:rPr>
        <w:t xml:space="preserve"> </w:t>
      </w:r>
      <w:r w:rsidRPr="006416F8">
        <w:rPr>
          <w:sz w:val="26"/>
          <w:szCs w:val="26"/>
          <w:rtl/>
        </w:rPr>
        <w:t>عند</w:t>
      </w:r>
      <w:r w:rsidRPr="006416F8">
        <w:rPr>
          <w:sz w:val="26"/>
          <w:szCs w:val="26"/>
        </w:rPr>
        <w:t xml:space="preserve"> </w:t>
      </w:r>
      <w:r w:rsidRPr="006416F8">
        <w:rPr>
          <w:sz w:val="26"/>
          <w:szCs w:val="26"/>
          <w:rtl/>
        </w:rPr>
        <w:t>مستوى</w:t>
      </w:r>
      <w:r w:rsidRPr="006416F8">
        <w:rPr>
          <w:sz w:val="26"/>
          <w:szCs w:val="26"/>
        </w:rPr>
        <w:t xml:space="preserve"> </w:t>
      </w:r>
      <w:r w:rsidRPr="006416F8">
        <w:rPr>
          <w:sz w:val="26"/>
          <w:szCs w:val="26"/>
          <w:rtl/>
        </w:rPr>
        <w:t>ثقة</w:t>
      </w:r>
      <w:r w:rsidRPr="006416F8">
        <w:rPr>
          <w:sz w:val="26"/>
          <w:szCs w:val="26"/>
        </w:rPr>
        <w:t xml:space="preserve"> </w:t>
      </w:r>
      <w:r w:rsidRPr="006416F8">
        <w:rPr>
          <w:sz w:val="26"/>
          <w:szCs w:val="26"/>
          <w:rtl/>
        </w:rPr>
        <w:t>معين</w:t>
      </w:r>
      <w:r w:rsidRPr="006416F8">
        <w:rPr>
          <w:sz w:val="26"/>
          <w:szCs w:val="26"/>
        </w:rPr>
        <w:t>.</w:t>
      </w:r>
      <w:r w:rsidRPr="006416F8">
        <w:rPr>
          <w:sz w:val="26"/>
          <w:szCs w:val="26"/>
          <w:rtl/>
        </w:rPr>
        <w:t xml:space="preserve"> يعبر عن المجال الذي نثق أن القيمة الحقيقية تقع ضمنه عند مستوى ثقة معين ويعطى بالعلاقة الرياضية :</w:t>
      </w:r>
    </w:p>
    <w:p w14:paraId="617EE76E" w14:textId="77777777" w:rsidR="005E21D3" w:rsidRPr="006416F8" w:rsidRDefault="005E21D3" w:rsidP="005E21D3">
      <w:pPr>
        <w:spacing w:line="276" w:lineRule="auto"/>
        <w:jc w:val="center"/>
        <w:rPr>
          <w:sz w:val="26"/>
          <w:szCs w:val="26"/>
          <w:rtl/>
        </w:rPr>
      </w:pPr>
      <w:r w:rsidRPr="006416F8">
        <w:rPr>
          <w:sz w:val="26"/>
          <w:szCs w:val="26"/>
        </w:rPr>
        <w:object w:dxaOrig="2740" w:dyaOrig="660" w14:anchorId="5095CD3F">
          <v:shape id="_x0000_i1026" type="#_x0000_t75" style="width:137.1pt;height:33pt" o:ole="">
            <v:imagedata r:id="rId18" o:title=""/>
          </v:shape>
          <o:OLEObject Type="Embed" ProgID="Equation.3" ShapeID="_x0000_i1026" DrawAspect="Content" ObjectID="_1747291951" r:id="rId19"/>
        </w:object>
      </w:r>
    </w:p>
    <w:p w14:paraId="5C815541" w14:textId="77777777" w:rsidR="005E21D3" w:rsidRPr="006416F8" w:rsidRDefault="005E21D3" w:rsidP="005E21D3">
      <w:pPr>
        <w:spacing w:line="276" w:lineRule="auto"/>
        <w:rPr>
          <w:sz w:val="26"/>
          <w:szCs w:val="26"/>
          <w:rtl/>
        </w:rPr>
      </w:pPr>
      <w:r w:rsidRPr="006416F8">
        <w:rPr>
          <w:sz w:val="26"/>
          <w:szCs w:val="26"/>
          <w:rtl/>
        </w:rPr>
        <w:t xml:space="preserve">حيث أن </w:t>
      </w:r>
      <w:r w:rsidRPr="006416F8">
        <w:rPr>
          <w:sz w:val="26"/>
          <w:szCs w:val="26"/>
        </w:rPr>
        <w:t>t</w:t>
      </w:r>
      <w:r w:rsidRPr="006416F8">
        <w:rPr>
          <w:sz w:val="26"/>
          <w:szCs w:val="26"/>
          <w:rtl/>
        </w:rPr>
        <w:t xml:space="preserve"> ترمز لمعامل إحصائي يعتمد على عدد درجات الحرية وعلى مستوى الثقة المطلوب ويستخرج قيمته من الجدول الإحصائي .</w:t>
      </w:r>
    </w:p>
    <w:p w14:paraId="68B086D6" w14:textId="77777777" w:rsidR="005E21D3" w:rsidRPr="006416F8" w:rsidRDefault="005E21D3" w:rsidP="005E21D3">
      <w:pPr>
        <w:spacing w:line="276" w:lineRule="auto"/>
        <w:rPr>
          <w:i/>
          <w:sz w:val="26"/>
          <w:szCs w:val="26"/>
        </w:rPr>
      </w:pPr>
      <m:oMathPara>
        <m:oMath>
          <m:r>
            <m:rPr>
              <m:sty m:val="p"/>
            </m:rPr>
            <w:rPr>
              <w:rFonts w:ascii="Cambria Math" w:hAnsi="Cambria Math"/>
              <w:sz w:val="26"/>
              <w:szCs w:val="26"/>
              <w:rtl/>
            </w:rPr>
            <m:t>الحرية درجات عدد=</m:t>
          </m:r>
          <m:r>
            <w:rPr>
              <w:rFonts w:ascii="Cambria Math" w:hAnsi="Cambria Math"/>
              <w:sz w:val="26"/>
              <w:szCs w:val="26"/>
            </w:rPr>
            <m:t>f=n-1</m:t>
          </m:r>
        </m:oMath>
      </m:oMathPara>
    </w:p>
    <w:p w14:paraId="5731B2FB" w14:textId="77777777" w:rsidR="005E21D3" w:rsidRPr="006416F8" w:rsidRDefault="005E21D3" w:rsidP="005E21D3">
      <w:pPr>
        <w:spacing w:line="276" w:lineRule="auto"/>
        <w:rPr>
          <w:sz w:val="26"/>
          <w:szCs w:val="26"/>
          <w:rtl/>
        </w:rPr>
      </w:pPr>
    </w:p>
    <w:p w14:paraId="28AC2EF6" w14:textId="77777777" w:rsidR="005E21D3" w:rsidRPr="006416F8" w:rsidRDefault="005E21D3" w:rsidP="005E21D3">
      <w:pPr>
        <w:spacing w:line="276" w:lineRule="auto"/>
        <w:rPr>
          <w:sz w:val="26"/>
          <w:szCs w:val="26"/>
          <w:rtl/>
        </w:rPr>
      </w:pPr>
    </w:p>
    <w:p w14:paraId="70925CCB" w14:textId="77777777" w:rsidR="005E21D3" w:rsidRPr="006416F8" w:rsidRDefault="005E21D3" w:rsidP="005E21D3">
      <w:pPr>
        <w:spacing w:line="276" w:lineRule="auto"/>
        <w:rPr>
          <w:sz w:val="26"/>
          <w:szCs w:val="26"/>
          <w:rtl/>
        </w:rPr>
      </w:pPr>
    </w:p>
    <w:p w14:paraId="39FED840" w14:textId="77777777" w:rsidR="005E21D3" w:rsidRPr="006416F8" w:rsidRDefault="005E21D3" w:rsidP="005E21D3">
      <w:pPr>
        <w:spacing w:line="276" w:lineRule="auto"/>
        <w:rPr>
          <w:sz w:val="26"/>
          <w:szCs w:val="26"/>
          <w:rtl/>
        </w:rPr>
      </w:pPr>
    </w:p>
    <w:p w14:paraId="00BAD683" w14:textId="77777777" w:rsidR="005E21D3" w:rsidRPr="006416F8" w:rsidRDefault="005E21D3" w:rsidP="005E21D3">
      <w:pPr>
        <w:spacing w:line="276" w:lineRule="auto"/>
        <w:rPr>
          <w:sz w:val="26"/>
          <w:szCs w:val="26"/>
          <w:rtl/>
        </w:rPr>
      </w:pPr>
    </w:p>
    <w:p w14:paraId="1AC4091A" w14:textId="77777777" w:rsidR="005E21D3" w:rsidRPr="006416F8" w:rsidRDefault="005E21D3" w:rsidP="005E21D3">
      <w:pPr>
        <w:spacing w:line="276" w:lineRule="auto"/>
        <w:rPr>
          <w:sz w:val="26"/>
          <w:szCs w:val="26"/>
          <w:rtl/>
        </w:rPr>
      </w:pPr>
      <w:r w:rsidRPr="006416F8">
        <w:rPr>
          <w:sz w:val="26"/>
          <w:szCs w:val="26"/>
          <w:rtl/>
        </w:rPr>
        <w:t xml:space="preserve">مثال: عند معايرة عينة من كربونات الصوديوم  بمحلول قياسي من حامض وتكرار المعايرة ثلاث مرات حصلنا على النتائج التالية </w:t>
      </w:r>
      <w:r w:rsidRPr="006416F8">
        <w:rPr>
          <w:sz w:val="26"/>
          <w:szCs w:val="26"/>
        </w:rPr>
        <w:t>93.58%</w:t>
      </w:r>
      <w:r w:rsidRPr="006416F8">
        <w:rPr>
          <w:sz w:val="26"/>
          <w:szCs w:val="26"/>
          <w:rtl/>
        </w:rPr>
        <w:t xml:space="preserve"> ، </w:t>
      </w:r>
      <w:r w:rsidRPr="006416F8">
        <w:rPr>
          <w:sz w:val="26"/>
          <w:szCs w:val="26"/>
        </w:rPr>
        <w:t>93.43%</w:t>
      </w:r>
      <w:r w:rsidRPr="006416F8">
        <w:rPr>
          <w:sz w:val="26"/>
          <w:szCs w:val="26"/>
          <w:rtl/>
        </w:rPr>
        <w:t xml:space="preserve"> و </w:t>
      </w:r>
      <w:r w:rsidRPr="006416F8">
        <w:rPr>
          <w:sz w:val="26"/>
          <w:szCs w:val="26"/>
        </w:rPr>
        <w:t>93.50%</w:t>
      </w:r>
      <w:r w:rsidRPr="006416F8">
        <w:rPr>
          <w:sz w:val="26"/>
          <w:szCs w:val="26"/>
          <w:rtl/>
        </w:rPr>
        <w:t xml:space="preserve"> من كربونات الصوديوم في العينة. </w:t>
      </w:r>
    </w:p>
    <w:p w14:paraId="6D9DF60C" w14:textId="77777777" w:rsidR="005E21D3" w:rsidRPr="006416F8" w:rsidRDefault="005E21D3" w:rsidP="00FB61EB">
      <w:pPr>
        <w:pStyle w:val="ListParagraph"/>
        <w:numPr>
          <w:ilvl w:val="0"/>
          <w:numId w:val="7"/>
        </w:numPr>
        <w:spacing w:after="0" w:line="276" w:lineRule="auto"/>
        <w:rPr>
          <w:sz w:val="26"/>
          <w:szCs w:val="26"/>
        </w:rPr>
      </w:pPr>
      <w:r w:rsidRPr="006416F8">
        <w:rPr>
          <w:sz w:val="26"/>
          <w:szCs w:val="26"/>
          <w:rtl/>
        </w:rPr>
        <w:t>احسب المتوسط الحسابي</w:t>
      </w:r>
    </w:p>
    <w:p w14:paraId="5FF51A43" w14:textId="77777777" w:rsidR="005E21D3" w:rsidRPr="006416F8" w:rsidRDefault="005E21D3" w:rsidP="00FB61EB">
      <w:pPr>
        <w:pStyle w:val="ListParagraph"/>
        <w:numPr>
          <w:ilvl w:val="0"/>
          <w:numId w:val="7"/>
        </w:numPr>
        <w:spacing w:after="0" w:line="276" w:lineRule="auto"/>
        <w:rPr>
          <w:sz w:val="26"/>
          <w:szCs w:val="26"/>
        </w:rPr>
      </w:pPr>
      <w:r w:rsidRPr="006416F8">
        <w:rPr>
          <w:sz w:val="26"/>
          <w:szCs w:val="26"/>
          <w:rtl/>
        </w:rPr>
        <w:t>احسب الانحراف المعياري</w:t>
      </w:r>
    </w:p>
    <w:p w14:paraId="58FD7426" w14:textId="77777777" w:rsidR="005E21D3" w:rsidRPr="006416F8" w:rsidRDefault="005E21D3" w:rsidP="00FB61EB">
      <w:pPr>
        <w:pStyle w:val="ListParagraph"/>
        <w:numPr>
          <w:ilvl w:val="0"/>
          <w:numId w:val="7"/>
        </w:numPr>
        <w:spacing w:after="0" w:line="276" w:lineRule="auto"/>
        <w:rPr>
          <w:sz w:val="26"/>
          <w:szCs w:val="26"/>
        </w:rPr>
      </w:pPr>
      <w:r w:rsidRPr="006416F8">
        <w:rPr>
          <w:sz w:val="26"/>
          <w:szCs w:val="26"/>
          <w:rtl/>
        </w:rPr>
        <w:t xml:space="preserve">احسب حدود الثقة للقيمة الحقيقية عند مستوى ثقة </w:t>
      </w:r>
      <w:r w:rsidRPr="006416F8">
        <w:rPr>
          <w:sz w:val="26"/>
          <w:szCs w:val="26"/>
        </w:rPr>
        <w:t xml:space="preserve">95% </w:t>
      </w:r>
      <w:r w:rsidRPr="006416F8">
        <w:rPr>
          <w:sz w:val="26"/>
          <w:szCs w:val="26"/>
          <w:rtl/>
          <w:lang w:bidi="ar-SY"/>
        </w:rPr>
        <w:t xml:space="preserve"> علما أن : </w:t>
      </w:r>
    </w:p>
    <w:tbl>
      <w:tblPr>
        <w:tblStyle w:val="TableGrid"/>
        <w:bidiVisual/>
        <w:tblW w:w="0" w:type="auto"/>
        <w:jc w:val="center"/>
        <w:tblLayout w:type="fixed"/>
        <w:tblLook w:val="04A0" w:firstRow="1" w:lastRow="0" w:firstColumn="1" w:lastColumn="0" w:noHBand="0" w:noVBand="1"/>
      </w:tblPr>
      <w:tblGrid>
        <w:gridCol w:w="1559"/>
        <w:gridCol w:w="1730"/>
        <w:gridCol w:w="1606"/>
        <w:gridCol w:w="1577"/>
        <w:gridCol w:w="1574"/>
      </w:tblGrid>
      <w:tr w:rsidR="005E21D3" w:rsidRPr="006416F8" w14:paraId="3DB4A142" w14:textId="77777777" w:rsidTr="00154B77">
        <w:trPr>
          <w:jc w:val="center"/>
        </w:trPr>
        <w:tc>
          <w:tcPr>
            <w:tcW w:w="8046" w:type="dxa"/>
            <w:gridSpan w:val="5"/>
            <w:shd w:val="clear" w:color="auto" w:fill="D5DCE4" w:themeFill="text2" w:themeFillTint="33"/>
            <w:vAlign w:val="center"/>
          </w:tcPr>
          <w:p w14:paraId="0E5DC0A8" w14:textId="77777777" w:rsidR="005E21D3" w:rsidRPr="006416F8" w:rsidRDefault="005E21D3" w:rsidP="00154B77">
            <w:pPr>
              <w:spacing w:line="276" w:lineRule="auto"/>
              <w:jc w:val="center"/>
              <w:rPr>
                <w:color w:val="000000"/>
                <w:kern w:val="24"/>
                <w:sz w:val="26"/>
                <w:szCs w:val="26"/>
                <w:rtl/>
                <w:lang w:bidi="ar-SY"/>
              </w:rPr>
            </w:pPr>
            <w:r w:rsidRPr="006416F8">
              <w:rPr>
                <w:color w:val="000000"/>
                <w:kern w:val="24"/>
                <w:sz w:val="26"/>
                <w:szCs w:val="26"/>
                <w:rtl/>
              </w:rPr>
              <w:t xml:space="preserve">جدول </w:t>
            </w:r>
            <w:r w:rsidRPr="006416F8">
              <w:rPr>
                <w:color w:val="000000"/>
                <w:kern w:val="24"/>
                <w:sz w:val="26"/>
                <w:szCs w:val="26"/>
              </w:rPr>
              <w:t>t</w:t>
            </w:r>
            <w:r w:rsidRPr="006416F8">
              <w:rPr>
                <w:color w:val="000000"/>
                <w:kern w:val="24"/>
                <w:sz w:val="26"/>
                <w:szCs w:val="26"/>
                <w:rtl/>
                <w:lang w:bidi="ar-SY"/>
              </w:rPr>
              <w:t xml:space="preserve"> عند مجالات </w:t>
            </w:r>
            <w:r w:rsidRPr="006416F8">
              <w:rPr>
                <w:color w:val="000000"/>
                <w:kern w:val="24"/>
                <w:sz w:val="26"/>
                <w:szCs w:val="26"/>
                <w:rtl/>
              </w:rPr>
              <w:t>الثقة مختلفة</w:t>
            </w:r>
          </w:p>
        </w:tc>
      </w:tr>
      <w:tr w:rsidR="005E21D3" w:rsidRPr="006416F8" w14:paraId="3F39D67C" w14:textId="77777777" w:rsidTr="00154B77">
        <w:trPr>
          <w:jc w:val="center"/>
        </w:trPr>
        <w:tc>
          <w:tcPr>
            <w:tcW w:w="1559" w:type="dxa"/>
            <w:shd w:val="clear" w:color="auto" w:fill="D5DCE4" w:themeFill="text2" w:themeFillTint="33"/>
            <w:vAlign w:val="center"/>
          </w:tcPr>
          <w:p w14:paraId="559B2B9B"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99%</w:t>
            </w:r>
          </w:p>
        </w:tc>
        <w:tc>
          <w:tcPr>
            <w:tcW w:w="1730" w:type="dxa"/>
            <w:shd w:val="clear" w:color="auto" w:fill="D5DCE4" w:themeFill="text2" w:themeFillTint="33"/>
            <w:vAlign w:val="center"/>
          </w:tcPr>
          <w:p w14:paraId="3CE4AFD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95%</w:t>
            </w:r>
          </w:p>
        </w:tc>
        <w:tc>
          <w:tcPr>
            <w:tcW w:w="1606" w:type="dxa"/>
            <w:shd w:val="clear" w:color="auto" w:fill="D5DCE4" w:themeFill="text2" w:themeFillTint="33"/>
            <w:vAlign w:val="center"/>
          </w:tcPr>
          <w:p w14:paraId="2C3B102B"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90%</w:t>
            </w:r>
          </w:p>
        </w:tc>
        <w:tc>
          <w:tcPr>
            <w:tcW w:w="1577" w:type="dxa"/>
            <w:shd w:val="clear" w:color="auto" w:fill="D5DCE4" w:themeFill="text2" w:themeFillTint="33"/>
            <w:vAlign w:val="center"/>
          </w:tcPr>
          <w:p w14:paraId="70E81085" w14:textId="77777777" w:rsidR="005E21D3" w:rsidRPr="006416F8" w:rsidRDefault="005E21D3" w:rsidP="00154B77">
            <w:pPr>
              <w:spacing w:line="276" w:lineRule="auto"/>
              <w:jc w:val="center"/>
              <w:rPr>
                <w:sz w:val="26"/>
                <w:szCs w:val="26"/>
                <w:rtl/>
                <w:lang w:bidi="ar-SY"/>
              </w:rPr>
            </w:pPr>
            <w:r w:rsidRPr="006416F8">
              <w:rPr>
                <w:sz w:val="26"/>
                <w:szCs w:val="26"/>
                <w:lang w:bidi="ar-SY"/>
              </w:rPr>
              <w:t>f=</w:t>
            </w:r>
            <w:r w:rsidRPr="006416F8">
              <w:rPr>
                <w:color w:val="000000"/>
                <w:kern w:val="24"/>
                <w:sz w:val="26"/>
                <w:szCs w:val="26"/>
              </w:rPr>
              <w:t>(n-1)</w:t>
            </w:r>
          </w:p>
        </w:tc>
        <w:tc>
          <w:tcPr>
            <w:tcW w:w="1574" w:type="dxa"/>
            <w:shd w:val="clear" w:color="auto" w:fill="D5DCE4" w:themeFill="text2" w:themeFillTint="33"/>
            <w:vAlign w:val="center"/>
          </w:tcPr>
          <w:p w14:paraId="11CEA26C"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n</w:t>
            </w:r>
          </w:p>
        </w:tc>
      </w:tr>
      <w:tr w:rsidR="005E21D3" w:rsidRPr="006416F8" w14:paraId="383A8B27" w14:textId="77777777" w:rsidTr="00154B77">
        <w:trPr>
          <w:trHeight w:val="381"/>
          <w:jc w:val="center"/>
        </w:trPr>
        <w:tc>
          <w:tcPr>
            <w:tcW w:w="1559" w:type="dxa"/>
            <w:shd w:val="clear" w:color="auto" w:fill="FFFFFF" w:themeFill="background1"/>
            <w:vAlign w:val="center"/>
          </w:tcPr>
          <w:p w14:paraId="28E6374D"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36.657</w:t>
            </w:r>
          </w:p>
        </w:tc>
        <w:tc>
          <w:tcPr>
            <w:tcW w:w="1730" w:type="dxa"/>
            <w:shd w:val="clear" w:color="auto" w:fill="FFFFFF" w:themeFill="background1"/>
            <w:vAlign w:val="center"/>
          </w:tcPr>
          <w:p w14:paraId="22E4602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12.706</w:t>
            </w:r>
          </w:p>
        </w:tc>
        <w:tc>
          <w:tcPr>
            <w:tcW w:w="1606" w:type="dxa"/>
            <w:shd w:val="clear" w:color="auto" w:fill="FFFFFF" w:themeFill="background1"/>
            <w:vAlign w:val="center"/>
          </w:tcPr>
          <w:p w14:paraId="2E49E0E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6.314</w:t>
            </w:r>
          </w:p>
        </w:tc>
        <w:tc>
          <w:tcPr>
            <w:tcW w:w="1577" w:type="dxa"/>
            <w:shd w:val="clear" w:color="auto" w:fill="FFFFFF" w:themeFill="background1"/>
            <w:vAlign w:val="center"/>
          </w:tcPr>
          <w:p w14:paraId="63460037"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w:t>
            </w:r>
          </w:p>
        </w:tc>
        <w:tc>
          <w:tcPr>
            <w:tcW w:w="1574" w:type="dxa"/>
            <w:shd w:val="clear" w:color="auto" w:fill="FFFFFF" w:themeFill="background1"/>
            <w:vAlign w:val="center"/>
          </w:tcPr>
          <w:p w14:paraId="0F83395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w:t>
            </w:r>
          </w:p>
        </w:tc>
      </w:tr>
      <w:tr w:rsidR="005E21D3" w:rsidRPr="006416F8" w14:paraId="2F69E043" w14:textId="77777777" w:rsidTr="00154B77">
        <w:trPr>
          <w:jc w:val="center"/>
        </w:trPr>
        <w:tc>
          <w:tcPr>
            <w:tcW w:w="1559" w:type="dxa"/>
            <w:shd w:val="clear" w:color="auto" w:fill="FFFFFF" w:themeFill="background1"/>
            <w:vAlign w:val="center"/>
          </w:tcPr>
          <w:p w14:paraId="38F92FE2"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9.925</w:t>
            </w:r>
          </w:p>
        </w:tc>
        <w:tc>
          <w:tcPr>
            <w:tcW w:w="1730" w:type="dxa"/>
            <w:shd w:val="clear" w:color="auto" w:fill="FFFFFF" w:themeFill="background1"/>
            <w:vAlign w:val="center"/>
          </w:tcPr>
          <w:p w14:paraId="4AAECD57"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4.303</w:t>
            </w:r>
          </w:p>
        </w:tc>
        <w:tc>
          <w:tcPr>
            <w:tcW w:w="1606" w:type="dxa"/>
            <w:shd w:val="clear" w:color="auto" w:fill="FFFFFF" w:themeFill="background1"/>
            <w:vAlign w:val="center"/>
          </w:tcPr>
          <w:p w14:paraId="2F084D16"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2.920</w:t>
            </w:r>
          </w:p>
        </w:tc>
        <w:tc>
          <w:tcPr>
            <w:tcW w:w="1577" w:type="dxa"/>
            <w:shd w:val="clear" w:color="auto" w:fill="FFFFFF" w:themeFill="background1"/>
            <w:vAlign w:val="center"/>
          </w:tcPr>
          <w:p w14:paraId="6C820D9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w:t>
            </w:r>
          </w:p>
        </w:tc>
        <w:tc>
          <w:tcPr>
            <w:tcW w:w="1574" w:type="dxa"/>
            <w:shd w:val="clear" w:color="auto" w:fill="FFFFFF" w:themeFill="background1"/>
            <w:vAlign w:val="center"/>
          </w:tcPr>
          <w:p w14:paraId="545080CB"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3</w:t>
            </w:r>
          </w:p>
        </w:tc>
      </w:tr>
      <w:tr w:rsidR="005E21D3" w:rsidRPr="006416F8" w14:paraId="157A6AE2" w14:textId="77777777" w:rsidTr="00154B77">
        <w:trPr>
          <w:jc w:val="center"/>
        </w:trPr>
        <w:tc>
          <w:tcPr>
            <w:tcW w:w="1559" w:type="dxa"/>
            <w:shd w:val="clear" w:color="auto" w:fill="FFFFFF" w:themeFill="background1"/>
            <w:vAlign w:val="center"/>
          </w:tcPr>
          <w:p w14:paraId="0BCD2F21"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5.841   </w:t>
            </w:r>
          </w:p>
        </w:tc>
        <w:tc>
          <w:tcPr>
            <w:tcW w:w="1730" w:type="dxa"/>
            <w:shd w:val="clear" w:color="auto" w:fill="FFFFFF" w:themeFill="background1"/>
            <w:vAlign w:val="center"/>
          </w:tcPr>
          <w:p w14:paraId="5995AEB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3.182</w:t>
            </w:r>
          </w:p>
        </w:tc>
        <w:tc>
          <w:tcPr>
            <w:tcW w:w="1606" w:type="dxa"/>
            <w:shd w:val="clear" w:color="auto" w:fill="FFFFFF" w:themeFill="background1"/>
            <w:vAlign w:val="center"/>
          </w:tcPr>
          <w:p w14:paraId="5E5CCFB7"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2.353</w:t>
            </w:r>
          </w:p>
        </w:tc>
        <w:tc>
          <w:tcPr>
            <w:tcW w:w="1577" w:type="dxa"/>
            <w:shd w:val="clear" w:color="auto" w:fill="FFFFFF" w:themeFill="background1"/>
            <w:vAlign w:val="center"/>
          </w:tcPr>
          <w:p w14:paraId="29997786"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3</w:t>
            </w:r>
          </w:p>
        </w:tc>
        <w:tc>
          <w:tcPr>
            <w:tcW w:w="1574" w:type="dxa"/>
            <w:shd w:val="clear" w:color="auto" w:fill="FFFFFF" w:themeFill="background1"/>
            <w:vAlign w:val="center"/>
          </w:tcPr>
          <w:p w14:paraId="7F8B139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4</w:t>
            </w:r>
          </w:p>
        </w:tc>
      </w:tr>
      <w:tr w:rsidR="005E21D3" w:rsidRPr="006416F8" w14:paraId="31200FC2" w14:textId="77777777" w:rsidTr="00154B77">
        <w:trPr>
          <w:jc w:val="center"/>
        </w:trPr>
        <w:tc>
          <w:tcPr>
            <w:tcW w:w="1559" w:type="dxa"/>
            <w:shd w:val="clear" w:color="auto" w:fill="FFFFFF" w:themeFill="background1"/>
            <w:vAlign w:val="center"/>
          </w:tcPr>
          <w:p w14:paraId="1463256A"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4.604</w:t>
            </w:r>
          </w:p>
        </w:tc>
        <w:tc>
          <w:tcPr>
            <w:tcW w:w="1730" w:type="dxa"/>
            <w:shd w:val="clear" w:color="auto" w:fill="FFFFFF" w:themeFill="background1"/>
            <w:vAlign w:val="center"/>
          </w:tcPr>
          <w:p w14:paraId="3A9F07A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2.776</w:t>
            </w:r>
          </w:p>
        </w:tc>
        <w:tc>
          <w:tcPr>
            <w:tcW w:w="1606" w:type="dxa"/>
            <w:shd w:val="clear" w:color="auto" w:fill="FFFFFF" w:themeFill="background1"/>
            <w:vAlign w:val="center"/>
          </w:tcPr>
          <w:p w14:paraId="01F5A20F"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2.132</w:t>
            </w:r>
          </w:p>
        </w:tc>
        <w:tc>
          <w:tcPr>
            <w:tcW w:w="1577" w:type="dxa"/>
            <w:shd w:val="clear" w:color="auto" w:fill="FFFFFF" w:themeFill="background1"/>
            <w:vAlign w:val="center"/>
          </w:tcPr>
          <w:p w14:paraId="4756CDC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4</w:t>
            </w:r>
          </w:p>
        </w:tc>
        <w:tc>
          <w:tcPr>
            <w:tcW w:w="1574" w:type="dxa"/>
            <w:shd w:val="clear" w:color="auto" w:fill="FFFFFF" w:themeFill="background1"/>
            <w:vAlign w:val="center"/>
          </w:tcPr>
          <w:p w14:paraId="6820105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5</w:t>
            </w:r>
          </w:p>
        </w:tc>
      </w:tr>
      <w:tr w:rsidR="005E21D3" w:rsidRPr="006416F8" w14:paraId="1FCEECAC" w14:textId="77777777" w:rsidTr="00154B77">
        <w:trPr>
          <w:jc w:val="center"/>
        </w:trPr>
        <w:tc>
          <w:tcPr>
            <w:tcW w:w="1559" w:type="dxa"/>
            <w:shd w:val="clear" w:color="auto" w:fill="FFFFFF" w:themeFill="background1"/>
            <w:vAlign w:val="center"/>
          </w:tcPr>
          <w:p w14:paraId="36094EC2"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4.0032</w:t>
            </w:r>
          </w:p>
        </w:tc>
        <w:tc>
          <w:tcPr>
            <w:tcW w:w="1730" w:type="dxa"/>
            <w:shd w:val="clear" w:color="auto" w:fill="FFFFFF" w:themeFill="background1"/>
            <w:vAlign w:val="center"/>
          </w:tcPr>
          <w:p w14:paraId="1E1F34AE"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2.571</w:t>
            </w:r>
          </w:p>
        </w:tc>
        <w:tc>
          <w:tcPr>
            <w:tcW w:w="1606" w:type="dxa"/>
            <w:shd w:val="clear" w:color="auto" w:fill="FFFFFF" w:themeFill="background1"/>
            <w:vAlign w:val="center"/>
          </w:tcPr>
          <w:p w14:paraId="2E34C6A3"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2.015</w:t>
            </w:r>
          </w:p>
        </w:tc>
        <w:tc>
          <w:tcPr>
            <w:tcW w:w="1577" w:type="dxa"/>
            <w:shd w:val="clear" w:color="auto" w:fill="FFFFFF" w:themeFill="background1"/>
            <w:vAlign w:val="center"/>
          </w:tcPr>
          <w:p w14:paraId="39B5235F"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5</w:t>
            </w:r>
          </w:p>
        </w:tc>
        <w:tc>
          <w:tcPr>
            <w:tcW w:w="1574" w:type="dxa"/>
            <w:shd w:val="clear" w:color="auto" w:fill="FFFFFF" w:themeFill="background1"/>
            <w:vAlign w:val="center"/>
          </w:tcPr>
          <w:p w14:paraId="751ACA47"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6</w:t>
            </w:r>
          </w:p>
        </w:tc>
      </w:tr>
      <w:tr w:rsidR="005E21D3" w:rsidRPr="006416F8" w14:paraId="17D7D526" w14:textId="77777777" w:rsidTr="00154B77">
        <w:trPr>
          <w:jc w:val="center"/>
        </w:trPr>
        <w:tc>
          <w:tcPr>
            <w:tcW w:w="1559" w:type="dxa"/>
            <w:shd w:val="clear" w:color="auto" w:fill="FFFFFF" w:themeFill="background1"/>
            <w:vAlign w:val="center"/>
          </w:tcPr>
          <w:p w14:paraId="605A451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3.707</w:t>
            </w:r>
          </w:p>
        </w:tc>
        <w:tc>
          <w:tcPr>
            <w:tcW w:w="1730" w:type="dxa"/>
            <w:shd w:val="clear" w:color="auto" w:fill="FFFFFF" w:themeFill="background1"/>
            <w:vAlign w:val="center"/>
          </w:tcPr>
          <w:p w14:paraId="021995EB"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2.447</w:t>
            </w:r>
          </w:p>
        </w:tc>
        <w:tc>
          <w:tcPr>
            <w:tcW w:w="1606" w:type="dxa"/>
            <w:shd w:val="clear" w:color="auto" w:fill="FFFFFF" w:themeFill="background1"/>
            <w:vAlign w:val="center"/>
          </w:tcPr>
          <w:p w14:paraId="2A9916F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1.943</w:t>
            </w:r>
          </w:p>
        </w:tc>
        <w:tc>
          <w:tcPr>
            <w:tcW w:w="1577" w:type="dxa"/>
            <w:shd w:val="clear" w:color="auto" w:fill="FFFFFF" w:themeFill="background1"/>
            <w:vAlign w:val="center"/>
          </w:tcPr>
          <w:p w14:paraId="4E11C25E"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6</w:t>
            </w:r>
          </w:p>
        </w:tc>
        <w:tc>
          <w:tcPr>
            <w:tcW w:w="1574" w:type="dxa"/>
            <w:shd w:val="clear" w:color="auto" w:fill="FFFFFF" w:themeFill="background1"/>
            <w:vAlign w:val="center"/>
          </w:tcPr>
          <w:p w14:paraId="1A5A5E14"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7</w:t>
            </w:r>
          </w:p>
        </w:tc>
      </w:tr>
      <w:tr w:rsidR="005E21D3" w:rsidRPr="006416F8" w14:paraId="4ED38B89" w14:textId="77777777" w:rsidTr="00154B77">
        <w:trPr>
          <w:jc w:val="center"/>
        </w:trPr>
        <w:tc>
          <w:tcPr>
            <w:tcW w:w="1559" w:type="dxa"/>
            <w:shd w:val="clear" w:color="auto" w:fill="FFFFFF" w:themeFill="background1"/>
            <w:vAlign w:val="center"/>
          </w:tcPr>
          <w:p w14:paraId="4E18C8E7"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3.499</w:t>
            </w:r>
          </w:p>
        </w:tc>
        <w:tc>
          <w:tcPr>
            <w:tcW w:w="1730" w:type="dxa"/>
            <w:shd w:val="clear" w:color="auto" w:fill="FFFFFF" w:themeFill="background1"/>
            <w:vAlign w:val="center"/>
          </w:tcPr>
          <w:p w14:paraId="27E0254E"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2.365</w:t>
            </w:r>
          </w:p>
        </w:tc>
        <w:tc>
          <w:tcPr>
            <w:tcW w:w="1606" w:type="dxa"/>
            <w:shd w:val="clear" w:color="auto" w:fill="FFFFFF" w:themeFill="background1"/>
            <w:vAlign w:val="center"/>
          </w:tcPr>
          <w:p w14:paraId="5D03DD94"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1.895</w:t>
            </w:r>
          </w:p>
        </w:tc>
        <w:tc>
          <w:tcPr>
            <w:tcW w:w="1577" w:type="dxa"/>
            <w:shd w:val="clear" w:color="auto" w:fill="FFFFFF" w:themeFill="background1"/>
            <w:vAlign w:val="center"/>
          </w:tcPr>
          <w:p w14:paraId="7858521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7</w:t>
            </w:r>
          </w:p>
        </w:tc>
        <w:tc>
          <w:tcPr>
            <w:tcW w:w="1574" w:type="dxa"/>
            <w:shd w:val="clear" w:color="auto" w:fill="FFFFFF" w:themeFill="background1"/>
            <w:vAlign w:val="center"/>
          </w:tcPr>
          <w:p w14:paraId="6F529964"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8</w:t>
            </w:r>
          </w:p>
        </w:tc>
      </w:tr>
      <w:tr w:rsidR="005E21D3" w:rsidRPr="006416F8" w14:paraId="124CF514" w14:textId="77777777" w:rsidTr="00154B77">
        <w:trPr>
          <w:jc w:val="center"/>
        </w:trPr>
        <w:tc>
          <w:tcPr>
            <w:tcW w:w="1559" w:type="dxa"/>
            <w:shd w:val="clear" w:color="auto" w:fill="FFFFFF" w:themeFill="background1"/>
            <w:vAlign w:val="center"/>
          </w:tcPr>
          <w:p w14:paraId="249CEA80"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3.355</w:t>
            </w:r>
          </w:p>
        </w:tc>
        <w:tc>
          <w:tcPr>
            <w:tcW w:w="1730" w:type="dxa"/>
            <w:shd w:val="clear" w:color="auto" w:fill="FFFFFF" w:themeFill="background1"/>
            <w:vAlign w:val="center"/>
          </w:tcPr>
          <w:p w14:paraId="32DD0146"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2.306</w:t>
            </w:r>
          </w:p>
        </w:tc>
        <w:tc>
          <w:tcPr>
            <w:tcW w:w="1606" w:type="dxa"/>
            <w:shd w:val="clear" w:color="auto" w:fill="FFFFFF" w:themeFill="background1"/>
            <w:vAlign w:val="center"/>
          </w:tcPr>
          <w:p w14:paraId="6386ACED"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1.860</w:t>
            </w:r>
          </w:p>
        </w:tc>
        <w:tc>
          <w:tcPr>
            <w:tcW w:w="1577" w:type="dxa"/>
            <w:shd w:val="clear" w:color="auto" w:fill="FFFFFF" w:themeFill="background1"/>
            <w:vAlign w:val="center"/>
          </w:tcPr>
          <w:p w14:paraId="40A4D96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8</w:t>
            </w:r>
          </w:p>
        </w:tc>
        <w:tc>
          <w:tcPr>
            <w:tcW w:w="1574" w:type="dxa"/>
            <w:shd w:val="clear" w:color="auto" w:fill="FFFFFF" w:themeFill="background1"/>
            <w:vAlign w:val="center"/>
          </w:tcPr>
          <w:p w14:paraId="0F357EC5"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w:t>
            </w:r>
          </w:p>
        </w:tc>
      </w:tr>
      <w:tr w:rsidR="005E21D3" w:rsidRPr="006416F8" w14:paraId="57800BC7" w14:textId="77777777" w:rsidTr="00154B77">
        <w:trPr>
          <w:jc w:val="center"/>
        </w:trPr>
        <w:tc>
          <w:tcPr>
            <w:tcW w:w="1559" w:type="dxa"/>
            <w:shd w:val="clear" w:color="auto" w:fill="FFFFFF" w:themeFill="background1"/>
            <w:vAlign w:val="center"/>
          </w:tcPr>
          <w:p w14:paraId="2D62CBDF"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3.250</w:t>
            </w:r>
          </w:p>
        </w:tc>
        <w:tc>
          <w:tcPr>
            <w:tcW w:w="1730" w:type="dxa"/>
            <w:shd w:val="clear" w:color="auto" w:fill="FFFFFF" w:themeFill="background1"/>
            <w:vAlign w:val="center"/>
          </w:tcPr>
          <w:p w14:paraId="4233E80D"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2.262</w:t>
            </w:r>
          </w:p>
        </w:tc>
        <w:tc>
          <w:tcPr>
            <w:tcW w:w="1606" w:type="dxa"/>
            <w:shd w:val="clear" w:color="auto" w:fill="FFFFFF" w:themeFill="background1"/>
            <w:vAlign w:val="center"/>
          </w:tcPr>
          <w:p w14:paraId="5C5A23D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1.833</w:t>
            </w:r>
          </w:p>
        </w:tc>
        <w:tc>
          <w:tcPr>
            <w:tcW w:w="1577" w:type="dxa"/>
            <w:shd w:val="clear" w:color="auto" w:fill="FFFFFF" w:themeFill="background1"/>
            <w:vAlign w:val="center"/>
          </w:tcPr>
          <w:p w14:paraId="091E0F9B"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w:t>
            </w:r>
          </w:p>
        </w:tc>
        <w:tc>
          <w:tcPr>
            <w:tcW w:w="1574" w:type="dxa"/>
            <w:shd w:val="clear" w:color="auto" w:fill="FFFFFF" w:themeFill="background1"/>
            <w:vAlign w:val="center"/>
          </w:tcPr>
          <w:p w14:paraId="614963A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10</w:t>
            </w:r>
          </w:p>
        </w:tc>
      </w:tr>
      <w:tr w:rsidR="005E21D3" w:rsidRPr="006416F8" w14:paraId="33A6CFF9" w14:textId="77777777" w:rsidTr="00154B77">
        <w:trPr>
          <w:jc w:val="center"/>
        </w:trPr>
        <w:tc>
          <w:tcPr>
            <w:tcW w:w="1559" w:type="dxa"/>
            <w:shd w:val="clear" w:color="auto" w:fill="FFFFFF" w:themeFill="background1"/>
            <w:vAlign w:val="center"/>
          </w:tcPr>
          <w:p w14:paraId="6650A789"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3.169</w:t>
            </w:r>
          </w:p>
        </w:tc>
        <w:tc>
          <w:tcPr>
            <w:tcW w:w="1730" w:type="dxa"/>
            <w:shd w:val="clear" w:color="auto" w:fill="FFFFFF" w:themeFill="background1"/>
            <w:vAlign w:val="center"/>
          </w:tcPr>
          <w:p w14:paraId="3F380F3B"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2.228</w:t>
            </w:r>
          </w:p>
        </w:tc>
        <w:tc>
          <w:tcPr>
            <w:tcW w:w="1606" w:type="dxa"/>
            <w:shd w:val="clear" w:color="auto" w:fill="FFFFFF" w:themeFill="background1"/>
            <w:vAlign w:val="center"/>
          </w:tcPr>
          <w:p w14:paraId="64AD29D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1.812</w:t>
            </w:r>
          </w:p>
        </w:tc>
        <w:tc>
          <w:tcPr>
            <w:tcW w:w="1577" w:type="dxa"/>
            <w:shd w:val="clear" w:color="auto" w:fill="FFFFFF" w:themeFill="background1"/>
            <w:vAlign w:val="center"/>
          </w:tcPr>
          <w:p w14:paraId="622A198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10</w:t>
            </w:r>
          </w:p>
        </w:tc>
        <w:tc>
          <w:tcPr>
            <w:tcW w:w="1574" w:type="dxa"/>
            <w:shd w:val="clear" w:color="auto" w:fill="FFFFFF" w:themeFill="background1"/>
            <w:vAlign w:val="center"/>
          </w:tcPr>
          <w:p w14:paraId="042251BF"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11</w:t>
            </w:r>
          </w:p>
        </w:tc>
      </w:tr>
      <w:tr w:rsidR="005E21D3" w:rsidRPr="006416F8" w14:paraId="5B3DB609" w14:textId="77777777" w:rsidTr="00154B77">
        <w:trPr>
          <w:jc w:val="center"/>
        </w:trPr>
        <w:tc>
          <w:tcPr>
            <w:tcW w:w="1559" w:type="dxa"/>
            <w:shd w:val="clear" w:color="auto" w:fill="FFFFFF" w:themeFill="background1"/>
            <w:vAlign w:val="center"/>
          </w:tcPr>
          <w:p w14:paraId="21855727"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3.106</w:t>
            </w:r>
          </w:p>
        </w:tc>
        <w:tc>
          <w:tcPr>
            <w:tcW w:w="1730" w:type="dxa"/>
            <w:shd w:val="clear" w:color="auto" w:fill="FFFFFF" w:themeFill="background1"/>
            <w:vAlign w:val="center"/>
          </w:tcPr>
          <w:p w14:paraId="136D48E4"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2.201</w:t>
            </w:r>
          </w:p>
        </w:tc>
        <w:tc>
          <w:tcPr>
            <w:tcW w:w="1606" w:type="dxa"/>
            <w:shd w:val="clear" w:color="auto" w:fill="FFFFFF" w:themeFill="background1"/>
            <w:vAlign w:val="center"/>
          </w:tcPr>
          <w:p w14:paraId="6291FE82"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1.796</w:t>
            </w:r>
          </w:p>
        </w:tc>
        <w:tc>
          <w:tcPr>
            <w:tcW w:w="1577" w:type="dxa"/>
            <w:shd w:val="clear" w:color="auto" w:fill="FFFFFF" w:themeFill="background1"/>
            <w:vAlign w:val="center"/>
          </w:tcPr>
          <w:p w14:paraId="15DDBD76"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11</w:t>
            </w:r>
          </w:p>
        </w:tc>
        <w:tc>
          <w:tcPr>
            <w:tcW w:w="1574" w:type="dxa"/>
            <w:shd w:val="clear" w:color="auto" w:fill="FFFFFF" w:themeFill="background1"/>
            <w:vAlign w:val="center"/>
          </w:tcPr>
          <w:p w14:paraId="76BA117C"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12</w:t>
            </w:r>
          </w:p>
        </w:tc>
      </w:tr>
      <w:tr w:rsidR="005E21D3" w:rsidRPr="006416F8" w14:paraId="4FB8A752" w14:textId="77777777" w:rsidTr="00154B77">
        <w:trPr>
          <w:jc w:val="center"/>
        </w:trPr>
        <w:tc>
          <w:tcPr>
            <w:tcW w:w="1559" w:type="dxa"/>
            <w:shd w:val="clear" w:color="auto" w:fill="FFFFFF" w:themeFill="background1"/>
            <w:vAlign w:val="center"/>
          </w:tcPr>
          <w:p w14:paraId="697D5800"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3.055</w:t>
            </w:r>
          </w:p>
        </w:tc>
        <w:tc>
          <w:tcPr>
            <w:tcW w:w="1730" w:type="dxa"/>
            <w:shd w:val="clear" w:color="auto" w:fill="FFFFFF" w:themeFill="background1"/>
            <w:vAlign w:val="center"/>
          </w:tcPr>
          <w:p w14:paraId="08A5E4F3"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2.179</w:t>
            </w:r>
          </w:p>
        </w:tc>
        <w:tc>
          <w:tcPr>
            <w:tcW w:w="1606" w:type="dxa"/>
            <w:shd w:val="clear" w:color="auto" w:fill="FFFFFF" w:themeFill="background1"/>
            <w:vAlign w:val="center"/>
          </w:tcPr>
          <w:p w14:paraId="5F4CF5CC"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1.782</w:t>
            </w:r>
          </w:p>
        </w:tc>
        <w:tc>
          <w:tcPr>
            <w:tcW w:w="1577" w:type="dxa"/>
            <w:shd w:val="clear" w:color="auto" w:fill="FFFFFF" w:themeFill="background1"/>
            <w:vAlign w:val="center"/>
          </w:tcPr>
          <w:p w14:paraId="267E83CE"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12</w:t>
            </w:r>
          </w:p>
        </w:tc>
        <w:tc>
          <w:tcPr>
            <w:tcW w:w="1574" w:type="dxa"/>
            <w:shd w:val="clear" w:color="auto" w:fill="FFFFFF" w:themeFill="background1"/>
            <w:vAlign w:val="center"/>
          </w:tcPr>
          <w:p w14:paraId="5E93308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13</w:t>
            </w:r>
          </w:p>
        </w:tc>
      </w:tr>
      <w:tr w:rsidR="005E21D3" w:rsidRPr="006416F8" w14:paraId="23A31997" w14:textId="77777777" w:rsidTr="00154B77">
        <w:trPr>
          <w:jc w:val="center"/>
        </w:trPr>
        <w:tc>
          <w:tcPr>
            <w:tcW w:w="1559" w:type="dxa"/>
            <w:shd w:val="clear" w:color="auto" w:fill="FFFFFF" w:themeFill="background1"/>
            <w:vAlign w:val="center"/>
          </w:tcPr>
          <w:p w14:paraId="79F7C230"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3.012</w:t>
            </w:r>
          </w:p>
        </w:tc>
        <w:tc>
          <w:tcPr>
            <w:tcW w:w="1730" w:type="dxa"/>
            <w:shd w:val="clear" w:color="auto" w:fill="FFFFFF" w:themeFill="background1"/>
            <w:vAlign w:val="center"/>
          </w:tcPr>
          <w:p w14:paraId="30E19DA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2.160</w:t>
            </w:r>
          </w:p>
        </w:tc>
        <w:tc>
          <w:tcPr>
            <w:tcW w:w="1606" w:type="dxa"/>
            <w:shd w:val="clear" w:color="auto" w:fill="FFFFFF" w:themeFill="background1"/>
            <w:vAlign w:val="center"/>
          </w:tcPr>
          <w:p w14:paraId="5A68FC6F"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1.177</w:t>
            </w:r>
          </w:p>
        </w:tc>
        <w:tc>
          <w:tcPr>
            <w:tcW w:w="1577" w:type="dxa"/>
            <w:shd w:val="clear" w:color="auto" w:fill="FFFFFF" w:themeFill="background1"/>
            <w:vAlign w:val="center"/>
          </w:tcPr>
          <w:p w14:paraId="08A90B17"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13</w:t>
            </w:r>
          </w:p>
        </w:tc>
        <w:tc>
          <w:tcPr>
            <w:tcW w:w="1574" w:type="dxa"/>
            <w:shd w:val="clear" w:color="auto" w:fill="FFFFFF" w:themeFill="background1"/>
            <w:vAlign w:val="center"/>
          </w:tcPr>
          <w:p w14:paraId="581B1FE3"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14</w:t>
            </w:r>
          </w:p>
        </w:tc>
      </w:tr>
      <w:tr w:rsidR="005E21D3" w:rsidRPr="006416F8" w14:paraId="21FD58F5" w14:textId="77777777" w:rsidTr="00154B77">
        <w:trPr>
          <w:jc w:val="center"/>
        </w:trPr>
        <w:tc>
          <w:tcPr>
            <w:tcW w:w="1559" w:type="dxa"/>
            <w:shd w:val="clear" w:color="auto" w:fill="FFFFFF" w:themeFill="background1"/>
            <w:vAlign w:val="center"/>
          </w:tcPr>
          <w:p w14:paraId="43196C54" w14:textId="77777777" w:rsidR="005E21D3" w:rsidRPr="006416F8" w:rsidRDefault="005E21D3" w:rsidP="00154B77">
            <w:pPr>
              <w:pStyle w:val="NormalWeb"/>
              <w:spacing w:before="0" w:beforeAutospacing="0" w:after="0" w:afterAutospacing="0" w:line="276" w:lineRule="auto"/>
              <w:textAlignment w:val="baseline"/>
              <w:rPr>
                <w:rFonts w:ascii="Sakkal Majalla" w:hAnsi="Sakkal Majalla" w:cs="Sakkal Majalla"/>
                <w:sz w:val="26"/>
                <w:szCs w:val="26"/>
                <w:rtl/>
                <w:lang w:bidi="ar-SY"/>
              </w:rPr>
            </w:pPr>
            <w:r w:rsidRPr="006416F8">
              <w:rPr>
                <w:rFonts w:ascii="Sakkal Majalla" w:hAnsi="Sakkal Majalla" w:cs="Sakkal Majalla"/>
                <w:color w:val="000000"/>
                <w:kern w:val="24"/>
                <w:sz w:val="26"/>
                <w:szCs w:val="26"/>
              </w:rPr>
              <w:t xml:space="preserve">        2.977</w:t>
            </w:r>
          </w:p>
        </w:tc>
        <w:tc>
          <w:tcPr>
            <w:tcW w:w="1730" w:type="dxa"/>
            <w:shd w:val="clear" w:color="auto" w:fill="FFFFFF" w:themeFill="background1"/>
            <w:vAlign w:val="center"/>
          </w:tcPr>
          <w:p w14:paraId="415DAE6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2.145</w:t>
            </w:r>
          </w:p>
        </w:tc>
        <w:tc>
          <w:tcPr>
            <w:tcW w:w="1606" w:type="dxa"/>
            <w:shd w:val="clear" w:color="auto" w:fill="FFFFFF" w:themeFill="background1"/>
            <w:vAlign w:val="center"/>
          </w:tcPr>
          <w:p w14:paraId="41F78D3D"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1.761</w:t>
            </w:r>
          </w:p>
        </w:tc>
        <w:tc>
          <w:tcPr>
            <w:tcW w:w="1577" w:type="dxa"/>
            <w:shd w:val="clear" w:color="auto" w:fill="FFFFFF" w:themeFill="background1"/>
            <w:vAlign w:val="center"/>
          </w:tcPr>
          <w:p w14:paraId="50F23A5F"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14</w:t>
            </w:r>
          </w:p>
        </w:tc>
        <w:tc>
          <w:tcPr>
            <w:tcW w:w="1574" w:type="dxa"/>
            <w:shd w:val="clear" w:color="auto" w:fill="FFFFFF" w:themeFill="background1"/>
            <w:vAlign w:val="center"/>
          </w:tcPr>
          <w:p w14:paraId="77B626D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15</w:t>
            </w:r>
          </w:p>
        </w:tc>
      </w:tr>
    </w:tbl>
    <w:p w14:paraId="0F4A67E1" w14:textId="77777777" w:rsidR="005E21D3" w:rsidRPr="006416F8" w:rsidRDefault="005E21D3" w:rsidP="005E21D3">
      <w:pPr>
        <w:spacing w:after="0" w:line="276" w:lineRule="auto"/>
        <w:rPr>
          <w:sz w:val="26"/>
          <w:szCs w:val="26"/>
          <w:rtl/>
        </w:rPr>
      </w:pPr>
    </w:p>
    <w:p w14:paraId="347FD10C" w14:textId="77777777" w:rsidR="005E21D3" w:rsidRPr="006416F8" w:rsidRDefault="005E21D3" w:rsidP="005E21D3">
      <w:pPr>
        <w:spacing w:after="0" w:line="276" w:lineRule="auto"/>
        <w:rPr>
          <w:sz w:val="26"/>
          <w:szCs w:val="26"/>
          <w:rtl/>
        </w:rPr>
      </w:pPr>
    </w:p>
    <w:p w14:paraId="26837694" w14:textId="77777777" w:rsidR="005E21D3" w:rsidRPr="006416F8" w:rsidRDefault="005E21D3" w:rsidP="005E21D3">
      <w:pPr>
        <w:spacing w:after="0" w:line="276" w:lineRule="auto"/>
        <w:rPr>
          <w:sz w:val="26"/>
          <w:szCs w:val="26"/>
          <w:rtl/>
        </w:rPr>
      </w:pPr>
    </w:p>
    <w:p w14:paraId="1C68CE9B" w14:textId="77777777" w:rsidR="005E21D3" w:rsidRPr="006416F8" w:rsidRDefault="005E21D3" w:rsidP="005E21D3">
      <w:pPr>
        <w:spacing w:after="0" w:line="276" w:lineRule="auto"/>
        <w:rPr>
          <w:sz w:val="26"/>
          <w:szCs w:val="26"/>
          <w:rtl/>
        </w:rPr>
      </w:pPr>
      <w:r w:rsidRPr="006416F8">
        <w:rPr>
          <w:sz w:val="26"/>
          <w:szCs w:val="26"/>
          <w:rtl/>
        </w:rPr>
        <w:t>الحل:</w:t>
      </w:r>
    </w:p>
    <w:p w14:paraId="7BCAC4AE" w14:textId="77777777" w:rsidR="005E21D3" w:rsidRPr="006416F8" w:rsidRDefault="005E21D3" w:rsidP="00FB61EB">
      <w:pPr>
        <w:pStyle w:val="ListParagraph"/>
        <w:numPr>
          <w:ilvl w:val="0"/>
          <w:numId w:val="8"/>
        </w:numPr>
        <w:spacing w:after="0" w:line="276" w:lineRule="auto"/>
        <w:rPr>
          <w:sz w:val="26"/>
          <w:szCs w:val="26"/>
          <w:rtl/>
        </w:rPr>
      </w:pPr>
      <w:r w:rsidRPr="006416F8">
        <w:rPr>
          <w:sz w:val="26"/>
          <w:szCs w:val="26"/>
          <w:rtl/>
        </w:rPr>
        <w:t>المتوسط الحسابي</w:t>
      </w:r>
    </w:p>
    <w:p w14:paraId="2CE84624" w14:textId="77777777" w:rsidR="005E21D3" w:rsidRPr="006416F8" w:rsidRDefault="005E21D3" w:rsidP="005E21D3">
      <w:pPr>
        <w:spacing w:after="0" w:line="276" w:lineRule="auto"/>
        <w:jc w:val="center"/>
        <w:rPr>
          <w:sz w:val="26"/>
          <w:szCs w:val="26"/>
          <w:rtl/>
        </w:rPr>
      </w:pPr>
      <w:r w:rsidRPr="006416F8">
        <w:rPr>
          <w:noProof/>
          <w:sz w:val="26"/>
          <w:szCs w:val="26"/>
        </w:rPr>
        <w:lastRenderedPageBreak/>
        <w:drawing>
          <wp:inline distT="0" distB="0" distL="0" distR="0" wp14:anchorId="2EF04FCF" wp14:editId="543287FF">
            <wp:extent cx="3276600" cy="40005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400050"/>
                    </a:xfrm>
                    <a:prstGeom prst="rect">
                      <a:avLst/>
                    </a:prstGeom>
                    <a:noFill/>
                    <a:ln>
                      <a:noFill/>
                    </a:ln>
                  </pic:spPr>
                </pic:pic>
              </a:graphicData>
            </a:graphic>
          </wp:inline>
        </w:drawing>
      </w:r>
    </w:p>
    <w:p w14:paraId="65D7A187" w14:textId="77777777" w:rsidR="005E21D3" w:rsidRPr="006416F8" w:rsidRDefault="005E21D3" w:rsidP="00FB61EB">
      <w:pPr>
        <w:pStyle w:val="ListParagraph"/>
        <w:numPr>
          <w:ilvl w:val="0"/>
          <w:numId w:val="8"/>
        </w:numPr>
        <w:spacing w:after="0" w:line="276" w:lineRule="auto"/>
        <w:rPr>
          <w:sz w:val="26"/>
          <w:szCs w:val="26"/>
        </w:rPr>
      </w:pPr>
      <w:r w:rsidRPr="006416F8">
        <w:rPr>
          <w:sz w:val="26"/>
          <w:szCs w:val="26"/>
          <w:rtl/>
        </w:rPr>
        <w:t>الانحراف المعياري:</w:t>
      </w:r>
    </w:p>
    <w:p w14:paraId="1C5C98B4" w14:textId="77777777" w:rsidR="005E21D3" w:rsidRPr="006416F8" w:rsidRDefault="005E21D3" w:rsidP="005E21D3">
      <w:pPr>
        <w:pStyle w:val="ListParagraph"/>
        <w:spacing w:line="276" w:lineRule="auto"/>
        <w:jc w:val="center"/>
        <w:rPr>
          <w:sz w:val="26"/>
          <w:szCs w:val="26"/>
        </w:rPr>
      </w:pPr>
      <w:r w:rsidRPr="006416F8">
        <w:rPr>
          <w:sz w:val="26"/>
          <w:szCs w:val="26"/>
        </w:rPr>
        <w:t>S=0.75</w:t>
      </w:r>
    </w:p>
    <w:p w14:paraId="275AF102" w14:textId="77777777" w:rsidR="005E21D3" w:rsidRPr="006416F8" w:rsidRDefault="005E21D3" w:rsidP="00FB61EB">
      <w:pPr>
        <w:pStyle w:val="ListParagraph"/>
        <w:numPr>
          <w:ilvl w:val="0"/>
          <w:numId w:val="8"/>
        </w:numPr>
        <w:spacing w:after="0" w:line="276" w:lineRule="auto"/>
        <w:rPr>
          <w:sz w:val="26"/>
          <w:szCs w:val="26"/>
        </w:rPr>
      </w:pPr>
      <w:r w:rsidRPr="006416F8">
        <w:rPr>
          <w:sz w:val="26"/>
          <w:szCs w:val="26"/>
          <w:rtl/>
          <w:lang w:bidi="ar-SY"/>
        </w:rPr>
        <w:t>حدود الثقة :</w:t>
      </w:r>
    </w:p>
    <w:p w14:paraId="66DC955E" w14:textId="77777777" w:rsidR="005E21D3" w:rsidRPr="006416F8" w:rsidRDefault="005E21D3" w:rsidP="005E21D3">
      <w:pPr>
        <w:spacing w:after="0" w:line="276" w:lineRule="auto"/>
        <w:jc w:val="center"/>
        <w:rPr>
          <w:sz w:val="26"/>
          <w:szCs w:val="26"/>
          <w:rtl/>
        </w:rPr>
      </w:pPr>
      <w:r w:rsidRPr="006416F8">
        <w:rPr>
          <w:sz w:val="26"/>
          <w:szCs w:val="26"/>
        </w:rPr>
        <w:object w:dxaOrig="2740" w:dyaOrig="660" w14:anchorId="1DEFCA9F">
          <v:shape id="_x0000_i1027" type="#_x0000_t75" style="width:137.1pt;height:33pt" o:ole="">
            <v:imagedata r:id="rId21" o:title=""/>
          </v:shape>
          <o:OLEObject Type="Embed" ProgID="Equation.3" ShapeID="_x0000_i1027" DrawAspect="Content" ObjectID="_1747291952" r:id="rId22"/>
        </w:object>
      </w:r>
    </w:p>
    <w:p w14:paraId="375B2778" w14:textId="77777777" w:rsidR="005E21D3" w:rsidRPr="006416F8" w:rsidRDefault="005E21D3" w:rsidP="005E21D3">
      <w:pPr>
        <w:spacing w:after="0" w:line="276" w:lineRule="auto"/>
        <w:jc w:val="center"/>
        <w:rPr>
          <w:sz w:val="26"/>
          <w:szCs w:val="26"/>
          <w:rtl/>
        </w:rPr>
      </w:pPr>
      <w:r w:rsidRPr="006416F8">
        <w:rPr>
          <w:sz w:val="26"/>
          <w:szCs w:val="26"/>
        </w:rPr>
        <w:object w:dxaOrig="3900" w:dyaOrig="660" w14:anchorId="133CFC59">
          <v:shape id="_x0000_i1028" type="#_x0000_t75" style="width:195.35pt;height:33pt" o:ole="">
            <v:imagedata r:id="rId23" o:title=""/>
          </v:shape>
          <o:OLEObject Type="Embed" ProgID="Equation.3" ShapeID="_x0000_i1028" DrawAspect="Content" ObjectID="_1747291953" r:id="rId24"/>
        </w:object>
      </w:r>
    </w:p>
    <w:p w14:paraId="3F05E4C9" w14:textId="77777777" w:rsidR="005E21D3" w:rsidRPr="006416F8" w:rsidRDefault="005E21D3" w:rsidP="005E21D3">
      <w:pPr>
        <w:pStyle w:val="NormalWeb"/>
        <w:spacing w:before="0" w:beforeAutospacing="0" w:after="0" w:afterAutospacing="0" w:line="276" w:lineRule="auto"/>
        <w:jc w:val="center"/>
        <w:textAlignment w:val="baseline"/>
        <w:rPr>
          <w:rFonts w:ascii="Sakkal Majalla" w:eastAsiaTheme="minorEastAsia" w:hAnsi="Sakkal Majalla" w:cs="Sakkal Majalla"/>
          <w:color w:val="000000" w:themeColor="text1"/>
          <w:kern w:val="24"/>
          <w:sz w:val="26"/>
          <w:szCs w:val="26"/>
        </w:rPr>
      </w:pPr>
      <m:oMathPara>
        <m:oMath>
          <m:r>
            <m:rPr>
              <m:sty m:val="p"/>
            </m:rPr>
            <w:rPr>
              <w:rFonts w:ascii="Cambria Math" w:hAnsi="Cambria Math" w:cs="Sakkal Majalla"/>
              <w:color w:val="000000" w:themeColor="text1"/>
              <w:kern w:val="24"/>
              <w:sz w:val="26"/>
              <w:szCs w:val="26"/>
            </w:rPr>
            <m:t>= 93.50 ±0.19%=</m:t>
          </m:r>
          <m:d>
            <m:dPr>
              <m:begChr m:val="["/>
              <m:endChr m:val="]"/>
              <m:ctrlPr>
                <w:rPr>
                  <w:rFonts w:ascii="Cambria Math" w:hAnsi="Cambria Math" w:cs="Sakkal Majalla"/>
                  <w:i/>
                  <w:color w:val="000000" w:themeColor="text1"/>
                  <w:kern w:val="24"/>
                  <w:sz w:val="26"/>
                  <w:szCs w:val="26"/>
                </w:rPr>
              </m:ctrlPr>
            </m:dPr>
            <m:e>
              <m:r>
                <w:rPr>
                  <w:rFonts w:ascii="Cambria Math" w:hAnsi="Cambria Math" w:cs="Sakkal Majalla"/>
                  <w:color w:val="000000" w:themeColor="text1"/>
                  <w:kern w:val="24"/>
                  <w:sz w:val="26"/>
                  <w:szCs w:val="26"/>
                </w:rPr>
                <m:t xml:space="preserve"> 93.69%-93.31%</m:t>
              </m:r>
            </m:e>
          </m:d>
        </m:oMath>
      </m:oMathPara>
    </w:p>
    <w:p w14:paraId="6026C3B7" w14:textId="77777777" w:rsidR="005E21D3" w:rsidRPr="006416F8" w:rsidRDefault="005E21D3" w:rsidP="005E21D3">
      <w:pPr>
        <w:pStyle w:val="NormalWeb"/>
        <w:bidi/>
        <w:spacing w:before="0" w:beforeAutospacing="0" w:after="0" w:afterAutospacing="0" w:line="276" w:lineRule="auto"/>
        <w:jc w:val="center"/>
        <w:textAlignment w:val="baseline"/>
        <w:rPr>
          <w:rFonts w:ascii="Sakkal Majalla" w:eastAsiaTheme="minorEastAsia" w:hAnsi="Sakkal Majalla" w:cs="Sakkal Majalla"/>
          <w:sz w:val="26"/>
          <w:szCs w:val="26"/>
          <w:rtl/>
          <w:lang w:bidi="ar-SY"/>
        </w:rPr>
      </w:pPr>
      <w:r w:rsidRPr="006416F8">
        <w:rPr>
          <w:rFonts w:ascii="Sakkal Majalla" w:eastAsiaTheme="minorEastAsia" w:hAnsi="Sakkal Majalla" w:cs="Sakkal Majalla"/>
          <w:sz w:val="26"/>
          <w:szCs w:val="26"/>
          <w:rtl/>
          <w:lang w:bidi="ar-SY"/>
        </w:rPr>
        <w:t xml:space="preserve">وتعني أننا نثق بنسبة </w:t>
      </w:r>
      <w:r w:rsidRPr="006416F8">
        <w:rPr>
          <w:rFonts w:ascii="Sakkal Majalla" w:eastAsiaTheme="minorEastAsia" w:hAnsi="Sakkal Majalla" w:cs="Sakkal Majalla"/>
          <w:sz w:val="26"/>
          <w:szCs w:val="26"/>
          <w:lang w:bidi="ar-SY"/>
        </w:rPr>
        <w:t>95%</w:t>
      </w:r>
      <w:r w:rsidRPr="006416F8">
        <w:rPr>
          <w:rFonts w:ascii="Sakkal Majalla" w:eastAsiaTheme="minorEastAsia" w:hAnsi="Sakkal Majalla" w:cs="Sakkal Majalla"/>
          <w:sz w:val="26"/>
          <w:szCs w:val="26"/>
          <w:rtl/>
          <w:lang w:bidi="ar-SY"/>
        </w:rPr>
        <w:t xml:space="preserve"> أن القيمة الحقيقة تقع ضمن مجال </w:t>
      </w:r>
      <m:oMath>
        <m:d>
          <m:dPr>
            <m:begChr m:val="["/>
            <m:endChr m:val="]"/>
            <m:ctrlPr>
              <w:rPr>
                <w:rFonts w:ascii="Cambria Math" w:hAnsi="Cambria Math" w:cs="Sakkal Majalla"/>
                <w:i/>
                <w:color w:val="000000" w:themeColor="text1"/>
                <w:kern w:val="24"/>
                <w:sz w:val="26"/>
                <w:szCs w:val="26"/>
              </w:rPr>
            </m:ctrlPr>
          </m:dPr>
          <m:e>
            <m:r>
              <w:rPr>
                <w:rFonts w:ascii="Cambria Math" w:hAnsi="Cambria Math" w:cs="Sakkal Majalla"/>
                <w:color w:val="000000" w:themeColor="text1"/>
                <w:kern w:val="24"/>
                <w:sz w:val="26"/>
                <w:szCs w:val="26"/>
              </w:rPr>
              <m:t xml:space="preserve"> 93.69%-93.31%</m:t>
            </m:r>
          </m:e>
        </m:d>
      </m:oMath>
    </w:p>
    <w:p w14:paraId="4A2F355F" w14:textId="77777777" w:rsidR="005E21D3" w:rsidRPr="006416F8" w:rsidRDefault="005E21D3" w:rsidP="005E21D3">
      <w:pPr>
        <w:spacing w:line="276" w:lineRule="auto"/>
        <w:rPr>
          <w:sz w:val="26"/>
          <w:szCs w:val="26"/>
          <w:rtl/>
        </w:rPr>
      </w:pPr>
      <w:r w:rsidRPr="006416F8">
        <w:rPr>
          <w:b/>
          <w:bCs/>
          <w:sz w:val="26"/>
          <w:szCs w:val="26"/>
          <w:rtl/>
        </w:rPr>
        <w:t xml:space="preserve">اختبار فيشر   </w:t>
      </w:r>
      <w:r w:rsidRPr="006416F8">
        <w:rPr>
          <w:b/>
          <w:bCs/>
          <w:sz w:val="26"/>
          <w:szCs w:val="26"/>
        </w:rPr>
        <w:t>Fisher Test</w:t>
      </w:r>
      <w:r w:rsidRPr="006416F8">
        <w:rPr>
          <w:b/>
          <w:bCs/>
          <w:sz w:val="26"/>
          <w:szCs w:val="26"/>
          <w:rtl/>
          <w:lang w:bidi="ar-SY"/>
        </w:rPr>
        <w:t xml:space="preserve"> </w:t>
      </w:r>
      <w:r w:rsidRPr="006416F8">
        <w:rPr>
          <w:sz w:val="26"/>
          <w:szCs w:val="26"/>
          <w:rtl/>
          <w:lang w:bidi="ar-SY"/>
        </w:rPr>
        <w:t xml:space="preserve">لمقارنة الدقة بين سلسلتي قياس مختلفتين (هل يوجد فرق هام في الدقة بين الطريقتين أو السلسلتين أو بين المحللين؟ هل يمكن مقارنة الانحرافات المعيارية للطريقتين؟) </w:t>
      </w:r>
    </w:p>
    <w:p w14:paraId="101F5AF3" w14:textId="77777777" w:rsidR="005E21D3" w:rsidRPr="006416F8" w:rsidRDefault="005E21D3" w:rsidP="005E21D3">
      <w:pPr>
        <w:spacing w:line="276" w:lineRule="auto"/>
        <w:jc w:val="center"/>
        <w:rPr>
          <w:sz w:val="26"/>
          <w:szCs w:val="26"/>
          <w:rtl/>
        </w:rPr>
      </w:pPr>
      <w:r w:rsidRPr="006416F8">
        <w:rPr>
          <w:noProof/>
          <w:sz w:val="26"/>
          <w:szCs w:val="26"/>
        </w:rPr>
        <w:drawing>
          <wp:inline distT="0" distB="0" distL="0" distR="0" wp14:anchorId="31982CA3" wp14:editId="35F52B61">
            <wp:extent cx="5217795" cy="819075"/>
            <wp:effectExtent l="0" t="0" r="1905" b="635"/>
            <wp:docPr id="28" name="Picture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
                    <pic:cNvPicPr>
                      <a:picLocks noChangeAspect="1" noChangeArrowheads="1"/>
                    </pic:cNvPicPr>
                  </pic:nvPicPr>
                  <pic:blipFill>
                    <a:blip r:embed="rId25">
                      <a:lum bright="4000"/>
                    </a:blip>
                    <a:srcRect/>
                    <a:stretch>
                      <a:fillRect/>
                    </a:stretch>
                  </pic:blipFill>
                  <pic:spPr bwMode="auto">
                    <a:xfrm>
                      <a:off x="0" y="0"/>
                      <a:ext cx="5306257" cy="832961"/>
                    </a:xfrm>
                    <a:prstGeom prst="rect">
                      <a:avLst/>
                    </a:prstGeom>
                    <a:noFill/>
                    <a:ln w="9525">
                      <a:noFill/>
                      <a:miter lim="800000"/>
                      <a:headEnd/>
                      <a:tailEnd/>
                    </a:ln>
                  </pic:spPr>
                </pic:pic>
              </a:graphicData>
            </a:graphic>
          </wp:inline>
        </w:drawing>
      </w:r>
    </w:p>
    <w:p w14:paraId="1DF0E329" w14:textId="77777777" w:rsidR="005E21D3" w:rsidRPr="006416F8" w:rsidRDefault="005E21D3" w:rsidP="005E21D3">
      <w:pPr>
        <w:spacing w:line="276" w:lineRule="auto"/>
        <w:rPr>
          <w:sz w:val="26"/>
          <w:szCs w:val="26"/>
          <w:rtl/>
        </w:rPr>
      </w:pPr>
      <w:r w:rsidRPr="006416F8">
        <w:rPr>
          <w:noProof/>
          <w:sz w:val="26"/>
          <w:szCs w:val="26"/>
        </w:rPr>
        <w:drawing>
          <wp:inline distT="0" distB="0" distL="0" distR="0" wp14:anchorId="198DEAA1" wp14:editId="746ED36A">
            <wp:extent cx="6848475" cy="198120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885" t="22235" r="23237" b="37571"/>
                    <a:stretch/>
                  </pic:blipFill>
                  <pic:spPr bwMode="auto">
                    <a:xfrm>
                      <a:off x="0" y="0"/>
                      <a:ext cx="6848475" cy="1981200"/>
                    </a:xfrm>
                    <a:prstGeom prst="rect">
                      <a:avLst/>
                    </a:prstGeom>
                    <a:ln>
                      <a:noFill/>
                    </a:ln>
                    <a:extLst>
                      <a:ext uri="{53640926-AAD7-44D8-BBD7-CCE9431645EC}">
                        <a14:shadowObscured xmlns:a14="http://schemas.microsoft.com/office/drawing/2010/main"/>
                      </a:ext>
                    </a:extLst>
                  </pic:spPr>
                </pic:pic>
              </a:graphicData>
            </a:graphic>
          </wp:inline>
        </w:drawing>
      </w:r>
    </w:p>
    <w:p w14:paraId="3D476F4A" w14:textId="77777777" w:rsidR="005E21D3" w:rsidRPr="006416F8" w:rsidRDefault="005E21D3" w:rsidP="005E21D3">
      <w:pPr>
        <w:spacing w:line="276" w:lineRule="auto"/>
        <w:rPr>
          <w:sz w:val="26"/>
          <w:szCs w:val="26"/>
          <w:rtl/>
          <w:lang w:bidi="ar-SY"/>
        </w:rPr>
      </w:pPr>
      <w:r w:rsidRPr="006416F8">
        <w:rPr>
          <w:noProof/>
          <w:sz w:val="26"/>
          <w:szCs w:val="26"/>
        </w:rPr>
        <w:drawing>
          <wp:anchor distT="0" distB="0" distL="114300" distR="114300" simplePos="0" relativeHeight="251662336" behindDoc="0" locked="0" layoutInCell="1" allowOverlap="1" wp14:anchorId="5AB17ACC" wp14:editId="65C0D686">
            <wp:simplePos x="0" y="0"/>
            <wp:positionH relativeFrom="column">
              <wp:posOffset>87630</wp:posOffset>
            </wp:positionH>
            <wp:positionV relativeFrom="paragraph">
              <wp:posOffset>-3811</wp:posOffset>
            </wp:positionV>
            <wp:extent cx="6962775" cy="7400925"/>
            <wp:effectExtent l="0" t="0" r="9525" b="9525"/>
            <wp:wrapNone/>
            <wp:docPr id="30" name="Picture 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F"/>
                    <pic:cNvPicPr>
                      <a:picLocks noChangeAspect="1" noChangeArrowheads="1"/>
                    </pic:cNvPicPr>
                  </pic:nvPicPr>
                  <pic:blipFill>
                    <a:blip r:embed="rId27"/>
                    <a:srcRect/>
                    <a:stretch>
                      <a:fillRect/>
                    </a:stretch>
                  </pic:blipFill>
                  <pic:spPr bwMode="auto">
                    <a:xfrm>
                      <a:off x="0" y="0"/>
                      <a:ext cx="6962775" cy="7400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854A16" w14:textId="77777777" w:rsidR="005E21D3" w:rsidRPr="006416F8" w:rsidRDefault="005E21D3" w:rsidP="005E21D3">
      <w:pPr>
        <w:spacing w:line="276" w:lineRule="auto"/>
        <w:rPr>
          <w:sz w:val="26"/>
          <w:szCs w:val="26"/>
          <w:rtl/>
          <w:lang w:bidi="ar-SY"/>
        </w:rPr>
      </w:pPr>
    </w:p>
    <w:p w14:paraId="2C7836E3" w14:textId="77777777" w:rsidR="005E21D3" w:rsidRPr="006416F8" w:rsidRDefault="005E21D3" w:rsidP="005E21D3">
      <w:pPr>
        <w:spacing w:line="276" w:lineRule="auto"/>
        <w:rPr>
          <w:sz w:val="26"/>
          <w:szCs w:val="26"/>
          <w:rtl/>
          <w:lang w:bidi="ar-SY"/>
        </w:rPr>
      </w:pPr>
    </w:p>
    <w:p w14:paraId="1ADE76E9" w14:textId="77777777" w:rsidR="005E21D3" w:rsidRPr="006416F8" w:rsidRDefault="005E21D3" w:rsidP="005E21D3">
      <w:pPr>
        <w:spacing w:line="276" w:lineRule="auto"/>
        <w:rPr>
          <w:sz w:val="26"/>
          <w:szCs w:val="26"/>
          <w:rtl/>
          <w:lang w:bidi="ar-SY"/>
        </w:rPr>
      </w:pPr>
    </w:p>
    <w:p w14:paraId="63849751" w14:textId="77777777" w:rsidR="005E21D3" w:rsidRPr="006416F8" w:rsidRDefault="005E21D3" w:rsidP="005E21D3">
      <w:pPr>
        <w:spacing w:line="276" w:lineRule="auto"/>
        <w:rPr>
          <w:sz w:val="26"/>
          <w:szCs w:val="26"/>
          <w:rtl/>
          <w:lang w:bidi="ar-SY"/>
        </w:rPr>
      </w:pPr>
    </w:p>
    <w:p w14:paraId="70ADF3FC" w14:textId="77777777" w:rsidR="005E21D3" w:rsidRPr="006416F8" w:rsidRDefault="005E21D3" w:rsidP="005E21D3">
      <w:pPr>
        <w:spacing w:line="276" w:lineRule="auto"/>
        <w:rPr>
          <w:sz w:val="26"/>
          <w:szCs w:val="26"/>
          <w:rtl/>
          <w:lang w:bidi="ar-SY"/>
        </w:rPr>
      </w:pPr>
    </w:p>
    <w:p w14:paraId="5C760A86" w14:textId="77777777" w:rsidR="005E21D3" w:rsidRPr="006416F8" w:rsidRDefault="005E21D3" w:rsidP="005E21D3">
      <w:pPr>
        <w:spacing w:line="276" w:lineRule="auto"/>
        <w:rPr>
          <w:sz w:val="26"/>
          <w:szCs w:val="26"/>
          <w:rtl/>
          <w:lang w:bidi="ar-SY"/>
        </w:rPr>
      </w:pPr>
    </w:p>
    <w:p w14:paraId="377E99D0" w14:textId="77777777" w:rsidR="005E21D3" w:rsidRPr="006416F8" w:rsidRDefault="005E21D3" w:rsidP="005E21D3">
      <w:pPr>
        <w:spacing w:line="276" w:lineRule="auto"/>
        <w:rPr>
          <w:sz w:val="26"/>
          <w:szCs w:val="26"/>
          <w:rtl/>
          <w:lang w:bidi="ar-SY"/>
        </w:rPr>
      </w:pPr>
    </w:p>
    <w:p w14:paraId="0EDF7FF5" w14:textId="77777777" w:rsidR="005E21D3" w:rsidRPr="006416F8" w:rsidRDefault="005E21D3" w:rsidP="005E21D3">
      <w:pPr>
        <w:spacing w:line="276" w:lineRule="auto"/>
        <w:rPr>
          <w:sz w:val="26"/>
          <w:szCs w:val="26"/>
          <w:rtl/>
          <w:lang w:bidi="ar-SY"/>
        </w:rPr>
      </w:pPr>
    </w:p>
    <w:p w14:paraId="2F3C80BE" w14:textId="77777777" w:rsidR="005E21D3" w:rsidRPr="006416F8" w:rsidRDefault="005E21D3" w:rsidP="005E21D3">
      <w:pPr>
        <w:spacing w:line="276" w:lineRule="auto"/>
        <w:rPr>
          <w:sz w:val="26"/>
          <w:szCs w:val="26"/>
          <w:rtl/>
          <w:lang w:bidi="ar-SY"/>
        </w:rPr>
      </w:pPr>
    </w:p>
    <w:p w14:paraId="3F23CF57" w14:textId="77777777" w:rsidR="005E21D3" w:rsidRPr="006416F8" w:rsidRDefault="005E21D3" w:rsidP="005E21D3">
      <w:pPr>
        <w:spacing w:line="276" w:lineRule="auto"/>
        <w:rPr>
          <w:sz w:val="26"/>
          <w:szCs w:val="26"/>
          <w:rtl/>
          <w:lang w:bidi="ar-SY"/>
        </w:rPr>
      </w:pPr>
    </w:p>
    <w:p w14:paraId="5BD62009" w14:textId="77777777" w:rsidR="005E21D3" w:rsidRPr="006416F8" w:rsidRDefault="005E21D3" w:rsidP="005E21D3">
      <w:pPr>
        <w:spacing w:line="276" w:lineRule="auto"/>
        <w:rPr>
          <w:sz w:val="26"/>
          <w:szCs w:val="26"/>
          <w:rtl/>
          <w:lang w:bidi="ar-SY"/>
        </w:rPr>
      </w:pPr>
    </w:p>
    <w:p w14:paraId="4097D488" w14:textId="77777777" w:rsidR="005E21D3" w:rsidRPr="006416F8" w:rsidRDefault="005E21D3" w:rsidP="005E21D3">
      <w:pPr>
        <w:spacing w:line="276" w:lineRule="auto"/>
        <w:rPr>
          <w:sz w:val="26"/>
          <w:szCs w:val="26"/>
          <w:rtl/>
          <w:lang w:bidi="ar-SY"/>
        </w:rPr>
      </w:pPr>
    </w:p>
    <w:p w14:paraId="1BC14864" w14:textId="77777777" w:rsidR="005E21D3" w:rsidRPr="006416F8" w:rsidRDefault="005E21D3" w:rsidP="005E21D3">
      <w:pPr>
        <w:spacing w:line="276" w:lineRule="auto"/>
        <w:rPr>
          <w:sz w:val="26"/>
          <w:szCs w:val="26"/>
          <w:rtl/>
          <w:lang w:bidi="ar-SY"/>
        </w:rPr>
      </w:pPr>
    </w:p>
    <w:p w14:paraId="6102D5C7" w14:textId="77777777" w:rsidR="005E21D3" w:rsidRPr="006416F8" w:rsidRDefault="005E21D3" w:rsidP="005E21D3">
      <w:pPr>
        <w:spacing w:line="276" w:lineRule="auto"/>
        <w:rPr>
          <w:sz w:val="26"/>
          <w:szCs w:val="26"/>
          <w:rtl/>
          <w:lang w:bidi="ar-SY"/>
        </w:rPr>
      </w:pPr>
    </w:p>
    <w:p w14:paraId="44D02F00" w14:textId="77777777" w:rsidR="005E21D3" w:rsidRPr="006416F8" w:rsidRDefault="005E21D3" w:rsidP="005E21D3">
      <w:pPr>
        <w:spacing w:line="276" w:lineRule="auto"/>
        <w:rPr>
          <w:sz w:val="26"/>
          <w:szCs w:val="26"/>
          <w:rtl/>
          <w:lang w:bidi="ar-SY"/>
        </w:rPr>
      </w:pPr>
    </w:p>
    <w:p w14:paraId="01A7E892" w14:textId="77777777" w:rsidR="005E21D3" w:rsidRPr="006416F8" w:rsidRDefault="005E21D3" w:rsidP="005E21D3">
      <w:pPr>
        <w:spacing w:line="276" w:lineRule="auto"/>
        <w:rPr>
          <w:sz w:val="26"/>
          <w:szCs w:val="26"/>
          <w:rtl/>
          <w:lang w:bidi="ar-SY"/>
        </w:rPr>
      </w:pPr>
    </w:p>
    <w:p w14:paraId="2191ED27" w14:textId="77777777" w:rsidR="005E21D3" w:rsidRPr="006416F8" w:rsidRDefault="005E21D3" w:rsidP="005E21D3">
      <w:pPr>
        <w:spacing w:line="276" w:lineRule="auto"/>
        <w:rPr>
          <w:sz w:val="26"/>
          <w:szCs w:val="26"/>
          <w:rtl/>
          <w:lang w:bidi="ar-SY"/>
        </w:rPr>
      </w:pPr>
    </w:p>
    <w:p w14:paraId="7643A8EA" w14:textId="77777777" w:rsidR="005E21D3" w:rsidRPr="006416F8" w:rsidRDefault="005E21D3" w:rsidP="005E21D3">
      <w:pPr>
        <w:spacing w:line="276" w:lineRule="auto"/>
        <w:rPr>
          <w:sz w:val="26"/>
          <w:szCs w:val="26"/>
          <w:rtl/>
          <w:lang w:bidi="ar-SY"/>
        </w:rPr>
      </w:pPr>
    </w:p>
    <w:p w14:paraId="1CB403BF" w14:textId="77777777" w:rsidR="005E21D3" w:rsidRPr="006416F8" w:rsidRDefault="005E21D3" w:rsidP="005E21D3">
      <w:pPr>
        <w:spacing w:line="276" w:lineRule="auto"/>
        <w:rPr>
          <w:sz w:val="26"/>
          <w:szCs w:val="26"/>
          <w:rtl/>
          <w:lang w:bidi="ar-SY"/>
        </w:rPr>
      </w:pPr>
      <w:r w:rsidRPr="006416F8">
        <w:rPr>
          <w:sz w:val="26"/>
          <w:szCs w:val="26"/>
          <w:rtl/>
          <w:lang w:bidi="ar-SY"/>
        </w:rPr>
        <w:t>تمرين : أراد مدير أحد المعامل التأكد من دقة طريقة ابتكرها احد العاملين لمحتوى مادة ما ، حيث قام بتحليل محلول هذه المادة بطريقتين المبتكرة والقياسية (المعتمدة) فكانت النتائج كما هي موضحة في الجدول :</w:t>
      </w:r>
    </w:p>
    <w:tbl>
      <w:tblPr>
        <w:tblStyle w:val="TableGrid"/>
        <w:bidiVisual/>
        <w:tblW w:w="0" w:type="auto"/>
        <w:tblLook w:val="04A0" w:firstRow="1" w:lastRow="0" w:firstColumn="1" w:lastColumn="0" w:noHBand="0" w:noVBand="1"/>
      </w:tblPr>
      <w:tblGrid>
        <w:gridCol w:w="986"/>
        <w:gridCol w:w="986"/>
        <w:gridCol w:w="987"/>
        <w:gridCol w:w="987"/>
        <w:gridCol w:w="987"/>
        <w:gridCol w:w="987"/>
        <w:gridCol w:w="809"/>
        <w:gridCol w:w="2287"/>
      </w:tblGrid>
      <w:tr w:rsidR="005E21D3" w:rsidRPr="006416F8" w14:paraId="67E7B689" w14:textId="77777777" w:rsidTr="00154B77">
        <w:tc>
          <w:tcPr>
            <w:tcW w:w="1168" w:type="dxa"/>
          </w:tcPr>
          <w:p w14:paraId="41007374" w14:textId="77777777" w:rsidR="005E21D3" w:rsidRPr="006416F8" w:rsidRDefault="005E21D3" w:rsidP="00154B77">
            <w:pPr>
              <w:spacing w:line="276" w:lineRule="auto"/>
              <w:rPr>
                <w:sz w:val="26"/>
                <w:szCs w:val="26"/>
                <w:rtl/>
                <w:lang w:bidi="ar-SY"/>
              </w:rPr>
            </w:pPr>
            <w:r w:rsidRPr="006416F8">
              <w:rPr>
                <w:sz w:val="26"/>
                <w:szCs w:val="26"/>
                <w:lang w:bidi="ar-SY"/>
              </w:rPr>
              <w:t>-</w:t>
            </w:r>
          </w:p>
        </w:tc>
        <w:tc>
          <w:tcPr>
            <w:tcW w:w="1168" w:type="dxa"/>
          </w:tcPr>
          <w:p w14:paraId="495A0467" w14:textId="77777777" w:rsidR="005E21D3" w:rsidRPr="006416F8" w:rsidRDefault="005E21D3" w:rsidP="00154B77">
            <w:pPr>
              <w:spacing w:line="276" w:lineRule="auto"/>
              <w:rPr>
                <w:sz w:val="26"/>
                <w:szCs w:val="26"/>
                <w:rtl/>
                <w:lang w:bidi="ar-SY"/>
              </w:rPr>
            </w:pPr>
            <w:r w:rsidRPr="006416F8">
              <w:rPr>
                <w:sz w:val="26"/>
                <w:szCs w:val="26"/>
                <w:lang w:bidi="ar-SY"/>
              </w:rPr>
              <w:t>128</w:t>
            </w:r>
          </w:p>
        </w:tc>
        <w:tc>
          <w:tcPr>
            <w:tcW w:w="1169" w:type="dxa"/>
          </w:tcPr>
          <w:p w14:paraId="1D67C667" w14:textId="77777777" w:rsidR="005E21D3" w:rsidRPr="006416F8" w:rsidRDefault="005E21D3" w:rsidP="00154B77">
            <w:pPr>
              <w:spacing w:line="276" w:lineRule="auto"/>
              <w:rPr>
                <w:sz w:val="26"/>
                <w:szCs w:val="26"/>
                <w:rtl/>
                <w:lang w:bidi="ar-SY"/>
              </w:rPr>
            </w:pPr>
            <w:r w:rsidRPr="006416F8">
              <w:rPr>
                <w:sz w:val="26"/>
                <w:szCs w:val="26"/>
                <w:lang w:bidi="ar-SY"/>
              </w:rPr>
              <w:t>125</w:t>
            </w:r>
          </w:p>
        </w:tc>
        <w:tc>
          <w:tcPr>
            <w:tcW w:w="1169" w:type="dxa"/>
          </w:tcPr>
          <w:p w14:paraId="31330EDF" w14:textId="77777777" w:rsidR="005E21D3" w:rsidRPr="006416F8" w:rsidRDefault="005E21D3" w:rsidP="00154B77">
            <w:pPr>
              <w:spacing w:line="276" w:lineRule="auto"/>
              <w:rPr>
                <w:sz w:val="26"/>
                <w:szCs w:val="26"/>
                <w:rtl/>
                <w:lang w:bidi="ar-SY"/>
              </w:rPr>
            </w:pPr>
            <w:r w:rsidRPr="006416F8">
              <w:rPr>
                <w:sz w:val="26"/>
                <w:szCs w:val="26"/>
                <w:lang w:bidi="ar-SY"/>
              </w:rPr>
              <w:t>127</w:t>
            </w:r>
          </w:p>
        </w:tc>
        <w:tc>
          <w:tcPr>
            <w:tcW w:w="1169" w:type="dxa"/>
          </w:tcPr>
          <w:p w14:paraId="0ECE565C" w14:textId="77777777" w:rsidR="005E21D3" w:rsidRPr="006416F8" w:rsidRDefault="005E21D3" w:rsidP="00154B77">
            <w:pPr>
              <w:spacing w:line="276" w:lineRule="auto"/>
              <w:rPr>
                <w:sz w:val="26"/>
                <w:szCs w:val="26"/>
                <w:rtl/>
                <w:lang w:bidi="ar-SY"/>
              </w:rPr>
            </w:pPr>
            <w:r w:rsidRPr="006416F8">
              <w:rPr>
                <w:sz w:val="26"/>
                <w:szCs w:val="26"/>
                <w:lang w:bidi="ar-SY"/>
              </w:rPr>
              <w:t>130</w:t>
            </w:r>
          </w:p>
        </w:tc>
        <w:tc>
          <w:tcPr>
            <w:tcW w:w="1169" w:type="dxa"/>
          </w:tcPr>
          <w:p w14:paraId="1CD3B6A1" w14:textId="77777777" w:rsidR="005E21D3" w:rsidRPr="006416F8" w:rsidRDefault="005E21D3" w:rsidP="00154B77">
            <w:pPr>
              <w:spacing w:line="276" w:lineRule="auto"/>
              <w:rPr>
                <w:sz w:val="26"/>
                <w:szCs w:val="26"/>
                <w:rtl/>
                <w:lang w:bidi="ar-SY"/>
              </w:rPr>
            </w:pPr>
            <w:r w:rsidRPr="006416F8">
              <w:rPr>
                <w:sz w:val="26"/>
                <w:szCs w:val="26"/>
                <w:lang w:bidi="ar-SY"/>
              </w:rPr>
              <w:t>131</w:t>
            </w:r>
          </w:p>
        </w:tc>
        <w:tc>
          <w:tcPr>
            <w:tcW w:w="920" w:type="dxa"/>
          </w:tcPr>
          <w:p w14:paraId="0112029A" w14:textId="77777777" w:rsidR="005E21D3" w:rsidRPr="006416F8" w:rsidRDefault="005E21D3" w:rsidP="00154B77">
            <w:pPr>
              <w:spacing w:line="276" w:lineRule="auto"/>
              <w:rPr>
                <w:sz w:val="26"/>
                <w:szCs w:val="26"/>
                <w:rtl/>
                <w:lang w:bidi="ar-SY"/>
              </w:rPr>
            </w:pPr>
            <w:r w:rsidRPr="006416F8">
              <w:rPr>
                <w:sz w:val="26"/>
                <w:szCs w:val="26"/>
                <w:lang w:bidi="ar-SY"/>
              </w:rPr>
              <w:t>129</w:t>
            </w:r>
          </w:p>
        </w:tc>
        <w:tc>
          <w:tcPr>
            <w:tcW w:w="2856" w:type="dxa"/>
          </w:tcPr>
          <w:p w14:paraId="2AFA85B2" w14:textId="77777777" w:rsidR="005E21D3" w:rsidRPr="006416F8" w:rsidRDefault="005E21D3" w:rsidP="00154B77">
            <w:pPr>
              <w:spacing w:line="276" w:lineRule="auto"/>
              <w:rPr>
                <w:sz w:val="26"/>
                <w:szCs w:val="26"/>
                <w:lang w:bidi="ar-SY"/>
              </w:rPr>
            </w:pPr>
            <w:r w:rsidRPr="006416F8">
              <w:rPr>
                <w:sz w:val="26"/>
                <w:szCs w:val="26"/>
                <w:rtl/>
                <w:lang w:bidi="ar-SY"/>
              </w:rPr>
              <w:t xml:space="preserve">الطريقة القياسية بـ </w:t>
            </w:r>
            <w:r w:rsidRPr="006416F8">
              <w:rPr>
                <w:sz w:val="26"/>
                <w:szCs w:val="26"/>
                <w:lang w:bidi="ar-SY"/>
              </w:rPr>
              <w:t>mg/l</w:t>
            </w:r>
          </w:p>
        </w:tc>
      </w:tr>
      <w:tr w:rsidR="005E21D3" w:rsidRPr="006416F8" w14:paraId="42F6A923" w14:textId="77777777" w:rsidTr="00154B77">
        <w:trPr>
          <w:trHeight w:val="367"/>
        </w:trPr>
        <w:tc>
          <w:tcPr>
            <w:tcW w:w="1168" w:type="dxa"/>
          </w:tcPr>
          <w:p w14:paraId="3F5285F1" w14:textId="77777777" w:rsidR="005E21D3" w:rsidRPr="006416F8" w:rsidRDefault="005E21D3" w:rsidP="00154B77">
            <w:pPr>
              <w:spacing w:line="276" w:lineRule="auto"/>
              <w:rPr>
                <w:sz w:val="26"/>
                <w:szCs w:val="26"/>
                <w:rtl/>
                <w:lang w:bidi="ar-SY"/>
              </w:rPr>
            </w:pPr>
            <w:r w:rsidRPr="006416F8">
              <w:rPr>
                <w:sz w:val="26"/>
                <w:szCs w:val="26"/>
                <w:lang w:bidi="ar-SY"/>
              </w:rPr>
              <w:t>123</w:t>
            </w:r>
          </w:p>
        </w:tc>
        <w:tc>
          <w:tcPr>
            <w:tcW w:w="1168" w:type="dxa"/>
          </w:tcPr>
          <w:p w14:paraId="5BE93A60" w14:textId="77777777" w:rsidR="005E21D3" w:rsidRPr="006416F8" w:rsidRDefault="005E21D3" w:rsidP="00154B77">
            <w:pPr>
              <w:spacing w:line="276" w:lineRule="auto"/>
              <w:rPr>
                <w:sz w:val="26"/>
                <w:szCs w:val="26"/>
                <w:rtl/>
                <w:lang w:bidi="ar-SY"/>
              </w:rPr>
            </w:pPr>
            <w:r w:rsidRPr="006416F8">
              <w:rPr>
                <w:sz w:val="26"/>
                <w:szCs w:val="26"/>
                <w:lang w:bidi="ar-SY"/>
              </w:rPr>
              <w:t>130</w:t>
            </w:r>
          </w:p>
        </w:tc>
        <w:tc>
          <w:tcPr>
            <w:tcW w:w="1169" w:type="dxa"/>
          </w:tcPr>
          <w:p w14:paraId="1D716E30" w14:textId="77777777" w:rsidR="005E21D3" w:rsidRPr="006416F8" w:rsidRDefault="005E21D3" w:rsidP="00154B77">
            <w:pPr>
              <w:spacing w:line="276" w:lineRule="auto"/>
              <w:rPr>
                <w:sz w:val="26"/>
                <w:szCs w:val="26"/>
                <w:rtl/>
                <w:lang w:bidi="ar-SY"/>
              </w:rPr>
            </w:pPr>
            <w:r w:rsidRPr="006416F8">
              <w:rPr>
                <w:sz w:val="26"/>
                <w:szCs w:val="26"/>
                <w:lang w:bidi="ar-SY"/>
              </w:rPr>
              <w:t>131</w:t>
            </w:r>
          </w:p>
        </w:tc>
        <w:tc>
          <w:tcPr>
            <w:tcW w:w="1169" w:type="dxa"/>
          </w:tcPr>
          <w:p w14:paraId="239CDDD6" w14:textId="77777777" w:rsidR="005E21D3" w:rsidRPr="006416F8" w:rsidRDefault="005E21D3" w:rsidP="00154B77">
            <w:pPr>
              <w:spacing w:line="276" w:lineRule="auto"/>
              <w:rPr>
                <w:sz w:val="26"/>
                <w:szCs w:val="26"/>
                <w:rtl/>
                <w:lang w:bidi="ar-SY"/>
              </w:rPr>
            </w:pPr>
            <w:r w:rsidRPr="006416F8">
              <w:rPr>
                <w:sz w:val="26"/>
                <w:szCs w:val="26"/>
                <w:lang w:bidi="ar-SY"/>
              </w:rPr>
              <w:t>129</w:t>
            </w:r>
          </w:p>
        </w:tc>
        <w:tc>
          <w:tcPr>
            <w:tcW w:w="1169" w:type="dxa"/>
          </w:tcPr>
          <w:p w14:paraId="53F72FA3" w14:textId="77777777" w:rsidR="005E21D3" w:rsidRPr="006416F8" w:rsidRDefault="005E21D3" w:rsidP="00154B77">
            <w:pPr>
              <w:spacing w:line="276" w:lineRule="auto"/>
              <w:rPr>
                <w:sz w:val="26"/>
                <w:szCs w:val="26"/>
                <w:rtl/>
                <w:lang w:bidi="ar-SY"/>
              </w:rPr>
            </w:pPr>
            <w:r w:rsidRPr="006416F8">
              <w:rPr>
                <w:sz w:val="26"/>
                <w:szCs w:val="26"/>
                <w:lang w:bidi="ar-SY"/>
              </w:rPr>
              <w:t>126</w:t>
            </w:r>
          </w:p>
        </w:tc>
        <w:tc>
          <w:tcPr>
            <w:tcW w:w="1169" w:type="dxa"/>
          </w:tcPr>
          <w:p w14:paraId="4CEB5256" w14:textId="77777777" w:rsidR="005E21D3" w:rsidRPr="006416F8" w:rsidRDefault="005E21D3" w:rsidP="00154B77">
            <w:pPr>
              <w:spacing w:line="276" w:lineRule="auto"/>
              <w:rPr>
                <w:sz w:val="26"/>
                <w:szCs w:val="26"/>
                <w:rtl/>
                <w:lang w:bidi="ar-SY"/>
              </w:rPr>
            </w:pPr>
            <w:r w:rsidRPr="006416F8">
              <w:rPr>
                <w:sz w:val="26"/>
                <w:szCs w:val="26"/>
                <w:lang w:bidi="ar-SY"/>
              </w:rPr>
              <w:t>125</w:t>
            </w:r>
          </w:p>
        </w:tc>
        <w:tc>
          <w:tcPr>
            <w:tcW w:w="920" w:type="dxa"/>
          </w:tcPr>
          <w:p w14:paraId="7AC28A13" w14:textId="77777777" w:rsidR="005E21D3" w:rsidRPr="006416F8" w:rsidRDefault="005E21D3" w:rsidP="00154B77">
            <w:pPr>
              <w:spacing w:line="276" w:lineRule="auto"/>
              <w:rPr>
                <w:sz w:val="26"/>
                <w:szCs w:val="26"/>
                <w:rtl/>
                <w:lang w:bidi="ar-SY"/>
              </w:rPr>
            </w:pPr>
            <w:r w:rsidRPr="006416F8">
              <w:rPr>
                <w:sz w:val="26"/>
                <w:szCs w:val="26"/>
                <w:lang w:bidi="ar-SY"/>
              </w:rPr>
              <w:t>127</w:t>
            </w:r>
          </w:p>
        </w:tc>
        <w:tc>
          <w:tcPr>
            <w:tcW w:w="2856" w:type="dxa"/>
          </w:tcPr>
          <w:p w14:paraId="1437FD21" w14:textId="77777777" w:rsidR="005E21D3" w:rsidRPr="006416F8" w:rsidRDefault="005E21D3" w:rsidP="00154B77">
            <w:pPr>
              <w:spacing w:line="276" w:lineRule="auto"/>
              <w:rPr>
                <w:sz w:val="26"/>
                <w:szCs w:val="26"/>
                <w:lang w:bidi="ar-SY"/>
              </w:rPr>
            </w:pPr>
            <w:r w:rsidRPr="006416F8">
              <w:rPr>
                <w:sz w:val="26"/>
                <w:szCs w:val="26"/>
                <w:rtl/>
                <w:lang w:bidi="ar-SY"/>
              </w:rPr>
              <w:t>المبتكرة</w:t>
            </w:r>
            <w:r w:rsidRPr="006416F8">
              <w:rPr>
                <w:sz w:val="26"/>
                <w:szCs w:val="26"/>
                <w:lang w:bidi="ar-SY"/>
              </w:rPr>
              <w:t xml:space="preserve"> mg/l</w:t>
            </w:r>
          </w:p>
        </w:tc>
      </w:tr>
    </w:tbl>
    <w:p w14:paraId="0BC38EDE" w14:textId="77777777" w:rsidR="005E21D3" w:rsidRPr="006416F8" w:rsidRDefault="005E21D3" w:rsidP="005E21D3">
      <w:pPr>
        <w:spacing w:line="276" w:lineRule="auto"/>
        <w:rPr>
          <w:sz w:val="26"/>
          <w:szCs w:val="26"/>
          <w:rtl/>
          <w:lang w:bidi="ar-SY"/>
        </w:rPr>
      </w:pPr>
      <w:r w:rsidRPr="006416F8">
        <w:rPr>
          <w:sz w:val="26"/>
          <w:szCs w:val="26"/>
          <w:rtl/>
          <w:lang w:bidi="ar-SY"/>
        </w:rPr>
        <w:t xml:space="preserve">المطلوب : تحقق باستخدام اختبار </w:t>
      </w:r>
      <w:r w:rsidRPr="006416F8">
        <w:rPr>
          <w:sz w:val="26"/>
          <w:szCs w:val="26"/>
          <w:lang w:bidi="ar-SY"/>
        </w:rPr>
        <w:t>F</w:t>
      </w:r>
      <w:r w:rsidRPr="006416F8">
        <w:rPr>
          <w:sz w:val="26"/>
          <w:szCs w:val="26"/>
          <w:rtl/>
          <w:lang w:bidi="ar-SY"/>
        </w:rPr>
        <w:t xml:space="preserve"> فيما اذا كانت الطريقة المبتكرة تختلف بصورة واضحة عن الطريقة القياسية أم لا؟</w:t>
      </w:r>
    </w:p>
    <w:p w14:paraId="684C8462" w14:textId="77777777" w:rsidR="005E21D3" w:rsidRPr="006416F8" w:rsidRDefault="005E21D3" w:rsidP="005E21D3">
      <w:pPr>
        <w:spacing w:line="276" w:lineRule="auto"/>
        <w:rPr>
          <w:sz w:val="26"/>
          <w:szCs w:val="26"/>
          <w:rtl/>
          <w:lang w:bidi="ar-SY"/>
        </w:rPr>
      </w:pPr>
      <w:r w:rsidRPr="006416F8">
        <w:rPr>
          <w:sz w:val="26"/>
          <w:szCs w:val="26"/>
          <w:rtl/>
          <w:lang w:bidi="ar-SY"/>
        </w:rPr>
        <w:t>الحل:</w:t>
      </w:r>
    </w:p>
    <w:p w14:paraId="5A7F841C" w14:textId="77777777" w:rsidR="005E21D3" w:rsidRPr="006416F8" w:rsidRDefault="0098231E" w:rsidP="005E21D3">
      <w:pPr>
        <w:spacing w:line="276" w:lineRule="auto"/>
        <w:rPr>
          <w:rFonts w:eastAsiaTheme="minorEastAsia"/>
          <w:sz w:val="26"/>
          <w:szCs w:val="26"/>
          <w:lang w:bidi="ar-SY"/>
        </w:rPr>
      </w:pPr>
      <m:oMathPara>
        <m:oMath>
          <m:sSub>
            <m:sSubPr>
              <m:ctrlPr>
                <w:rPr>
                  <w:rFonts w:ascii="Cambria Math" w:hAnsi="Cambria Math"/>
                  <w:sz w:val="26"/>
                  <w:szCs w:val="26"/>
                  <w:lang w:bidi="ar-SY"/>
                </w:rPr>
              </m:ctrlPr>
            </m:sSubPr>
            <m:e>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e>
            <m:sub>
              <m:r>
                <w:rPr>
                  <w:rFonts w:ascii="Cambria Math" w:hAnsi="Cambria Math"/>
                  <w:sz w:val="26"/>
                  <w:szCs w:val="26"/>
                  <w:lang w:bidi="ar-SY"/>
                </w:rPr>
                <m:t>1</m:t>
              </m:r>
            </m:sub>
          </m:sSub>
          <m:r>
            <w:rPr>
              <w:rFonts w:ascii="Cambria Math" w:hAnsi="Cambria Math"/>
              <w:sz w:val="26"/>
              <w:szCs w:val="26"/>
              <w:lang w:bidi="ar-SY"/>
            </w:rPr>
            <m:t xml:space="preserve">=127 </m:t>
          </m:r>
          <m:r>
            <w:rPr>
              <w:rFonts w:ascii="Cambria Math" w:hAnsi="Cambria Math"/>
              <w:sz w:val="26"/>
              <w:szCs w:val="26"/>
              <w:lang w:bidi="ar-SY"/>
            </w:rPr>
            <m:t>mg</m:t>
          </m:r>
          <m:r>
            <w:rPr>
              <w:rFonts w:ascii="Cambria Math" w:hAnsi="Cambria Math"/>
              <w:sz w:val="26"/>
              <w:szCs w:val="26"/>
              <w:lang w:bidi="ar-SY"/>
            </w:rPr>
            <m:t>/</m:t>
          </m:r>
          <m:r>
            <w:rPr>
              <w:rFonts w:ascii="Cambria Math" w:hAnsi="Cambria Math"/>
              <w:sz w:val="26"/>
              <w:szCs w:val="26"/>
              <w:lang w:bidi="ar-SY"/>
            </w:rPr>
            <m:t>l</m:t>
          </m:r>
        </m:oMath>
      </m:oMathPara>
    </w:p>
    <w:p w14:paraId="68FBFE36" w14:textId="77777777" w:rsidR="005E21D3" w:rsidRPr="006416F8" w:rsidRDefault="0098231E" w:rsidP="005E21D3">
      <w:pPr>
        <w:spacing w:line="276" w:lineRule="auto"/>
        <w:rPr>
          <w:rFonts w:eastAsiaTheme="minorEastAsia"/>
          <w:sz w:val="26"/>
          <w:szCs w:val="26"/>
          <w:lang w:bidi="ar-SY"/>
        </w:rPr>
      </w:pPr>
      <m:oMathPara>
        <m:oMath>
          <m:sSub>
            <m:sSubPr>
              <m:ctrlPr>
                <w:rPr>
                  <w:rFonts w:ascii="Cambria Math" w:hAnsi="Cambria Math"/>
                  <w:i/>
                  <w:color w:val="0D0D0D" w:themeColor="text1" w:themeTint="F2"/>
                  <w:sz w:val="26"/>
                  <w:szCs w:val="26"/>
                </w:rPr>
              </m:ctrlPr>
            </m:sSubPr>
            <m:e>
              <m:sPre>
                <m:sPrePr>
                  <m:ctrlPr>
                    <w:rPr>
                      <w:rFonts w:ascii="Cambria Math" w:hAnsi="Cambria Math"/>
                      <w:i/>
                      <w:color w:val="0D0D0D" w:themeColor="text1" w:themeTint="F2"/>
                      <w:sz w:val="26"/>
                      <w:szCs w:val="26"/>
                    </w:rPr>
                  </m:ctrlPr>
                </m:sPrePr>
                <m:sub>
                  <m:r>
                    <w:rPr>
                      <w:rFonts w:ascii="Cambria Math" w:hAnsi="Cambria Math"/>
                      <w:color w:val="0D0D0D" w:themeColor="text1" w:themeTint="F2"/>
                      <w:sz w:val="26"/>
                      <w:szCs w:val="26"/>
                    </w:rPr>
                    <m:t>X</m:t>
                  </m:r>
                </m:sub>
                <m:sup>
                  <m:r>
                    <w:rPr>
                      <w:rFonts w:ascii="Cambria Math" w:hAnsi="Cambria Math"/>
                      <w:color w:val="0D0D0D" w:themeColor="text1" w:themeTint="F2"/>
                      <w:sz w:val="26"/>
                      <w:szCs w:val="26"/>
                    </w:rPr>
                    <m:t>-</m:t>
                  </m:r>
                </m:sup>
                <m:e>
                  <m:r>
                    <w:rPr>
                      <w:rFonts w:ascii="Cambria Math" w:hAnsi="Cambria Math"/>
                      <w:color w:val="0D0D0D" w:themeColor="text1" w:themeTint="F2"/>
                      <w:sz w:val="26"/>
                      <w:szCs w:val="26"/>
                    </w:rPr>
                    <m:t xml:space="preserve"> </m:t>
                  </m:r>
                </m:e>
              </m:sPre>
            </m:e>
            <m:sub>
              <m:r>
                <w:rPr>
                  <w:rFonts w:ascii="Cambria Math" w:hAnsi="Cambria Math"/>
                  <w:color w:val="0D0D0D" w:themeColor="text1" w:themeTint="F2"/>
                  <w:sz w:val="26"/>
                  <w:szCs w:val="26"/>
                </w:rPr>
                <m:t>2</m:t>
              </m:r>
            </m:sub>
          </m:sSub>
          <m:r>
            <w:rPr>
              <w:rFonts w:ascii="Cambria Math" w:hAnsi="Cambria Math"/>
              <w:color w:val="0D0D0D" w:themeColor="text1" w:themeTint="F2"/>
              <w:sz w:val="26"/>
              <w:szCs w:val="26"/>
            </w:rPr>
            <m:t>=128</m:t>
          </m:r>
          <m:r>
            <w:rPr>
              <w:rFonts w:ascii="Cambria Math" w:hAnsi="Cambria Math"/>
              <w:color w:val="0D0D0D" w:themeColor="text1" w:themeTint="F2"/>
              <w:sz w:val="26"/>
              <w:szCs w:val="26"/>
            </w:rPr>
            <m:t>mg</m:t>
          </m:r>
          <m:r>
            <w:rPr>
              <w:rFonts w:ascii="Cambria Math" w:hAnsi="Cambria Math"/>
              <w:color w:val="0D0D0D" w:themeColor="text1" w:themeTint="F2"/>
              <w:sz w:val="26"/>
              <w:szCs w:val="26"/>
            </w:rPr>
            <m:t>/</m:t>
          </m:r>
          <m:r>
            <w:rPr>
              <w:rFonts w:ascii="Cambria Math" w:hAnsi="Cambria Math"/>
              <w:color w:val="0D0D0D" w:themeColor="text1" w:themeTint="F2"/>
              <w:sz w:val="26"/>
              <w:szCs w:val="26"/>
            </w:rPr>
            <m:t>l</m:t>
          </m:r>
        </m:oMath>
      </m:oMathPara>
    </w:p>
    <w:p w14:paraId="265447DE" w14:textId="77777777" w:rsidR="005E21D3" w:rsidRPr="006416F8" w:rsidRDefault="0098231E" w:rsidP="005E21D3">
      <w:pPr>
        <w:spacing w:line="276" w:lineRule="auto"/>
        <w:rPr>
          <w:rFonts w:eastAsiaTheme="minorEastAsia"/>
          <w:sz w:val="26"/>
          <w:szCs w:val="26"/>
          <w:lang w:bidi="ar-SY"/>
        </w:rPr>
      </w:pPr>
      <m:oMathPara>
        <m:oMath>
          <m:sSup>
            <m:sSupPr>
              <m:ctrlPr>
                <w:rPr>
                  <w:rFonts w:ascii="Cambria Math" w:hAnsi="Cambria Math"/>
                  <w:i/>
                  <w:sz w:val="26"/>
                  <w:szCs w:val="26"/>
                  <w:lang w:bidi="ar-SY"/>
                </w:rPr>
              </m:ctrlPr>
            </m:sSupPr>
            <m:e>
              <m:sSub>
                <m:sSubPr>
                  <m:ctrlPr>
                    <w:rPr>
                      <w:rFonts w:ascii="Cambria Math" w:hAnsi="Cambria Math"/>
                      <w:i/>
                      <w:sz w:val="26"/>
                      <w:szCs w:val="26"/>
                      <w:lang w:bidi="ar-SY"/>
                    </w:rPr>
                  </m:ctrlPr>
                </m:sSubPr>
                <m:e>
                  <m:r>
                    <w:rPr>
                      <w:rFonts w:ascii="Cambria Math" w:hAnsi="Cambria Math"/>
                      <w:sz w:val="26"/>
                      <w:szCs w:val="26"/>
                      <w:lang w:bidi="ar-SY"/>
                    </w:rPr>
                    <m:t>S</m:t>
                  </m:r>
                </m:e>
                <m:sub>
                  <m:r>
                    <w:rPr>
                      <w:rFonts w:ascii="Cambria Math" w:hAnsi="Cambria Math"/>
                      <w:sz w:val="26"/>
                      <w:szCs w:val="26"/>
                      <w:lang w:bidi="ar-SY"/>
                    </w:rPr>
                    <m:t>1</m:t>
                  </m:r>
                </m:sub>
              </m:sSub>
            </m:e>
            <m:sup>
              <m:r>
                <w:rPr>
                  <w:rFonts w:ascii="Cambria Math" w:hAnsi="Cambria Math"/>
                  <w:sz w:val="26"/>
                  <w:szCs w:val="26"/>
                  <w:lang w:bidi="ar-SY"/>
                </w:rPr>
                <m:t>2</m:t>
              </m:r>
            </m:sup>
          </m:sSup>
          <m:r>
            <w:rPr>
              <w:rFonts w:ascii="Cambria Math" w:hAnsi="Cambria Math"/>
              <w:sz w:val="26"/>
              <w:szCs w:val="26"/>
              <w:lang w:bidi="ar-SY"/>
            </w:rPr>
            <m:t>=8.3</m:t>
          </m:r>
        </m:oMath>
      </m:oMathPara>
    </w:p>
    <w:p w14:paraId="0A55D8DB" w14:textId="77777777" w:rsidR="005E21D3" w:rsidRPr="006416F8" w:rsidRDefault="0098231E" w:rsidP="005E21D3">
      <w:pPr>
        <w:spacing w:line="276" w:lineRule="auto"/>
        <w:rPr>
          <w:rFonts w:eastAsiaTheme="minorEastAsia"/>
          <w:sz w:val="26"/>
          <w:szCs w:val="26"/>
          <w:lang w:bidi="ar-SY"/>
        </w:rPr>
      </w:pPr>
      <m:oMathPara>
        <m:oMath>
          <m:sSup>
            <m:sSupPr>
              <m:ctrlPr>
                <w:rPr>
                  <w:rFonts w:ascii="Cambria Math" w:hAnsi="Cambria Math"/>
                  <w:i/>
                  <w:sz w:val="26"/>
                  <w:szCs w:val="26"/>
                  <w:lang w:bidi="ar-SY"/>
                </w:rPr>
              </m:ctrlPr>
            </m:sSupPr>
            <m:e>
              <m:sSub>
                <m:sSubPr>
                  <m:ctrlPr>
                    <w:rPr>
                      <w:rFonts w:ascii="Cambria Math" w:hAnsi="Cambria Math"/>
                      <w:i/>
                      <w:sz w:val="26"/>
                      <w:szCs w:val="26"/>
                      <w:lang w:bidi="ar-SY"/>
                    </w:rPr>
                  </m:ctrlPr>
                </m:sSubPr>
                <m:e>
                  <m:r>
                    <w:rPr>
                      <w:rFonts w:ascii="Cambria Math" w:hAnsi="Cambria Math"/>
                      <w:sz w:val="26"/>
                      <w:szCs w:val="26"/>
                      <w:lang w:bidi="ar-SY"/>
                    </w:rPr>
                    <m:t>S</m:t>
                  </m:r>
                </m:e>
                <m:sub>
                  <m:r>
                    <w:rPr>
                      <w:rFonts w:ascii="Cambria Math" w:hAnsi="Cambria Math"/>
                      <w:sz w:val="26"/>
                      <w:szCs w:val="26"/>
                      <w:lang w:bidi="ar-SY"/>
                    </w:rPr>
                    <m:t>2</m:t>
                  </m:r>
                </m:sub>
              </m:sSub>
            </m:e>
            <m:sup>
              <m:r>
                <w:rPr>
                  <w:rFonts w:ascii="Cambria Math" w:hAnsi="Cambria Math"/>
                  <w:sz w:val="26"/>
                  <w:szCs w:val="26"/>
                  <w:lang w:bidi="ar-SY"/>
                </w:rPr>
                <m:t>2</m:t>
              </m:r>
            </m:sup>
          </m:sSup>
          <m:r>
            <w:rPr>
              <w:rFonts w:ascii="Cambria Math" w:hAnsi="Cambria Math"/>
              <w:sz w:val="26"/>
              <w:szCs w:val="26"/>
              <w:lang w:bidi="ar-SY"/>
            </w:rPr>
            <m:t>=4.8</m:t>
          </m:r>
        </m:oMath>
      </m:oMathPara>
    </w:p>
    <w:p w14:paraId="1A6D0ECC" w14:textId="77777777" w:rsidR="005E21D3" w:rsidRPr="006416F8" w:rsidRDefault="005E21D3" w:rsidP="005E21D3">
      <w:pPr>
        <w:spacing w:line="276" w:lineRule="auto"/>
        <w:jc w:val="center"/>
        <w:rPr>
          <w:rFonts w:eastAsiaTheme="minorEastAsia"/>
          <w:sz w:val="26"/>
          <w:szCs w:val="26"/>
          <w:lang w:bidi="ar-SY"/>
        </w:rPr>
      </w:pPr>
      <m:oMath>
        <m:r>
          <w:rPr>
            <w:rFonts w:ascii="Cambria Math" w:hAnsi="Cambria Math"/>
            <w:sz w:val="26"/>
            <w:szCs w:val="26"/>
            <w:lang w:bidi="ar-SY"/>
          </w:rPr>
          <m:t>F=</m:t>
        </m:r>
        <m:f>
          <m:fPr>
            <m:ctrlPr>
              <w:rPr>
                <w:rFonts w:ascii="Cambria Math" w:hAnsi="Cambria Math"/>
                <w:i/>
                <w:sz w:val="26"/>
                <w:szCs w:val="26"/>
                <w:lang w:bidi="ar-SY"/>
              </w:rPr>
            </m:ctrlPr>
          </m:fPr>
          <m:num>
            <m:sSup>
              <m:sSupPr>
                <m:ctrlPr>
                  <w:rPr>
                    <w:rFonts w:ascii="Cambria Math" w:hAnsi="Cambria Math"/>
                    <w:i/>
                    <w:sz w:val="26"/>
                    <w:szCs w:val="26"/>
                    <w:lang w:bidi="ar-SY"/>
                  </w:rPr>
                </m:ctrlPr>
              </m:sSupPr>
              <m:e>
                <m:sSub>
                  <m:sSubPr>
                    <m:ctrlPr>
                      <w:rPr>
                        <w:rFonts w:ascii="Cambria Math" w:hAnsi="Cambria Math"/>
                        <w:i/>
                        <w:sz w:val="26"/>
                        <w:szCs w:val="26"/>
                        <w:lang w:bidi="ar-SY"/>
                      </w:rPr>
                    </m:ctrlPr>
                  </m:sSubPr>
                  <m:e>
                    <m:r>
                      <w:rPr>
                        <w:rFonts w:ascii="Cambria Math" w:hAnsi="Cambria Math"/>
                        <w:sz w:val="26"/>
                        <w:szCs w:val="26"/>
                        <w:lang w:bidi="ar-SY"/>
                      </w:rPr>
                      <m:t>S</m:t>
                    </m:r>
                  </m:e>
                  <m:sub>
                    <m:r>
                      <w:rPr>
                        <w:rFonts w:ascii="Cambria Math" w:hAnsi="Cambria Math"/>
                        <w:sz w:val="26"/>
                        <w:szCs w:val="26"/>
                        <w:lang w:bidi="ar-SY"/>
                      </w:rPr>
                      <m:t>1</m:t>
                    </m:r>
                  </m:sub>
                </m:sSub>
              </m:e>
              <m:sup>
                <m:r>
                  <w:rPr>
                    <w:rFonts w:ascii="Cambria Math" w:hAnsi="Cambria Math"/>
                    <w:sz w:val="26"/>
                    <w:szCs w:val="26"/>
                    <w:lang w:bidi="ar-SY"/>
                  </w:rPr>
                  <m:t>2</m:t>
                </m:r>
              </m:sup>
            </m:sSup>
          </m:num>
          <m:den>
            <m:sSup>
              <m:sSupPr>
                <m:ctrlPr>
                  <w:rPr>
                    <w:rFonts w:ascii="Cambria Math" w:hAnsi="Cambria Math"/>
                    <w:i/>
                    <w:sz w:val="26"/>
                    <w:szCs w:val="26"/>
                    <w:lang w:bidi="ar-SY"/>
                  </w:rPr>
                </m:ctrlPr>
              </m:sSupPr>
              <m:e>
                <m:sSub>
                  <m:sSubPr>
                    <m:ctrlPr>
                      <w:rPr>
                        <w:rFonts w:ascii="Cambria Math" w:hAnsi="Cambria Math"/>
                        <w:i/>
                        <w:sz w:val="26"/>
                        <w:szCs w:val="26"/>
                        <w:lang w:bidi="ar-SY"/>
                      </w:rPr>
                    </m:ctrlPr>
                  </m:sSubPr>
                  <m:e>
                    <m:r>
                      <w:rPr>
                        <w:rFonts w:ascii="Cambria Math" w:hAnsi="Cambria Math"/>
                        <w:sz w:val="26"/>
                        <w:szCs w:val="26"/>
                        <w:lang w:bidi="ar-SY"/>
                      </w:rPr>
                      <m:t>S</m:t>
                    </m:r>
                  </m:e>
                  <m:sub>
                    <m:r>
                      <w:rPr>
                        <w:rFonts w:ascii="Cambria Math" w:hAnsi="Cambria Math"/>
                        <w:sz w:val="26"/>
                        <w:szCs w:val="26"/>
                        <w:lang w:bidi="ar-SY"/>
                      </w:rPr>
                      <m:t>2</m:t>
                    </m:r>
                  </m:sub>
                </m:sSub>
              </m:e>
              <m:sup>
                <m:r>
                  <w:rPr>
                    <w:rFonts w:ascii="Cambria Math" w:hAnsi="Cambria Math"/>
                    <w:sz w:val="26"/>
                    <w:szCs w:val="26"/>
                    <w:lang w:bidi="ar-SY"/>
                  </w:rPr>
                  <m:t>2</m:t>
                </m:r>
              </m:sup>
            </m:sSup>
          </m:den>
        </m:f>
        <m:r>
          <w:rPr>
            <w:rFonts w:ascii="Cambria Math" w:hAnsi="Cambria Math"/>
            <w:sz w:val="26"/>
            <w:szCs w:val="26"/>
            <w:lang w:bidi="ar-SY"/>
          </w:rPr>
          <m:t>=</m:t>
        </m:r>
        <m:f>
          <m:fPr>
            <m:ctrlPr>
              <w:rPr>
                <w:rFonts w:ascii="Cambria Math" w:hAnsi="Cambria Math"/>
                <w:i/>
                <w:sz w:val="26"/>
                <w:szCs w:val="26"/>
                <w:lang w:bidi="ar-SY"/>
              </w:rPr>
            </m:ctrlPr>
          </m:fPr>
          <m:num>
            <m:r>
              <w:rPr>
                <w:rFonts w:ascii="Cambria Math" w:hAnsi="Cambria Math"/>
                <w:sz w:val="26"/>
                <w:szCs w:val="26"/>
                <w:lang w:bidi="ar-SY"/>
              </w:rPr>
              <m:t>8.3</m:t>
            </m:r>
          </m:num>
          <m:den>
            <m:r>
              <w:rPr>
                <w:rFonts w:ascii="Cambria Math" w:hAnsi="Cambria Math"/>
                <w:sz w:val="26"/>
                <w:szCs w:val="26"/>
                <w:lang w:bidi="ar-SY"/>
              </w:rPr>
              <m:t>4.8</m:t>
            </m:r>
          </m:den>
        </m:f>
      </m:oMath>
      <w:r w:rsidRPr="006416F8">
        <w:rPr>
          <w:rFonts w:eastAsiaTheme="minorEastAsia"/>
          <w:sz w:val="26"/>
          <w:szCs w:val="26"/>
          <w:lang w:bidi="ar-SY"/>
        </w:rPr>
        <w:t>=1.73</w:t>
      </w:r>
    </w:p>
    <w:p w14:paraId="64DD554A" w14:textId="77777777" w:rsidR="005E21D3" w:rsidRPr="006416F8" w:rsidRDefault="005E21D3" w:rsidP="005E21D3">
      <w:pPr>
        <w:spacing w:line="276" w:lineRule="auto"/>
        <w:rPr>
          <w:rFonts w:eastAsiaTheme="minorEastAsia"/>
          <w:sz w:val="26"/>
          <w:szCs w:val="26"/>
          <w:rtl/>
          <w:lang w:bidi="ar-SY"/>
        </w:rPr>
      </w:pPr>
      <m:oMathPara>
        <m:oMath>
          <m:r>
            <m:rPr>
              <m:sty m:val="p"/>
            </m:rPr>
            <w:rPr>
              <w:rFonts w:ascii="Cambria Math" w:eastAsiaTheme="minorEastAsia" w:hAnsi="Cambria Math"/>
              <w:sz w:val="26"/>
              <w:szCs w:val="26"/>
              <w:rtl/>
              <w:lang w:bidi="ar-SY"/>
            </w:rPr>
            <m:t>البسط حرية درجات</m:t>
          </m:r>
          <m:r>
            <m:rPr>
              <m:sty m:val="p"/>
            </m:rPr>
            <w:rPr>
              <w:rFonts w:ascii="Cambria Math" w:eastAsiaTheme="minorEastAsia" w:hAnsi="Cambria Math"/>
              <w:sz w:val="26"/>
              <w:szCs w:val="26"/>
              <w:lang w:bidi="ar-SY"/>
            </w:rPr>
            <m:t>=7-1=6</m:t>
          </m:r>
        </m:oMath>
      </m:oMathPara>
    </w:p>
    <w:p w14:paraId="1A1DE608" w14:textId="77777777" w:rsidR="005E21D3" w:rsidRPr="006416F8" w:rsidRDefault="005E21D3" w:rsidP="005E21D3">
      <w:pPr>
        <w:spacing w:line="276" w:lineRule="auto"/>
        <w:rPr>
          <w:rFonts w:eastAsiaTheme="minorEastAsia"/>
          <w:sz w:val="26"/>
          <w:szCs w:val="26"/>
          <w:rtl/>
          <w:lang w:bidi="ar-SY"/>
        </w:rPr>
      </w:pPr>
      <m:oMathPara>
        <m:oMath>
          <m:r>
            <m:rPr>
              <m:sty m:val="p"/>
            </m:rPr>
            <w:rPr>
              <w:rFonts w:ascii="Cambria Math" w:eastAsiaTheme="minorEastAsia" w:hAnsi="Cambria Math"/>
              <w:sz w:val="26"/>
              <w:szCs w:val="26"/>
              <w:rtl/>
              <w:lang w:bidi="ar-SY"/>
            </w:rPr>
            <m:t>المقام حرية درجات</m:t>
          </m:r>
          <m:r>
            <m:rPr>
              <m:sty m:val="p"/>
            </m:rPr>
            <w:rPr>
              <w:rFonts w:ascii="Cambria Math" w:eastAsiaTheme="minorEastAsia" w:hAnsi="Cambria Math"/>
              <w:sz w:val="26"/>
              <w:szCs w:val="26"/>
              <w:lang w:bidi="ar-SY"/>
            </w:rPr>
            <m:t>=6-1=5</m:t>
          </m:r>
        </m:oMath>
      </m:oMathPara>
    </w:p>
    <w:p w14:paraId="080E74D6" w14:textId="77777777" w:rsidR="005E21D3" w:rsidRPr="006416F8" w:rsidRDefault="005E21D3" w:rsidP="005E21D3">
      <w:pPr>
        <w:spacing w:line="276" w:lineRule="auto"/>
        <w:rPr>
          <w:rFonts w:eastAsiaTheme="minorEastAsia"/>
          <w:sz w:val="26"/>
          <w:szCs w:val="26"/>
          <w:rtl/>
          <w:lang w:bidi="ar-SY"/>
        </w:rPr>
      </w:pPr>
      <w:r w:rsidRPr="006416F8">
        <w:rPr>
          <w:rFonts w:eastAsiaTheme="minorEastAsia"/>
          <w:sz w:val="26"/>
          <w:szCs w:val="26"/>
          <w:rtl/>
          <w:lang w:bidi="ar-SY"/>
        </w:rPr>
        <w:t>ملاحظة : يحدد البسط هو الأكبر بالانحراف المعياري. يجب أن يكون البسط أكبر أو يساوي المقام.</w:t>
      </w:r>
    </w:p>
    <w:p w14:paraId="2DA4E480" w14:textId="77777777" w:rsidR="005E21D3" w:rsidRPr="006416F8" w:rsidRDefault="005E21D3" w:rsidP="005E21D3">
      <w:pPr>
        <w:spacing w:line="276" w:lineRule="auto"/>
        <w:rPr>
          <w:rFonts w:eastAsiaTheme="minorEastAsia"/>
          <w:sz w:val="26"/>
          <w:szCs w:val="26"/>
          <w:rtl/>
          <w:lang w:bidi="ar-SY"/>
        </w:rPr>
      </w:pPr>
      <w:r w:rsidRPr="006416F8">
        <w:rPr>
          <w:rFonts w:eastAsiaTheme="minorEastAsia"/>
          <w:sz w:val="26"/>
          <w:szCs w:val="26"/>
          <w:rtl/>
          <w:lang w:bidi="ar-SY"/>
        </w:rPr>
        <w:t xml:space="preserve">بالمقارنة بـ </w:t>
      </w:r>
      <w:r w:rsidRPr="006416F8">
        <w:rPr>
          <w:rFonts w:eastAsiaTheme="minorEastAsia"/>
          <w:sz w:val="26"/>
          <w:szCs w:val="26"/>
          <w:lang w:bidi="ar-SY"/>
        </w:rPr>
        <w:t>F</w:t>
      </w:r>
      <w:r w:rsidRPr="006416F8">
        <w:rPr>
          <w:rFonts w:eastAsiaTheme="minorEastAsia"/>
          <w:sz w:val="26"/>
          <w:szCs w:val="26"/>
          <w:rtl/>
          <w:lang w:bidi="ar-SY"/>
        </w:rPr>
        <w:t xml:space="preserve"> الجدولية :</w:t>
      </w:r>
    </w:p>
    <w:tbl>
      <w:tblPr>
        <w:tblStyle w:val="TableGrid"/>
        <w:bidiVisual/>
        <w:tblW w:w="0" w:type="auto"/>
        <w:tblInd w:w="1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1414"/>
        <w:gridCol w:w="1134"/>
      </w:tblGrid>
      <w:tr w:rsidR="005E21D3" w:rsidRPr="006416F8" w14:paraId="1F373D2C" w14:textId="77777777" w:rsidTr="00154B77">
        <w:tc>
          <w:tcPr>
            <w:tcW w:w="1138" w:type="dxa"/>
            <w:vAlign w:val="center"/>
          </w:tcPr>
          <w:p w14:paraId="29DEC32A" w14:textId="77777777" w:rsidR="005E21D3" w:rsidRPr="006416F8" w:rsidRDefault="005E21D3" w:rsidP="00154B77">
            <w:pPr>
              <w:spacing w:line="276" w:lineRule="auto"/>
              <w:jc w:val="center"/>
              <w:rPr>
                <w:rFonts w:eastAsiaTheme="minorEastAsia"/>
                <w:sz w:val="26"/>
                <w:szCs w:val="26"/>
                <w:lang w:bidi="ar-SY"/>
              </w:rPr>
            </w:pPr>
            <w:r w:rsidRPr="006416F8">
              <w:rPr>
                <w:rFonts w:eastAsiaTheme="minorEastAsia"/>
                <w:sz w:val="26"/>
                <w:szCs w:val="26"/>
                <w:lang w:bidi="ar-SY"/>
              </w:rPr>
              <w:t>F tab</w:t>
            </w:r>
          </w:p>
        </w:tc>
        <w:tc>
          <w:tcPr>
            <w:tcW w:w="1414" w:type="dxa"/>
            <w:vAlign w:val="center"/>
          </w:tcPr>
          <w:p w14:paraId="61F1F2BB" w14:textId="77777777" w:rsidR="005E21D3" w:rsidRPr="006416F8" w:rsidRDefault="005E21D3" w:rsidP="00154B77">
            <w:pPr>
              <w:spacing w:line="276" w:lineRule="auto"/>
              <w:jc w:val="center"/>
              <w:rPr>
                <w:rFonts w:eastAsiaTheme="minorEastAsia"/>
                <w:sz w:val="26"/>
                <w:szCs w:val="26"/>
                <w:rtl/>
                <w:lang w:bidi="ar-SY"/>
              </w:rPr>
            </w:pPr>
          </w:p>
        </w:tc>
        <w:tc>
          <w:tcPr>
            <w:tcW w:w="1134" w:type="dxa"/>
            <w:vAlign w:val="center"/>
          </w:tcPr>
          <w:p w14:paraId="19F9CCEC" w14:textId="77777777" w:rsidR="005E21D3" w:rsidRPr="006416F8" w:rsidRDefault="005E21D3" w:rsidP="00154B77">
            <w:pPr>
              <w:spacing w:line="276" w:lineRule="auto"/>
              <w:jc w:val="center"/>
              <w:rPr>
                <w:rFonts w:eastAsiaTheme="minorEastAsia"/>
                <w:sz w:val="26"/>
                <w:szCs w:val="26"/>
                <w:rtl/>
                <w:lang w:bidi="ar-SY"/>
              </w:rPr>
            </w:pPr>
            <m:oMathPara>
              <m:oMath>
                <m:r>
                  <w:rPr>
                    <w:rFonts w:ascii="Cambria Math" w:hAnsi="Cambria Math"/>
                    <w:sz w:val="26"/>
                    <w:szCs w:val="26"/>
                    <w:lang w:bidi="ar-SY"/>
                  </w:rPr>
                  <m:t>F</m:t>
                </m:r>
              </m:oMath>
            </m:oMathPara>
          </w:p>
        </w:tc>
      </w:tr>
      <w:tr w:rsidR="005E21D3" w:rsidRPr="006416F8" w14:paraId="25242362" w14:textId="77777777" w:rsidTr="00154B77">
        <w:tc>
          <w:tcPr>
            <w:tcW w:w="1138" w:type="dxa"/>
            <w:vAlign w:val="center"/>
          </w:tcPr>
          <w:p w14:paraId="253286BF" w14:textId="77777777" w:rsidR="005E21D3" w:rsidRPr="006416F8" w:rsidRDefault="005E21D3" w:rsidP="00154B77">
            <w:pPr>
              <w:spacing w:line="276" w:lineRule="auto"/>
              <w:jc w:val="center"/>
              <w:rPr>
                <w:rFonts w:eastAsiaTheme="minorEastAsia"/>
                <w:sz w:val="26"/>
                <w:szCs w:val="26"/>
                <w:rtl/>
                <w:lang w:bidi="ar-SY"/>
              </w:rPr>
            </w:pPr>
            <w:r w:rsidRPr="006416F8">
              <w:rPr>
                <w:rFonts w:eastAsiaTheme="minorEastAsia"/>
                <w:sz w:val="26"/>
                <w:szCs w:val="26"/>
                <w:lang w:bidi="ar-SY"/>
              </w:rPr>
              <w:t>4.95</w:t>
            </w:r>
          </w:p>
        </w:tc>
        <w:tc>
          <w:tcPr>
            <w:tcW w:w="1414" w:type="dxa"/>
            <w:vAlign w:val="center"/>
          </w:tcPr>
          <w:p w14:paraId="1E6804FC" w14:textId="77777777" w:rsidR="005E21D3" w:rsidRPr="006416F8" w:rsidRDefault="005E21D3" w:rsidP="00154B77">
            <w:pPr>
              <w:spacing w:line="276" w:lineRule="auto"/>
              <w:jc w:val="center"/>
              <w:rPr>
                <w:rFonts w:eastAsiaTheme="minorEastAsia"/>
                <w:sz w:val="26"/>
                <w:szCs w:val="26"/>
                <w:rtl/>
                <w:lang w:bidi="ar-SY"/>
              </w:rPr>
            </w:pPr>
            <w:r w:rsidRPr="006416F8">
              <w:rPr>
                <w:rFonts w:eastAsiaTheme="minorEastAsia"/>
                <w:sz w:val="26"/>
                <w:szCs w:val="26"/>
                <w:rtl/>
                <w:lang w:bidi="ar-SY"/>
              </w:rPr>
              <w:t>&gt;</w:t>
            </w:r>
          </w:p>
        </w:tc>
        <w:tc>
          <w:tcPr>
            <w:tcW w:w="1134" w:type="dxa"/>
            <w:vAlign w:val="center"/>
          </w:tcPr>
          <w:p w14:paraId="179408D9" w14:textId="77777777" w:rsidR="005E21D3" w:rsidRPr="006416F8" w:rsidRDefault="005E21D3" w:rsidP="00154B77">
            <w:pPr>
              <w:spacing w:line="276" w:lineRule="auto"/>
              <w:jc w:val="center"/>
              <w:rPr>
                <w:rFonts w:eastAsia="Times New Roman"/>
                <w:sz w:val="26"/>
                <w:szCs w:val="26"/>
                <w:lang w:bidi="ar-SY"/>
              </w:rPr>
            </w:pPr>
            <w:r w:rsidRPr="006416F8">
              <w:rPr>
                <w:rFonts w:eastAsiaTheme="minorEastAsia"/>
                <w:sz w:val="26"/>
                <w:szCs w:val="26"/>
                <w:lang w:bidi="ar-SY"/>
              </w:rPr>
              <w:t>1.73</w:t>
            </w:r>
          </w:p>
        </w:tc>
      </w:tr>
    </w:tbl>
    <w:p w14:paraId="766E2311" w14:textId="77777777" w:rsidR="005E21D3" w:rsidRPr="006416F8" w:rsidRDefault="005E21D3" w:rsidP="005E21D3">
      <w:pPr>
        <w:spacing w:line="276" w:lineRule="auto"/>
        <w:rPr>
          <w:rFonts w:eastAsiaTheme="minorEastAsia"/>
          <w:sz w:val="26"/>
          <w:szCs w:val="26"/>
          <w:rtl/>
          <w:lang w:bidi="ar-SY"/>
        </w:rPr>
      </w:pPr>
      <w:r w:rsidRPr="006416F8">
        <w:rPr>
          <w:rFonts w:eastAsiaTheme="minorEastAsia"/>
          <w:sz w:val="26"/>
          <w:szCs w:val="26"/>
          <w:rtl/>
          <w:lang w:bidi="ar-SY"/>
        </w:rPr>
        <w:t>اذا نقول: أن الطريقة المبتكرة لا تختلف عن الطريقة القياسية من حيث الدقة.</w:t>
      </w:r>
    </w:p>
    <w:p w14:paraId="7A44336A" w14:textId="77777777" w:rsidR="005E21D3" w:rsidRPr="006416F8" w:rsidRDefault="005E21D3" w:rsidP="005E21D3">
      <w:pPr>
        <w:tabs>
          <w:tab w:val="left" w:pos="5036"/>
        </w:tabs>
        <w:spacing w:line="276" w:lineRule="auto"/>
        <w:ind w:left="90"/>
        <w:rPr>
          <w:b/>
          <w:bCs/>
          <w:color w:val="000000" w:themeColor="text1"/>
          <w:sz w:val="26"/>
          <w:szCs w:val="26"/>
          <w:rtl/>
          <w:lang w:bidi="ar-SY"/>
        </w:rPr>
      </w:pPr>
    </w:p>
    <w:p w14:paraId="25756D9C" w14:textId="77777777" w:rsidR="005E21D3" w:rsidRPr="006416F8" w:rsidRDefault="005E21D3" w:rsidP="005E21D3">
      <w:pPr>
        <w:tabs>
          <w:tab w:val="left" w:pos="5036"/>
        </w:tabs>
        <w:spacing w:line="276" w:lineRule="auto"/>
        <w:ind w:left="90"/>
        <w:rPr>
          <w:b/>
          <w:bCs/>
          <w:color w:val="000000" w:themeColor="text1"/>
          <w:sz w:val="26"/>
          <w:szCs w:val="26"/>
          <w:rtl/>
          <w:lang w:bidi="ar-SY"/>
        </w:rPr>
      </w:pPr>
    </w:p>
    <w:p w14:paraId="24FAB624" w14:textId="77777777" w:rsidR="005E21D3" w:rsidRPr="006416F8" w:rsidRDefault="005E21D3" w:rsidP="005E21D3">
      <w:pPr>
        <w:tabs>
          <w:tab w:val="left" w:pos="5036"/>
        </w:tabs>
        <w:spacing w:line="276" w:lineRule="auto"/>
        <w:ind w:left="90"/>
        <w:rPr>
          <w:color w:val="000000" w:themeColor="text1"/>
          <w:sz w:val="26"/>
          <w:szCs w:val="26"/>
          <w:rtl/>
          <w:lang w:bidi="ar-SY"/>
        </w:rPr>
      </w:pPr>
      <w:r w:rsidRPr="006416F8">
        <w:rPr>
          <w:b/>
          <w:bCs/>
          <w:color w:val="000000" w:themeColor="text1"/>
          <w:sz w:val="26"/>
          <w:szCs w:val="26"/>
          <w:rtl/>
          <w:lang w:bidi="ar-SY"/>
        </w:rPr>
        <w:t>المضبوطية:</w:t>
      </w:r>
      <w:r w:rsidRPr="006416F8">
        <w:rPr>
          <w:color w:val="000000" w:themeColor="text1"/>
          <w:sz w:val="26"/>
          <w:szCs w:val="26"/>
          <w:rtl/>
          <w:lang w:bidi="ar-SY"/>
        </w:rPr>
        <w:t xml:space="preserve"> تعبر عن مدى تقارب متوسط النتائج من القيمة الحقيقة. تطبق اختبارات المضبوطية عند مجال ثقة 95%</w:t>
      </w:r>
    </w:p>
    <w:p w14:paraId="412A4CF5" w14:textId="77777777" w:rsidR="005E21D3" w:rsidRPr="006416F8" w:rsidRDefault="005E21D3" w:rsidP="005E21D3">
      <w:pPr>
        <w:pStyle w:val="ListParagraph"/>
        <w:tabs>
          <w:tab w:val="left" w:pos="5036"/>
        </w:tabs>
        <w:spacing w:line="276" w:lineRule="auto"/>
        <w:ind w:left="90"/>
        <w:jc w:val="center"/>
        <w:rPr>
          <w:color w:val="000000" w:themeColor="text1"/>
          <w:sz w:val="26"/>
          <w:szCs w:val="26"/>
          <w:lang w:bidi="ar-SY"/>
        </w:rPr>
      </w:pPr>
      <w:r w:rsidRPr="006416F8">
        <w:rPr>
          <w:color w:val="000000" w:themeColor="text1"/>
          <w:sz w:val="26"/>
          <w:szCs w:val="26"/>
          <w:rtl/>
          <w:lang w:bidi="ar-SY"/>
        </w:rPr>
        <w:t>ستيودنت للمقارنة مع عياري (مثل قيمة مذكورة على عبوة المنتج, عيار مضغوطة, قيمة مرجعية)</w:t>
      </w:r>
    </w:p>
    <w:p w14:paraId="0ED73098"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يمكن</w:t>
      </w:r>
      <w:r w:rsidRPr="006416F8">
        <w:rPr>
          <w:sz w:val="26"/>
          <w:szCs w:val="26"/>
        </w:rPr>
        <w:t xml:space="preserve"> </w:t>
      </w:r>
      <w:r w:rsidRPr="006416F8">
        <w:rPr>
          <w:sz w:val="26"/>
          <w:szCs w:val="26"/>
          <w:rtl/>
        </w:rPr>
        <w:t>تطبيق</w:t>
      </w:r>
      <w:r w:rsidRPr="006416F8">
        <w:rPr>
          <w:sz w:val="26"/>
          <w:szCs w:val="26"/>
        </w:rPr>
        <w:t xml:space="preserve"> </w:t>
      </w:r>
      <w:r w:rsidRPr="006416F8">
        <w:rPr>
          <w:sz w:val="26"/>
          <w:szCs w:val="26"/>
          <w:rtl/>
        </w:rPr>
        <w:t>اختبار</w:t>
      </w:r>
      <w:r w:rsidRPr="006416F8">
        <w:rPr>
          <w:sz w:val="26"/>
          <w:szCs w:val="26"/>
        </w:rPr>
        <w:t xml:space="preserve"> </w:t>
      </w:r>
      <w:r w:rsidRPr="006416F8">
        <w:rPr>
          <w:rFonts w:ascii="Cambria Math" w:hAnsi="Cambria Math" w:cs="Cambria Math"/>
          <w:sz w:val="26"/>
          <w:szCs w:val="26"/>
        </w:rPr>
        <w:t>𝑡</w:t>
      </w:r>
      <w:r w:rsidRPr="006416F8">
        <w:rPr>
          <w:sz w:val="26"/>
          <w:szCs w:val="26"/>
        </w:rPr>
        <w:t xml:space="preserve"> </w:t>
      </w:r>
      <w:r w:rsidRPr="006416F8">
        <w:rPr>
          <w:sz w:val="26"/>
          <w:szCs w:val="26"/>
          <w:rtl/>
        </w:rPr>
        <w:t>لمعرفة</w:t>
      </w:r>
      <w:r w:rsidRPr="006416F8">
        <w:rPr>
          <w:sz w:val="26"/>
          <w:szCs w:val="26"/>
        </w:rPr>
        <w:t xml:space="preserve"> </w:t>
      </w:r>
      <w:r w:rsidRPr="006416F8">
        <w:rPr>
          <w:sz w:val="26"/>
          <w:szCs w:val="26"/>
          <w:rtl/>
        </w:rPr>
        <w:t>إذا</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كان</w:t>
      </w:r>
      <w:r w:rsidRPr="006416F8">
        <w:rPr>
          <w:sz w:val="26"/>
          <w:szCs w:val="26"/>
        </w:rPr>
        <w:t xml:space="preserve"> </w:t>
      </w:r>
      <w:r w:rsidRPr="006416F8">
        <w:rPr>
          <w:sz w:val="26"/>
          <w:szCs w:val="26"/>
          <w:rtl/>
        </w:rPr>
        <w:t>هناك</w:t>
      </w:r>
      <w:r w:rsidRPr="006416F8">
        <w:rPr>
          <w:sz w:val="26"/>
          <w:szCs w:val="26"/>
        </w:rPr>
        <w:t xml:space="preserve"> </w:t>
      </w:r>
      <w:r w:rsidRPr="006416F8">
        <w:rPr>
          <w:sz w:val="26"/>
          <w:szCs w:val="26"/>
          <w:rtl/>
        </w:rPr>
        <w:t>أي</w:t>
      </w:r>
      <w:r w:rsidRPr="006416F8">
        <w:rPr>
          <w:sz w:val="26"/>
          <w:szCs w:val="26"/>
        </w:rPr>
        <w:t xml:space="preserve"> </w:t>
      </w:r>
      <w:r w:rsidRPr="006416F8">
        <w:rPr>
          <w:sz w:val="26"/>
          <w:szCs w:val="26"/>
          <w:rtl/>
        </w:rPr>
        <w:t>فرق إحصائي</w:t>
      </w:r>
      <w:r w:rsidRPr="006416F8">
        <w:rPr>
          <w:sz w:val="26"/>
          <w:szCs w:val="26"/>
        </w:rPr>
        <w:t xml:space="preserve"> </w:t>
      </w:r>
      <w:r w:rsidRPr="006416F8">
        <w:rPr>
          <w:sz w:val="26"/>
          <w:szCs w:val="26"/>
          <w:rtl/>
        </w:rPr>
        <w:t>جوهري</w:t>
      </w:r>
      <w:r w:rsidRPr="006416F8">
        <w:rPr>
          <w:sz w:val="26"/>
          <w:szCs w:val="26"/>
        </w:rPr>
        <w:t xml:space="preserve"> </w:t>
      </w:r>
      <w:r w:rsidRPr="006416F8">
        <w:rPr>
          <w:sz w:val="26"/>
          <w:szCs w:val="26"/>
          <w:rtl/>
        </w:rPr>
        <w:t>بين</w:t>
      </w:r>
      <w:r w:rsidRPr="006416F8">
        <w:rPr>
          <w:sz w:val="26"/>
          <w:szCs w:val="26"/>
        </w:rPr>
        <w:t xml:space="preserve"> </w:t>
      </w:r>
      <w:r w:rsidRPr="006416F8">
        <w:rPr>
          <w:b/>
          <w:bCs/>
          <w:sz w:val="26"/>
          <w:szCs w:val="26"/>
          <w:rtl/>
        </w:rPr>
        <w:t>النتائج</w:t>
      </w:r>
      <w:r w:rsidRPr="006416F8">
        <w:rPr>
          <w:b/>
          <w:bCs/>
          <w:sz w:val="26"/>
          <w:szCs w:val="26"/>
        </w:rPr>
        <w:t xml:space="preserve"> </w:t>
      </w:r>
      <w:r w:rsidRPr="006416F8">
        <w:rPr>
          <w:sz w:val="26"/>
          <w:szCs w:val="26"/>
          <w:rtl/>
        </w:rPr>
        <w:t>التي</w:t>
      </w:r>
      <w:r w:rsidRPr="006416F8">
        <w:rPr>
          <w:sz w:val="26"/>
          <w:szCs w:val="26"/>
        </w:rPr>
        <w:t xml:space="preserve"> </w:t>
      </w:r>
      <w:r w:rsidRPr="006416F8">
        <w:rPr>
          <w:sz w:val="26"/>
          <w:szCs w:val="26"/>
          <w:rtl/>
        </w:rPr>
        <w:t>حصلنا</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باستخدام</w:t>
      </w:r>
      <w:r w:rsidRPr="006416F8">
        <w:rPr>
          <w:sz w:val="26"/>
          <w:szCs w:val="26"/>
        </w:rPr>
        <w:t xml:space="preserve"> </w:t>
      </w:r>
      <w:r w:rsidRPr="006416F8">
        <w:rPr>
          <w:sz w:val="26"/>
          <w:szCs w:val="26"/>
          <w:rtl/>
        </w:rPr>
        <w:t>طريقة</w:t>
      </w:r>
      <w:r w:rsidRPr="006416F8">
        <w:rPr>
          <w:sz w:val="26"/>
          <w:szCs w:val="26"/>
        </w:rPr>
        <w:t xml:space="preserve"> </w:t>
      </w:r>
      <w:r w:rsidRPr="006416F8">
        <w:rPr>
          <w:sz w:val="26"/>
          <w:szCs w:val="26"/>
          <w:rtl/>
        </w:rPr>
        <w:t>جديدة</w:t>
      </w:r>
      <w:r w:rsidRPr="006416F8">
        <w:rPr>
          <w:sz w:val="26"/>
          <w:szCs w:val="26"/>
        </w:rPr>
        <w:t xml:space="preserve"> </w:t>
      </w:r>
      <w:r w:rsidRPr="006416F8">
        <w:rPr>
          <w:sz w:val="26"/>
          <w:szCs w:val="26"/>
          <w:rtl/>
        </w:rPr>
        <w:t>وتلك التي</w:t>
      </w:r>
      <w:r w:rsidRPr="006416F8">
        <w:rPr>
          <w:sz w:val="26"/>
          <w:szCs w:val="26"/>
        </w:rPr>
        <w:t xml:space="preserve"> </w:t>
      </w:r>
      <w:r w:rsidRPr="006416F8">
        <w:rPr>
          <w:sz w:val="26"/>
          <w:szCs w:val="26"/>
          <w:rtl/>
        </w:rPr>
        <w:t>حصلنا</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باستخدام</w:t>
      </w:r>
      <w:r w:rsidRPr="006416F8">
        <w:rPr>
          <w:sz w:val="26"/>
          <w:szCs w:val="26"/>
        </w:rPr>
        <w:t xml:space="preserve"> </w:t>
      </w:r>
      <w:r w:rsidRPr="006416F8">
        <w:rPr>
          <w:sz w:val="26"/>
          <w:szCs w:val="26"/>
          <w:rtl/>
        </w:rPr>
        <w:t>الطريقة</w:t>
      </w:r>
      <w:r w:rsidRPr="006416F8">
        <w:rPr>
          <w:sz w:val="26"/>
          <w:szCs w:val="26"/>
        </w:rPr>
        <w:t xml:space="preserve"> </w:t>
      </w:r>
      <w:r w:rsidRPr="006416F8">
        <w:rPr>
          <w:sz w:val="26"/>
          <w:szCs w:val="26"/>
          <w:rtl/>
        </w:rPr>
        <w:t>القياسية</w:t>
      </w:r>
      <w:r w:rsidRPr="006416F8">
        <w:rPr>
          <w:sz w:val="26"/>
          <w:szCs w:val="26"/>
        </w:rPr>
        <w:t xml:space="preserve">. </w:t>
      </w:r>
      <w:r w:rsidRPr="006416F8">
        <w:rPr>
          <w:sz w:val="26"/>
          <w:szCs w:val="26"/>
          <w:rtl/>
        </w:rPr>
        <w:t>وبنفس</w:t>
      </w:r>
      <w:r w:rsidRPr="006416F8">
        <w:rPr>
          <w:sz w:val="26"/>
          <w:szCs w:val="26"/>
        </w:rPr>
        <w:t xml:space="preserve"> </w:t>
      </w:r>
      <w:r w:rsidRPr="006416F8">
        <w:rPr>
          <w:sz w:val="26"/>
          <w:szCs w:val="26"/>
          <w:rtl/>
        </w:rPr>
        <w:t>المعالجة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ذكرناها عند</w:t>
      </w:r>
      <w:r w:rsidRPr="006416F8">
        <w:rPr>
          <w:sz w:val="26"/>
          <w:szCs w:val="26"/>
        </w:rPr>
        <w:t xml:space="preserve"> </w:t>
      </w:r>
      <w:r w:rsidRPr="006416F8">
        <w:rPr>
          <w:sz w:val="26"/>
          <w:szCs w:val="26"/>
          <w:rtl/>
        </w:rPr>
        <w:t>حديثنا</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اختبار</w:t>
      </w:r>
      <w:r w:rsidRPr="006416F8">
        <w:rPr>
          <w:sz w:val="26"/>
          <w:szCs w:val="26"/>
        </w:rPr>
        <w:t xml:space="preserve"> F </w:t>
      </w:r>
      <w:r w:rsidRPr="006416F8">
        <w:rPr>
          <w:sz w:val="26"/>
          <w:szCs w:val="26"/>
          <w:rtl/>
        </w:rPr>
        <w:t>،</w:t>
      </w:r>
      <w:r w:rsidRPr="006416F8">
        <w:rPr>
          <w:sz w:val="26"/>
          <w:szCs w:val="26"/>
        </w:rPr>
        <w:t xml:space="preserve"> </w:t>
      </w:r>
      <w:r w:rsidRPr="006416F8">
        <w:rPr>
          <w:sz w:val="26"/>
          <w:szCs w:val="26"/>
          <w:rtl/>
        </w:rPr>
        <w:t>فإننا</w:t>
      </w:r>
      <w:r w:rsidRPr="006416F8">
        <w:rPr>
          <w:sz w:val="26"/>
          <w:szCs w:val="26"/>
        </w:rPr>
        <w:t xml:space="preserve"> </w:t>
      </w:r>
      <w:r w:rsidRPr="006416F8">
        <w:rPr>
          <w:sz w:val="26"/>
          <w:szCs w:val="26"/>
          <w:rtl/>
        </w:rPr>
        <w:t>نقارن</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قيمة</w:t>
      </w:r>
      <w:r w:rsidRPr="006416F8">
        <w:rPr>
          <w:sz w:val="26"/>
          <w:szCs w:val="26"/>
        </w:rPr>
        <w:t xml:space="preserve"> </w:t>
      </w:r>
      <w:r w:rsidRPr="006416F8">
        <w:rPr>
          <w:rFonts w:ascii="Cambria Math" w:hAnsi="Cambria Math" w:cs="Cambria Math"/>
          <w:sz w:val="26"/>
          <w:szCs w:val="26"/>
        </w:rPr>
        <w:t>𝑡</w:t>
      </w:r>
      <w:r w:rsidRPr="006416F8">
        <w:rPr>
          <w:sz w:val="26"/>
          <w:szCs w:val="26"/>
        </w:rPr>
        <w:t xml:space="preserve"> </w:t>
      </w:r>
      <w:r w:rsidRPr="006416F8">
        <w:rPr>
          <w:sz w:val="26"/>
          <w:szCs w:val="26"/>
          <w:rtl/>
        </w:rPr>
        <w:t>المحسوبة</w:t>
      </w:r>
      <w:r w:rsidRPr="006416F8">
        <w:rPr>
          <w:sz w:val="26"/>
          <w:szCs w:val="26"/>
        </w:rPr>
        <w:t xml:space="preserve"> </w:t>
      </w:r>
      <w:r w:rsidRPr="006416F8">
        <w:rPr>
          <w:sz w:val="26"/>
          <w:szCs w:val="26"/>
          <w:rtl/>
        </w:rPr>
        <w:t>بقيمتها</w:t>
      </w:r>
      <w:r w:rsidRPr="006416F8">
        <w:rPr>
          <w:sz w:val="26"/>
          <w:szCs w:val="26"/>
        </w:rPr>
        <w:t xml:space="preserve"> </w:t>
      </w:r>
      <w:r w:rsidRPr="006416F8">
        <w:rPr>
          <w:sz w:val="26"/>
          <w:szCs w:val="26"/>
          <w:rtl/>
        </w:rPr>
        <w:t>المجدولة عند</w:t>
      </w:r>
      <w:r w:rsidRPr="006416F8">
        <w:rPr>
          <w:sz w:val="26"/>
          <w:szCs w:val="26"/>
        </w:rPr>
        <w:t xml:space="preserve"> </w:t>
      </w:r>
      <w:r w:rsidRPr="006416F8">
        <w:rPr>
          <w:sz w:val="26"/>
          <w:szCs w:val="26"/>
          <w:rtl/>
        </w:rPr>
        <w:t>درجات</w:t>
      </w:r>
      <w:r w:rsidRPr="006416F8">
        <w:rPr>
          <w:sz w:val="26"/>
          <w:szCs w:val="26"/>
        </w:rPr>
        <w:t xml:space="preserve"> </w:t>
      </w:r>
      <w:r w:rsidRPr="006416F8">
        <w:rPr>
          <w:sz w:val="26"/>
          <w:szCs w:val="26"/>
          <w:rtl/>
        </w:rPr>
        <w:t>التحرر</w:t>
      </w:r>
      <w:r w:rsidRPr="006416F8">
        <w:rPr>
          <w:sz w:val="26"/>
          <w:szCs w:val="26"/>
        </w:rPr>
        <w:t xml:space="preserve"> </w:t>
      </w:r>
      <w:r w:rsidRPr="006416F8">
        <w:rPr>
          <w:sz w:val="26"/>
          <w:szCs w:val="26"/>
          <w:rtl/>
        </w:rPr>
        <w:t>المستخدمة</w:t>
      </w:r>
      <w:r w:rsidRPr="006416F8">
        <w:rPr>
          <w:sz w:val="26"/>
          <w:szCs w:val="26"/>
        </w:rPr>
        <w:t xml:space="preserve"> </w:t>
      </w:r>
      <w:r w:rsidRPr="006416F8">
        <w:rPr>
          <w:sz w:val="26"/>
          <w:szCs w:val="26"/>
          <w:rtl/>
        </w:rPr>
        <w:t>ومستوى</w:t>
      </w:r>
      <w:r w:rsidRPr="006416F8">
        <w:rPr>
          <w:sz w:val="26"/>
          <w:szCs w:val="26"/>
        </w:rPr>
        <w:t xml:space="preserve"> </w:t>
      </w:r>
      <w:r w:rsidRPr="006416F8">
        <w:rPr>
          <w:sz w:val="26"/>
          <w:szCs w:val="26"/>
          <w:rtl/>
        </w:rPr>
        <w:t>الثقة</w:t>
      </w:r>
      <w:r w:rsidRPr="006416F8">
        <w:rPr>
          <w:sz w:val="26"/>
          <w:szCs w:val="26"/>
        </w:rPr>
        <w:t xml:space="preserve"> </w:t>
      </w:r>
      <w:r w:rsidRPr="006416F8">
        <w:rPr>
          <w:sz w:val="26"/>
          <w:szCs w:val="26"/>
          <w:rtl/>
        </w:rPr>
        <w:t>المطلوب</w:t>
      </w:r>
      <w:r w:rsidRPr="006416F8">
        <w:rPr>
          <w:sz w:val="26"/>
          <w:szCs w:val="26"/>
        </w:rPr>
        <w:t xml:space="preserve">. </w:t>
      </w:r>
      <w:r w:rsidRPr="006416F8">
        <w:rPr>
          <w:sz w:val="26"/>
          <w:szCs w:val="26"/>
          <w:rtl/>
        </w:rPr>
        <w:t>فإذا</w:t>
      </w:r>
      <w:r w:rsidRPr="006416F8">
        <w:rPr>
          <w:sz w:val="26"/>
          <w:szCs w:val="26"/>
        </w:rPr>
        <w:t xml:space="preserve"> </w:t>
      </w:r>
      <w:r w:rsidRPr="006416F8">
        <w:rPr>
          <w:sz w:val="26"/>
          <w:szCs w:val="26"/>
          <w:rtl/>
        </w:rPr>
        <w:t>كان</w:t>
      </w:r>
      <w:r w:rsidRPr="006416F8">
        <w:rPr>
          <w:sz w:val="26"/>
          <w:szCs w:val="26"/>
        </w:rPr>
        <w:t>:</w:t>
      </w:r>
    </w:p>
    <w:p w14:paraId="706FE5AC" w14:textId="77777777" w:rsidR="005E21D3" w:rsidRPr="006416F8" w:rsidRDefault="005E21D3" w:rsidP="005E21D3">
      <w:pPr>
        <w:autoSpaceDE w:val="0"/>
        <w:autoSpaceDN w:val="0"/>
        <w:adjustRightInd w:val="0"/>
        <w:spacing w:after="0" w:line="276" w:lineRule="auto"/>
        <w:rPr>
          <w:rFonts w:eastAsiaTheme="minorEastAsia"/>
          <w:sz w:val="26"/>
          <w:szCs w:val="26"/>
          <w:rtl/>
        </w:rPr>
      </w:pPr>
      <m:oMathPara>
        <m:oMath>
          <m:r>
            <m:rPr>
              <m:sty m:val="p"/>
            </m:rPr>
            <w:rPr>
              <w:rFonts w:ascii="Cambria Math" w:hAnsi="Cambria Math"/>
              <w:sz w:val="26"/>
              <w:szCs w:val="26"/>
            </w:rPr>
            <m:t>tcalculated &lt; ttabulated</m:t>
          </m:r>
        </m:oMath>
      </m:oMathPara>
    </w:p>
    <w:p w14:paraId="0FCAE901"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فإنه</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هذه</w:t>
      </w:r>
      <w:r w:rsidRPr="006416F8">
        <w:rPr>
          <w:sz w:val="26"/>
          <w:szCs w:val="26"/>
        </w:rPr>
        <w:t xml:space="preserve"> </w:t>
      </w:r>
      <w:r w:rsidRPr="006416F8">
        <w:rPr>
          <w:sz w:val="26"/>
          <w:szCs w:val="26"/>
          <w:rtl/>
        </w:rPr>
        <w:t>الحالة</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هناك</w:t>
      </w:r>
      <w:r w:rsidRPr="006416F8">
        <w:rPr>
          <w:sz w:val="26"/>
          <w:szCs w:val="26"/>
        </w:rPr>
        <w:t xml:space="preserve"> </w:t>
      </w:r>
      <w:r w:rsidRPr="006416F8">
        <w:rPr>
          <w:sz w:val="26"/>
          <w:szCs w:val="26"/>
          <w:rtl/>
        </w:rPr>
        <w:t>فرق</w:t>
      </w:r>
      <w:r w:rsidRPr="006416F8">
        <w:rPr>
          <w:sz w:val="26"/>
          <w:szCs w:val="26"/>
        </w:rPr>
        <w:t xml:space="preserve"> </w:t>
      </w:r>
      <w:r w:rsidRPr="006416F8">
        <w:rPr>
          <w:sz w:val="26"/>
          <w:szCs w:val="26"/>
          <w:rtl/>
        </w:rPr>
        <w:t>إحصائي</w:t>
      </w:r>
      <w:r w:rsidRPr="006416F8">
        <w:rPr>
          <w:sz w:val="26"/>
          <w:szCs w:val="26"/>
        </w:rPr>
        <w:t xml:space="preserve"> </w:t>
      </w:r>
      <w:r w:rsidRPr="006416F8">
        <w:rPr>
          <w:sz w:val="26"/>
          <w:szCs w:val="26"/>
          <w:rtl/>
        </w:rPr>
        <w:t>جوهري</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نتائج</w:t>
      </w:r>
      <w:r w:rsidRPr="006416F8">
        <w:rPr>
          <w:sz w:val="26"/>
          <w:szCs w:val="26"/>
        </w:rPr>
        <w:t xml:space="preserve"> </w:t>
      </w:r>
      <w:r w:rsidRPr="006416F8">
        <w:rPr>
          <w:sz w:val="26"/>
          <w:szCs w:val="26"/>
          <w:rtl/>
        </w:rPr>
        <w:t>الطريقة الجديدة</w:t>
      </w:r>
      <w:r w:rsidRPr="006416F8">
        <w:rPr>
          <w:sz w:val="26"/>
          <w:szCs w:val="26"/>
        </w:rPr>
        <w:t xml:space="preserve"> </w:t>
      </w:r>
      <w:r w:rsidRPr="006416F8">
        <w:rPr>
          <w:sz w:val="26"/>
          <w:szCs w:val="26"/>
          <w:rtl/>
        </w:rPr>
        <w:t>والقياسية(والنتائج مضبوطة)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بمعنى</w:t>
      </w:r>
      <w:r w:rsidRPr="006416F8">
        <w:rPr>
          <w:sz w:val="26"/>
          <w:szCs w:val="26"/>
        </w:rPr>
        <w:t xml:space="preserve"> </w:t>
      </w:r>
      <w:r w:rsidRPr="006416F8">
        <w:rPr>
          <w:sz w:val="26"/>
          <w:szCs w:val="26"/>
          <w:rtl/>
        </w:rPr>
        <w:t>أنه</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استخدام</w:t>
      </w:r>
      <w:r w:rsidRPr="006416F8">
        <w:rPr>
          <w:sz w:val="26"/>
          <w:szCs w:val="26"/>
        </w:rPr>
        <w:t xml:space="preserve"> </w:t>
      </w:r>
      <w:r w:rsidRPr="006416F8">
        <w:rPr>
          <w:sz w:val="26"/>
          <w:szCs w:val="26"/>
          <w:rtl/>
        </w:rPr>
        <w:t>الطريقة</w:t>
      </w:r>
      <w:r w:rsidRPr="006416F8">
        <w:rPr>
          <w:sz w:val="26"/>
          <w:szCs w:val="26"/>
        </w:rPr>
        <w:t xml:space="preserve"> </w:t>
      </w:r>
      <w:r w:rsidRPr="006416F8">
        <w:rPr>
          <w:sz w:val="26"/>
          <w:szCs w:val="26"/>
          <w:rtl/>
        </w:rPr>
        <w:t>الجديدة</w:t>
      </w:r>
      <w:r w:rsidRPr="006416F8">
        <w:rPr>
          <w:sz w:val="26"/>
          <w:szCs w:val="26"/>
        </w:rPr>
        <w:t xml:space="preserve"> </w:t>
      </w:r>
      <w:r w:rsidRPr="006416F8">
        <w:rPr>
          <w:sz w:val="26"/>
          <w:szCs w:val="26"/>
          <w:rtl/>
        </w:rPr>
        <w:t>بدلاً</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القياسية</w:t>
      </w:r>
      <w:r w:rsidRPr="006416F8">
        <w:rPr>
          <w:sz w:val="26"/>
          <w:szCs w:val="26"/>
        </w:rPr>
        <w:t>)</w:t>
      </w:r>
      <w:r w:rsidRPr="006416F8">
        <w:rPr>
          <w:sz w:val="26"/>
          <w:szCs w:val="26"/>
          <w:rtl/>
        </w:rPr>
        <w:t>بشرط</w:t>
      </w:r>
      <w:r w:rsidRPr="006416F8">
        <w:rPr>
          <w:sz w:val="26"/>
          <w:szCs w:val="26"/>
        </w:rPr>
        <w:t xml:space="preserve"> </w:t>
      </w:r>
      <w:r w:rsidRPr="006416F8">
        <w:rPr>
          <w:sz w:val="26"/>
          <w:szCs w:val="26"/>
          <w:rtl/>
        </w:rPr>
        <w:t>نجاح</w:t>
      </w:r>
      <w:r w:rsidRPr="006416F8">
        <w:rPr>
          <w:sz w:val="26"/>
          <w:szCs w:val="26"/>
        </w:rPr>
        <w:t xml:space="preserve"> </w:t>
      </w:r>
      <w:r w:rsidRPr="006416F8">
        <w:rPr>
          <w:sz w:val="26"/>
          <w:szCs w:val="26"/>
          <w:rtl/>
        </w:rPr>
        <w:t>اختبار</w:t>
      </w:r>
      <w:r w:rsidRPr="006416F8">
        <w:rPr>
          <w:sz w:val="26"/>
          <w:szCs w:val="26"/>
        </w:rPr>
        <w:t xml:space="preserve"> F (</w:t>
      </w:r>
    </w:p>
    <w:p w14:paraId="76598607"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لكن</w:t>
      </w:r>
      <w:r w:rsidRPr="006416F8">
        <w:rPr>
          <w:sz w:val="26"/>
          <w:szCs w:val="26"/>
        </w:rPr>
        <w:t xml:space="preserve"> </w:t>
      </w:r>
      <w:r w:rsidRPr="006416F8">
        <w:rPr>
          <w:sz w:val="26"/>
          <w:szCs w:val="26"/>
          <w:rtl/>
        </w:rPr>
        <w:t>كيف</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الحصول</w:t>
      </w:r>
      <w:r w:rsidRPr="006416F8">
        <w:rPr>
          <w:sz w:val="26"/>
          <w:szCs w:val="26"/>
        </w:rPr>
        <w:t xml:space="preserve"> </w:t>
      </w:r>
      <w:r w:rsidRPr="006416F8">
        <w:rPr>
          <w:sz w:val="26"/>
          <w:szCs w:val="26"/>
          <w:rtl/>
        </w:rPr>
        <w:t>على</w:t>
      </w:r>
      <w:r w:rsidRPr="006416F8">
        <w:rPr>
          <w:sz w:val="26"/>
          <w:szCs w:val="26"/>
        </w:rPr>
        <w:t xml:space="preserve"> </w:t>
      </w:r>
      <m:oMath>
        <m:sSub>
          <m:sSubPr>
            <m:ctrlPr>
              <w:rPr>
                <w:rFonts w:ascii="Cambria Math" w:hAnsi="Cambria Math"/>
                <w:sz w:val="26"/>
                <w:szCs w:val="26"/>
              </w:rPr>
            </m:ctrlPr>
          </m:sSubPr>
          <m:e>
            <m:r>
              <m:rPr>
                <m:sty m:val="p"/>
              </m:rPr>
              <w:rPr>
                <w:rFonts w:ascii="Cambria Math" w:hAnsi="Cambria Math"/>
                <w:sz w:val="26"/>
                <w:szCs w:val="26"/>
              </w:rPr>
              <m:t>t</m:t>
            </m:r>
          </m:e>
          <m:sub>
            <m:r>
              <m:rPr>
                <m:sty m:val="p"/>
              </m:rPr>
              <w:rPr>
                <w:rFonts w:ascii="Cambria Math" w:hAnsi="Cambria Math"/>
                <w:sz w:val="26"/>
                <w:szCs w:val="26"/>
              </w:rPr>
              <m:t>calculated</m:t>
            </m:r>
          </m:sub>
        </m:sSub>
      </m:oMath>
      <w:r w:rsidRPr="006416F8">
        <w:rPr>
          <w:sz w:val="26"/>
          <w:szCs w:val="26"/>
          <w:rtl/>
        </w:rPr>
        <w:t>؟ يمكن</w:t>
      </w:r>
      <w:r w:rsidRPr="006416F8">
        <w:rPr>
          <w:sz w:val="26"/>
          <w:szCs w:val="26"/>
        </w:rPr>
        <w:t xml:space="preserve"> </w:t>
      </w:r>
      <w:r w:rsidRPr="006416F8">
        <w:rPr>
          <w:sz w:val="26"/>
          <w:szCs w:val="26"/>
          <w:rtl/>
        </w:rPr>
        <w:t>الوصول</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 xml:space="preserve">قيمة  من العلاقة </w:t>
      </w:r>
    </w:p>
    <w:p w14:paraId="6377C35C" w14:textId="77777777" w:rsidR="005E21D3" w:rsidRPr="006416F8" w:rsidRDefault="005E21D3" w:rsidP="005E21D3">
      <w:pPr>
        <w:autoSpaceDE w:val="0"/>
        <w:autoSpaceDN w:val="0"/>
        <w:adjustRightInd w:val="0"/>
        <w:spacing w:after="0" w:line="276" w:lineRule="auto"/>
        <w:rPr>
          <w:rFonts w:eastAsiaTheme="minorEastAsia"/>
          <w:sz w:val="26"/>
          <w:szCs w:val="26"/>
          <w:rtl/>
        </w:rPr>
      </w:pPr>
      <m:oMathPara>
        <m:oMath>
          <m:r>
            <m:rPr>
              <m:sty m:val="p"/>
            </m:rPr>
            <w:rPr>
              <w:rFonts w:ascii="Cambria Math" w:hAnsi="Cambria Math"/>
              <w:sz w:val="26"/>
              <w:szCs w:val="26"/>
            </w:rPr>
            <m:t>±t=</m:t>
          </m:r>
          <m:d>
            <m:dPr>
              <m:ctrlPr>
                <w:rPr>
                  <w:rFonts w:ascii="Cambria Math" w:hAnsi="Cambria Math"/>
                  <w:sz w:val="26"/>
                  <w:szCs w:val="26"/>
                </w:rPr>
              </m:ctrlPr>
            </m:dPr>
            <m:e>
              <m:acc>
                <m:accPr>
                  <m:chr m:val="̅"/>
                  <m:ctrlPr>
                    <w:rPr>
                      <w:rFonts w:ascii="Cambria Math" w:hAnsi="Cambria Math"/>
                      <w:sz w:val="26"/>
                      <w:szCs w:val="26"/>
                    </w:rPr>
                  </m:ctrlPr>
                </m:accPr>
                <m:e>
                  <m:r>
                    <m:rPr>
                      <m:sty m:val="p"/>
                    </m:rPr>
                    <w:rPr>
                      <w:rFonts w:ascii="Cambria Math" w:hAnsi="Cambria Math"/>
                      <w:sz w:val="26"/>
                      <w:szCs w:val="26"/>
                    </w:rPr>
                    <m:t>x</m:t>
                  </m:r>
                </m:e>
              </m:acc>
              <m:r>
                <m:rPr>
                  <m:sty m:val="p"/>
                </m:rPr>
                <w:rPr>
                  <w:rFonts w:ascii="Cambria Math" w:hAnsi="Cambria Math"/>
                  <w:sz w:val="26"/>
                  <w:szCs w:val="26"/>
                </w:rPr>
                <m:t>-μ</m:t>
              </m:r>
            </m:e>
          </m:d>
          <m:f>
            <m:fPr>
              <m:ctrlPr>
                <w:rPr>
                  <w:rFonts w:ascii="Cambria Math" w:hAnsi="Cambria Math"/>
                  <w:i/>
                  <w:sz w:val="26"/>
                  <w:szCs w:val="26"/>
                </w:rPr>
              </m:ctrlPr>
            </m:fPr>
            <m:num>
              <m:r>
                <w:rPr>
                  <w:rFonts w:ascii="Cambria Math" w:hAnsi="Cambria Math"/>
                  <w:sz w:val="26"/>
                  <w:szCs w:val="26"/>
                </w:rPr>
                <m:t xml:space="preserve"> </m:t>
              </m:r>
              <m:rad>
                <m:radPr>
                  <m:degHide m:val="1"/>
                  <m:ctrlPr>
                    <w:rPr>
                      <w:rFonts w:ascii="Cambria Math" w:hAnsi="Cambria Math"/>
                      <w:sz w:val="26"/>
                      <w:szCs w:val="26"/>
                    </w:rPr>
                  </m:ctrlPr>
                </m:radPr>
                <m:deg/>
                <m:e>
                  <m:r>
                    <m:rPr>
                      <m:sty m:val="p"/>
                    </m:rPr>
                    <w:rPr>
                      <w:rFonts w:ascii="Cambria Math" w:hAnsi="Cambria Math"/>
                      <w:sz w:val="26"/>
                      <w:szCs w:val="26"/>
                    </w:rPr>
                    <m:t>N</m:t>
                  </m:r>
                </m:e>
              </m:rad>
              <m:ctrlPr>
                <w:rPr>
                  <w:rFonts w:ascii="Cambria Math" w:hAnsi="Cambria Math"/>
                  <w:sz w:val="26"/>
                  <w:szCs w:val="26"/>
                </w:rPr>
              </m:ctrlPr>
            </m:num>
            <m:den>
              <m:r>
                <m:rPr>
                  <m:sty m:val="p"/>
                </m:rPr>
                <w:rPr>
                  <w:rFonts w:ascii="Cambria Math" w:hAnsi="Cambria Math"/>
                  <w:sz w:val="26"/>
                  <w:szCs w:val="26"/>
                </w:rPr>
                <m:t>s</m:t>
              </m:r>
            </m:den>
          </m:f>
        </m:oMath>
      </m:oMathPara>
    </w:p>
    <w:p w14:paraId="048E9457" w14:textId="77777777" w:rsidR="005E21D3" w:rsidRPr="006416F8" w:rsidRDefault="005E21D3" w:rsidP="005E21D3">
      <w:pPr>
        <w:autoSpaceDE w:val="0"/>
        <w:autoSpaceDN w:val="0"/>
        <w:adjustRightInd w:val="0"/>
        <w:spacing w:after="0" w:line="276" w:lineRule="auto"/>
        <w:rPr>
          <w:sz w:val="26"/>
          <w:szCs w:val="26"/>
        </w:rPr>
      </w:pPr>
      <w:r w:rsidRPr="006416F8">
        <w:rPr>
          <w:rFonts w:eastAsiaTheme="minorEastAsia"/>
          <w:sz w:val="26"/>
          <w:szCs w:val="26"/>
          <w:rtl/>
        </w:rPr>
        <w:t xml:space="preserve">يمكن استخدام العلاقة الأتية: </w:t>
      </w:r>
    </w:p>
    <w:p w14:paraId="6CDD8101" w14:textId="77777777" w:rsidR="005E21D3" w:rsidRPr="006416F8" w:rsidRDefault="005E21D3" w:rsidP="005E21D3">
      <w:pPr>
        <w:spacing w:line="276" w:lineRule="auto"/>
        <w:ind w:left="90"/>
        <w:jc w:val="center"/>
        <w:rPr>
          <w:color w:val="000000" w:themeColor="text1"/>
          <w:sz w:val="26"/>
          <w:szCs w:val="26"/>
          <w:rtl/>
          <w:lang w:bidi="ar-SY"/>
        </w:rPr>
      </w:pPr>
      <m:oMathPara>
        <m:oMath>
          <m:r>
            <w:rPr>
              <w:rFonts w:ascii="Cambria Math" w:hAnsi="Cambria Math"/>
              <w:color w:val="000000" w:themeColor="text1"/>
              <w:sz w:val="26"/>
              <w:szCs w:val="26"/>
              <w:lang w:bidi="ar-SY"/>
            </w:rPr>
            <m:t xml:space="preserve">t= </m:t>
          </m:r>
          <m:f>
            <m:fPr>
              <m:ctrlPr>
                <w:rPr>
                  <w:rFonts w:ascii="Cambria Math" w:hAnsi="Cambria Math"/>
                  <w:i/>
                  <w:color w:val="000000" w:themeColor="text1"/>
                  <w:sz w:val="26"/>
                  <w:szCs w:val="26"/>
                  <w:lang w:bidi="ar-SY"/>
                </w:rPr>
              </m:ctrlPr>
            </m:fPr>
            <m:num>
              <m:r>
                <w:rPr>
                  <w:rFonts w:ascii="Cambria Math" w:hAnsi="Cambria Math"/>
                  <w:color w:val="000000" w:themeColor="text1"/>
                  <w:sz w:val="26"/>
                  <w:szCs w:val="26"/>
                  <w:lang w:bidi="ar-SY"/>
                </w:rPr>
                <m:t>|m-</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x |</m:t>
                  </m:r>
                </m:e>
              </m:acc>
            </m:num>
            <m:den>
              <m:r>
                <w:rPr>
                  <w:rFonts w:ascii="Cambria Math" w:hAnsi="Cambria Math"/>
                  <w:color w:val="000000" w:themeColor="text1"/>
                  <w:sz w:val="26"/>
                  <w:szCs w:val="26"/>
                  <w:lang w:bidi="ar-SY"/>
                </w:rPr>
                <m:t>s</m:t>
              </m:r>
            </m:den>
          </m:f>
          <m:rad>
            <m:radPr>
              <m:degHide m:val="1"/>
              <m:ctrlPr>
                <w:rPr>
                  <w:rFonts w:ascii="Cambria Math" w:hAnsi="Cambria Math"/>
                  <w:i/>
                  <w:color w:val="000000" w:themeColor="text1"/>
                  <w:sz w:val="26"/>
                  <w:szCs w:val="26"/>
                  <w:lang w:bidi="ar-SY"/>
                </w:rPr>
              </m:ctrlPr>
            </m:radPr>
            <m:deg/>
            <m:e>
              <m:r>
                <w:rPr>
                  <w:rFonts w:ascii="Cambria Math" w:hAnsi="Cambria Math"/>
                  <w:color w:val="000000" w:themeColor="text1"/>
                  <w:sz w:val="26"/>
                  <w:szCs w:val="26"/>
                  <w:lang w:bidi="ar-SY"/>
                </w:rPr>
                <m:t>n</m:t>
              </m:r>
            </m:e>
          </m:rad>
        </m:oMath>
      </m:oMathPara>
    </w:p>
    <w:p w14:paraId="08AAF46F" w14:textId="77777777" w:rsidR="005E21D3" w:rsidRPr="006416F8" w:rsidRDefault="005E21D3" w:rsidP="005E21D3">
      <w:pPr>
        <w:tabs>
          <w:tab w:val="left" w:pos="5036"/>
        </w:tabs>
        <w:spacing w:line="276" w:lineRule="auto"/>
        <w:ind w:left="90"/>
        <w:rPr>
          <w:color w:val="000000" w:themeColor="text1"/>
          <w:sz w:val="26"/>
          <w:szCs w:val="26"/>
          <w:rtl/>
          <w:lang w:val="de-DE" w:bidi="ar-SY"/>
        </w:rPr>
      </w:pPr>
      <w:r w:rsidRPr="006416F8">
        <w:rPr>
          <w:color w:val="000000" w:themeColor="text1"/>
          <w:sz w:val="26"/>
          <w:szCs w:val="26"/>
          <w:rtl/>
          <w:lang w:val="de-DE" w:bidi="ar-SY"/>
        </w:rPr>
        <w:t xml:space="preserve">يدل كلا من  </w:t>
      </w:r>
      <m:oMath>
        <m:r>
          <w:rPr>
            <w:rFonts w:ascii="Cambria Math" w:hAnsi="Cambria Math"/>
            <w:color w:val="000000" w:themeColor="text1"/>
            <w:sz w:val="26"/>
            <w:szCs w:val="26"/>
            <w:lang w:bidi="ar-SY"/>
          </w:rPr>
          <m:t xml:space="preserve">m  </m:t>
        </m:r>
      </m:oMath>
      <w:r w:rsidRPr="006416F8">
        <w:rPr>
          <w:color w:val="000000" w:themeColor="text1"/>
          <w:sz w:val="26"/>
          <w:szCs w:val="26"/>
          <w:rtl/>
          <w:lang w:val="de-DE" w:bidi="ar-SY"/>
        </w:rPr>
        <w:t xml:space="preserve">   </w:t>
      </w:r>
      <m:oMath>
        <m:r>
          <m:rPr>
            <m:sty m:val="p"/>
          </m:rPr>
          <w:rPr>
            <w:rFonts w:ascii="Cambria Math" w:hAnsi="Cambria Math"/>
            <w:sz w:val="26"/>
            <w:szCs w:val="26"/>
          </w:rPr>
          <m:t>μ</m:t>
        </m:r>
      </m:oMath>
      <w:r w:rsidRPr="006416F8">
        <w:rPr>
          <w:color w:val="000000" w:themeColor="text1"/>
          <w:sz w:val="26"/>
          <w:szCs w:val="26"/>
          <w:rtl/>
          <w:lang w:val="de-DE" w:bidi="ar-SY"/>
        </w:rPr>
        <w:t xml:space="preserve">  على القيمة الحقيقة أو القيمة النظرية </w:t>
      </w:r>
    </w:p>
    <w:p w14:paraId="216FFD8C" w14:textId="77777777" w:rsidR="005E21D3" w:rsidRPr="006416F8" w:rsidRDefault="005E21D3" w:rsidP="005E21D3">
      <w:pPr>
        <w:tabs>
          <w:tab w:val="left" w:pos="5036"/>
        </w:tabs>
        <w:spacing w:line="276" w:lineRule="auto"/>
        <w:ind w:left="90"/>
        <w:rPr>
          <w:color w:val="000000" w:themeColor="text1"/>
          <w:sz w:val="26"/>
          <w:szCs w:val="26"/>
          <w:rtl/>
          <w:lang w:val="de-DE" w:bidi="ar-SY"/>
        </w:rPr>
      </w:pPr>
      <w:r w:rsidRPr="006416F8">
        <w:rPr>
          <w:color w:val="000000" w:themeColor="text1"/>
          <w:sz w:val="26"/>
          <w:szCs w:val="26"/>
          <w:rtl/>
          <w:lang w:val="de-DE" w:bidi="ar-SY"/>
        </w:rPr>
        <w:lastRenderedPageBreak/>
        <w:t xml:space="preserve">تمارين: اثناء تقييم دقة طريقة ما قام الطلاب بدراسة التكرارية حيث قاموا بقياس درجة </w:t>
      </w:r>
      <w:r w:rsidRPr="006416F8">
        <w:rPr>
          <w:color w:val="000000" w:themeColor="text1"/>
          <w:sz w:val="26"/>
          <w:szCs w:val="26"/>
          <w:lang w:val="de-DE" w:bidi="ar-SY"/>
        </w:rPr>
        <w:t>pH</w:t>
      </w:r>
      <w:r w:rsidRPr="006416F8">
        <w:rPr>
          <w:color w:val="000000" w:themeColor="text1"/>
          <w:sz w:val="26"/>
          <w:szCs w:val="26"/>
          <w:rtl/>
          <w:lang w:val="de-DE" w:bidi="ar-SY"/>
        </w:rPr>
        <w:t xml:space="preserve"> لعدة عينات, اعطى الطلاب النتائج التالية:</w:t>
      </w:r>
    </w:p>
    <w:tbl>
      <w:tblPr>
        <w:tblStyle w:val="TableGrid"/>
        <w:bidiVisual/>
        <w:tblW w:w="0" w:type="auto"/>
        <w:jc w:val="center"/>
        <w:tblLook w:val="04A0" w:firstRow="1" w:lastRow="0" w:firstColumn="1" w:lastColumn="0" w:noHBand="0" w:noVBand="1"/>
      </w:tblPr>
      <w:tblGrid>
        <w:gridCol w:w="734"/>
        <w:gridCol w:w="759"/>
        <w:gridCol w:w="809"/>
        <w:gridCol w:w="759"/>
        <w:gridCol w:w="759"/>
        <w:gridCol w:w="808"/>
        <w:gridCol w:w="808"/>
        <w:gridCol w:w="759"/>
        <w:gridCol w:w="734"/>
        <w:gridCol w:w="759"/>
        <w:gridCol w:w="660"/>
        <w:gridCol w:w="668"/>
      </w:tblGrid>
      <w:tr w:rsidR="005E21D3" w:rsidRPr="006416F8" w14:paraId="3288330C" w14:textId="77777777" w:rsidTr="00154B77">
        <w:trPr>
          <w:jc w:val="center"/>
        </w:trPr>
        <w:tc>
          <w:tcPr>
            <w:tcW w:w="759" w:type="dxa"/>
          </w:tcPr>
          <w:p w14:paraId="605EB8AD"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10</w:t>
            </w:r>
          </w:p>
        </w:tc>
        <w:tc>
          <w:tcPr>
            <w:tcW w:w="782" w:type="dxa"/>
          </w:tcPr>
          <w:p w14:paraId="2CDFB65E"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9.4</w:t>
            </w:r>
          </w:p>
        </w:tc>
        <w:tc>
          <w:tcPr>
            <w:tcW w:w="828" w:type="dxa"/>
          </w:tcPr>
          <w:p w14:paraId="1D63EEBF"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10.6</w:t>
            </w:r>
          </w:p>
        </w:tc>
        <w:tc>
          <w:tcPr>
            <w:tcW w:w="782" w:type="dxa"/>
          </w:tcPr>
          <w:p w14:paraId="1DCACA83"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9.5</w:t>
            </w:r>
          </w:p>
        </w:tc>
        <w:tc>
          <w:tcPr>
            <w:tcW w:w="782" w:type="dxa"/>
          </w:tcPr>
          <w:p w14:paraId="07C7D51E"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9.9</w:t>
            </w:r>
          </w:p>
        </w:tc>
        <w:tc>
          <w:tcPr>
            <w:tcW w:w="827" w:type="dxa"/>
          </w:tcPr>
          <w:p w14:paraId="184784FE"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10.5</w:t>
            </w:r>
          </w:p>
        </w:tc>
        <w:tc>
          <w:tcPr>
            <w:tcW w:w="827" w:type="dxa"/>
          </w:tcPr>
          <w:p w14:paraId="0AC5B462"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10.1</w:t>
            </w:r>
          </w:p>
        </w:tc>
        <w:tc>
          <w:tcPr>
            <w:tcW w:w="782" w:type="dxa"/>
          </w:tcPr>
          <w:p w14:paraId="5DA5B83D"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9.5</w:t>
            </w:r>
          </w:p>
        </w:tc>
        <w:tc>
          <w:tcPr>
            <w:tcW w:w="759" w:type="dxa"/>
          </w:tcPr>
          <w:p w14:paraId="3999F58B"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10</w:t>
            </w:r>
          </w:p>
        </w:tc>
        <w:tc>
          <w:tcPr>
            <w:tcW w:w="782" w:type="dxa"/>
          </w:tcPr>
          <w:p w14:paraId="626DB939"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9.5</w:t>
            </w:r>
          </w:p>
        </w:tc>
        <w:tc>
          <w:tcPr>
            <w:tcW w:w="675" w:type="dxa"/>
          </w:tcPr>
          <w:p w14:paraId="2667B6D8"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9.5</w:t>
            </w:r>
          </w:p>
        </w:tc>
        <w:tc>
          <w:tcPr>
            <w:tcW w:w="675" w:type="dxa"/>
          </w:tcPr>
          <w:p w14:paraId="73DE4EF6" w14:textId="77777777" w:rsidR="005E21D3" w:rsidRPr="006416F8" w:rsidRDefault="005E21D3" w:rsidP="00154B77">
            <w:pPr>
              <w:tabs>
                <w:tab w:val="left" w:pos="5036"/>
              </w:tabs>
              <w:spacing w:line="276" w:lineRule="auto"/>
              <w:jc w:val="center"/>
              <w:rPr>
                <w:color w:val="000000" w:themeColor="text1"/>
                <w:sz w:val="26"/>
                <w:szCs w:val="26"/>
                <w:rtl/>
                <w:lang w:val="de-DE" w:bidi="ar-SY"/>
              </w:rPr>
            </w:pPr>
            <w:r w:rsidRPr="006416F8">
              <w:rPr>
                <w:color w:val="000000" w:themeColor="text1"/>
                <w:sz w:val="26"/>
                <w:szCs w:val="26"/>
                <w:rtl/>
                <w:lang w:val="de-DE" w:bidi="ar-SY"/>
              </w:rPr>
              <w:t>11.5</w:t>
            </w:r>
          </w:p>
        </w:tc>
      </w:tr>
    </w:tbl>
    <w:p w14:paraId="2E1B1A9E" w14:textId="77777777" w:rsidR="005E21D3" w:rsidRPr="006416F8" w:rsidRDefault="005E21D3" w:rsidP="005E21D3">
      <w:pPr>
        <w:tabs>
          <w:tab w:val="left" w:pos="5036"/>
        </w:tabs>
        <w:spacing w:line="276" w:lineRule="auto"/>
        <w:ind w:left="90"/>
        <w:rPr>
          <w:color w:val="000000" w:themeColor="text1"/>
          <w:sz w:val="26"/>
          <w:szCs w:val="26"/>
          <w:rtl/>
          <w:lang w:val="de-DE" w:bidi="ar-SY"/>
        </w:rPr>
      </w:pPr>
      <w:r w:rsidRPr="006416F8">
        <w:rPr>
          <w:color w:val="000000" w:themeColor="text1"/>
          <w:sz w:val="26"/>
          <w:szCs w:val="26"/>
          <w:rtl/>
          <w:lang w:val="de-DE" w:bidi="ar-SY"/>
        </w:rPr>
        <w:t>المطلوب:</w:t>
      </w:r>
    </w:p>
    <w:p w14:paraId="60D8EF45" w14:textId="77777777" w:rsidR="005E21D3" w:rsidRPr="006416F8" w:rsidRDefault="005E21D3" w:rsidP="00FB61EB">
      <w:pPr>
        <w:pStyle w:val="ListParagraph"/>
        <w:numPr>
          <w:ilvl w:val="0"/>
          <w:numId w:val="10"/>
        </w:numPr>
        <w:tabs>
          <w:tab w:val="left" w:pos="5036"/>
        </w:tabs>
        <w:spacing w:after="0" w:line="276" w:lineRule="auto"/>
        <w:rPr>
          <w:color w:val="000000" w:themeColor="text1"/>
          <w:sz w:val="26"/>
          <w:szCs w:val="26"/>
        </w:rPr>
      </w:pPr>
      <w:r w:rsidRPr="006416F8">
        <w:rPr>
          <w:color w:val="000000" w:themeColor="text1"/>
          <w:sz w:val="26"/>
          <w:szCs w:val="26"/>
          <w:rtl/>
        </w:rPr>
        <w:t xml:space="preserve">احسب الانحراف المعياري </w:t>
      </w:r>
    </w:p>
    <w:p w14:paraId="7D601C07" w14:textId="77777777" w:rsidR="005E21D3" w:rsidRPr="006416F8" w:rsidRDefault="005E21D3" w:rsidP="00FB61EB">
      <w:pPr>
        <w:pStyle w:val="ListParagraph"/>
        <w:numPr>
          <w:ilvl w:val="0"/>
          <w:numId w:val="10"/>
        </w:numPr>
        <w:tabs>
          <w:tab w:val="left" w:pos="5036"/>
        </w:tabs>
        <w:spacing w:after="0" w:line="276" w:lineRule="auto"/>
        <w:rPr>
          <w:color w:val="000000" w:themeColor="text1"/>
          <w:sz w:val="26"/>
          <w:szCs w:val="26"/>
        </w:rPr>
      </w:pPr>
      <w:r w:rsidRPr="006416F8">
        <w:rPr>
          <w:color w:val="000000" w:themeColor="text1"/>
          <w:sz w:val="26"/>
          <w:szCs w:val="26"/>
          <w:rtl/>
        </w:rPr>
        <w:t>الانحراف المعياري النسبي</w:t>
      </w:r>
    </w:p>
    <w:p w14:paraId="6B20434F" w14:textId="77777777" w:rsidR="005E21D3" w:rsidRPr="006416F8" w:rsidRDefault="005E21D3" w:rsidP="00FB61EB">
      <w:pPr>
        <w:pStyle w:val="ListParagraph"/>
        <w:numPr>
          <w:ilvl w:val="0"/>
          <w:numId w:val="10"/>
        </w:numPr>
        <w:tabs>
          <w:tab w:val="left" w:pos="5036"/>
        </w:tabs>
        <w:spacing w:after="0" w:line="276" w:lineRule="auto"/>
        <w:rPr>
          <w:color w:val="000000" w:themeColor="text1"/>
          <w:sz w:val="26"/>
          <w:szCs w:val="26"/>
        </w:rPr>
      </w:pPr>
      <w:r w:rsidRPr="006416F8">
        <w:rPr>
          <w:color w:val="000000" w:themeColor="text1"/>
          <w:sz w:val="26"/>
          <w:szCs w:val="26"/>
          <w:rtl/>
        </w:rPr>
        <w:t>إذا كانت القيمة الحقيقية المرجعية للـ</w:t>
      </w:r>
      <w:r w:rsidRPr="006416F8">
        <w:rPr>
          <w:color w:val="000000" w:themeColor="text1"/>
          <w:sz w:val="26"/>
          <w:szCs w:val="26"/>
        </w:rPr>
        <w:t>pH</w:t>
      </w:r>
      <w:r w:rsidRPr="006416F8">
        <w:rPr>
          <w:color w:val="000000" w:themeColor="text1"/>
          <w:sz w:val="26"/>
          <w:szCs w:val="26"/>
          <w:rtl/>
        </w:rPr>
        <w:t xml:space="preserve"> </w:t>
      </w:r>
      <w:r w:rsidRPr="006416F8">
        <w:rPr>
          <w:color w:val="000000" w:themeColor="text1"/>
          <w:sz w:val="26"/>
          <w:szCs w:val="26"/>
          <w:rtl/>
          <w:lang w:bidi="ar-SY"/>
        </w:rPr>
        <w:t>=9.5 هل النتائج مضبوطة؟</w:t>
      </w:r>
    </w:p>
    <w:p w14:paraId="4FC316D3" w14:textId="77777777" w:rsidR="005E21D3" w:rsidRPr="006416F8" w:rsidRDefault="005E21D3" w:rsidP="005E21D3">
      <w:pPr>
        <w:pStyle w:val="ListParagraph"/>
        <w:tabs>
          <w:tab w:val="left" w:pos="5036"/>
        </w:tabs>
        <w:spacing w:line="276" w:lineRule="auto"/>
        <w:ind w:left="450"/>
        <w:rPr>
          <w:b/>
          <w:bCs/>
          <w:color w:val="000000" w:themeColor="text1"/>
          <w:sz w:val="26"/>
          <w:szCs w:val="26"/>
          <w:lang w:bidi="ar-SY"/>
        </w:rPr>
      </w:pPr>
    </w:p>
    <w:p w14:paraId="0A4F7080" w14:textId="77777777" w:rsidR="005E21D3" w:rsidRPr="006416F8" w:rsidRDefault="005E21D3" w:rsidP="005E21D3">
      <w:pPr>
        <w:pStyle w:val="ListParagraph"/>
        <w:tabs>
          <w:tab w:val="left" w:pos="5036"/>
        </w:tabs>
        <w:spacing w:line="276" w:lineRule="auto"/>
        <w:ind w:left="450"/>
        <w:rPr>
          <w:b/>
          <w:bCs/>
          <w:color w:val="000000" w:themeColor="text1"/>
          <w:sz w:val="26"/>
          <w:szCs w:val="26"/>
          <w:rtl/>
        </w:rPr>
      </w:pPr>
      <w:r w:rsidRPr="006416F8">
        <w:rPr>
          <w:b/>
          <w:bCs/>
          <w:color w:val="000000" w:themeColor="text1"/>
          <w:sz w:val="26"/>
          <w:szCs w:val="26"/>
          <w:rtl/>
          <w:lang w:bidi="ar-SY"/>
        </w:rPr>
        <w:t>الحل:</w:t>
      </w:r>
    </w:p>
    <w:p w14:paraId="249B9BCB" w14:textId="77777777" w:rsidR="005E21D3" w:rsidRPr="006416F8" w:rsidRDefault="005E21D3" w:rsidP="005E21D3">
      <w:pPr>
        <w:tabs>
          <w:tab w:val="left" w:pos="5036"/>
        </w:tabs>
        <w:spacing w:line="276" w:lineRule="auto"/>
        <w:ind w:left="90"/>
        <w:jc w:val="center"/>
        <w:rPr>
          <w:color w:val="000000" w:themeColor="text1"/>
          <w:sz w:val="26"/>
          <w:szCs w:val="26"/>
          <w:rtl/>
          <w:lang w:bidi="ar-SY"/>
        </w:rPr>
      </w:pPr>
      <m:oMathPara>
        <m:oMath>
          <m:r>
            <w:rPr>
              <w:rFonts w:ascii="Cambria Math" w:hAnsi="Cambria Math"/>
              <w:color w:val="000000" w:themeColor="text1"/>
              <w:sz w:val="26"/>
              <w:szCs w:val="26"/>
              <w:lang w:bidi="ar-SY"/>
            </w:rPr>
            <m:t>SD=</m:t>
          </m:r>
          <m:rad>
            <m:radPr>
              <m:degHide m:val="1"/>
              <m:ctrlPr>
                <w:rPr>
                  <w:rFonts w:ascii="Cambria Math" w:hAnsi="Cambria Math"/>
                  <w:i/>
                  <w:color w:val="000000" w:themeColor="text1"/>
                  <w:sz w:val="26"/>
                  <w:szCs w:val="26"/>
                  <w:lang w:bidi="ar-SY"/>
                </w:rPr>
              </m:ctrlPr>
            </m:radPr>
            <m:deg/>
            <m:e>
              <m:f>
                <m:fPr>
                  <m:ctrlPr>
                    <w:rPr>
                      <w:rFonts w:ascii="Cambria Math" w:hAnsi="Cambria Math"/>
                      <w:i/>
                      <w:color w:val="000000" w:themeColor="text1"/>
                      <w:sz w:val="26"/>
                      <w:szCs w:val="26"/>
                      <w:lang w:bidi="ar-SY"/>
                    </w:rPr>
                  </m:ctrlPr>
                </m:fPr>
                <m:num>
                  <m:nary>
                    <m:naryPr>
                      <m:chr m:val="∑"/>
                      <m:limLoc m:val="undOvr"/>
                      <m:subHide m:val="1"/>
                      <m:supHide m:val="1"/>
                      <m:ctrlPr>
                        <w:rPr>
                          <w:rFonts w:ascii="Cambria Math" w:hAnsi="Cambria Math"/>
                          <w:i/>
                          <w:color w:val="000000" w:themeColor="text1"/>
                          <w:sz w:val="26"/>
                          <w:szCs w:val="26"/>
                          <w:lang w:bidi="ar-SY"/>
                        </w:rPr>
                      </m:ctrlPr>
                    </m:naryPr>
                    <m:sub/>
                    <m:sup/>
                    <m:e>
                      <m:r>
                        <w:rPr>
                          <w:rFonts w:ascii="Cambria Math" w:hAnsi="Cambria Math"/>
                          <w:color w:val="000000" w:themeColor="text1"/>
                          <w:sz w:val="26"/>
                          <w:szCs w:val="26"/>
                          <w:lang w:bidi="ar-SY"/>
                        </w:rPr>
                        <m:t>(</m:t>
                      </m:r>
                      <m:sSub>
                        <m:sSubPr>
                          <m:ctrlPr>
                            <w:rPr>
                              <w:rFonts w:ascii="Cambria Math" w:hAnsi="Cambria Math"/>
                              <w:i/>
                              <w:color w:val="000000" w:themeColor="text1"/>
                              <w:sz w:val="26"/>
                              <w:szCs w:val="26"/>
                              <w:lang w:bidi="ar-SY"/>
                            </w:rPr>
                          </m:ctrlPr>
                        </m:sSubPr>
                        <m:e>
                          <m:r>
                            <w:rPr>
                              <w:rFonts w:ascii="Cambria Math" w:hAnsi="Cambria Math"/>
                              <w:color w:val="000000" w:themeColor="text1"/>
                              <w:sz w:val="26"/>
                              <w:szCs w:val="26"/>
                              <w:lang w:bidi="ar-SY"/>
                            </w:rPr>
                            <m:t>x</m:t>
                          </m:r>
                        </m:e>
                        <m:sub>
                          <m:r>
                            <w:rPr>
                              <w:rFonts w:ascii="Cambria Math" w:hAnsi="Cambria Math"/>
                              <w:color w:val="000000" w:themeColor="text1"/>
                              <w:sz w:val="26"/>
                              <w:szCs w:val="26"/>
                              <w:lang w:bidi="ar-SY"/>
                            </w:rPr>
                            <m:t>i</m:t>
                          </m:r>
                        </m:sub>
                      </m:sSub>
                      <m:r>
                        <w:rPr>
                          <w:rFonts w:ascii="Cambria Math" w:hAnsi="Cambria Math"/>
                          <w:color w:val="000000" w:themeColor="text1"/>
                          <w:sz w:val="26"/>
                          <w:szCs w:val="26"/>
                          <w:lang w:bidi="ar-SY"/>
                        </w:rPr>
                        <m:t>-</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 xml:space="preserve">x </m:t>
                          </m:r>
                        </m:e>
                      </m:acc>
                      <m:sSup>
                        <m:sSupPr>
                          <m:ctrlPr>
                            <w:rPr>
                              <w:rFonts w:ascii="Cambria Math" w:hAnsi="Cambria Math"/>
                              <w:i/>
                              <w:color w:val="000000" w:themeColor="text1"/>
                              <w:sz w:val="26"/>
                              <w:szCs w:val="26"/>
                              <w:lang w:bidi="ar-SY"/>
                            </w:rPr>
                          </m:ctrlPr>
                        </m:sSupPr>
                        <m:e>
                          <m:r>
                            <w:rPr>
                              <w:rFonts w:ascii="Cambria Math" w:hAnsi="Cambria Math"/>
                              <w:color w:val="000000" w:themeColor="text1"/>
                              <w:sz w:val="26"/>
                              <w:szCs w:val="26"/>
                              <w:lang w:bidi="ar-SY"/>
                            </w:rPr>
                            <m:t>)</m:t>
                          </m:r>
                        </m:e>
                        <m:sup>
                          <m:r>
                            <w:rPr>
                              <w:rFonts w:ascii="Cambria Math" w:hAnsi="Cambria Math"/>
                              <w:color w:val="000000" w:themeColor="text1"/>
                              <w:sz w:val="26"/>
                              <w:szCs w:val="26"/>
                              <w:lang w:bidi="ar-SY"/>
                            </w:rPr>
                            <m:t>2</m:t>
                          </m:r>
                        </m:sup>
                      </m:sSup>
                    </m:e>
                  </m:nary>
                </m:num>
                <m:den>
                  <m:r>
                    <w:rPr>
                      <w:rFonts w:ascii="Cambria Math" w:hAnsi="Cambria Math"/>
                      <w:color w:val="000000" w:themeColor="text1"/>
                      <w:sz w:val="26"/>
                      <w:szCs w:val="26"/>
                      <w:lang w:bidi="ar-SY"/>
                    </w:rPr>
                    <m:t>n-1</m:t>
                  </m:r>
                </m:den>
              </m:f>
            </m:e>
          </m:rad>
        </m:oMath>
      </m:oMathPara>
    </w:p>
    <w:p w14:paraId="00B4848E" w14:textId="77777777" w:rsidR="005E21D3" w:rsidRPr="006416F8" w:rsidRDefault="005E21D3" w:rsidP="005E21D3">
      <w:pPr>
        <w:tabs>
          <w:tab w:val="left" w:pos="5036"/>
        </w:tabs>
        <w:spacing w:line="276" w:lineRule="auto"/>
        <w:ind w:left="90"/>
        <w:jc w:val="center"/>
        <w:rPr>
          <w:color w:val="000000" w:themeColor="text1"/>
          <w:sz w:val="26"/>
          <w:szCs w:val="26"/>
          <w:lang w:bidi="ar-SY"/>
        </w:rPr>
      </w:pPr>
      <w:r w:rsidRPr="006416F8">
        <w:rPr>
          <w:color w:val="000000" w:themeColor="text1"/>
          <w:sz w:val="26"/>
          <w:szCs w:val="26"/>
          <w:rtl/>
          <w:lang w:bidi="ar-SY"/>
        </w:rPr>
        <w:t>10</w:t>
      </w:r>
    </w:p>
    <w:p w14:paraId="284DEBD7" w14:textId="77777777" w:rsidR="005E21D3" w:rsidRPr="006416F8" w:rsidRDefault="005E21D3" w:rsidP="005E21D3">
      <w:pPr>
        <w:spacing w:line="276" w:lineRule="auto"/>
        <w:ind w:left="90"/>
        <w:jc w:val="center"/>
        <w:rPr>
          <w:color w:val="000000" w:themeColor="text1"/>
          <w:sz w:val="26"/>
          <w:szCs w:val="26"/>
        </w:rPr>
      </w:pPr>
      <w:r w:rsidRPr="006416F8">
        <w:rPr>
          <w:color w:val="000000" w:themeColor="text1"/>
          <w:sz w:val="26"/>
          <w:szCs w:val="26"/>
        </w:rPr>
        <w:t>SD= 0.62</w:t>
      </w:r>
    </w:p>
    <w:p w14:paraId="505D700C" w14:textId="77777777" w:rsidR="005E21D3" w:rsidRPr="006416F8" w:rsidRDefault="005E21D3" w:rsidP="005E21D3">
      <w:pPr>
        <w:spacing w:line="276" w:lineRule="auto"/>
        <w:ind w:left="90"/>
        <w:jc w:val="center"/>
        <w:rPr>
          <w:color w:val="000000" w:themeColor="text1"/>
          <w:sz w:val="26"/>
          <w:szCs w:val="26"/>
        </w:rPr>
      </w:pPr>
      <w:r w:rsidRPr="006416F8">
        <w:rPr>
          <w:color w:val="000000" w:themeColor="text1"/>
          <w:sz w:val="26"/>
          <w:szCs w:val="26"/>
          <w:lang w:val="de-DE" w:bidi="ar-SY"/>
        </w:rPr>
        <w:t>CV%= SD/x*100 =</w:t>
      </w:r>
      <w:r w:rsidRPr="006416F8">
        <w:rPr>
          <w:color w:val="000000" w:themeColor="text1"/>
          <w:sz w:val="26"/>
          <w:szCs w:val="26"/>
        </w:rPr>
        <w:t xml:space="preserve"> 6.2%</w:t>
      </w:r>
    </w:p>
    <w:p w14:paraId="2BA052A4" w14:textId="77777777" w:rsidR="005E21D3" w:rsidRPr="006416F8" w:rsidRDefault="005E21D3" w:rsidP="005E21D3">
      <w:pPr>
        <w:spacing w:line="276" w:lineRule="auto"/>
        <w:ind w:left="90"/>
        <w:jc w:val="center"/>
        <w:rPr>
          <w:color w:val="000000" w:themeColor="text1"/>
          <w:sz w:val="26"/>
          <w:szCs w:val="26"/>
          <w:rtl/>
          <w:lang w:bidi="ar-SY"/>
        </w:rPr>
      </w:pPr>
      <w:r w:rsidRPr="006416F8">
        <w:rPr>
          <w:color w:val="000000" w:themeColor="text1"/>
          <w:sz w:val="26"/>
          <w:szCs w:val="26"/>
        </w:rPr>
        <w:t>CV%</w:t>
      </w:r>
      <w:r w:rsidRPr="006416F8">
        <w:rPr>
          <w:color w:val="000000" w:themeColor="text1"/>
          <w:sz w:val="26"/>
          <w:szCs w:val="26"/>
          <w:rtl/>
          <w:lang w:bidi="ar-SY"/>
        </w:rPr>
        <w:t xml:space="preserve"> أقل من 10% وبالتالي الدقة جيدة.</w:t>
      </w:r>
    </w:p>
    <w:p w14:paraId="408F2A4E" w14:textId="77777777" w:rsidR="005E21D3" w:rsidRPr="006416F8" w:rsidRDefault="005E21D3" w:rsidP="005E21D3">
      <w:pPr>
        <w:tabs>
          <w:tab w:val="left" w:pos="5036"/>
        </w:tabs>
        <w:spacing w:line="276" w:lineRule="auto"/>
        <w:ind w:left="90"/>
        <w:jc w:val="center"/>
        <w:rPr>
          <w:color w:val="000000" w:themeColor="text1"/>
          <w:sz w:val="26"/>
          <w:szCs w:val="26"/>
          <w:lang w:bidi="ar-SY"/>
        </w:rPr>
      </w:pPr>
      <w:r w:rsidRPr="006416F8">
        <w:rPr>
          <w:color w:val="000000" w:themeColor="text1"/>
          <w:sz w:val="26"/>
          <w:szCs w:val="26"/>
          <w:rtl/>
          <w:lang w:val="de-DE" w:bidi="ar-SY"/>
        </w:rPr>
        <w:t xml:space="preserve">لدراسة المضبوطية نطبق </w:t>
      </w:r>
      <w:r w:rsidRPr="006416F8">
        <w:rPr>
          <w:color w:val="000000" w:themeColor="text1"/>
          <w:sz w:val="26"/>
          <w:szCs w:val="26"/>
          <w:lang w:bidi="ar-SY"/>
        </w:rPr>
        <w:t>t. student’s</w:t>
      </w:r>
    </w:p>
    <w:p w14:paraId="4F56CC2D" w14:textId="77777777" w:rsidR="005E21D3" w:rsidRPr="006416F8" w:rsidRDefault="005E21D3" w:rsidP="005E21D3">
      <w:pPr>
        <w:spacing w:line="276" w:lineRule="auto"/>
        <w:ind w:left="90"/>
        <w:jc w:val="center"/>
        <w:rPr>
          <w:color w:val="000000" w:themeColor="text1"/>
          <w:sz w:val="26"/>
          <w:szCs w:val="26"/>
          <w:rtl/>
          <w:lang w:bidi="ar-SY"/>
        </w:rPr>
      </w:pPr>
      <m:oMathPara>
        <m:oMath>
          <m:r>
            <w:rPr>
              <w:rFonts w:ascii="Cambria Math" w:hAnsi="Cambria Math"/>
              <w:color w:val="000000" w:themeColor="text1"/>
              <w:sz w:val="26"/>
              <w:szCs w:val="26"/>
              <w:lang w:bidi="ar-SY"/>
            </w:rPr>
            <m:t xml:space="preserve">t= </m:t>
          </m:r>
          <m:f>
            <m:fPr>
              <m:ctrlPr>
                <w:rPr>
                  <w:rFonts w:ascii="Cambria Math" w:hAnsi="Cambria Math"/>
                  <w:i/>
                  <w:color w:val="000000" w:themeColor="text1"/>
                  <w:sz w:val="26"/>
                  <w:szCs w:val="26"/>
                  <w:lang w:bidi="ar-SY"/>
                </w:rPr>
              </m:ctrlPr>
            </m:fPr>
            <m:num>
              <m:r>
                <w:rPr>
                  <w:rFonts w:ascii="Cambria Math" w:hAnsi="Cambria Math"/>
                  <w:color w:val="000000" w:themeColor="text1"/>
                  <w:sz w:val="26"/>
                  <w:szCs w:val="26"/>
                  <w:lang w:bidi="ar-SY"/>
                </w:rPr>
                <m:t>|m-</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x |</m:t>
                  </m:r>
                </m:e>
              </m:acc>
            </m:num>
            <m:den>
              <m:r>
                <w:rPr>
                  <w:rFonts w:ascii="Cambria Math" w:hAnsi="Cambria Math"/>
                  <w:color w:val="000000" w:themeColor="text1"/>
                  <w:sz w:val="26"/>
                  <w:szCs w:val="26"/>
                  <w:lang w:bidi="ar-SY"/>
                </w:rPr>
                <m:t>s</m:t>
              </m:r>
            </m:den>
          </m:f>
          <m:rad>
            <m:radPr>
              <m:degHide m:val="1"/>
              <m:ctrlPr>
                <w:rPr>
                  <w:rFonts w:ascii="Cambria Math" w:hAnsi="Cambria Math"/>
                  <w:i/>
                  <w:color w:val="000000" w:themeColor="text1"/>
                  <w:sz w:val="26"/>
                  <w:szCs w:val="26"/>
                  <w:lang w:bidi="ar-SY"/>
                </w:rPr>
              </m:ctrlPr>
            </m:radPr>
            <m:deg/>
            <m:e>
              <m:r>
                <w:rPr>
                  <w:rFonts w:ascii="Cambria Math" w:hAnsi="Cambria Math"/>
                  <w:color w:val="000000" w:themeColor="text1"/>
                  <w:sz w:val="26"/>
                  <w:szCs w:val="26"/>
                  <w:lang w:bidi="ar-SY"/>
                </w:rPr>
                <m:t>n</m:t>
              </m:r>
            </m:e>
          </m:rad>
        </m:oMath>
      </m:oMathPara>
    </w:p>
    <w:p w14:paraId="4FE3AC05" w14:textId="77777777" w:rsidR="005E21D3" w:rsidRPr="006416F8" w:rsidRDefault="005E21D3" w:rsidP="005E21D3">
      <w:pPr>
        <w:spacing w:line="276" w:lineRule="auto"/>
        <w:ind w:left="90"/>
        <w:jc w:val="center"/>
        <w:rPr>
          <w:color w:val="000000" w:themeColor="text1"/>
          <w:sz w:val="26"/>
          <w:szCs w:val="26"/>
          <w:lang w:bidi="ar-SY"/>
        </w:rPr>
      </w:pPr>
      <m:oMathPara>
        <m:oMath>
          <m:r>
            <w:rPr>
              <w:rFonts w:ascii="Cambria Math" w:hAnsi="Cambria Math"/>
              <w:color w:val="000000" w:themeColor="text1"/>
              <w:sz w:val="26"/>
              <w:szCs w:val="26"/>
              <w:lang w:bidi="ar-SY"/>
            </w:rPr>
            <m:t xml:space="preserve">t= </m:t>
          </m:r>
          <m:f>
            <m:fPr>
              <m:ctrlPr>
                <w:rPr>
                  <w:rFonts w:ascii="Cambria Math" w:hAnsi="Cambria Math"/>
                  <w:i/>
                  <w:color w:val="000000" w:themeColor="text1"/>
                  <w:sz w:val="26"/>
                  <w:szCs w:val="26"/>
                  <w:lang w:bidi="ar-SY"/>
                </w:rPr>
              </m:ctrlPr>
            </m:fPr>
            <m:num>
              <m:r>
                <w:rPr>
                  <w:rFonts w:ascii="Cambria Math" w:hAnsi="Cambria Math"/>
                  <w:color w:val="000000" w:themeColor="text1"/>
                  <w:sz w:val="26"/>
                  <w:szCs w:val="26"/>
                  <w:lang w:bidi="ar-SY"/>
                </w:rPr>
                <m:t>|9.5-</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10|</m:t>
                  </m:r>
                </m:e>
              </m:acc>
            </m:num>
            <m:den>
              <m:r>
                <w:rPr>
                  <w:rFonts w:ascii="Cambria Math" w:hAnsi="Cambria Math"/>
                  <w:color w:val="000000" w:themeColor="text1"/>
                  <w:sz w:val="26"/>
                  <w:szCs w:val="26"/>
                  <w:lang w:bidi="ar-SY"/>
                </w:rPr>
                <m:t>0.62</m:t>
              </m:r>
            </m:den>
          </m:f>
          <m:rad>
            <m:radPr>
              <m:degHide m:val="1"/>
              <m:ctrlPr>
                <w:rPr>
                  <w:rFonts w:ascii="Cambria Math" w:hAnsi="Cambria Math"/>
                  <w:i/>
                  <w:color w:val="000000" w:themeColor="text1"/>
                  <w:sz w:val="26"/>
                  <w:szCs w:val="26"/>
                  <w:lang w:bidi="ar-SY"/>
                </w:rPr>
              </m:ctrlPr>
            </m:radPr>
            <m:deg/>
            <m:e>
              <m:r>
                <w:rPr>
                  <w:rFonts w:ascii="Cambria Math" w:hAnsi="Cambria Math"/>
                  <w:color w:val="000000" w:themeColor="text1"/>
                  <w:sz w:val="26"/>
                  <w:szCs w:val="26"/>
                  <w:lang w:bidi="ar-SY"/>
                </w:rPr>
                <m:t>12</m:t>
              </m:r>
            </m:e>
          </m:rad>
        </m:oMath>
      </m:oMathPara>
    </w:p>
    <w:tbl>
      <w:tblPr>
        <w:tblStyle w:val="TableGrid"/>
        <w:bidiVisual/>
        <w:tblW w:w="0" w:type="auto"/>
        <w:tblInd w:w="2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985"/>
      </w:tblGrid>
      <w:tr w:rsidR="005E21D3" w:rsidRPr="006416F8" w14:paraId="423E06AA" w14:textId="77777777" w:rsidTr="00154B77">
        <w:tc>
          <w:tcPr>
            <w:tcW w:w="1701" w:type="dxa"/>
          </w:tcPr>
          <w:p w14:paraId="6C4B1534" w14:textId="77777777" w:rsidR="005E21D3" w:rsidRPr="006416F8" w:rsidRDefault="005E21D3" w:rsidP="00154B77">
            <w:pPr>
              <w:spacing w:line="276" w:lineRule="auto"/>
              <w:jc w:val="center"/>
              <w:rPr>
                <w:i/>
                <w:iCs/>
                <w:color w:val="000000" w:themeColor="text1"/>
                <w:sz w:val="26"/>
                <w:szCs w:val="26"/>
                <w:vertAlign w:val="subscript"/>
                <w:rtl/>
                <w:lang w:bidi="ar-SY"/>
              </w:rPr>
            </w:pPr>
            <w:r w:rsidRPr="006416F8">
              <w:rPr>
                <w:color w:val="000000" w:themeColor="text1"/>
                <w:sz w:val="26"/>
                <w:szCs w:val="26"/>
                <w:vertAlign w:val="subscript"/>
                <w:rtl/>
                <w:lang w:bidi="ar-SY"/>
              </w:rPr>
              <w:t>لمحسوبة</w:t>
            </w:r>
            <w:r w:rsidRPr="006416F8">
              <w:rPr>
                <w:color w:val="000000" w:themeColor="text1"/>
                <w:sz w:val="26"/>
                <w:szCs w:val="26"/>
                <w:rtl/>
                <w:lang w:bidi="ar-SY"/>
              </w:rPr>
              <w:t xml:space="preserve"> </w:t>
            </w:r>
            <w:r w:rsidRPr="006416F8">
              <w:rPr>
                <w:color w:val="000000" w:themeColor="text1"/>
                <w:sz w:val="26"/>
                <w:szCs w:val="26"/>
                <w:lang w:bidi="ar-SY"/>
              </w:rPr>
              <w:t>t</w:t>
            </w:r>
          </w:p>
        </w:tc>
        <w:tc>
          <w:tcPr>
            <w:tcW w:w="1701" w:type="dxa"/>
            <w:vMerge w:val="restart"/>
            <w:vAlign w:val="center"/>
          </w:tcPr>
          <w:p w14:paraId="1779607B" w14:textId="77777777" w:rsidR="005E21D3" w:rsidRPr="006416F8" w:rsidRDefault="005E21D3" w:rsidP="00154B77">
            <w:pPr>
              <w:spacing w:line="276" w:lineRule="auto"/>
              <w:jc w:val="center"/>
              <w:rPr>
                <w:i/>
                <w:iCs/>
                <w:color w:val="000000" w:themeColor="text1"/>
                <w:sz w:val="26"/>
                <w:szCs w:val="26"/>
                <w:vertAlign w:val="subscript"/>
                <w:rtl/>
                <w:lang w:bidi="ar-SY"/>
              </w:rPr>
            </w:pPr>
            <m:oMathPara>
              <m:oMath>
                <m:r>
                  <m:rPr>
                    <m:sty m:val="p"/>
                  </m:rPr>
                  <w:rPr>
                    <w:rFonts w:ascii="Cambria Math" w:hAnsi="Cambria Math"/>
                    <w:color w:val="000000" w:themeColor="text1"/>
                    <w:sz w:val="26"/>
                    <w:szCs w:val="26"/>
                    <w:vertAlign w:val="subscript"/>
                    <w:rtl/>
                    <w:lang w:bidi="ar-SY"/>
                  </w:rPr>
                  <m:t>&lt;</m:t>
                </m:r>
              </m:oMath>
            </m:oMathPara>
          </w:p>
        </w:tc>
        <w:tc>
          <w:tcPr>
            <w:tcW w:w="1985" w:type="dxa"/>
          </w:tcPr>
          <w:p w14:paraId="26771A70" w14:textId="77777777" w:rsidR="005E21D3" w:rsidRPr="006416F8" w:rsidRDefault="005E21D3" w:rsidP="00154B77">
            <w:pPr>
              <w:spacing w:line="276" w:lineRule="auto"/>
              <w:jc w:val="center"/>
              <w:rPr>
                <w:i/>
                <w:iCs/>
                <w:color w:val="000000" w:themeColor="text1"/>
                <w:sz w:val="26"/>
                <w:szCs w:val="26"/>
                <w:vertAlign w:val="subscript"/>
                <w:rtl/>
                <w:lang w:bidi="ar-SY"/>
              </w:rPr>
            </w:pPr>
            <w:r w:rsidRPr="006416F8">
              <w:rPr>
                <w:color w:val="000000" w:themeColor="text1"/>
                <w:sz w:val="26"/>
                <w:szCs w:val="26"/>
                <w:vertAlign w:val="subscript"/>
                <w:rtl/>
                <w:lang w:bidi="ar-SY"/>
              </w:rPr>
              <w:t>الجدولية</w:t>
            </w:r>
            <w:r w:rsidRPr="006416F8">
              <w:rPr>
                <w:color w:val="000000" w:themeColor="text1"/>
                <w:sz w:val="26"/>
                <w:szCs w:val="26"/>
                <w:lang w:bidi="ar-SY"/>
              </w:rPr>
              <w:t>t</w:t>
            </w:r>
          </w:p>
        </w:tc>
      </w:tr>
      <w:tr w:rsidR="005E21D3" w:rsidRPr="006416F8" w14:paraId="6169BEB9" w14:textId="77777777" w:rsidTr="00154B77">
        <w:tc>
          <w:tcPr>
            <w:tcW w:w="1701" w:type="dxa"/>
          </w:tcPr>
          <w:p w14:paraId="609288A3" w14:textId="77777777" w:rsidR="005E21D3" w:rsidRPr="006416F8" w:rsidRDefault="005E21D3" w:rsidP="00154B77">
            <w:pPr>
              <w:spacing w:line="276" w:lineRule="auto"/>
              <w:jc w:val="center"/>
              <w:rPr>
                <w:color w:val="000000" w:themeColor="text1"/>
                <w:sz w:val="26"/>
                <w:szCs w:val="26"/>
                <w:vertAlign w:val="subscript"/>
                <w:rtl/>
                <w:lang w:bidi="ar-SY"/>
              </w:rPr>
            </w:pPr>
            <w:r w:rsidRPr="006416F8">
              <w:rPr>
                <w:color w:val="000000" w:themeColor="text1"/>
                <w:sz w:val="26"/>
                <w:szCs w:val="26"/>
                <w:rtl/>
                <w:lang w:bidi="ar-SY"/>
              </w:rPr>
              <w:t>2.794</w:t>
            </w:r>
          </w:p>
        </w:tc>
        <w:tc>
          <w:tcPr>
            <w:tcW w:w="1701" w:type="dxa"/>
            <w:vMerge/>
          </w:tcPr>
          <w:p w14:paraId="7090D018" w14:textId="77777777" w:rsidR="005E21D3" w:rsidRPr="006416F8" w:rsidRDefault="005E21D3" w:rsidP="00154B77">
            <w:pPr>
              <w:spacing w:line="276" w:lineRule="auto"/>
              <w:jc w:val="center"/>
              <w:rPr>
                <w:i/>
                <w:iCs/>
                <w:color w:val="000000" w:themeColor="text1"/>
                <w:sz w:val="26"/>
                <w:szCs w:val="26"/>
                <w:vertAlign w:val="subscript"/>
                <w:rtl/>
                <w:lang w:bidi="ar-SY"/>
              </w:rPr>
            </w:pPr>
          </w:p>
        </w:tc>
        <w:tc>
          <w:tcPr>
            <w:tcW w:w="1985" w:type="dxa"/>
          </w:tcPr>
          <w:p w14:paraId="7E8C24B9" w14:textId="77777777" w:rsidR="005E21D3" w:rsidRPr="006416F8" w:rsidRDefault="005E21D3" w:rsidP="00154B77">
            <w:pPr>
              <w:spacing w:line="276" w:lineRule="auto"/>
              <w:jc w:val="center"/>
              <w:rPr>
                <w:color w:val="000000" w:themeColor="text1"/>
                <w:sz w:val="26"/>
                <w:szCs w:val="26"/>
                <w:vertAlign w:val="subscript"/>
                <w:rtl/>
                <w:lang w:bidi="ar-SY"/>
              </w:rPr>
            </w:pPr>
            <w:r w:rsidRPr="006416F8">
              <w:rPr>
                <w:color w:val="000000" w:themeColor="text1"/>
                <w:sz w:val="26"/>
                <w:szCs w:val="26"/>
                <w:rtl/>
                <w:lang w:bidi="ar-SY"/>
              </w:rPr>
              <w:t>2.021</w:t>
            </w:r>
          </w:p>
        </w:tc>
      </w:tr>
    </w:tbl>
    <w:p w14:paraId="30C6A03E" w14:textId="77777777" w:rsidR="005E21D3" w:rsidRPr="006416F8" w:rsidRDefault="005E21D3" w:rsidP="005E21D3">
      <w:pPr>
        <w:spacing w:line="276" w:lineRule="auto"/>
        <w:ind w:left="90"/>
        <w:jc w:val="center"/>
        <w:rPr>
          <w:color w:val="000000" w:themeColor="text1"/>
          <w:sz w:val="26"/>
          <w:szCs w:val="26"/>
          <w:rtl/>
          <w:lang w:bidi="ar-SY"/>
        </w:rPr>
      </w:pPr>
      <w:r w:rsidRPr="006416F8">
        <w:rPr>
          <w:color w:val="000000" w:themeColor="text1"/>
          <w:sz w:val="26"/>
          <w:szCs w:val="26"/>
          <w:rtl/>
          <w:lang w:bidi="ar-SY"/>
        </w:rPr>
        <w:t>عند مجال ثقة 95%</w:t>
      </w:r>
    </w:p>
    <w:p w14:paraId="4EFE269E" w14:textId="77777777" w:rsidR="005E21D3" w:rsidRPr="006416F8" w:rsidRDefault="005E21D3" w:rsidP="005E21D3">
      <w:pPr>
        <w:spacing w:line="276" w:lineRule="auto"/>
        <w:ind w:left="90"/>
        <w:jc w:val="center"/>
        <w:rPr>
          <w:color w:val="000000" w:themeColor="text1"/>
          <w:sz w:val="26"/>
          <w:szCs w:val="26"/>
          <w:rtl/>
          <w:lang w:bidi="ar-SY"/>
        </w:rPr>
      </w:pPr>
      <w:r w:rsidRPr="006416F8">
        <w:rPr>
          <w:color w:val="000000" w:themeColor="text1"/>
          <w:sz w:val="26"/>
          <w:szCs w:val="26"/>
          <w:rtl/>
          <w:lang w:bidi="ar-SY"/>
        </w:rPr>
        <w:t>بالتالي النتائج غير مضبوطة.</w:t>
      </w:r>
    </w:p>
    <w:p w14:paraId="071C48CE" w14:textId="77777777" w:rsidR="005E21D3" w:rsidRPr="006416F8" w:rsidRDefault="005E21D3" w:rsidP="005E21D3">
      <w:pPr>
        <w:autoSpaceDE w:val="0"/>
        <w:autoSpaceDN w:val="0"/>
        <w:adjustRightInd w:val="0"/>
        <w:spacing w:after="0" w:line="276" w:lineRule="auto"/>
        <w:rPr>
          <w:b/>
          <w:bCs/>
          <w:sz w:val="26"/>
          <w:szCs w:val="26"/>
          <w:rtl/>
        </w:rPr>
      </w:pPr>
    </w:p>
    <w:p w14:paraId="6321AC4C" w14:textId="77777777" w:rsidR="005E21D3" w:rsidRPr="006416F8" w:rsidRDefault="005E21D3" w:rsidP="005E21D3">
      <w:pPr>
        <w:autoSpaceDE w:val="0"/>
        <w:autoSpaceDN w:val="0"/>
        <w:adjustRightInd w:val="0"/>
        <w:spacing w:after="0" w:line="276" w:lineRule="auto"/>
        <w:rPr>
          <w:b/>
          <w:bCs/>
          <w:sz w:val="26"/>
          <w:szCs w:val="26"/>
        </w:rPr>
      </w:pPr>
    </w:p>
    <w:p w14:paraId="1DDBD8EC" w14:textId="77777777" w:rsidR="005E21D3" w:rsidRPr="006416F8" w:rsidRDefault="005E21D3" w:rsidP="005E21D3">
      <w:pPr>
        <w:autoSpaceDE w:val="0"/>
        <w:autoSpaceDN w:val="0"/>
        <w:adjustRightInd w:val="0"/>
        <w:spacing w:after="0" w:line="276" w:lineRule="auto"/>
        <w:rPr>
          <w:b/>
          <w:bCs/>
          <w:sz w:val="26"/>
          <w:szCs w:val="26"/>
        </w:rPr>
      </w:pPr>
    </w:p>
    <w:p w14:paraId="161D8C23" w14:textId="77777777" w:rsidR="005E21D3" w:rsidRPr="006416F8" w:rsidRDefault="005E21D3" w:rsidP="005E21D3">
      <w:pPr>
        <w:autoSpaceDE w:val="0"/>
        <w:autoSpaceDN w:val="0"/>
        <w:adjustRightInd w:val="0"/>
        <w:spacing w:after="0" w:line="276" w:lineRule="auto"/>
        <w:rPr>
          <w:b/>
          <w:bCs/>
          <w:sz w:val="26"/>
          <w:szCs w:val="26"/>
        </w:rPr>
      </w:pPr>
    </w:p>
    <w:p w14:paraId="0695C940" w14:textId="77777777" w:rsidR="005E21D3" w:rsidRPr="006416F8" w:rsidRDefault="005E21D3" w:rsidP="005E21D3">
      <w:pPr>
        <w:autoSpaceDE w:val="0"/>
        <w:autoSpaceDN w:val="0"/>
        <w:adjustRightInd w:val="0"/>
        <w:spacing w:after="0" w:line="276" w:lineRule="auto"/>
        <w:rPr>
          <w:b/>
          <w:bCs/>
          <w:sz w:val="26"/>
          <w:szCs w:val="26"/>
          <w:rtl/>
        </w:rPr>
      </w:pPr>
    </w:p>
    <w:p w14:paraId="3B564802"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تمرين عندما</w:t>
      </w:r>
      <w:r w:rsidRPr="006416F8">
        <w:rPr>
          <w:sz w:val="26"/>
          <w:szCs w:val="26"/>
        </w:rPr>
        <w:t xml:space="preserve"> </w:t>
      </w:r>
      <w:r w:rsidRPr="006416F8">
        <w:rPr>
          <w:sz w:val="26"/>
          <w:szCs w:val="26"/>
          <w:rtl/>
        </w:rPr>
        <w:t>تم</w:t>
      </w:r>
      <w:r w:rsidRPr="006416F8">
        <w:rPr>
          <w:sz w:val="26"/>
          <w:szCs w:val="26"/>
        </w:rPr>
        <w:t xml:space="preserve"> </w:t>
      </w:r>
      <w:r w:rsidRPr="006416F8">
        <w:rPr>
          <w:sz w:val="26"/>
          <w:szCs w:val="26"/>
          <w:rtl/>
        </w:rPr>
        <w:t>تحليل</w:t>
      </w:r>
      <w:r w:rsidRPr="006416F8">
        <w:rPr>
          <w:sz w:val="26"/>
          <w:szCs w:val="26"/>
        </w:rPr>
        <w:t xml:space="preserve"> 5 </w:t>
      </w:r>
      <w:r w:rsidRPr="006416F8">
        <w:rPr>
          <w:sz w:val="26"/>
          <w:szCs w:val="26"/>
          <w:rtl/>
        </w:rPr>
        <w:t>عينات</w:t>
      </w:r>
      <w:r w:rsidRPr="006416F8">
        <w:rPr>
          <w:sz w:val="26"/>
          <w:szCs w:val="26"/>
        </w:rPr>
        <w:t xml:space="preserve"> </w:t>
      </w:r>
      <w:r w:rsidRPr="006416F8">
        <w:rPr>
          <w:sz w:val="26"/>
          <w:szCs w:val="26"/>
          <w:rtl/>
        </w:rPr>
        <w:t>متكررة</w:t>
      </w:r>
      <w:r w:rsidRPr="006416F8">
        <w:rPr>
          <w:sz w:val="26"/>
          <w:szCs w:val="26"/>
        </w:rPr>
        <w:t xml:space="preserve"> </w:t>
      </w:r>
      <w:r w:rsidRPr="006416F8">
        <w:rPr>
          <w:sz w:val="26"/>
          <w:szCs w:val="26"/>
          <w:rtl/>
        </w:rPr>
        <w:t>لخام</w:t>
      </w:r>
      <w:r w:rsidRPr="006416F8">
        <w:rPr>
          <w:sz w:val="26"/>
          <w:szCs w:val="26"/>
        </w:rPr>
        <w:t xml:space="preserve"> </w:t>
      </w:r>
      <w:r w:rsidRPr="006416F8">
        <w:rPr>
          <w:sz w:val="26"/>
          <w:szCs w:val="26"/>
          <w:rtl/>
        </w:rPr>
        <w:t>الحديد</w:t>
      </w:r>
      <w:r w:rsidRPr="006416F8">
        <w:rPr>
          <w:sz w:val="26"/>
          <w:szCs w:val="26"/>
        </w:rPr>
        <w:t xml:space="preserve"> </w:t>
      </w:r>
      <w:r w:rsidRPr="006416F8">
        <w:rPr>
          <w:sz w:val="26"/>
          <w:szCs w:val="26"/>
          <w:rtl/>
        </w:rPr>
        <w:t>فإن</w:t>
      </w:r>
      <w:r w:rsidRPr="006416F8">
        <w:rPr>
          <w:sz w:val="26"/>
          <w:szCs w:val="26"/>
        </w:rPr>
        <w:t xml:space="preserve"> </w:t>
      </w:r>
      <w:r w:rsidRPr="006416F8">
        <w:rPr>
          <w:sz w:val="26"/>
          <w:szCs w:val="26"/>
          <w:rtl/>
        </w:rPr>
        <w:t>نتائج</w:t>
      </w:r>
      <w:r w:rsidRPr="006416F8">
        <w:rPr>
          <w:sz w:val="26"/>
          <w:szCs w:val="26"/>
        </w:rPr>
        <w:t xml:space="preserve"> </w:t>
      </w:r>
      <w:r w:rsidRPr="006416F8">
        <w:rPr>
          <w:sz w:val="26"/>
          <w:szCs w:val="26"/>
          <w:rtl/>
        </w:rPr>
        <w:t>التحليل أشارت</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نسبة</w:t>
      </w:r>
      <w:r w:rsidRPr="006416F8">
        <w:rPr>
          <w:sz w:val="26"/>
          <w:szCs w:val="26"/>
        </w:rPr>
        <w:t xml:space="preserve"> </w:t>
      </w:r>
      <w:r w:rsidRPr="006416F8">
        <w:rPr>
          <w:sz w:val="26"/>
          <w:szCs w:val="26"/>
          <w:rtl/>
        </w:rPr>
        <w:t>الحديد</w:t>
      </w:r>
      <w:r w:rsidRPr="006416F8">
        <w:rPr>
          <w:sz w:val="26"/>
          <w:szCs w:val="26"/>
        </w:rPr>
        <w:t xml:space="preserve"> </w:t>
      </w:r>
      <w:r w:rsidRPr="006416F8">
        <w:rPr>
          <w:sz w:val="26"/>
          <w:szCs w:val="26"/>
          <w:rtl/>
        </w:rPr>
        <w:t>كانت: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1808"/>
        <w:gridCol w:w="1808"/>
        <w:gridCol w:w="1808"/>
        <w:gridCol w:w="1795"/>
      </w:tblGrid>
      <w:tr w:rsidR="005E21D3" w:rsidRPr="006416F8" w14:paraId="3CE941E8" w14:textId="77777777" w:rsidTr="00154B77">
        <w:tc>
          <w:tcPr>
            <w:tcW w:w="1915" w:type="dxa"/>
            <w:vAlign w:val="center"/>
          </w:tcPr>
          <w:p w14:paraId="7815518F" w14:textId="77777777" w:rsidR="005E21D3" w:rsidRPr="006416F8" w:rsidRDefault="005E21D3" w:rsidP="00154B77">
            <w:pPr>
              <w:autoSpaceDE w:val="0"/>
              <w:autoSpaceDN w:val="0"/>
              <w:adjustRightInd w:val="0"/>
              <w:spacing w:line="276" w:lineRule="auto"/>
              <w:jc w:val="center"/>
              <w:rPr>
                <w:sz w:val="26"/>
                <w:szCs w:val="26"/>
                <w:rtl/>
              </w:rPr>
            </w:pPr>
            <w:r w:rsidRPr="006416F8">
              <w:rPr>
                <w:sz w:val="26"/>
                <w:szCs w:val="26"/>
              </w:rPr>
              <w:t>14.1%</w:t>
            </w:r>
          </w:p>
        </w:tc>
        <w:tc>
          <w:tcPr>
            <w:tcW w:w="1915" w:type="dxa"/>
            <w:vAlign w:val="center"/>
          </w:tcPr>
          <w:p w14:paraId="64E6DD2C" w14:textId="77777777" w:rsidR="005E21D3" w:rsidRPr="006416F8" w:rsidRDefault="005E21D3" w:rsidP="00154B77">
            <w:pPr>
              <w:autoSpaceDE w:val="0"/>
              <w:autoSpaceDN w:val="0"/>
              <w:adjustRightInd w:val="0"/>
              <w:spacing w:line="276" w:lineRule="auto"/>
              <w:jc w:val="center"/>
              <w:rPr>
                <w:sz w:val="26"/>
                <w:szCs w:val="26"/>
                <w:rtl/>
              </w:rPr>
            </w:pPr>
            <w:r w:rsidRPr="006416F8">
              <w:rPr>
                <w:sz w:val="26"/>
                <w:szCs w:val="26"/>
              </w:rPr>
              <w:t>14.6%</w:t>
            </w:r>
          </w:p>
        </w:tc>
        <w:tc>
          <w:tcPr>
            <w:tcW w:w="1915" w:type="dxa"/>
            <w:vAlign w:val="center"/>
          </w:tcPr>
          <w:p w14:paraId="07BFD580" w14:textId="77777777" w:rsidR="005E21D3" w:rsidRPr="006416F8" w:rsidRDefault="005E21D3" w:rsidP="00154B77">
            <w:pPr>
              <w:autoSpaceDE w:val="0"/>
              <w:autoSpaceDN w:val="0"/>
              <w:adjustRightInd w:val="0"/>
              <w:spacing w:line="276" w:lineRule="auto"/>
              <w:jc w:val="center"/>
              <w:rPr>
                <w:sz w:val="26"/>
                <w:szCs w:val="26"/>
                <w:rtl/>
              </w:rPr>
            </w:pPr>
            <w:r w:rsidRPr="006416F8">
              <w:rPr>
                <w:sz w:val="26"/>
                <w:szCs w:val="26"/>
              </w:rPr>
              <w:t>15.5%</w:t>
            </w:r>
          </w:p>
        </w:tc>
        <w:tc>
          <w:tcPr>
            <w:tcW w:w="1915" w:type="dxa"/>
            <w:vAlign w:val="center"/>
          </w:tcPr>
          <w:p w14:paraId="656E5448" w14:textId="77777777" w:rsidR="005E21D3" w:rsidRPr="006416F8" w:rsidRDefault="005E21D3" w:rsidP="00154B77">
            <w:pPr>
              <w:autoSpaceDE w:val="0"/>
              <w:autoSpaceDN w:val="0"/>
              <w:adjustRightInd w:val="0"/>
              <w:spacing w:line="276" w:lineRule="auto"/>
              <w:jc w:val="center"/>
              <w:rPr>
                <w:sz w:val="26"/>
                <w:szCs w:val="26"/>
                <w:rtl/>
              </w:rPr>
            </w:pPr>
            <w:r w:rsidRPr="006416F8">
              <w:rPr>
                <w:sz w:val="26"/>
                <w:szCs w:val="26"/>
              </w:rPr>
              <w:t>13.9%</w:t>
            </w:r>
          </w:p>
        </w:tc>
        <w:tc>
          <w:tcPr>
            <w:tcW w:w="1916" w:type="dxa"/>
            <w:vAlign w:val="center"/>
          </w:tcPr>
          <w:p w14:paraId="54A4449E" w14:textId="77777777" w:rsidR="005E21D3" w:rsidRPr="006416F8" w:rsidRDefault="005E21D3" w:rsidP="00154B77">
            <w:pPr>
              <w:autoSpaceDE w:val="0"/>
              <w:autoSpaceDN w:val="0"/>
              <w:adjustRightInd w:val="0"/>
              <w:spacing w:line="276" w:lineRule="auto"/>
              <w:jc w:val="center"/>
              <w:rPr>
                <w:sz w:val="26"/>
                <w:szCs w:val="26"/>
                <w:rtl/>
              </w:rPr>
            </w:pPr>
            <w:r w:rsidRPr="006416F8">
              <w:rPr>
                <w:sz w:val="26"/>
                <w:szCs w:val="26"/>
              </w:rPr>
              <w:t>15.4 %</w:t>
            </w:r>
          </w:p>
        </w:tc>
      </w:tr>
    </w:tbl>
    <w:p w14:paraId="5B923952" w14:textId="77777777" w:rsidR="005E21D3" w:rsidRPr="006416F8" w:rsidRDefault="005E21D3" w:rsidP="005E21D3">
      <w:pPr>
        <w:autoSpaceDE w:val="0"/>
        <w:autoSpaceDN w:val="0"/>
        <w:adjustRightInd w:val="0"/>
        <w:spacing w:line="276" w:lineRule="auto"/>
        <w:rPr>
          <w:rStyle w:val="Strong"/>
          <w:color w:val="0D0D0D" w:themeColor="text1" w:themeTint="F2"/>
          <w:sz w:val="26"/>
          <w:szCs w:val="26"/>
          <w:rtl/>
        </w:rPr>
      </w:pPr>
      <w:r w:rsidRPr="006416F8">
        <w:rPr>
          <w:sz w:val="26"/>
          <w:szCs w:val="26"/>
          <w:rtl/>
        </w:rPr>
        <w:t>فإذا</w:t>
      </w:r>
      <w:r w:rsidRPr="006416F8">
        <w:rPr>
          <w:sz w:val="26"/>
          <w:szCs w:val="26"/>
        </w:rPr>
        <w:t xml:space="preserve"> </w:t>
      </w:r>
      <w:r w:rsidRPr="006416F8">
        <w:rPr>
          <w:sz w:val="26"/>
          <w:szCs w:val="26"/>
          <w:rtl/>
        </w:rPr>
        <w:t>علمت</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النتيجة</w:t>
      </w:r>
      <w:r w:rsidRPr="006416F8">
        <w:rPr>
          <w:sz w:val="26"/>
          <w:szCs w:val="26"/>
        </w:rPr>
        <w:t xml:space="preserve"> </w:t>
      </w:r>
      <w:r w:rsidRPr="006416F8">
        <w:rPr>
          <w:sz w:val="26"/>
          <w:szCs w:val="26"/>
          <w:rtl/>
        </w:rPr>
        <w:t>الصحيحة</w:t>
      </w:r>
      <w:r w:rsidRPr="006416F8">
        <w:rPr>
          <w:sz w:val="26"/>
          <w:szCs w:val="26"/>
        </w:rPr>
        <w:t xml:space="preserve"> </w:t>
      </w:r>
      <w:r w:rsidRPr="006416F8">
        <w:rPr>
          <w:sz w:val="26"/>
          <w:szCs w:val="26"/>
          <w:rtl/>
        </w:rPr>
        <w:t>للتحليل</w:t>
      </w:r>
      <w:r w:rsidRPr="006416F8">
        <w:rPr>
          <w:sz w:val="26"/>
          <w:szCs w:val="26"/>
        </w:rPr>
        <w:t xml:space="preserve"> </w:t>
      </w:r>
      <w:r w:rsidRPr="006416F8">
        <w:rPr>
          <w:sz w:val="26"/>
          <w:szCs w:val="26"/>
          <w:rtl/>
        </w:rPr>
        <w:t>كانت</w:t>
      </w:r>
      <w:r w:rsidRPr="006416F8">
        <w:rPr>
          <w:sz w:val="26"/>
          <w:szCs w:val="26"/>
        </w:rPr>
        <w:t xml:space="preserve"> 14.3 % </w:t>
      </w:r>
      <w:r w:rsidRPr="006416F8">
        <w:rPr>
          <w:sz w:val="26"/>
          <w:szCs w:val="26"/>
          <w:rtl/>
        </w:rPr>
        <w:t>،</w:t>
      </w:r>
      <w:r w:rsidRPr="006416F8">
        <w:rPr>
          <w:sz w:val="26"/>
          <w:szCs w:val="26"/>
        </w:rPr>
        <w:t xml:space="preserve"> </w:t>
      </w:r>
      <w:r w:rsidRPr="006416F8">
        <w:rPr>
          <w:sz w:val="26"/>
          <w:szCs w:val="26"/>
          <w:rtl/>
        </w:rPr>
        <w:t>هل هناك</w:t>
      </w:r>
      <w:r w:rsidRPr="006416F8">
        <w:rPr>
          <w:sz w:val="26"/>
          <w:szCs w:val="26"/>
        </w:rPr>
        <w:t xml:space="preserve"> </w:t>
      </w:r>
      <w:r w:rsidRPr="006416F8">
        <w:rPr>
          <w:sz w:val="26"/>
          <w:szCs w:val="26"/>
          <w:rtl/>
        </w:rPr>
        <w:t>فرق</w:t>
      </w:r>
      <w:r w:rsidRPr="006416F8">
        <w:rPr>
          <w:sz w:val="26"/>
          <w:szCs w:val="26"/>
        </w:rPr>
        <w:t xml:space="preserve"> </w:t>
      </w:r>
      <w:r w:rsidRPr="006416F8">
        <w:rPr>
          <w:sz w:val="26"/>
          <w:szCs w:val="26"/>
          <w:rtl/>
        </w:rPr>
        <w:t>إحصائي</w:t>
      </w:r>
      <w:r w:rsidRPr="006416F8">
        <w:rPr>
          <w:sz w:val="26"/>
          <w:szCs w:val="26"/>
        </w:rPr>
        <w:t xml:space="preserve"> </w:t>
      </w:r>
      <w:r w:rsidRPr="006416F8">
        <w:rPr>
          <w:sz w:val="26"/>
          <w:szCs w:val="26"/>
          <w:rtl/>
        </w:rPr>
        <w:t>جوهري</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الطريقتين</w:t>
      </w:r>
      <w:r w:rsidRPr="006416F8">
        <w:rPr>
          <w:sz w:val="26"/>
          <w:szCs w:val="26"/>
        </w:rPr>
        <w:t xml:space="preserve"> </w:t>
      </w:r>
      <w:r w:rsidRPr="006416F8">
        <w:rPr>
          <w:sz w:val="26"/>
          <w:szCs w:val="26"/>
          <w:rtl/>
        </w:rPr>
        <w:t>عند</w:t>
      </w:r>
      <w:r w:rsidRPr="006416F8">
        <w:rPr>
          <w:sz w:val="26"/>
          <w:szCs w:val="26"/>
        </w:rPr>
        <w:t xml:space="preserve"> </w:t>
      </w:r>
      <w:r w:rsidRPr="006416F8">
        <w:rPr>
          <w:sz w:val="26"/>
          <w:szCs w:val="26"/>
          <w:rtl/>
        </w:rPr>
        <w:t>مستوى</w:t>
      </w:r>
      <w:r w:rsidRPr="006416F8">
        <w:rPr>
          <w:sz w:val="26"/>
          <w:szCs w:val="26"/>
        </w:rPr>
        <w:t xml:space="preserve"> </w:t>
      </w:r>
      <w:r w:rsidRPr="006416F8">
        <w:rPr>
          <w:sz w:val="26"/>
          <w:szCs w:val="26"/>
          <w:rtl/>
        </w:rPr>
        <w:t>ثقة</w:t>
      </w:r>
      <w:r w:rsidRPr="006416F8">
        <w:rPr>
          <w:sz w:val="26"/>
          <w:szCs w:val="26"/>
        </w:rPr>
        <w:t>95%</w:t>
      </w:r>
      <w:r w:rsidRPr="006416F8">
        <w:rPr>
          <w:sz w:val="26"/>
          <w:szCs w:val="26"/>
          <w:rtl/>
        </w:rPr>
        <w:t>؟</w:t>
      </w:r>
    </w:p>
    <w:p w14:paraId="13ADE90A" w14:textId="77777777" w:rsidR="005E21D3" w:rsidRPr="006416F8" w:rsidRDefault="005E21D3" w:rsidP="005E21D3">
      <w:pPr>
        <w:autoSpaceDE w:val="0"/>
        <w:autoSpaceDN w:val="0"/>
        <w:adjustRightInd w:val="0"/>
        <w:spacing w:after="0" w:line="276" w:lineRule="auto"/>
        <w:rPr>
          <w:sz w:val="26"/>
          <w:szCs w:val="26"/>
          <w:lang w:bidi="ar-SY"/>
        </w:rPr>
      </w:pPr>
      <w:r w:rsidRPr="006416F8">
        <w:rPr>
          <w:sz w:val="26"/>
          <w:szCs w:val="26"/>
          <w:rtl/>
          <w:lang w:bidi="ar-SY"/>
        </w:rPr>
        <w:t xml:space="preserve">الحل: </w:t>
      </w:r>
      <w:r w:rsidRPr="006416F8">
        <w:rPr>
          <w:sz w:val="26"/>
          <w:szCs w:val="26"/>
          <w:rtl/>
        </w:rPr>
        <w:t>نريد</w:t>
      </w:r>
      <w:r w:rsidRPr="006416F8">
        <w:rPr>
          <w:sz w:val="26"/>
          <w:szCs w:val="26"/>
        </w:rPr>
        <w:t xml:space="preserve"> </w:t>
      </w:r>
      <w:r w:rsidRPr="006416F8">
        <w:rPr>
          <w:sz w:val="26"/>
          <w:szCs w:val="26"/>
          <w:rtl/>
        </w:rPr>
        <w:t>مقارنة</w:t>
      </w:r>
      <w:r w:rsidRPr="006416F8">
        <w:rPr>
          <w:sz w:val="26"/>
          <w:szCs w:val="26"/>
        </w:rPr>
        <w:t xml:space="preserve"> </w:t>
      </w:r>
      <w:r w:rsidRPr="006416F8">
        <w:rPr>
          <w:sz w:val="26"/>
          <w:szCs w:val="26"/>
          <w:rtl/>
        </w:rPr>
        <w:t>النتائج(المضبوطية)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وبما</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النتيجة</w:t>
      </w:r>
      <w:r w:rsidRPr="006416F8">
        <w:rPr>
          <w:sz w:val="26"/>
          <w:szCs w:val="26"/>
        </w:rPr>
        <w:t xml:space="preserve"> </w:t>
      </w:r>
      <w:r w:rsidRPr="006416F8">
        <w:rPr>
          <w:sz w:val="26"/>
          <w:szCs w:val="26"/>
          <w:rtl/>
        </w:rPr>
        <w:t>الصحيحة</w:t>
      </w:r>
      <w:r w:rsidRPr="006416F8">
        <w:rPr>
          <w:sz w:val="26"/>
          <w:szCs w:val="26"/>
        </w:rPr>
        <w:t xml:space="preserve"> </w:t>
      </w:r>
      <w:r w:rsidRPr="006416F8">
        <w:rPr>
          <w:sz w:val="26"/>
          <w:szCs w:val="26"/>
          <w:rtl/>
        </w:rPr>
        <w:t>معلومة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فإننا</w:t>
      </w:r>
      <w:r w:rsidRPr="006416F8">
        <w:rPr>
          <w:sz w:val="26"/>
          <w:szCs w:val="26"/>
        </w:rPr>
        <w:t xml:space="preserve"> </w:t>
      </w:r>
      <w:r w:rsidRPr="006416F8">
        <w:rPr>
          <w:sz w:val="26"/>
          <w:szCs w:val="26"/>
          <w:rtl/>
        </w:rPr>
        <w:t>نستخدم</w:t>
      </w:r>
      <w:r w:rsidRPr="006416F8">
        <w:rPr>
          <w:sz w:val="26"/>
          <w:szCs w:val="26"/>
        </w:rPr>
        <w:t xml:space="preserve"> </w:t>
      </w:r>
      <w:r w:rsidRPr="006416F8">
        <w:rPr>
          <w:sz w:val="26"/>
          <w:szCs w:val="26"/>
          <w:rtl/>
        </w:rPr>
        <w:t>العلاقة</w:t>
      </w:r>
      <w:r w:rsidRPr="006416F8">
        <w:rPr>
          <w:sz w:val="26"/>
          <w:szCs w:val="26"/>
        </w:rPr>
        <w:t xml:space="preserve"> </w:t>
      </w:r>
      <w:r w:rsidRPr="006416F8">
        <w:rPr>
          <w:sz w:val="26"/>
          <w:szCs w:val="26"/>
          <w:rtl/>
        </w:rPr>
        <w:t>أعلاه</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لكن</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البداية</w:t>
      </w:r>
      <w:r w:rsidRPr="006416F8">
        <w:rPr>
          <w:sz w:val="26"/>
          <w:szCs w:val="26"/>
        </w:rPr>
        <w:t xml:space="preserve"> </w:t>
      </w:r>
      <w:r w:rsidRPr="006416F8">
        <w:rPr>
          <w:sz w:val="26"/>
          <w:szCs w:val="26"/>
          <w:rtl/>
        </w:rPr>
        <w:t>نحن</w:t>
      </w:r>
      <w:r w:rsidRPr="006416F8">
        <w:rPr>
          <w:sz w:val="26"/>
          <w:szCs w:val="26"/>
        </w:rPr>
        <w:t xml:space="preserve"> </w:t>
      </w:r>
      <w:r w:rsidRPr="006416F8">
        <w:rPr>
          <w:sz w:val="26"/>
          <w:szCs w:val="26"/>
          <w:rtl/>
        </w:rPr>
        <w:t>بحاجة</w:t>
      </w:r>
      <w:r w:rsidRPr="006416F8">
        <w:rPr>
          <w:sz w:val="26"/>
          <w:szCs w:val="26"/>
        </w:rPr>
        <w:t xml:space="preserve"> </w:t>
      </w:r>
      <w:r w:rsidRPr="006416F8">
        <w:rPr>
          <w:sz w:val="26"/>
          <w:szCs w:val="26"/>
          <w:rtl/>
        </w:rPr>
        <w:t>لمعرفة</w:t>
      </w:r>
      <w:r w:rsidRPr="006416F8">
        <w:rPr>
          <w:sz w:val="26"/>
          <w:szCs w:val="26"/>
        </w:rPr>
        <w:t xml:space="preserve"> </w:t>
      </w:r>
      <w:r w:rsidRPr="006416F8">
        <w:rPr>
          <w:sz w:val="26"/>
          <w:szCs w:val="26"/>
          <w:rtl/>
        </w:rPr>
        <w:t>المتوسط</w:t>
      </w:r>
      <w:r w:rsidRPr="006416F8">
        <w:rPr>
          <w:sz w:val="26"/>
          <w:szCs w:val="26"/>
        </w:rPr>
        <w:t xml:space="preserve"> </w:t>
      </w:r>
      <w:r w:rsidRPr="006416F8">
        <w:rPr>
          <w:sz w:val="26"/>
          <w:szCs w:val="26"/>
          <w:rtl/>
        </w:rPr>
        <w:t>والانح</w:t>
      </w:r>
      <w:r w:rsidRPr="006416F8">
        <w:rPr>
          <w:sz w:val="26"/>
          <w:szCs w:val="26"/>
        </w:rPr>
        <w:t xml:space="preserve"> </w:t>
      </w:r>
      <w:r w:rsidRPr="006416F8">
        <w:rPr>
          <w:sz w:val="26"/>
          <w:szCs w:val="26"/>
          <w:rtl/>
        </w:rPr>
        <w:t>ا</w:t>
      </w:r>
      <w:r w:rsidRPr="006416F8">
        <w:rPr>
          <w:sz w:val="26"/>
          <w:szCs w:val="26"/>
        </w:rPr>
        <w:t xml:space="preserve"> </w:t>
      </w:r>
      <w:r w:rsidRPr="006416F8">
        <w:rPr>
          <w:sz w:val="26"/>
          <w:szCs w:val="26"/>
          <w:rtl/>
        </w:rPr>
        <w:t>رف</w:t>
      </w:r>
      <w:r w:rsidRPr="006416F8">
        <w:rPr>
          <w:sz w:val="26"/>
          <w:szCs w:val="26"/>
        </w:rPr>
        <w:t xml:space="preserve"> </w:t>
      </w:r>
      <w:r w:rsidRPr="006416F8">
        <w:rPr>
          <w:sz w:val="26"/>
          <w:szCs w:val="26"/>
          <w:rtl/>
        </w:rPr>
        <w:t>المعياري</w:t>
      </w:r>
      <w:r w:rsidRPr="006416F8">
        <w:rPr>
          <w:sz w:val="26"/>
          <w:szCs w:val="26"/>
        </w:rPr>
        <w:t>:</w:t>
      </w:r>
    </w:p>
    <w:p w14:paraId="11D1EDD7" w14:textId="77777777" w:rsidR="005E21D3" w:rsidRPr="006416F8" w:rsidRDefault="0098231E" w:rsidP="005E21D3">
      <w:pPr>
        <w:autoSpaceDE w:val="0"/>
        <w:autoSpaceDN w:val="0"/>
        <w:adjustRightInd w:val="0"/>
        <w:spacing w:after="0" w:line="276" w:lineRule="auto"/>
        <w:rPr>
          <w:rStyle w:val="Strong"/>
          <w:b w:val="0"/>
          <w:bCs w:val="0"/>
          <w:sz w:val="26"/>
          <w:szCs w:val="26"/>
          <w:rtl/>
        </w:rPr>
      </w:pPr>
      <m:oMathPara>
        <m:oMath>
          <m:acc>
            <m:accPr>
              <m:chr m:val="̅"/>
              <m:ctrlPr>
                <w:rPr>
                  <w:rFonts w:ascii="Cambria Math" w:hAnsi="Cambria Math"/>
                  <w:i/>
                  <w:sz w:val="26"/>
                  <w:szCs w:val="26"/>
                </w:rPr>
              </m:ctrlPr>
            </m:accPr>
            <m:e>
              <m:r>
                <w:rPr>
                  <w:rFonts w:ascii="Cambria Math" w:hAnsi="Cambria Math"/>
                  <w:sz w:val="26"/>
                  <w:szCs w:val="26"/>
                </w:rPr>
                <m:t>x</m:t>
              </m:r>
            </m:e>
          </m:acc>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14.1+14.6+15.5+13.9+15.4</m:t>
              </m:r>
            </m:num>
            <m:den>
              <m:r>
                <w:rPr>
                  <w:rFonts w:ascii="Cambria Math" w:hAnsi="Cambria Math"/>
                  <w:sz w:val="26"/>
                  <w:szCs w:val="26"/>
                </w:rPr>
                <m:t>5</m:t>
              </m:r>
            </m:den>
          </m:f>
          <m:r>
            <w:rPr>
              <w:rFonts w:ascii="Cambria Math" w:hAnsi="Cambria Math"/>
              <w:sz w:val="26"/>
              <w:szCs w:val="26"/>
            </w:rPr>
            <m:t>=14.7%</m:t>
          </m:r>
        </m:oMath>
      </m:oMathPara>
    </w:p>
    <w:p w14:paraId="3D9E1657" w14:textId="77777777" w:rsidR="005E21D3" w:rsidRPr="006416F8" w:rsidRDefault="005E21D3" w:rsidP="005E21D3">
      <w:pPr>
        <w:autoSpaceDE w:val="0"/>
        <w:autoSpaceDN w:val="0"/>
        <w:adjustRightInd w:val="0"/>
        <w:spacing w:after="0" w:line="276" w:lineRule="auto"/>
        <w:rPr>
          <w:sz w:val="26"/>
          <w:szCs w:val="26"/>
        </w:rPr>
      </w:pPr>
      <w:r w:rsidRPr="006416F8">
        <w:rPr>
          <w:sz w:val="26"/>
          <w:szCs w:val="26"/>
          <w:rtl/>
        </w:rPr>
        <w:t>أما</w:t>
      </w:r>
      <w:r w:rsidRPr="006416F8">
        <w:rPr>
          <w:sz w:val="26"/>
          <w:szCs w:val="26"/>
        </w:rPr>
        <w:t xml:space="preserve"> </w:t>
      </w:r>
      <w:r w:rsidRPr="006416F8">
        <w:rPr>
          <w:sz w:val="26"/>
          <w:szCs w:val="26"/>
          <w:rtl/>
        </w:rPr>
        <w:t>الانحراف</w:t>
      </w:r>
      <w:r w:rsidRPr="006416F8">
        <w:rPr>
          <w:sz w:val="26"/>
          <w:szCs w:val="26"/>
        </w:rPr>
        <w:t xml:space="preserve"> </w:t>
      </w:r>
      <w:r w:rsidRPr="006416F8">
        <w:rPr>
          <w:sz w:val="26"/>
          <w:szCs w:val="26"/>
          <w:rtl/>
        </w:rPr>
        <w:t>المعياري</w:t>
      </w:r>
      <w:r w:rsidRPr="006416F8">
        <w:rPr>
          <w:sz w:val="26"/>
          <w:szCs w:val="26"/>
        </w:rPr>
        <w:t xml:space="preserve"> </w:t>
      </w:r>
      <w:r w:rsidRPr="006416F8">
        <w:rPr>
          <w:sz w:val="26"/>
          <w:szCs w:val="26"/>
          <w:rtl/>
        </w:rPr>
        <w:t>فيمكن</w:t>
      </w:r>
      <w:r w:rsidRPr="006416F8">
        <w:rPr>
          <w:sz w:val="26"/>
          <w:szCs w:val="26"/>
        </w:rPr>
        <w:t xml:space="preserve"> </w:t>
      </w:r>
      <w:r w:rsidRPr="006416F8">
        <w:rPr>
          <w:sz w:val="26"/>
          <w:szCs w:val="26"/>
          <w:rtl/>
        </w:rPr>
        <w:t>حسابه</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حيث</w:t>
      </w:r>
      <w:r w:rsidRPr="006416F8">
        <w:rPr>
          <w:sz w:val="26"/>
          <w:szCs w:val="26"/>
        </w:rPr>
        <w:t xml:space="preserve"> </w:t>
      </w:r>
      <w:r w:rsidRPr="006416F8">
        <w:rPr>
          <w:sz w:val="26"/>
          <w:szCs w:val="26"/>
          <w:rtl/>
        </w:rPr>
        <w:t>نحصل</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قيمة</w:t>
      </w:r>
      <w:r w:rsidRPr="006416F8">
        <w:rPr>
          <w:sz w:val="26"/>
          <w:szCs w:val="26"/>
        </w:rPr>
        <w:t xml:space="preserve"> (s = 0.73)</w:t>
      </w:r>
      <w:r w:rsidRPr="006416F8">
        <w:rPr>
          <w:sz w:val="26"/>
          <w:szCs w:val="26"/>
          <w:rtl/>
        </w:rPr>
        <w:t>،</w:t>
      </w:r>
      <w:r w:rsidRPr="006416F8">
        <w:rPr>
          <w:sz w:val="26"/>
          <w:szCs w:val="26"/>
        </w:rPr>
        <w:t xml:space="preserve"> </w:t>
      </w:r>
      <w:r w:rsidRPr="006416F8">
        <w:rPr>
          <w:sz w:val="26"/>
          <w:szCs w:val="26"/>
          <w:rtl/>
        </w:rPr>
        <w:t>والآن</w:t>
      </w:r>
      <w:r w:rsidRPr="006416F8">
        <w:rPr>
          <w:sz w:val="26"/>
          <w:szCs w:val="26"/>
        </w:rPr>
        <w:t xml:space="preserve"> </w:t>
      </w:r>
      <w:r w:rsidRPr="006416F8">
        <w:rPr>
          <w:sz w:val="26"/>
          <w:szCs w:val="26"/>
          <w:rtl/>
        </w:rPr>
        <w:t>نحسب</w:t>
      </w:r>
      <w:r w:rsidRPr="006416F8">
        <w:rPr>
          <w:sz w:val="26"/>
          <w:szCs w:val="26"/>
        </w:rPr>
        <w:t xml:space="preserve"> </w:t>
      </w:r>
      <w:r w:rsidRPr="006416F8">
        <w:rPr>
          <w:sz w:val="26"/>
          <w:szCs w:val="26"/>
          <w:rtl/>
        </w:rPr>
        <w:t>قيمة</w:t>
      </w:r>
      <w:r w:rsidRPr="006416F8">
        <w:rPr>
          <w:sz w:val="26"/>
          <w:szCs w:val="26"/>
        </w:rPr>
        <w:t xml:space="preserve"> </w:t>
      </w:r>
      <w:r w:rsidRPr="006416F8">
        <w:rPr>
          <w:rFonts w:ascii="Cambria Math" w:hAnsi="Cambria Math" w:cs="Cambria Math"/>
          <w:sz w:val="26"/>
          <w:szCs w:val="26"/>
        </w:rPr>
        <w:t>𝑡</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العلاقة</w:t>
      </w:r>
      <w:r w:rsidRPr="006416F8">
        <w:rPr>
          <w:sz w:val="26"/>
          <w:szCs w:val="26"/>
        </w:rPr>
        <w:t>:</w:t>
      </w:r>
    </w:p>
    <w:p w14:paraId="74CBDB26" w14:textId="77777777" w:rsidR="005E21D3" w:rsidRPr="006416F8" w:rsidRDefault="005E21D3" w:rsidP="005E21D3">
      <w:pPr>
        <w:autoSpaceDE w:val="0"/>
        <w:autoSpaceDN w:val="0"/>
        <w:adjustRightInd w:val="0"/>
        <w:spacing w:after="0" w:line="276" w:lineRule="auto"/>
        <w:rPr>
          <w:sz w:val="26"/>
          <w:szCs w:val="26"/>
          <w:rtl/>
        </w:rPr>
      </w:pPr>
      <m:oMathPara>
        <m:oMath>
          <m:r>
            <m:rPr>
              <m:sty m:val="p"/>
            </m:rPr>
            <w:rPr>
              <w:rFonts w:ascii="Cambria Math" w:hAnsi="Cambria Math"/>
              <w:sz w:val="26"/>
              <w:szCs w:val="26"/>
            </w:rPr>
            <m:t>±t=</m:t>
          </m:r>
          <m:d>
            <m:dPr>
              <m:ctrlPr>
                <w:rPr>
                  <w:rFonts w:ascii="Cambria Math" w:hAnsi="Cambria Math"/>
                  <w:sz w:val="26"/>
                  <w:szCs w:val="26"/>
                </w:rPr>
              </m:ctrlPr>
            </m:dPr>
            <m:e>
              <m:acc>
                <m:accPr>
                  <m:chr m:val="̅"/>
                  <m:ctrlPr>
                    <w:rPr>
                      <w:rFonts w:ascii="Cambria Math" w:hAnsi="Cambria Math"/>
                      <w:sz w:val="26"/>
                      <w:szCs w:val="26"/>
                    </w:rPr>
                  </m:ctrlPr>
                </m:accPr>
                <m:e>
                  <m:r>
                    <m:rPr>
                      <m:sty m:val="p"/>
                    </m:rPr>
                    <w:rPr>
                      <w:rFonts w:ascii="Cambria Math" w:hAnsi="Cambria Math"/>
                      <w:sz w:val="26"/>
                      <w:szCs w:val="26"/>
                    </w:rPr>
                    <m:t>x</m:t>
                  </m:r>
                </m:e>
              </m:acc>
              <m:r>
                <m:rPr>
                  <m:sty m:val="p"/>
                </m:rPr>
                <w:rPr>
                  <w:rFonts w:ascii="Cambria Math" w:hAnsi="Cambria Math"/>
                  <w:sz w:val="26"/>
                  <w:szCs w:val="26"/>
                </w:rPr>
                <m:t>-μ</m:t>
              </m:r>
            </m:e>
          </m:d>
          <m:f>
            <m:fPr>
              <m:ctrlPr>
                <w:rPr>
                  <w:rFonts w:ascii="Cambria Math" w:hAnsi="Cambria Math"/>
                  <w:i/>
                  <w:sz w:val="26"/>
                  <w:szCs w:val="26"/>
                </w:rPr>
              </m:ctrlPr>
            </m:fPr>
            <m:num>
              <m:r>
                <w:rPr>
                  <w:rFonts w:ascii="Cambria Math" w:hAnsi="Cambria Math"/>
                  <w:sz w:val="26"/>
                  <w:szCs w:val="26"/>
                </w:rPr>
                <m:t xml:space="preserve"> </m:t>
              </m:r>
              <m:rad>
                <m:radPr>
                  <m:degHide m:val="1"/>
                  <m:ctrlPr>
                    <w:rPr>
                      <w:rFonts w:ascii="Cambria Math" w:hAnsi="Cambria Math"/>
                      <w:sz w:val="26"/>
                      <w:szCs w:val="26"/>
                    </w:rPr>
                  </m:ctrlPr>
                </m:radPr>
                <m:deg/>
                <m:e>
                  <m:r>
                    <m:rPr>
                      <m:sty m:val="p"/>
                    </m:rPr>
                    <w:rPr>
                      <w:rFonts w:ascii="Cambria Math" w:hAnsi="Cambria Math"/>
                      <w:sz w:val="26"/>
                      <w:szCs w:val="26"/>
                    </w:rPr>
                    <m:t>N</m:t>
                  </m:r>
                </m:e>
              </m:rad>
              <m:ctrlPr>
                <w:rPr>
                  <w:rFonts w:ascii="Cambria Math" w:hAnsi="Cambria Math"/>
                  <w:sz w:val="26"/>
                  <w:szCs w:val="26"/>
                </w:rPr>
              </m:ctrlPr>
            </m:num>
            <m:den>
              <m:r>
                <m:rPr>
                  <m:sty m:val="p"/>
                </m:rPr>
                <w:rPr>
                  <w:rFonts w:ascii="Cambria Math" w:hAnsi="Cambria Math"/>
                  <w:sz w:val="26"/>
                  <w:szCs w:val="26"/>
                </w:rPr>
                <m:t>s</m:t>
              </m:r>
            </m:den>
          </m:f>
        </m:oMath>
      </m:oMathPara>
    </w:p>
    <w:p w14:paraId="4BA32EF3" w14:textId="77777777" w:rsidR="005E21D3" w:rsidRPr="006416F8" w:rsidRDefault="005E21D3" w:rsidP="005E21D3">
      <w:pPr>
        <w:autoSpaceDE w:val="0"/>
        <w:autoSpaceDN w:val="0"/>
        <w:adjustRightInd w:val="0"/>
        <w:spacing w:after="0" w:line="276" w:lineRule="auto"/>
        <w:jc w:val="center"/>
        <w:rPr>
          <w:rStyle w:val="Strong"/>
          <w:b w:val="0"/>
          <w:bCs w:val="0"/>
          <w:sz w:val="26"/>
          <w:szCs w:val="26"/>
        </w:rPr>
      </w:pPr>
      <m:oMath>
        <m:r>
          <w:rPr>
            <w:rFonts w:ascii="Cambria Math" w:hAnsi="Cambria Math"/>
            <w:sz w:val="26"/>
            <w:szCs w:val="26"/>
          </w:rPr>
          <m:t xml:space="preserve">±t= </m:t>
        </m:r>
        <m:d>
          <m:dPr>
            <m:ctrlPr>
              <w:rPr>
                <w:rFonts w:ascii="Cambria Math" w:hAnsi="Cambria Math"/>
                <w:i/>
                <w:sz w:val="26"/>
                <w:szCs w:val="26"/>
              </w:rPr>
            </m:ctrlPr>
          </m:dPr>
          <m:e>
            <m:r>
              <w:rPr>
                <w:rFonts w:ascii="Cambria Math" w:hAnsi="Cambria Math"/>
                <w:sz w:val="26"/>
                <w:szCs w:val="26"/>
              </w:rPr>
              <m:t>14.7-14.3</m:t>
            </m:r>
          </m:e>
        </m:d>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5</m:t>
                </m:r>
              </m:e>
            </m:rad>
          </m:num>
          <m:den>
            <m:r>
              <w:rPr>
                <w:rFonts w:ascii="Cambria Math" w:hAnsi="Cambria Math"/>
                <w:sz w:val="26"/>
                <w:szCs w:val="26"/>
              </w:rPr>
              <m:t>0.73</m:t>
            </m:r>
          </m:den>
        </m:f>
      </m:oMath>
      <w:r w:rsidRPr="006416F8">
        <w:rPr>
          <w:rFonts w:eastAsiaTheme="minorEastAsia"/>
          <w:sz w:val="26"/>
          <w:szCs w:val="26"/>
        </w:rPr>
        <w:t xml:space="preserve">= </w:t>
      </w:r>
      <w:r w:rsidRPr="006416F8">
        <w:rPr>
          <w:sz w:val="26"/>
          <w:szCs w:val="26"/>
        </w:rPr>
        <w:t>1.22</w:t>
      </w:r>
    </w:p>
    <w:p w14:paraId="4E4CFAB7"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وبمقارنة</w:t>
      </w:r>
      <w:r w:rsidRPr="006416F8">
        <w:rPr>
          <w:sz w:val="26"/>
          <w:szCs w:val="26"/>
        </w:rPr>
        <w:t xml:space="preserve"> t</w:t>
      </w:r>
      <w:r w:rsidRPr="006416F8">
        <w:rPr>
          <w:rFonts w:ascii="Cambria Math" w:hAnsi="Cambria Math" w:cs="Cambria Math"/>
          <w:sz w:val="26"/>
          <w:szCs w:val="26"/>
        </w:rPr>
        <w:t>𝑐𝑎𝑙𝑐𝑢𝑙𝑎𝑡𝑒𝑑</w:t>
      </w:r>
      <w:r w:rsidRPr="006416F8">
        <w:rPr>
          <w:sz w:val="26"/>
          <w:szCs w:val="26"/>
        </w:rPr>
        <w:t xml:space="preserve"> </w:t>
      </w:r>
      <w:r w:rsidRPr="006416F8">
        <w:rPr>
          <w:sz w:val="26"/>
          <w:szCs w:val="26"/>
          <w:rtl/>
        </w:rPr>
        <w:t>مع</w:t>
      </w:r>
      <w:r w:rsidRPr="006416F8">
        <w:rPr>
          <w:sz w:val="26"/>
          <w:szCs w:val="26"/>
        </w:rPr>
        <w:t xml:space="preserve"> t</w:t>
      </w:r>
      <w:r w:rsidRPr="006416F8">
        <w:rPr>
          <w:rFonts w:ascii="Cambria Math" w:hAnsi="Cambria Math" w:cs="Cambria Math"/>
          <w:sz w:val="26"/>
          <w:szCs w:val="26"/>
        </w:rPr>
        <w:t>𝑡𝑎𝑏𝑢𝑙𝑎𝑡𝑒𝑑</w:t>
      </w:r>
      <w:r w:rsidRPr="006416F8">
        <w:rPr>
          <w:sz w:val="26"/>
          <w:szCs w:val="26"/>
        </w:rPr>
        <w:t xml:space="preserve"> </w:t>
      </w:r>
      <w:r w:rsidRPr="006416F8">
        <w:rPr>
          <w:sz w:val="26"/>
          <w:szCs w:val="26"/>
          <w:rtl/>
        </w:rPr>
        <w:t>نجد</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المحسوبة</w:t>
      </w:r>
      <w:r w:rsidRPr="006416F8">
        <w:rPr>
          <w:sz w:val="26"/>
          <w:szCs w:val="26"/>
        </w:rPr>
        <w:t xml:space="preserve"> ( 1.22 ) </w:t>
      </w:r>
      <w:r w:rsidRPr="006416F8">
        <w:rPr>
          <w:sz w:val="26"/>
          <w:szCs w:val="26"/>
          <w:rtl/>
        </w:rPr>
        <w:t>أقل</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المجدولة</w:t>
      </w:r>
      <w:r w:rsidRPr="006416F8">
        <w:rPr>
          <w:sz w:val="26"/>
          <w:szCs w:val="26"/>
        </w:rPr>
        <w:t xml:space="preserve"> ) 2.776 </w:t>
      </w:r>
      <w:r w:rsidRPr="006416F8">
        <w:rPr>
          <w:sz w:val="26"/>
          <w:szCs w:val="26"/>
          <w:rtl/>
        </w:rPr>
        <w:t>،</w:t>
      </w:r>
      <w:r w:rsidRPr="006416F8">
        <w:rPr>
          <w:sz w:val="26"/>
          <w:szCs w:val="26"/>
        </w:rPr>
        <w:t xml:space="preserve"> </w:t>
      </w:r>
      <w:r w:rsidRPr="006416F8">
        <w:rPr>
          <w:sz w:val="26"/>
          <w:szCs w:val="26"/>
          <w:rtl/>
        </w:rPr>
        <w:t>أربع</w:t>
      </w:r>
      <w:r w:rsidRPr="006416F8">
        <w:rPr>
          <w:sz w:val="26"/>
          <w:szCs w:val="26"/>
        </w:rPr>
        <w:t xml:space="preserve"> </w:t>
      </w:r>
      <w:r w:rsidRPr="006416F8">
        <w:rPr>
          <w:sz w:val="26"/>
          <w:szCs w:val="26"/>
          <w:rtl/>
        </w:rPr>
        <w:t>درجات</w:t>
      </w:r>
      <w:r w:rsidRPr="006416F8">
        <w:rPr>
          <w:sz w:val="26"/>
          <w:szCs w:val="26"/>
        </w:rPr>
        <w:t xml:space="preserve"> </w:t>
      </w:r>
      <w:r w:rsidRPr="006416F8">
        <w:rPr>
          <w:sz w:val="26"/>
          <w:szCs w:val="26"/>
          <w:rtl/>
        </w:rPr>
        <w:t>تحرر</w:t>
      </w:r>
      <w:r w:rsidRPr="006416F8">
        <w:rPr>
          <w:sz w:val="26"/>
          <w:szCs w:val="26"/>
        </w:rPr>
        <w:t xml:space="preserve"> </w:t>
      </w:r>
      <w:r w:rsidRPr="006416F8">
        <w:rPr>
          <w:sz w:val="26"/>
          <w:szCs w:val="26"/>
          <w:rtl/>
        </w:rPr>
        <w:t>ومستوى</w:t>
      </w:r>
      <w:r w:rsidRPr="006416F8">
        <w:rPr>
          <w:sz w:val="26"/>
          <w:szCs w:val="26"/>
        </w:rPr>
        <w:t xml:space="preserve"> </w:t>
      </w:r>
      <w:r w:rsidRPr="006416F8">
        <w:rPr>
          <w:sz w:val="26"/>
          <w:szCs w:val="26"/>
          <w:rtl/>
        </w:rPr>
        <w:t>ثقة</w:t>
      </w:r>
      <w:r w:rsidRPr="006416F8">
        <w:rPr>
          <w:sz w:val="26"/>
          <w:szCs w:val="26"/>
        </w:rPr>
        <w:t xml:space="preserve"> 95 %( </w:t>
      </w:r>
      <w:r w:rsidRPr="006416F8">
        <w:rPr>
          <w:sz w:val="26"/>
          <w:szCs w:val="26"/>
          <w:rtl/>
        </w:rPr>
        <w:t>،</w:t>
      </w:r>
      <w:r w:rsidRPr="006416F8">
        <w:rPr>
          <w:sz w:val="26"/>
          <w:szCs w:val="26"/>
        </w:rPr>
        <w:t xml:space="preserve"> </w:t>
      </w:r>
      <w:r w:rsidRPr="006416F8">
        <w:rPr>
          <w:sz w:val="26"/>
          <w:szCs w:val="26"/>
          <w:rtl/>
        </w:rPr>
        <w:t>لذلك</w:t>
      </w:r>
      <w:r w:rsidRPr="006416F8">
        <w:rPr>
          <w:sz w:val="26"/>
          <w:szCs w:val="26"/>
        </w:rPr>
        <w:t xml:space="preserve"> </w:t>
      </w:r>
      <w:r w:rsidRPr="006416F8">
        <w:rPr>
          <w:sz w:val="26"/>
          <w:szCs w:val="26"/>
          <w:rtl/>
        </w:rPr>
        <w:t>نستنتج</w:t>
      </w:r>
      <w:r w:rsidRPr="006416F8">
        <w:rPr>
          <w:sz w:val="26"/>
          <w:szCs w:val="26"/>
        </w:rPr>
        <w:t xml:space="preserve"> </w:t>
      </w:r>
      <w:r w:rsidRPr="006416F8">
        <w:rPr>
          <w:sz w:val="26"/>
          <w:szCs w:val="26"/>
          <w:rtl/>
        </w:rPr>
        <w:t>أنه</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يوجد</w:t>
      </w:r>
      <w:r w:rsidRPr="006416F8">
        <w:rPr>
          <w:sz w:val="26"/>
          <w:szCs w:val="26"/>
        </w:rPr>
        <w:t xml:space="preserve"> </w:t>
      </w:r>
      <w:r w:rsidRPr="006416F8">
        <w:rPr>
          <w:sz w:val="26"/>
          <w:szCs w:val="26"/>
          <w:rtl/>
        </w:rPr>
        <w:t>فرق</w:t>
      </w:r>
      <w:r w:rsidRPr="006416F8">
        <w:rPr>
          <w:sz w:val="26"/>
          <w:szCs w:val="26"/>
        </w:rPr>
        <w:t xml:space="preserve"> </w:t>
      </w:r>
      <w:r w:rsidRPr="006416F8">
        <w:rPr>
          <w:sz w:val="26"/>
          <w:szCs w:val="26"/>
          <w:rtl/>
        </w:rPr>
        <w:t>إحصائي</w:t>
      </w:r>
      <w:r w:rsidRPr="006416F8">
        <w:rPr>
          <w:sz w:val="26"/>
          <w:szCs w:val="26"/>
        </w:rPr>
        <w:t xml:space="preserve"> </w:t>
      </w:r>
      <w:r w:rsidRPr="006416F8">
        <w:rPr>
          <w:sz w:val="26"/>
          <w:szCs w:val="26"/>
          <w:rtl/>
        </w:rPr>
        <w:t>جوهري</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نتائج</w:t>
      </w:r>
      <w:r w:rsidRPr="006416F8">
        <w:rPr>
          <w:sz w:val="26"/>
          <w:szCs w:val="26"/>
        </w:rPr>
        <w:t xml:space="preserve"> </w:t>
      </w:r>
      <w:r w:rsidRPr="006416F8">
        <w:rPr>
          <w:sz w:val="26"/>
          <w:szCs w:val="26"/>
          <w:rtl/>
        </w:rPr>
        <w:t>الطريقتين</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واذا</w:t>
      </w:r>
      <w:r w:rsidRPr="006416F8">
        <w:rPr>
          <w:sz w:val="26"/>
          <w:szCs w:val="26"/>
        </w:rPr>
        <w:t xml:space="preserve"> </w:t>
      </w:r>
      <w:r w:rsidRPr="006416F8">
        <w:rPr>
          <w:sz w:val="26"/>
          <w:szCs w:val="26"/>
          <w:rtl/>
        </w:rPr>
        <w:t>نجح</w:t>
      </w:r>
      <w:r w:rsidRPr="006416F8">
        <w:rPr>
          <w:sz w:val="26"/>
          <w:szCs w:val="26"/>
        </w:rPr>
        <w:t xml:space="preserve"> </w:t>
      </w:r>
      <w:r w:rsidRPr="006416F8">
        <w:rPr>
          <w:sz w:val="26"/>
          <w:szCs w:val="26"/>
          <w:rtl/>
        </w:rPr>
        <w:t>إختبار</w:t>
      </w:r>
      <w:r w:rsidRPr="006416F8">
        <w:rPr>
          <w:sz w:val="26"/>
          <w:szCs w:val="26"/>
        </w:rPr>
        <w:t xml:space="preserve"> F </w:t>
      </w:r>
      <w:r w:rsidRPr="006416F8">
        <w:rPr>
          <w:sz w:val="26"/>
          <w:szCs w:val="26"/>
          <w:rtl/>
        </w:rPr>
        <w:t>فإنه</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استخدام</w:t>
      </w:r>
      <w:r w:rsidRPr="006416F8">
        <w:rPr>
          <w:sz w:val="26"/>
          <w:szCs w:val="26"/>
        </w:rPr>
        <w:t xml:space="preserve"> </w:t>
      </w:r>
      <w:r w:rsidRPr="006416F8">
        <w:rPr>
          <w:sz w:val="26"/>
          <w:szCs w:val="26"/>
          <w:rtl/>
        </w:rPr>
        <w:t>الطريقة</w:t>
      </w:r>
      <w:r w:rsidRPr="006416F8">
        <w:rPr>
          <w:sz w:val="26"/>
          <w:szCs w:val="26"/>
        </w:rPr>
        <w:t xml:space="preserve"> </w:t>
      </w:r>
      <w:r w:rsidRPr="006416F8">
        <w:rPr>
          <w:sz w:val="26"/>
          <w:szCs w:val="26"/>
          <w:rtl/>
        </w:rPr>
        <w:t>الجديدة</w:t>
      </w:r>
      <w:r w:rsidRPr="006416F8">
        <w:rPr>
          <w:sz w:val="26"/>
          <w:szCs w:val="26"/>
        </w:rPr>
        <w:t xml:space="preserve"> </w:t>
      </w:r>
      <w:r w:rsidRPr="006416F8">
        <w:rPr>
          <w:sz w:val="26"/>
          <w:szCs w:val="26"/>
          <w:rtl/>
        </w:rPr>
        <w:t>بدلاً</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القياسية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واعتبارهما</w:t>
      </w:r>
      <w:r w:rsidRPr="006416F8">
        <w:rPr>
          <w:sz w:val="26"/>
          <w:szCs w:val="26"/>
        </w:rPr>
        <w:t xml:space="preserve"> </w:t>
      </w:r>
      <w:r w:rsidRPr="006416F8">
        <w:rPr>
          <w:sz w:val="26"/>
          <w:szCs w:val="26"/>
          <w:rtl/>
        </w:rPr>
        <w:t>متكافئتان</w:t>
      </w:r>
      <w:r w:rsidRPr="006416F8">
        <w:rPr>
          <w:sz w:val="26"/>
          <w:szCs w:val="26"/>
        </w:rPr>
        <w:t>.</w:t>
      </w:r>
    </w:p>
    <w:p w14:paraId="7A3B2188" w14:textId="77777777" w:rsidR="005E21D3" w:rsidRPr="006416F8" w:rsidRDefault="005E21D3" w:rsidP="005E21D3">
      <w:pPr>
        <w:autoSpaceDE w:val="0"/>
        <w:autoSpaceDN w:val="0"/>
        <w:adjustRightInd w:val="0"/>
        <w:spacing w:after="0" w:line="276" w:lineRule="auto"/>
        <w:rPr>
          <w:sz w:val="26"/>
          <w:szCs w:val="26"/>
        </w:rPr>
      </w:pPr>
    </w:p>
    <w:p w14:paraId="4982638E" w14:textId="77777777" w:rsidR="005E21D3" w:rsidRPr="006416F8" w:rsidRDefault="005E21D3" w:rsidP="005E21D3">
      <w:pPr>
        <w:autoSpaceDE w:val="0"/>
        <w:autoSpaceDN w:val="0"/>
        <w:adjustRightInd w:val="0"/>
        <w:spacing w:after="0" w:line="276" w:lineRule="auto"/>
        <w:rPr>
          <w:sz w:val="26"/>
          <w:szCs w:val="26"/>
        </w:rPr>
      </w:pPr>
    </w:p>
    <w:p w14:paraId="2A320FE3" w14:textId="77777777" w:rsidR="005E21D3" w:rsidRPr="006416F8" w:rsidRDefault="005E21D3" w:rsidP="005E21D3">
      <w:pPr>
        <w:autoSpaceDE w:val="0"/>
        <w:autoSpaceDN w:val="0"/>
        <w:adjustRightInd w:val="0"/>
        <w:spacing w:after="0" w:line="276" w:lineRule="auto"/>
        <w:rPr>
          <w:sz w:val="26"/>
          <w:szCs w:val="26"/>
        </w:rPr>
      </w:pPr>
    </w:p>
    <w:p w14:paraId="5D982E03" w14:textId="77777777" w:rsidR="005E21D3" w:rsidRPr="006416F8" w:rsidRDefault="005E21D3" w:rsidP="005E21D3">
      <w:pPr>
        <w:autoSpaceDE w:val="0"/>
        <w:autoSpaceDN w:val="0"/>
        <w:adjustRightInd w:val="0"/>
        <w:spacing w:after="0" w:line="276" w:lineRule="auto"/>
        <w:rPr>
          <w:sz w:val="26"/>
          <w:szCs w:val="26"/>
        </w:rPr>
      </w:pPr>
    </w:p>
    <w:p w14:paraId="322A0BEC" w14:textId="77777777" w:rsidR="005E21D3" w:rsidRPr="006416F8" w:rsidRDefault="005E21D3" w:rsidP="005E21D3">
      <w:pPr>
        <w:autoSpaceDE w:val="0"/>
        <w:autoSpaceDN w:val="0"/>
        <w:adjustRightInd w:val="0"/>
        <w:spacing w:after="0" w:line="276" w:lineRule="auto"/>
        <w:rPr>
          <w:sz w:val="26"/>
          <w:szCs w:val="26"/>
        </w:rPr>
      </w:pPr>
    </w:p>
    <w:p w14:paraId="1218269E" w14:textId="77777777" w:rsidR="005E21D3" w:rsidRPr="006416F8" w:rsidRDefault="005E21D3" w:rsidP="005E21D3">
      <w:pPr>
        <w:autoSpaceDE w:val="0"/>
        <w:autoSpaceDN w:val="0"/>
        <w:adjustRightInd w:val="0"/>
        <w:spacing w:after="0" w:line="276" w:lineRule="auto"/>
        <w:rPr>
          <w:sz w:val="26"/>
          <w:szCs w:val="26"/>
        </w:rPr>
      </w:pPr>
    </w:p>
    <w:p w14:paraId="438E329F" w14:textId="77777777" w:rsidR="005E21D3" w:rsidRPr="006416F8" w:rsidRDefault="005E21D3" w:rsidP="005E21D3">
      <w:pPr>
        <w:autoSpaceDE w:val="0"/>
        <w:autoSpaceDN w:val="0"/>
        <w:adjustRightInd w:val="0"/>
        <w:spacing w:after="0" w:line="276" w:lineRule="auto"/>
        <w:rPr>
          <w:sz w:val="26"/>
          <w:szCs w:val="26"/>
        </w:rPr>
      </w:pPr>
    </w:p>
    <w:p w14:paraId="4138D295" w14:textId="77777777" w:rsidR="005E21D3" w:rsidRPr="006416F8" w:rsidRDefault="005E21D3" w:rsidP="005E21D3">
      <w:pPr>
        <w:autoSpaceDE w:val="0"/>
        <w:autoSpaceDN w:val="0"/>
        <w:adjustRightInd w:val="0"/>
        <w:spacing w:after="0" w:line="276" w:lineRule="auto"/>
        <w:rPr>
          <w:sz w:val="26"/>
          <w:szCs w:val="26"/>
        </w:rPr>
      </w:pPr>
    </w:p>
    <w:p w14:paraId="3BF36948" w14:textId="77777777" w:rsidR="005E21D3" w:rsidRPr="006416F8" w:rsidRDefault="005E21D3" w:rsidP="005E21D3">
      <w:pPr>
        <w:autoSpaceDE w:val="0"/>
        <w:autoSpaceDN w:val="0"/>
        <w:adjustRightInd w:val="0"/>
        <w:spacing w:after="0" w:line="276" w:lineRule="auto"/>
        <w:rPr>
          <w:sz w:val="26"/>
          <w:szCs w:val="26"/>
          <w:rtl/>
        </w:rPr>
      </w:pPr>
    </w:p>
    <w:p w14:paraId="041AD01E" w14:textId="77777777" w:rsidR="005E21D3" w:rsidRPr="006416F8" w:rsidRDefault="005E21D3" w:rsidP="005E21D3">
      <w:pPr>
        <w:autoSpaceDE w:val="0"/>
        <w:autoSpaceDN w:val="0"/>
        <w:adjustRightInd w:val="0"/>
        <w:spacing w:after="0" w:line="276" w:lineRule="auto"/>
        <w:rPr>
          <w:rStyle w:val="Strong"/>
          <w:b w:val="0"/>
          <w:bCs w:val="0"/>
          <w:sz w:val="26"/>
          <w:szCs w:val="26"/>
        </w:rPr>
      </w:pPr>
      <w:r w:rsidRPr="006416F8">
        <w:rPr>
          <w:b/>
          <w:bCs/>
          <w:sz w:val="26"/>
          <w:szCs w:val="26"/>
          <w:rtl/>
        </w:rPr>
        <w:t xml:space="preserve">اكتشاف الأخطاء التحليلية : ويمكن ذلك من خلال طريقتين </w:t>
      </w:r>
    </w:p>
    <w:p w14:paraId="13AEC407" w14:textId="77777777" w:rsidR="005E21D3" w:rsidRPr="006416F8" w:rsidRDefault="005E21D3" w:rsidP="00FB61EB">
      <w:pPr>
        <w:pStyle w:val="ListParagraph"/>
        <w:numPr>
          <w:ilvl w:val="0"/>
          <w:numId w:val="35"/>
        </w:numPr>
        <w:autoSpaceDE w:val="0"/>
        <w:autoSpaceDN w:val="0"/>
        <w:adjustRightInd w:val="0"/>
        <w:spacing w:after="0" w:line="276" w:lineRule="auto"/>
        <w:rPr>
          <w:rStyle w:val="Strong"/>
          <w:b w:val="0"/>
          <w:bCs w:val="0"/>
          <w:color w:val="0D0D0D" w:themeColor="text1" w:themeTint="F2"/>
          <w:sz w:val="26"/>
          <w:szCs w:val="26"/>
        </w:rPr>
      </w:pPr>
      <w:r w:rsidRPr="006416F8">
        <w:rPr>
          <w:rStyle w:val="Strong"/>
          <w:color w:val="0D0D0D" w:themeColor="text1" w:themeTint="F2"/>
          <w:sz w:val="26"/>
          <w:szCs w:val="26"/>
          <w:rtl/>
        </w:rPr>
        <w:t xml:space="preserve">اختبار </w:t>
      </w:r>
      <w:r w:rsidRPr="006416F8">
        <w:rPr>
          <w:rStyle w:val="Strong"/>
          <w:color w:val="0D0D0D" w:themeColor="text1" w:themeTint="F2"/>
          <w:sz w:val="26"/>
          <w:szCs w:val="26"/>
        </w:rPr>
        <w:tab/>
      </w:r>
      <w:proofErr w:type="spellStart"/>
      <w:r w:rsidRPr="006416F8">
        <w:rPr>
          <w:rStyle w:val="Strong"/>
          <w:color w:val="0D0D0D" w:themeColor="text1" w:themeTint="F2"/>
          <w:sz w:val="26"/>
          <w:szCs w:val="26"/>
        </w:rPr>
        <w:t>Qex</w:t>
      </w:r>
      <w:proofErr w:type="spellEnd"/>
      <w:r w:rsidRPr="006416F8">
        <w:rPr>
          <w:rStyle w:val="Strong"/>
          <w:color w:val="0D0D0D" w:themeColor="text1" w:themeTint="F2"/>
          <w:sz w:val="26"/>
          <w:szCs w:val="26"/>
          <w:rtl/>
        </w:rPr>
        <w:t>: للكشف عن وجود خطأ فادح في التحليل ويعطى بالعلاقة :</w:t>
      </w:r>
    </w:p>
    <w:p w14:paraId="32A2EBB4" w14:textId="77777777" w:rsidR="005E21D3" w:rsidRPr="006416F8" w:rsidRDefault="0098231E" w:rsidP="005E21D3">
      <w:pPr>
        <w:pStyle w:val="ListParagraph"/>
        <w:autoSpaceDE w:val="0"/>
        <w:autoSpaceDN w:val="0"/>
        <w:adjustRightInd w:val="0"/>
        <w:spacing w:line="276" w:lineRule="auto"/>
        <w:rPr>
          <w:rStyle w:val="Strong"/>
          <w:b w:val="0"/>
          <w:bCs w:val="0"/>
          <w:color w:val="0D0D0D" w:themeColor="text1" w:themeTint="F2"/>
          <w:sz w:val="26"/>
          <w:szCs w:val="26"/>
        </w:rPr>
      </w:pPr>
      <m:oMathPara>
        <m:oMath>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Q</m:t>
              </m:r>
            </m:e>
            <m:sub>
              <m:r>
                <w:rPr>
                  <w:rStyle w:val="Strong"/>
                  <w:rFonts w:ascii="Cambria Math" w:hAnsi="Cambria Math"/>
                  <w:color w:val="0D0D0D" w:themeColor="text1" w:themeTint="F2"/>
                  <w:sz w:val="26"/>
                  <w:szCs w:val="26"/>
                </w:rPr>
                <m:t>ex</m:t>
              </m:r>
            </m:sub>
          </m:sSub>
          <m:r>
            <w:rPr>
              <w:rStyle w:val="Strong"/>
              <w:rFonts w:ascii="Cambria Math" w:hAnsi="Cambria Math"/>
              <w:color w:val="0D0D0D" w:themeColor="text1" w:themeTint="F2"/>
              <w:sz w:val="26"/>
              <w:szCs w:val="26"/>
            </w:rPr>
            <m:t>=</m:t>
          </m:r>
          <m:f>
            <m:fPr>
              <m:ctrlPr>
                <w:rPr>
                  <w:rStyle w:val="Strong"/>
                  <w:rFonts w:ascii="Cambria Math" w:hAnsi="Cambria Math"/>
                  <w:b w:val="0"/>
                  <w:bCs w:val="0"/>
                  <w:i/>
                  <w:color w:val="0D0D0D" w:themeColor="text1" w:themeTint="F2"/>
                  <w:sz w:val="26"/>
                  <w:szCs w:val="26"/>
                  <w:lang w:bidi="ar-SY"/>
                </w:rPr>
              </m:ctrlPr>
            </m:fPr>
            <m:num>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i</m:t>
                  </m:r>
                </m:sub>
              </m:sSub>
              <m:r>
                <w:rPr>
                  <w:rStyle w:val="Strong"/>
                  <w:rFonts w:ascii="Cambria Math" w:hAnsi="Cambria Math"/>
                  <w:color w:val="0D0D0D" w:themeColor="text1" w:themeTint="F2"/>
                  <w:sz w:val="26"/>
                  <w:szCs w:val="26"/>
                </w:rPr>
                <m:t>-</m:t>
              </m:r>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j</m:t>
                  </m:r>
                </m:sub>
              </m:sSub>
              <m:ctrlPr>
                <w:rPr>
                  <w:rStyle w:val="Strong"/>
                  <w:rFonts w:ascii="Cambria Math" w:hAnsi="Cambria Math"/>
                  <w:b w:val="0"/>
                  <w:bCs w:val="0"/>
                  <w:i/>
                  <w:color w:val="0D0D0D" w:themeColor="text1" w:themeTint="F2"/>
                  <w:sz w:val="26"/>
                  <w:szCs w:val="26"/>
                  <w:rtl/>
                  <w:lang w:bidi="ar-SY"/>
                </w:rPr>
              </m:ctrlPr>
            </m:num>
            <m:den>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max</m:t>
                  </m:r>
                </m:sub>
              </m:sSub>
              <m:r>
                <w:rPr>
                  <w:rStyle w:val="Strong"/>
                  <w:rFonts w:ascii="Cambria Math" w:hAnsi="Cambria Math"/>
                  <w:color w:val="0D0D0D" w:themeColor="text1" w:themeTint="F2"/>
                  <w:sz w:val="26"/>
                  <w:szCs w:val="26"/>
                </w:rPr>
                <m:t>-</m:t>
              </m:r>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min</m:t>
                  </m:r>
                </m:sub>
              </m:sSub>
            </m:den>
          </m:f>
        </m:oMath>
      </m:oMathPara>
    </w:p>
    <w:p w14:paraId="2F3923D8" w14:textId="77777777" w:rsidR="005E21D3" w:rsidRPr="006416F8" w:rsidRDefault="005E21D3" w:rsidP="005E21D3">
      <w:pPr>
        <w:pStyle w:val="ListParagraph"/>
        <w:autoSpaceDE w:val="0"/>
        <w:autoSpaceDN w:val="0"/>
        <w:adjustRightInd w:val="0"/>
        <w:spacing w:line="276" w:lineRule="auto"/>
        <w:rPr>
          <w:rStyle w:val="Strong"/>
          <w:b w:val="0"/>
          <w:bCs w:val="0"/>
          <w:color w:val="0D0D0D" w:themeColor="text1" w:themeTint="F2"/>
          <w:sz w:val="26"/>
          <w:szCs w:val="26"/>
          <w:rtl/>
        </w:rPr>
      </w:pPr>
      <w:r w:rsidRPr="006416F8">
        <w:rPr>
          <w:rStyle w:val="Strong"/>
          <w:color w:val="0D0D0D" w:themeColor="text1" w:themeTint="F2"/>
          <w:sz w:val="26"/>
          <w:szCs w:val="26"/>
          <w:rtl/>
        </w:rPr>
        <w:t xml:space="preserve">حيث : </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160"/>
      </w:tblGrid>
      <w:tr w:rsidR="005E21D3" w:rsidRPr="006416F8" w14:paraId="22EE27D3" w14:textId="77777777" w:rsidTr="00154B77">
        <w:tc>
          <w:tcPr>
            <w:tcW w:w="4530" w:type="dxa"/>
          </w:tcPr>
          <w:p w14:paraId="3E20EBF0" w14:textId="77777777" w:rsidR="005E21D3" w:rsidRPr="006416F8" w:rsidRDefault="005E21D3" w:rsidP="00154B77">
            <w:pPr>
              <w:pStyle w:val="ListParagraph"/>
              <w:autoSpaceDE w:val="0"/>
              <w:autoSpaceDN w:val="0"/>
              <w:adjustRightInd w:val="0"/>
              <w:spacing w:line="276" w:lineRule="auto"/>
              <w:rPr>
                <w:rStyle w:val="Strong"/>
                <w:b w:val="0"/>
                <w:bCs w:val="0"/>
                <w:color w:val="0D0D0D" w:themeColor="text1" w:themeTint="F2"/>
                <w:sz w:val="26"/>
                <w:szCs w:val="26"/>
                <w:rtl/>
              </w:rPr>
            </w:pPr>
            <w:r w:rsidRPr="006416F8">
              <w:rPr>
                <w:rStyle w:val="Strong"/>
                <w:color w:val="0D0D0D" w:themeColor="text1" w:themeTint="F2"/>
                <w:sz w:val="26"/>
                <w:szCs w:val="26"/>
                <w:rtl/>
              </w:rPr>
              <w:t xml:space="preserve"> </w:t>
            </w:r>
            <w:r w:rsidRPr="006416F8">
              <w:rPr>
                <w:rStyle w:val="Strong"/>
                <w:color w:val="0D0D0D" w:themeColor="text1" w:themeTint="F2"/>
                <w:sz w:val="26"/>
                <w:szCs w:val="26"/>
              </w:rPr>
              <w:t xml:space="preserve"> </w:t>
            </w:r>
            <m:oMath>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i</m:t>
                  </m:r>
                </m:sub>
              </m:sSub>
            </m:oMath>
            <w:r w:rsidRPr="006416F8">
              <w:rPr>
                <w:rStyle w:val="Strong"/>
                <w:color w:val="0D0D0D" w:themeColor="text1" w:themeTint="F2"/>
                <w:sz w:val="26"/>
                <w:szCs w:val="26"/>
                <w:rtl/>
              </w:rPr>
              <w:t xml:space="preserve"> القيمة المشكوك بها </w:t>
            </w:r>
          </w:p>
        </w:tc>
        <w:tc>
          <w:tcPr>
            <w:tcW w:w="4531" w:type="dxa"/>
          </w:tcPr>
          <w:p w14:paraId="10082132" w14:textId="77777777" w:rsidR="005E21D3" w:rsidRPr="006416F8" w:rsidRDefault="005E21D3" w:rsidP="00154B77">
            <w:pPr>
              <w:pStyle w:val="ListParagraph"/>
              <w:autoSpaceDE w:val="0"/>
              <w:autoSpaceDN w:val="0"/>
              <w:adjustRightInd w:val="0"/>
              <w:spacing w:line="276" w:lineRule="auto"/>
              <w:rPr>
                <w:rStyle w:val="Strong"/>
                <w:b w:val="0"/>
                <w:bCs w:val="0"/>
                <w:color w:val="0D0D0D" w:themeColor="text1" w:themeTint="F2"/>
                <w:sz w:val="26"/>
                <w:szCs w:val="26"/>
                <w:rtl/>
              </w:rPr>
            </w:pPr>
            <w:r w:rsidRPr="006416F8">
              <w:rPr>
                <w:rStyle w:val="Strong"/>
                <w:color w:val="0D0D0D" w:themeColor="text1" w:themeTint="F2"/>
                <w:sz w:val="26"/>
                <w:szCs w:val="26"/>
              </w:rPr>
              <w:t xml:space="preserve"> </w:t>
            </w:r>
            <m:oMath>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j</m:t>
                  </m:r>
                </m:sub>
              </m:sSub>
            </m:oMath>
            <w:r w:rsidRPr="006416F8">
              <w:rPr>
                <w:rStyle w:val="Strong"/>
                <w:color w:val="0D0D0D" w:themeColor="text1" w:themeTint="F2"/>
                <w:sz w:val="26"/>
                <w:szCs w:val="26"/>
                <w:rtl/>
              </w:rPr>
              <w:t xml:space="preserve">أقرب قيمة للقيمة المشكوك بها </w:t>
            </w:r>
          </w:p>
        </w:tc>
      </w:tr>
      <w:tr w:rsidR="005E21D3" w:rsidRPr="006416F8" w14:paraId="0E4FC25B" w14:textId="77777777" w:rsidTr="00154B77">
        <w:tc>
          <w:tcPr>
            <w:tcW w:w="4530" w:type="dxa"/>
          </w:tcPr>
          <w:p w14:paraId="257A8705" w14:textId="77777777" w:rsidR="005E21D3" w:rsidRPr="006416F8" w:rsidRDefault="005E21D3" w:rsidP="00154B77">
            <w:pPr>
              <w:pStyle w:val="ListParagraph"/>
              <w:autoSpaceDE w:val="0"/>
              <w:autoSpaceDN w:val="0"/>
              <w:adjustRightInd w:val="0"/>
              <w:spacing w:line="276" w:lineRule="auto"/>
              <w:rPr>
                <w:rStyle w:val="Strong"/>
                <w:b w:val="0"/>
                <w:bCs w:val="0"/>
                <w:color w:val="0D0D0D" w:themeColor="text1" w:themeTint="F2"/>
                <w:sz w:val="26"/>
                <w:szCs w:val="26"/>
                <w:rtl/>
              </w:rPr>
            </w:pPr>
            <w:r w:rsidRPr="006416F8">
              <w:rPr>
                <w:rStyle w:val="Strong"/>
                <w:color w:val="0D0D0D" w:themeColor="text1" w:themeTint="F2"/>
                <w:sz w:val="26"/>
                <w:szCs w:val="26"/>
                <w:rtl/>
              </w:rPr>
              <w:t xml:space="preserve"> </w:t>
            </w:r>
            <m:oMath>
              <m:sSub>
                <m:sSubPr>
                  <m:ctrlPr>
                    <w:rPr>
                      <w:rStyle w:val="Strong"/>
                      <w:rFonts w:ascii="Cambria Math" w:hAnsi="Cambria Math"/>
                      <w:b w:val="0"/>
                      <w:bCs w:val="0"/>
                      <w:i/>
                      <w:color w:val="0D0D0D" w:themeColor="text1" w:themeTint="F2"/>
                      <w:sz w:val="26"/>
                      <w:szCs w:val="26"/>
                      <w:lang w:bidi="ar-SY"/>
                    </w:rPr>
                  </m:ctrlPr>
                </m:sSubPr>
                <m:e>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min</m:t>
                  </m:r>
                </m:sub>
              </m:sSub>
            </m:oMath>
            <w:r w:rsidRPr="006416F8">
              <w:rPr>
                <w:rStyle w:val="Strong"/>
                <w:color w:val="0D0D0D" w:themeColor="text1" w:themeTint="F2"/>
                <w:sz w:val="26"/>
                <w:szCs w:val="26"/>
              </w:rPr>
              <w:t xml:space="preserve"> </w:t>
            </w:r>
            <w:r w:rsidRPr="006416F8">
              <w:rPr>
                <w:rStyle w:val="Strong"/>
                <w:color w:val="0D0D0D" w:themeColor="text1" w:themeTint="F2"/>
                <w:sz w:val="26"/>
                <w:szCs w:val="26"/>
                <w:rtl/>
              </w:rPr>
              <w:t xml:space="preserve"> أكبر قيمة </w:t>
            </w:r>
          </w:p>
        </w:tc>
        <w:tc>
          <w:tcPr>
            <w:tcW w:w="4531" w:type="dxa"/>
          </w:tcPr>
          <w:p w14:paraId="689A9B96" w14:textId="77777777" w:rsidR="005E21D3" w:rsidRPr="006416F8" w:rsidRDefault="0098231E" w:rsidP="00154B77">
            <w:pPr>
              <w:pStyle w:val="ListParagraph"/>
              <w:autoSpaceDE w:val="0"/>
              <w:autoSpaceDN w:val="0"/>
              <w:adjustRightInd w:val="0"/>
              <w:spacing w:line="276" w:lineRule="auto"/>
              <w:rPr>
                <w:rStyle w:val="Strong"/>
                <w:b w:val="0"/>
                <w:bCs w:val="0"/>
                <w:color w:val="0D0D0D" w:themeColor="text1" w:themeTint="F2"/>
                <w:sz w:val="26"/>
                <w:szCs w:val="26"/>
                <w:rtl/>
              </w:rPr>
            </w:pPr>
            <m:oMathPara>
              <m:oMath>
                <m:sSub>
                  <m:sSubPr>
                    <m:ctrlPr>
                      <w:rPr>
                        <w:rStyle w:val="Strong"/>
                        <w:rFonts w:ascii="Cambria Math" w:hAnsi="Cambria Math"/>
                        <w:b w:val="0"/>
                        <w:bCs w:val="0"/>
                        <w:i/>
                        <w:color w:val="0D0D0D" w:themeColor="text1" w:themeTint="F2"/>
                        <w:sz w:val="26"/>
                        <w:szCs w:val="26"/>
                        <w:lang w:bidi="ar-SY"/>
                      </w:rPr>
                    </m:ctrlPr>
                  </m:sSubPr>
                  <m:e>
                    <m:r>
                      <m:rPr>
                        <m:sty m:val="p"/>
                      </m:rPr>
                      <w:rPr>
                        <w:rStyle w:val="Strong"/>
                        <w:rFonts w:ascii="Cambria Math" w:hAnsi="Cambria Math"/>
                        <w:color w:val="0D0D0D" w:themeColor="text1" w:themeTint="F2"/>
                        <w:sz w:val="26"/>
                        <w:szCs w:val="26"/>
                      </w:rPr>
                      <m:t xml:space="preserve"> </m:t>
                    </m:r>
                    <m:r>
                      <m:rPr>
                        <m:sty m:val="p"/>
                      </m:rPr>
                      <w:rPr>
                        <w:rStyle w:val="Strong"/>
                        <w:rFonts w:ascii="Cambria Math" w:hAnsi="Cambria Math"/>
                        <w:color w:val="0D0D0D" w:themeColor="text1" w:themeTint="F2"/>
                        <w:sz w:val="26"/>
                        <w:szCs w:val="26"/>
                        <w:rtl/>
                      </w:rPr>
                      <m:t xml:space="preserve">أصغر قيمة </m:t>
                    </m:r>
                    <m:r>
                      <w:rPr>
                        <w:rStyle w:val="Strong"/>
                        <w:rFonts w:ascii="Cambria Math" w:hAnsi="Cambria Math"/>
                        <w:color w:val="0D0D0D" w:themeColor="text1" w:themeTint="F2"/>
                        <w:sz w:val="26"/>
                        <w:szCs w:val="26"/>
                      </w:rPr>
                      <m:t>x</m:t>
                    </m:r>
                  </m:e>
                  <m:sub>
                    <m:r>
                      <w:rPr>
                        <w:rStyle w:val="Strong"/>
                        <w:rFonts w:ascii="Cambria Math" w:hAnsi="Cambria Math"/>
                        <w:color w:val="0D0D0D" w:themeColor="text1" w:themeTint="F2"/>
                        <w:sz w:val="26"/>
                        <w:szCs w:val="26"/>
                      </w:rPr>
                      <m:t>max</m:t>
                    </m:r>
                  </m:sub>
                </m:sSub>
              </m:oMath>
            </m:oMathPara>
          </w:p>
        </w:tc>
      </w:tr>
    </w:tbl>
    <w:p w14:paraId="24DFD003" w14:textId="77777777" w:rsidR="005E21D3" w:rsidRPr="006416F8" w:rsidRDefault="005E21D3" w:rsidP="005E21D3">
      <w:pPr>
        <w:autoSpaceDE w:val="0"/>
        <w:autoSpaceDN w:val="0"/>
        <w:adjustRightInd w:val="0"/>
        <w:spacing w:line="276" w:lineRule="auto"/>
        <w:ind w:left="1705" w:hanging="1705"/>
        <w:rPr>
          <w:rStyle w:val="Strong"/>
          <w:color w:val="0D0D0D" w:themeColor="text1" w:themeTint="F2"/>
          <w:sz w:val="26"/>
          <w:szCs w:val="26"/>
        </w:rPr>
      </w:pPr>
      <w:r w:rsidRPr="006416F8">
        <w:rPr>
          <w:rStyle w:val="Strong"/>
          <w:color w:val="0D0D0D" w:themeColor="text1" w:themeTint="F2"/>
          <w:sz w:val="26"/>
          <w:szCs w:val="26"/>
          <w:rtl/>
        </w:rPr>
        <w:t xml:space="preserve">ثم تتم المقارنة مع </w:t>
      </w:r>
      <w:proofErr w:type="spellStart"/>
      <w:r w:rsidRPr="006416F8">
        <w:rPr>
          <w:rStyle w:val="Strong"/>
          <w:color w:val="0D0D0D" w:themeColor="text1" w:themeTint="F2"/>
          <w:sz w:val="26"/>
          <w:szCs w:val="26"/>
        </w:rPr>
        <w:t>Qtab</w:t>
      </w:r>
      <w:proofErr w:type="spellEnd"/>
    </w:p>
    <w:p w14:paraId="393BCA59" w14:textId="77777777" w:rsidR="005E21D3" w:rsidRPr="006416F8" w:rsidRDefault="005E21D3" w:rsidP="005E21D3">
      <w:pPr>
        <w:autoSpaceDE w:val="0"/>
        <w:autoSpaceDN w:val="0"/>
        <w:adjustRightInd w:val="0"/>
        <w:spacing w:line="276" w:lineRule="auto"/>
        <w:ind w:left="1705" w:hanging="1705"/>
        <w:jc w:val="center"/>
        <w:rPr>
          <w:rStyle w:val="Strong"/>
          <w:b w:val="0"/>
          <w:bCs w:val="0"/>
          <w:color w:val="0D0D0D" w:themeColor="text1" w:themeTint="F2"/>
          <w:sz w:val="26"/>
          <w:szCs w:val="26"/>
          <w:rtl/>
        </w:rPr>
      </w:pPr>
      <w:r w:rsidRPr="006416F8">
        <w:rPr>
          <w:rStyle w:val="Strong"/>
          <w:b w:val="0"/>
          <w:bCs w:val="0"/>
          <w:noProof/>
          <w:color w:val="0D0D0D" w:themeColor="text1" w:themeTint="F2"/>
          <w:sz w:val="26"/>
          <w:szCs w:val="26"/>
          <w:rtl/>
        </w:rPr>
        <w:drawing>
          <wp:inline distT="0" distB="0" distL="0" distR="0" wp14:anchorId="31F2BA88" wp14:editId="47EAC3CE">
            <wp:extent cx="3952875" cy="2524125"/>
            <wp:effectExtent l="0" t="0" r="9525" b="9525"/>
            <wp:docPr id="39946" name="صورة 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2524125"/>
                    </a:xfrm>
                    <a:prstGeom prst="rect">
                      <a:avLst/>
                    </a:prstGeom>
                    <a:noFill/>
                    <a:ln>
                      <a:noFill/>
                    </a:ln>
                  </pic:spPr>
                </pic:pic>
              </a:graphicData>
            </a:graphic>
          </wp:inline>
        </w:drawing>
      </w:r>
    </w:p>
    <w:tbl>
      <w:tblPr>
        <w:tblStyle w:val="TableGrid"/>
        <w:bidiVisual/>
        <w:tblW w:w="0" w:type="auto"/>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1665"/>
      </w:tblGrid>
      <w:tr w:rsidR="005E21D3" w:rsidRPr="006416F8" w14:paraId="472EC9F6" w14:textId="77777777" w:rsidTr="00154B77">
        <w:tc>
          <w:tcPr>
            <w:tcW w:w="3706" w:type="dxa"/>
            <w:vAlign w:val="center"/>
          </w:tcPr>
          <w:p w14:paraId="45CE8835" w14:textId="77777777" w:rsidR="005E21D3" w:rsidRPr="006416F8" w:rsidRDefault="005E21D3" w:rsidP="00154B77">
            <w:pPr>
              <w:autoSpaceDE w:val="0"/>
              <w:autoSpaceDN w:val="0"/>
              <w:adjustRightInd w:val="0"/>
              <w:spacing w:line="276" w:lineRule="auto"/>
              <w:jc w:val="center"/>
              <w:rPr>
                <w:rStyle w:val="Strong"/>
                <w:b w:val="0"/>
                <w:bCs w:val="0"/>
                <w:i/>
                <w:color w:val="0D0D0D" w:themeColor="text1" w:themeTint="F2"/>
                <w:sz w:val="26"/>
                <w:szCs w:val="26"/>
              </w:rPr>
            </w:pPr>
            <m:oMathPara>
              <m:oMath>
                <m:r>
                  <m:rPr>
                    <m:sty m:val="p"/>
                  </m:rPr>
                  <w:rPr>
                    <w:rStyle w:val="Strong"/>
                    <w:rFonts w:ascii="Cambria Math" w:hAnsi="Cambria Math"/>
                    <w:color w:val="0D0D0D" w:themeColor="text1" w:themeTint="F2"/>
                    <w:sz w:val="26"/>
                    <w:szCs w:val="26"/>
                  </w:rPr>
                  <m:t>Q</m:t>
                </m:r>
                <m:r>
                  <w:rPr>
                    <w:rStyle w:val="Strong"/>
                    <w:rFonts w:ascii="Cambria Math" w:hAnsi="Cambria Math"/>
                    <w:color w:val="0D0D0D" w:themeColor="text1" w:themeTint="F2"/>
                    <w:sz w:val="26"/>
                    <w:szCs w:val="26"/>
                  </w:rPr>
                  <m:t>ex&lt;Q tab</m:t>
                </m:r>
              </m:oMath>
            </m:oMathPara>
          </w:p>
        </w:tc>
        <w:tc>
          <w:tcPr>
            <w:tcW w:w="1665" w:type="dxa"/>
            <w:vAlign w:val="center"/>
          </w:tcPr>
          <w:p w14:paraId="1F4C24DC" w14:textId="77777777" w:rsidR="005E21D3" w:rsidRPr="006416F8" w:rsidRDefault="005E21D3" w:rsidP="00154B77">
            <w:pPr>
              <w:autoSpaceDE w:val="0"/>
              <w:autoSpaceDN w:val="0"/>
              <w:adjustRightInd w:val="0"/>
              <w:spacing w:line="276" w:lineRule="auto"/>
              <w:jc w:val="center"/>
              <w:rPr>
                <w:rStyle w:val="Strong"/>
                <w:b w:val="0"/>
                <w:bCs w:val="0"/>
                <w:color w:val="0D0D0D" w:themeColor="text1" w:themeTint="F2"/>
                <w:sz w:val="26"/>
                <w:szCs w:val="26"/>
                <w:rtl/>
              </w:rPr>
            </w:pPr>
            <w:r w:rsidRPr="006416F8">
              <w:rPr>
                <w:rStyle w:val="Strong"/>
                <w:color w:val="0D0D0D" w:themeColor="text1" w:themeTint="F2"/>
                <w:sz w:val="26"/>
                <w:szCs w:val="26"/>
                <w:rtl/>
              </w:rPr>
              <w:t>مقبولة</w:t>
            </w:r>
          </w:p>
        </w:tc>
      </w:tr>
      <w:tr w:rsidR="005E21D3" w:rsidRPr="006416F8" w14:paraId="19B8D52F" w14:textId="77777777" w:rsidTr="00154B77">
        <w:tc>
          <w:tcPr>
            <w:tcW w:w="3706" w:type="dxa"/>
            <w:vAlign w:val="center"/>
          </w:tcPr>
          <w:p w14:paraId="6906CB7D" w14:textId="77777777" w:rsidR="005E21D3" w:rsidRPr="006416F8" w:rsidRDefault="005E21D3" w:rsidP="00154B77">
            <w:pPr>
              <w:autoSpaceDE w:val="0"/>
              <w:autoSpaceDN w:val="0"/>
              <w:adjustRightInd w:val="0"/>
              <w:spacing w:line="276" w:lineRule="auto"/>
              <w:jc w:val="center"/>
              <w:rPr>
                <w:rStyle w:val="Strong"/>
                <w:rFonts w:eastAsia="Times New Roman"/>
                <w:b w:val="0"/>
                <w:bCs w:val="0"/>
                <w:color w:val="0D0D0D" w:themeColor="text1" w:themeTint="F2"/>
                <w:sz w:val="26"/>
                <w:szCs w:val="26"/>
              </w:rPr>
            </w:pPr>
            <m:oMathPara>
              <m:oMath>
                <m:r>
                  <m:rPr>
                    <m:sty m:val="p"/>
                  </m:rPr>
                  <w:rPr>
                    <w:rStyle w:val="Strong"/>
                    <w:rFonts w:ascii="Cambria Math" w:hAnsi="Cambria Math"/>
                    <w:color w:val="0D0D0D" w:themeColor="text1" w:themeTint="F2"/>
                    <w:sz w:val="26"/>
                    <w:szCs w:val="26"/>
                  </w:rPr>
                  <m:t>Q</m:t>
                </m:r>
                <m:r>
                  <w:rPr>
                    <w:rStyle w:val="Strong"/>
                    <w:rFonts w:ascii="Cambria Math" w:hAnsi="Cambria Math"/>
                    <w:color w:val="0D0D0D" w:themeColor="text1" w:themeTint="F2"/>
                    <w:sz w:val="26"/>
                    <w:szCs w:val="26"/>
                  </w:rPr>
                  <m:t>ex≥Q tab</m:t>
                </m:r>
              </m:oMath>
            </m:oMathPara>
          </w:p>
        </w:tc>
        <w:tc>
          <w:tcPr>
            <w:tcW w:w="1665" w:type="dxa"/>
            <w:vAlign w:val="center"/>
          </w:tcPr>
          <w:p w14:paraId="44B9748B" w14:textId="77777777" w:rsidR="005E21D3" w:rsidRPr="006416F8" w:rsidRDefault="005E21D3" w:rsidP="00154B77">
            <w:pPr>
              <w:autoSpaceDE w:val="0"/>
              <w:autoSpaceDN w:val="0"/>
              <w:adjustRightInd w:val="0"/>
              <w:spacing w:line="276" w:lineRule="auto"/>
              <w:jc w:val="center"/>
              <w:rPr>
                <w:rStyle w:val="Strong"/>
                <w:b w:val="0"/>
                <w:bCs w:val="0"/>
                <w:color w:val="0D0D0D" w:themeColor="text1" w:themeTint="F2"/>
                <w:sz w:val="26"/>
                <w:szCs w:val="26"/>
                <w:rtl/>
              </w:rPr>
            </w:pPr>
            <w:r w:rsidRPr="006416F8">
              <w:rPr>
                <w:rStyle w:val="Strong"/>
                <w:color w:val="0D0D0D" w:themeColor="text1" w:themeTint="F2"/>
                <w:sz w:val="26"/>
                <w:szCs w:val="26"/>
                <w:rtl/>
              </w:rPr>
              <w:t>مرفوضة</w:t>
            </w:r>
          </w:p>
        </w:tc>
      </w:tr>
    </w:tbl>
    <w:p w14:paraId="62D739FF" w14:textId="77777777" w:rsidR="005E21D3" w:rsidRPr="006416F8" w:rsidRDefault="005E21D3" w:rsidP="005E21D3">
      <w:pPr>
        <w:autoSpaceDE w:val="0"/>
        <w:autoSpaceDN w:val="0"/>
        <w:adjustRightInd w:val="0"/>
        <w:spacing w:after="0" w:line="276" w:lineRule="auto"/>
        <w:rPr>
          <w:color w:val="0D0D0D" w:themeColor="text1" w:themeTint="F2"/>
          <w:sz w:val="26"/>
          <w:szCs w:val="26"/>
          <w:rtl/>
        </w:rPr>
      </w:pPr>
      <w:r w:rsidRPr="006416F8">
        <w:rPr>
          <w:color w:val="0D0D0D" w:themeColor="text1" w:themeTint="F2"/>
          <w:sz w:val="26"/>
          <w:szCs w:val="26"/>
          <w:rtl/>
        </w:rPr>
        <w:t>مثال</w:t>
      </w:r>
      <w:r w:rsidRPr="006416F8">
        <w:rPr>
          <w:color w:val="0D0D0D" w:themeColor="text1" w:themeTint="F2"/>
          <w:sz w:val="26"/>
          <w:szCs w:val="26"/>
        </w:rPr>
        <w:t xml:space="preserve">: </w:t>
      </w:r>
      <w:r w:rsidRPr="006416F8">
        <w:rPr>
          <w:color w:val="0D0D0D" w:themeColor="text1" w:themeTint="F2"/>
          <w:sz w:val="26"/>
          <w:szCs w:val="26"/>
          <w:rtl/>
        </w:rPr>
        <w:t>في</w:t>
      </w:r>
      <w:r w:rsidRPr="006416F8">
        <w:rPr>
          <w:color w:val="0D0D0D" w:themeColor="text1" w:themeTint="F2"/>
          <w:sz w:val="26"/>
          <w:szCs w:val="26"/>
        </w:rPr>
        <w:t xml:space="preserve"> </w:t>
      </w:r>
      <w:r w:rsidRPr="006416F8">
        <w:rPr>
          <w:color w:val="0D0D0D" w:themeColor="text1" w:themeTint="F2"/>
          <w:sz w:val="26"/>
          <w:szCs w:val="26"/>
          <w:rtl/>
        </w:rPr>
        <w:t>تحليل</w:t>
      </w:r>
      <w:r w:rsidRPr="006416F8">
        <w:rPr>
          <w:color w:val="0D0D0D" w:themeColor="text1" w:themeTint="F2"/>
          <w:sz w:val="26"/>
          <w:szCs w:val="26"/>
        </w:rPr>
        <w:t xml:space="preserve"> </w:t>
      </w:r>
      <w:r w:rsidRPr="006416F8">
        <w:rPr>
          <w:color w:val="0D0D0D" w:themeColor="text1" w:themeTint="F2"/>
          <w:sz w:val="26"/>
          <w:szCs w:val="26"/>
          <w:rtl/>
        </w:rPr>
        <w:t>نسبة</w:t>
      </w:r>
      <w:r w:rsidRPr="006416F8">
        <w:rPr>
          <w:color w:val="0D0D0D" w:themeColor="text1" w:themeTint="F2"/>
          <w:sz w:val="26"/>
          <w:szCs w:val="26"/>
        </w:rPr>
        <w:t xml:space="preserve"> </w:t>
      </w:r>
      <w:r w:rsidRPr="006416F8">
        <w:rPr>
          <w:color w:val="0D0D0D" w:themeColor="text1" w:themeTint="F2"/>
          <w:sz w:val="26"/>
          <w:szCs w:val="26"/>
          <w:rtl/>
        </w:rPr>
        <w:t>الفضة</w:t>
      </w:r>
      <w:r w:rsidRPr="006416F8">
        <w:rPr>
          <w:color w:val="0D0D0D" w:themeColor="text1" w:themeTint="F2"/>
          <w:sz w:val="26"/>
          <w:szCs w:val="26"/>
        </w:rPr>
        <w:t xml:space="preserve"> </w:t>
      </w:r>
      <w:r w:rsidRPr="006416F8">
        <w:rPr>
          <w:color w:val="0D0D0D" w:themeColor="text1" w:themeTint="F2"/>
          <w:sz w:val="26"/>
          <w:szCs w:val="26"/>
          <w:rtl/>
        </w:rPr>
        <w:t>في</w:t>
      </w:r>
      <w:r w:rsidRPr="006416F8">
        <w:rPr>
          <w:color w:val="0D0D0D" w:themeColor="text1" w:themeTint="F2"/>
          <w:sz w:val="26"/>
          <w:szCs w:val="26"/>
        </w:rPr>
        <w:t xml:space="preserve"> </w:t>
      </w:r>
      <w:r w:rsidRPr="006416F8">
        <w:rPr>
          <w:color w:val="0D0D0D" w:themeColor="text1" w:themeTint="F2"/>
          <w:sz w:val="26"/>
          <w:szCs w:val="26"/>
          <w:rtl/>
        </w:rPr>
        <w:t>عينة</w:t>
      </w:r>
      <w:r w:rsidRPr="006416F8">
        <w:rPr>
          <w:color w:val="0D0D0D" w:themeColor="text1" w:themeTint="F2"/>
          <w:sz w:val="26"/>
          <w:szCs w:val="26"/>
        </w:rPr>
        <w:t xml:space="preserve"> </w:t>
      </w:r>
      <w:r w:rsidRPr="006416F8">
        <w:rPr>
          <w:color w:val="0D0D0D" w:themeColor="text1" w:themeTint="F2"/>
          <w:sz w:val="26"/>
          <w:szCs w:val="26"/>
          <w:rtl/>
        </w:rPr>
        <w:t>ما</w:t>
      </w:r>
      <w:r w:rsidRPr="006416F8">
        <w:rPr>
          <w:color w:val="0D0D0D" w:themeColor="text1" w:themeTint="F2"/>
          <w:sz w:val="26"/>
          <w:szCs w:val="26"/>
        </w:rPr>
        <w:t xml:space="preserve"> </w:t>
      </w:r>
      <w:r w:rsidRPr="006416F8">
        <w:rPr>
          <w:color w:val="0D0D0D" w:themeColor="text1" w:themeTint="F2"/>
          <w:sz w:val="26"/>
          <w:szCs w:val="26"/>
          <w:rtl/>
        </w:rPr>
        <w:t>حصلنا</w:t>
      </w:r>
      <w:r w:rsidRPr="006416F8">
        <w:rPr>
          <w:color w:val="0D0D0D" w:themeColor="text1" w:themeTint="F2"/>
          <w:sz w:val="26"/>
          <w:szCs w:val="26"/>
        </w:rPr>
        <w:t xml:space="preserve"> </w:t>
      </w:r>
      <w:r w:rsidRPr="006416F8">
        <w:rPr>
          <w:color w:val="0D0D0D" w:themeColor="text1" w:themeTint="F2"/>
          <w:sz w:val="26"/>
          <w:szCs w:val="26"/>
          <w:rtl/>
        </w:rPr>
        <w:t>على</w:t>
      </w:r>
      <w:r w:rsidRPr="006416F8">
        <w:rPr>
          <w:color w:val="0D0D0D" w:themeColor="text1" w:themeTint="F2"/>
          <w:sz w:val="26"/>
          <w:szCs w:val="26"/>
        </w:rPr>
        <w:t xml:space="preserve"> </w:t>
      </w:r>
      <w:r w:rsidRPr="006416F8">
        <w:rPr>
          <w:color w:val="0D0D0D" w:themeColor="text1" w:themeTint="F2"/>
          <w:sz w:val="26"/>
          <w:szCs w:val="26"/>
          <w:rtl/>
        </w:rPr>
        <w:t>النتائج</w:t>
      </w:r>
      <w:r w:rsidRPr="006416F8">
        <w:rPr>
          <w:color w:val="0D0D0D" w:themeColor="text1" w:themeTint="F2"/>
          <w:sz w:val="26"/>
          <w:szCs w:val="26"/>
        </w:rPr>
        <w:t xml:space="preserve"> </w:t>
      </w:r>
      <w:r w:rsidRPr="006416F8">
        <w:rPr>
          <w:color w:val="0D0D0D" w:themeColor="text1" w:themeTint="F2"/>
          <w:sz w:val="26"/>
          <w:szCs w:val="26"/>
          <w:rtl/>
        </w:rPr>
        <w:t>التالية</w:t>
      </w:r>
      <w:r w:rsidRPr="006416F8">
        <w:rPr>
          <w:color w:val="0D0D0D" w:themeColor="text1" w:themeTint="F2"/>
          <w:sz w:val="26"/>
          <w:szCs w:val="26"/>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1290"/>
        <w:gridCol w:w="1290"/>
        <w:gridCol w:w="1289"/>
        <w:gridCol w:w="1289"/>
        <w:gridCol w:w="1289"/>
        <w:gridCol w:w="1289"/>
      </w:tblGrid>
      <w:tr w:rsidR="005E21D3" w:rsidRPr="006416F8" w14:paraId="42BE02D8" w14:textId="77777777" w:rsidTr="00154B77">
        <w:tc>
          <w:tcPr>
            <w:tcW w:w="1368" w:type="dxa"/>
          </w:tcPr>
          <w:p w14:paraId="75D8E83D" w14:textId="77777777" w:rsidR="005E21D3" w:rsidRPr="006416F8" w:rsidRDefault="005E21D3" w:rsidP="00154B77">
            <w:pPr>
              <w:autoSpaceDE w:val="0"/>
              <w:autoSpaceDN w:val="0"/>
              <w:adjustRightInd w:val="0"/>
              <w:spacing w:line="276" w:lineRule="auto"/>
              <w:rPr>
                <w:color w:val="0D0D0D" w:themeColor="text1" w:themeTint="F2"/>
                <w:sz w:val="26"/>
                <w:szCs w:val="26"/>
                <w:rtl/>
              </w:rPr>
            </w:pPr>
            <w:r w:rsidRPr="006416F8">
              <w:rPr>
                <w:color w:val="0D0D0D" w:themeColor="text1" w:themeTint="F2"/>
                <w:sz w:val="26"/>
                <w:szCs w:val="26"/>
              </w:rPr>
              <w:t>41.3%</w:t>
            </w:r>
          </w:p>
        </w:tc>
        <w:tc>
          <w:tcPr>
            <w:tcW w:w="1368" w:type="dxa"/>
          </w:tcPr>
          <w:p w14:paraId="1D526EFD" w14:textId="77777777" w:rsidR="005E21D3" w:rsidRPr="006416F8" w:rsidRDefault="005E21D3" w:rsidP="00154B77">
            <w:pPr>
              <w:autoSpaceDE w:val="0"/>
              <w:autoSpaceDN w:val="0"/>
              <w:adjustRightInd w:val="0"/>
              <w:spacing w:line="276" w:lineRule="auto"/>
              <w:rPr>
                <w:color w:val="0D0D0D" w:themeColor="text1" w:themeTint="F2"/>
                <w:sz w:val="26"/>
                <w:szCs w:val="26"/>
                <w:rtl/>
              </w:rPr>
            </w:pPr>
            <w:r w:rsidRPr="006416F8">
              <w:rPr>
                <w:color w:val="0D0D0D" w:themeColor="text1" w:themeTint="F2"/>
                <w:sz w:val="26"/>
                <w:szCs w:val="26"/>
              </w:rPr>
              <w:t>45.0%</w:t>
            </w:r>
          </w:p>
        </w:tc>
        <w:tc>
          <w:tcPr>
            <w:tcW w:w="1368" w:type="dxa"/>
          </w:tcPr>
          <w:p w14:paraId="7E789914" w14:textId="77777777" w:rsidR="005E21D3" w:rsidRPr="006416F8" w:rsidRDefault="005E21D3" w:rsidP="00154B77">
            <w:pPr>
              <w:autoSpaceDE w:val="0"/>
              <w:autoSpaceDN w:val="0"/>
              <w:adjustRightInd w:val="0"/>
              <w:spacing w:line="276" w:lineRule="auto"/>
              <w:rPr>
                <w:color w:val="0D0D0D" w:themeColor="text1" w:themeTint="F2"/>
                <w:sz w:val="26"/>
                <w:szCs w:val="26"/>
                <w:rtl/>
              </w:rPr>
            </w:pPr>
            <w:r w:rsidRPr="006416F8">
              <w:rPr>
                <w:color w:val="0D0D0D" w:themeColor="text1" w:themeTint="F2"/>
                <w:sz w:val="26"/>
                <w:szCs w:val="26"/>
              </w:rPr>
              <w:t>42.5%</w:t>
            </w:r>
          </w:p>
        </w:tc>
        <w:tc>
          <w:tcPr>
            <w:tcW w:w="1368" w:type="dxa"/>
          </w:tcPr>
          <w:p w14:paraId="739584CE" w14:textId="77777777" w:rsidR="005E21D3" w:rsidRPr="006416F8" w:rsidRDefault="005E21D3" w:rsidP="00154B77">
            <w:pPr>
              <w:autoSpaceDE w:val="0"/>
              <w:autoSpaceDN w:val="0"/>
              <w:adjustRightInd w:val="0"/>
              <w:spacing w:line="276" w:lineRule="auto"/>
              <w:rPr>
                <w:color w:val="0D0D0D" w:themeColor="text1" w:themeTint="F2"/>
                <w:sz w:val="26"/>
                <w:szCs w:val="26"/>
                <w:rtl/>
              </w:rPr>
            </w:pPr>
            <w:r w:rsidRPr="006416F8">
              <w:rPr>
                <w:color w:val="0D0D0D" w:themeColor="text1" w:themeTint="F2"/>
                <w:sz w:val="26"/>
                <w:szCs w:val="26"/>
              </w:rPr>
              <w:t>42.4%</w:t>
            </w:r>
          </w:p>
        </w:tc>
        <w:tc>
          <w:tcPr>
            <w:tcW w:w="1368" w:type="dxa"/>
          </w:tcPr>
          <w:p w14:paraId="4A14CC72" w14:textId="77777777" w:rsidR="005E21D3" w:rsidRPr="006416F8" w:rsidRDefault="005E21D3" w:rsidP="00154B77">
            <w:pPr>
              <w:autoSpaceDE w:val="0"/>
              <w:autoSpaceDN w:val="0"/>
              <w:adjustRightInd w:val="0"/>
              <w:spacing w:line="276" w:lineRule="auto"/>
              <w:rPr>
                <w:color w:val="0D0D0D" w:themeColor="text1" w:themeTint="F2"/>
                <w:sz w:val="26"/>
                <w:szCs w:val="26"/>
                <w:rtl/>
              </w:rPr>
            </w:pPr>
            <w:r w:rsidRPr="006416F8">
              <w:rPr>
                <w:color w:val="0D0D0D" w:themeColor="text1" w:themeTint="F2"/>
                <w:sz w:val="26"/>
                <w:szCs w:val="26"/>
              </w:rPr>
              <w:t>43.1%</w:t>
            </w:r>
          </w:p>
        </w:tc>
        <w:tc>
          <w:tcPr>
            <w:tcW w:w="1368" w:type="dxa"/>
          </w:tcPr>
          <w:p w14:paraId="1AF403C3" w14:textId="77777777" w:rsidR="005E21D3" w:rsidRPr="006416F8" w:rsidRDefault="005E21D3" w:rsidP="00154B77">
            <w:pPr>
              <w:autoSpaceDE w:val="0"/>
              <w:autoSpaceDN w:val="0"/>
              <w:adjustRightInd w:val="0"/>
              <w:spacing w:line="276" w:lineRule="auto"/>
              <w:rPr>
                <w:color w:val="0D0D0D" w:themeColor="text1" w:themeTint="F2"/>
                <w:sz w:val="26"/>
                <w:szCs w:val="26"/>
                <w:rtl/>
              </w:rPr>
            </w:pPr>
            <w:r w:rsidRPr="006416F8">
              <w:rPr>
                <w:color w:val="0D0D0D" w:themeColor="text1" w:themeTint="F2"/>
                <w:sz w:val="26"/>
                <w:szCs w:val="26"/>
              </w:rPr>
              <w:t>42.2%</w:t>
            </w:r>
          </w:p>
        </w:tc>
        <w:tc>
          <w:tcPr>
            <w:tcW w:w="1368" w:type="dxa"/>
          </w:tcPr>
          <w:p w14:paraId="1E411B38" w14:textId="77777777" w:rsidR="005E21D3" w:rsidRPr="006416F8" w:rsidRDefault="005E21D3" w:rsidP="00154B77">
            <w:pPr>
              <w:autoSpaceDE w:val="0"/>
              <w:autoSpaceDN w:val="0"/>
              <w:adjustRightInd w:val="0"/>
              <w:spacing w:line="276" w:lineRule="auto"/>
              <w:rPr>
                <w:color w:val="0D0D0D" w:themeColor="text1" w:themeTint="F2"/>
                <w:sz w:val="26"/>
                <w:szCs w:val="26"/>
              </w:rPr>
            </w:pPr>
            <w:r w:rsidRPr="006416F8">
              <w:rPr>
                <w:color w:val="0D0D0D" w:themeColor="text1" w:themeTint="F2"/>
                <w:sz w:val="26"/>
                <w:szCs w:val="26"/>
              </w:rPr>
              <w:t>41.9%</w:t>
            </w:r>
          </w:p>
        </w:tc>
      </w:tr>
    </w:tbl>
    <w:p w14:paraId="0E7FE799" w14:textId="77777777" w:rsidR="005E21D3" w:rsidRPr="006416F8" w:rsidRDefault="005E21D3" w:rsidP="005E21D3">
      <w:pPr>
        <w:autoSpaceDE w:val="0"/>
        <w:autoSpaceDN w:val="0"/>
        <w:adjustRightInd w:val="0"/>
        <w:spacing w:after="0" w:line="276" w:lineRule="auto"/>
        <w:rPr>
          <w:color w:val="0D0D0D" w:themeColor="text1" w:themeTint="F2"/>
          <w:sz w:val="26"/>
          <w:szCs w:val="26"/>
          <w:rtl/>
        </w:rPr>
      </w:pPr>
      <w:r w:rsidRPr="006416F8">
        <w:rPr>
          <w:color w:val="0D0D0D" w:themeColor="text1" w:themeTint="F2"/>
          <w:sz w:val="26"/>
          <w:szCs w:val="26"/>
          <w:rtl/>
        </w:rPr>
        <w:t>ويبدو واضحاً</w:t>
      </w:r>
      <w:r w:rsidRPr="006416F8">
        <w:rPr>
          <w:color w:val="0D0D0D" w:themeColor="text1" w:themeTint="F2"/>
          <w:sz w:val="26"/>
          <w:szCs w:val="26"/>
        </w:rPr>
        <w:t xml:space="preserve"> </w:t>
      </w:r>
      <w:r w:rsidRPr="006416F8">
        <w:rPr>
          <w:color w:val="0D0D0D" w:themeColor="text1" w:themeTint="F2"/>
          <w:sz w:val="26"/>
          <w:szCs w:val="26"/>
          <w:rtl/>
        </w:rPr>
        <w:t>أن</w:t>
      </w:r>
      <w:r w:rsidRPr="006416F8">
        <w:rPr>
          <w:color w:val="0D0D0D" w:themeColor="text1" w:themeTint="F2"/>
          <w:sz w:val="26"/>
          <w:szCs w:val="26"/>
        </w:rPr>
        <w:t xml:space="preserve"> </w:t>
      </w:r>
      <w:r w:rsidRPr="006416F8">
        <w:rPr>
          <w:color w:val="0D0D0D" w:themeColor="text1" w:themeTint="F2"/>
          <w:sz w:val="26"/>
          <w:szCs w:val="26"/>
          <w:rtl/>
        </w:rPr>
        <w:t>القيمة</w:t>
      </w:r>
      <w:r w:rsidRPr="006416F8">
        <w:rPr>
          <w:color w:val="0D0D0D" w:themeColor="text1" w:themeTint="F2"/>
          <w:sz w:val="26"/>
          <w:szCs w:val="26"/>
        </w:rPr>
        <w:t xml:space="preserve"> 45.0 </w:t>
      </w:r>
      <w:r w:rsidRPr="006416F8">
        <w:rPr>
          <w:color w:val="0D0D0D" w:themeColor="text1" w:themeTint="F2"/>
          <w:sz w:val="26"/>
          <w:szCs w:val="26"/>
          <w:rtl/>
        </w:rPr>
        <w:t>تبدو</w:t>
      </w:r>
      <w:r w:rsidRPr="006416F8">
        <w:rPr>
          <w:color w:val="0D0D0D" w:themeColor="text1" w:themeTint="F2"/>
          <w:sz w:val="26"/>
          <w:szCs w:val="26"/>
        </w:rPr>
        <w:t xml:space="preserve"> </w:t>
      </w:r>
      <w:r w:rsidRPr="006416F8">
        <w:rPr>
          <w:color w:val="0D0D0D" w:themeColor="text1" w:themeTint="F2"/>
          <w:sz w:val="26"/>
          <w:szCs w:val="26"/>
          <w:rtl/>
        </w:rPr>
        <w:t>شاذة</w:t>
      </w:r>
      <w:r w:rsidRPr="006416F8">
        <w:rPr>
          <w:color w:val="0D0D0D" w:themeColor="text1" w:themeTint="F2"/>
          <w:sz w:val="26"/>
          <w:szCs w:val="26"/>
        </w:rPr>
        <w:t xml:space="preserve"> </w:t>
      </w:r>
      <w:r w:rsidRPr="006416F8">
        <w:rPr>
          <w:color w:val="0D0D0D" w:themeColor="text1" w:themeTint="F2"/>
          <w:sz w:val="26"/>
          <w:szCs w:val="26"/>
          <w:rtl/>
        </w:rPr>
        <w:t>،</w:t>
      </w:r>
      <w:r w:rsidRPr="006416F8">
        <w:rPr>
          <w:color w:val="0D0D0D" w:themeColor="text1" w:themeTint="F2"/>
          <w:sz w:val="26"/>
          <w:szCs w:val="26"/>
        </w:rPr>
        <w:t xml:space="preserve"> </w:t>
      </w:r>
      <w:r w:rsidRPr="006416F8">
        <w:rPr>
          <w:color w:val="0D0D0D" w:themeColor="text1" w:themeTint="F2"/>
          <w:sz w:val="26"/>
          <w:szCs w:val="26"/>
          <w:rtl/>
        </w:rPr>
        <w:t>فهل</w:t>
      </w:r>
      <w:r w:rsidRPr="006416F8">
        <w:rPr>
          <w:color w:val="0D0D0D" w:themeColor="text1" w:themeTint="F2"/>
          <w:sz w:val="26"/>
          <w:szCs w:val="26"/>
        </w:rPr>
        <w:t xml:space="preserve"> </w:t>
      </w:r>
      <w:r w:rsidRPr="006416F8">
        <w:rPr>
          <w:color w:val="0D0D0D" w:themeColor="text1" w:themeTint="F2"/>
          <w:sz w:val="26"/>
          <w:szCs w:val="26"/>
          <w:rtl/>
        </w:rPr>
        <w:t>يتم</w:t>
      </w:r>
      <w:r w:rsidRPr="006416F8">
        <w:rPr>
          <w:color w:val="0D0D0D" w:themeColor="text1" w:themeTint="F2"/>
          <w:sz w:val="26"/>
          <w:szCs w:val="26"/>
        </w:rPr>
        <w:t xml:space="preserve"> </w:t>
      </w:r>
      <w:r w:rsidRPr="006416F8">
        <w:rPr>
          <w:color w:val="0D0D0D" w:themeColor="text1" w:themeTint="F2"/>
          <w:sz w:val="26"/>
          <w:szCs w:val="26"/>
          <w:rtl/>
        </w:rPr>
        <w:t>الاحتفاظ</w:t>
      </w:r>
      <w:r w:rsidRPr="006416F8">
        <w:rPr>
          <w:color w:val="0D0D0D" w:themeColor="text1" w:themeTint="F2"/>
          <w:sz w:val="26"/>
          <w:szCs w:val="26"/>
        </w:rPr>
        <w:t xml:space="preserve"> </w:t>
      </w:r>
      <w:r w:rsidRPr="006416F8">
        <w:rPr>
          <w:color w:val="0D0D0D" w:themeColor="text1" w:themeTint="F2"/>
          <w:sz w:val="26"/>
          <w:szCs w:val="26"/>
          <w:rtl/>
        </w:rPr>
        <w:t>بها</w:t>
      </w:r>
      <w:r w:rsidRPr="006416F8">
        <w:rPr>
          <w:color w:val="0D0D0D" w:themeColor="text1" w:themeTint="F2"/>
          <w:sz w:val="26"/>
          <w:szCs w:val="26"/>
        </w:rPr>
        <w:t xml:space="preserve"> </w:t>
      </w:r>
      <w:r w:rsidRPr="006416F8">
        <w:rPr>
          <w:color w:val="0D0D0D" w:themeColor="text1" w:themeTint="F2"/>
          <w:sz w:val="26"/>
          <w:szCs w:val="26"/>
          <w:rtl/>
        </w:rPr>
        <w:t>أم</w:t>
      </w:r>
      <w:r w:rsidRPr="006416F8">
        <w:rPr>
          <w:color w:val="0D0D0D" w:themeColor="text1" w:themeTint="F2"/>
          <w:sz w:val="26"/>
          <w:szCs w:val="26"/>
        </w:rPr>
        <w:t xml:space="preserve"> </w:t>
      </w:r>
      <w:r w:rsidRPr="006416F8">
        <w:rPr>
          <w:color w:val="0D0D0D" w:themeColor="text1" w:themeTint="F2"/>
          <w:sz w:val="26"/>
          <w:szCs w:val="26"/>
          <w:rtl/>
        </w:rPr>
        <w:t>استبعادها عند</w:t>
      </w:r>
      <w:r w:rsidRPr="006416F8">
        <w:rPr>
          <w:color w:val="0D0D0D" w:themeColor="text1" w:themeTint="F2"/>
          <w:sz w:val="26"/>
          <w:szCs w:val="26"/>
        </w:rPr>
        <w:t xml:space="preserve"> </w:t>
      </w:r>
      <w:r w:rsidRPr="006416F8">
        <w:rPr>
          <w:color w:val="0D0D0D" w:themeColor="text1" w:themeTint="F2"/>
          <w:sz w:val="26"/>
          <w:szCs w:val="26"/>
          <w:rtl/>
        </w:rPr>
        <w:t>مستوى</w:t>
      </w:r>
      <w:r w:rsidRPr="006416F8">
        <w:rPr>
          <w:color w:val="0D0D0D" w:themeColor="text1" w:themeTint="F2"/>
          <w:sz w:val="26"/>
          <w:szCs w:val="26"/>
        </w:rPr>
        <w:t xml:space="preserve"> </w:t>
      </w:r>
      <w:r w:rsidRPr="006416F8">
        <w:rPr>
          <w:color w:val="0D0D0D" w:themeColor="text1" w:themeTint="F2"/>
          <w:sz w:val="26"/>
          <w:szCs w:val="26"/>
          <w:rtl/>
        </w:rPr>
        <w:t>ثقة</w:t>
      </w:r>
      <w:r w:rsidRPr="006416F8">
        <w:rPr>
          <w:color w:val="0D0D0D" w:themeColor="text1" w:themeTint="F2"/>
          <w:sz w:val="26"/>
          <w:szCs w:val="26"/>
        </w:rPr>
        <w:t xml:space="preserve"> 95 .%</w:t>
      </w:r>
    </w:p>
    <w:p w14:paraId="5BE484DD" w14:textId="77777777" w:rsidR="005E21D3" w:rsidRPr="006416F8" w:rsidRDefault="005E21D3" w:rsidP="005E21D3">
      <w:pPr>
        <w:autoSpaceDE w:val="0"/>
        <w:autoSpaceDN w:val="0"/>
        <w:adjustRightInd w:val="0"/>
        <w:spacing w:line="276" w:lineRule="auto"/>
        <w:rPr>
          <w:color w:val="0D0D0D" w:themeColor="text1" w:themeTint="F2"/>
          <w:sz w:val="26"/>
          <w:szCs w:val="26"/>
        </w:rPr>
      </w:pPr>
      <w:r w:rsidRPr="006416F8">
        <w:rPr>
          <w:color w:val="0D0D0D" w:themeColor="text1" w:themeTint="F2"/>
          <w:sz w:val="26"/>
          <w:szCs w:val="26"/>
          <w:rtl/>
        </w:rPr>
        <w:t>الحل:</w:t>
      </w:r>
      <w:r w:rsidRPr="006416F8">
        <w:rPr>
          <w:color w:val="0D0D0D" w:themeColor="text1" w:themeTint="F2"/>
          <w:sz w:val="26"/>
          <w:szCs w:val="26"/>
        </w:rPr>
        <w:t xml:space="preserve"> </w:t>
      </w:r>
      <w:r w:rsidRPr="006416F8">
        <w:rPr>
          <w:sz w:val="26"/>
          <w:szCs w:val="26"/>
          <w:rtl/>
        </w:rPr>
        <w:t>في</w:t>
      </w:r>
      <w:r w:rsidRPr="006416F8">
        <w:rPr>
          <w:sz w:val="26"/>
          <w:szCs w:val="26"/>
        </w:rPr>
        <w:t xml:space="preserve"> </w:t>
      </w:r>
      <w:r w:rsidRPr="006416F8">
        <w:rPr>
          <w:sz w:val="26"/>
          <w:szCs w:val="26"/>
          <w:rtl/>
        </w:rPr>
        <w:t>البداية</w:t>
      </w:r>
      <w:r w:rsidRPr="006416F8">
        <w:rPr>
          <w:sz w:val="26"/>
          <w:szCs w:val="26"/>
        </w:rPr>
        <w:t xml:space="preserve"> </w:t>
      </w:r>
      <w:r w:rsidRPr="006416F8">
        <w:rPr>
          <w:sz w:val="26"/>
          <w:szCs w:val="26"/>
          <w:rtl/>
        </w:rPr>
        <w:t>نقوم</w:t>
      </w:r>
      <w:r w:rsidRPr="006416F8">
        <w:rPr>
          <w:sz w:val="26"/>
          <w:szCs w:val="26"/>
        </w:rPr>
        <w:t xml:space="preserve"> </w:t>
      </w:r>
      <w:r w:rsidRPr="006416F8">
        <w:rPr>
          <w:sz w:val="26"/>
          <w:szCs w:val="26"/>
          <w:rtl/>
        </w:rPr>
        <w:t>بترتيب</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إما</w:t>
      </w:r>
      <w:r w:rsidRPr="006416F8">
        <w:rPr>
          <w:sz w:val="26"/>
          <w:szCs w:val="26"/>
        </w:rPr>
        <w:t xml:space="preserve"> </w:t>
      </w:r>
      <w:r w:rsidRPr="006416F8">
        <w:rPr>
          <w:sz w:val="26"/>
          <w:szCs w:val="26"/>
          <w:rtl/>
        </w:rPr>
        <w:t>تصاعدياً</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تنازلياً</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ومن</w:t>
      </w:r>
      <w:r w:rsidRPr="006416F8">
        <w:rPr>
          <w:sz w:val="26"/>
          <w:szCs w:val="26"/>
        </w:rPr>
        <w:t xml:space="preserve"> </w:t>
      </w:r>
      <w:r w:rsidRPr="006416F8">
        <w:rPr>
          <w:sz w:val="26"/>
          <w:szCs w:val="26"/>
          <w:rtl/>
        </w:rPr>
        <w:t>ثم</w:t>
      </w:r>
      <w:r w:rsidRPr="006416F8">
        <w:rPr>
          <w:sz w:val="26"/>
          <w:szCs w:val="26"/>
        </w:rPr>
        <w:t xml:space="preserve"> </w:t>
      </w:r>
      <w:r w:rsidRPr="006416F8">
        <w:rPr>
          <w:sz w:val="26"/>
          <w:szCs w:val="26"/>
          <w:rtl/>
        </w:rPr>
        <w:t>نستخدم العلاقة</w:t>
      </w:r>
      <w:r w:rsidRPr="006416F8">
        <w:rPr>
          <w:sz w:val="26"/>
          <w:szCs w:val="26"/>
        </w:rPr>
        <w:t xml:space="preserve"> </w:t>
      </w:r>
      <w:r w:rsidRPr="006416F8">
        <w:rPr>
          <w:sz w:val="26"/>
          <w:szCs w:val="26"/>
          <w:rtl/>
        </w:rPr>
        <w:t>المذكورة</w:t>
      </w:r>
      <w:r w:rsidRPr="006416F8">
        <w:rPr>
          <w:sz w:val="26"/>
          <w:szCs w:val="26"/>
        </w:rPr>
        <w:t xml:space="preserve"> </w:t>
      </w:r>
      <w:r w:rsidRPr="006416F8">
        <w:rPr>
          <w:sz w:val="26"/>
          <w:szCs w:val="26"/>
          <w:rtl/>
        </w:rPr>
        <w:t>أعلاه</w:t>
      </w:r>
      <w:r w:rsidRPr="006416F8">
        <w:rPr>
          <w:sz w:val="26"/>
          <w:szCs w:val="26"/>
        </w:rPr>
        <w:t xml:space="preserve"> </w:t>
      </w:r>
      <w:r w:rsidRPr="006416F8">
        <w:rPr>
          <w:sz w:val="26"/>
          <w:szCs w:val="26"/>
          <w:rtl/>
        </w:rPr>
        <w:t>لحساب</w:t>
      </w:r>
      <w:r w:rsidRPr="006416F8">
        <w:rPr>
          <w:sz w:val="26"/>
          <w:szCs w:val="26"/>
        </w:rPr>
        <w:t xml:space="preserve"> </w:t>
      </w:r>
      <w:r w:rsidRPr="006416F8">
        <w:rPr>
          <w:sz w:val="26"/>
          <w:szCs w:val="26"/>
          <w:rtl/>
        </w:rPr>
        <w:t>قيمة</w:t>
      </w:r>
      <w:r w:rsidRPr="006416F8">
        <w:rPr>
          <w:sz w:val="26"/>
          <w:szCs w:val="26"/>
        </w:rPr>
        <w:t xml:space="preserve"> </w:t>
      </w:r>
      <w:r w:rsidRPr="006416F8">
        <w:rPr>
          <w:rFonts w:ascii="Cambria Math" w:hAnsi="Cambria Math" w:cs="Cambria Math"/>
          <w:sz w:val="26"/>
          <w:szCs w:val="26"/>
        </w:rPr>
        <w:t>𝑄</w:t>
      </w:r>
      <w:r w:rsidRPr="006416F8">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292"/>
        <w:gridCol w:w="1292"/>
        <w:gridCol w:w="1292"/>
        <w:gridCol w:w="1292"/>
        <w:gridCol w:w="1292"/>
        <w:gridCol w:w="1273"/>
      </w:tblGrid>
      <w:tr w:rsidR="005E21D3" w:rsidRPr="006416F8" w14:paraId="6E545544" w14:textId="77777777" w:rsidTr="00154B77">
        <w:tc>
          <w:tcPr>
            <w:tcW w:w="1368" w:type="dxa"/>
          </w:tcPr>
          <w:p w14:paraId="68C9F989"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41.3%</w:t>
            </w:r>
          </w:p>
        </w:tc>
        <w:tc>
          <w:tcPr>
            <w:tcW w:w="1368" w:type="dxa"/>
          </w:tcPr>
          <w:p w14:paraId="2776E226"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41.9%</w:t>
            </w:r>
          </w:p>
        </w:tc>
        <w:tc>
          <w:tcPr>
            <w:tcW w:w="1368" w:type="dxa"/>
          </w:tcPr>
          <w:p w14:paraId="16CE9C6E"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42.2%</w:t>
            </w:r>
          </w:p>
        </w:tc>
        <w:tc>
          <w:tcPr>
            <w:tcW w:w="1368" w:type="dxa"/>
          </w:tcPr>
          <w:p w14:paraId="0F53EC86"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42.4%</w:t>
            </w:r>
          </w:p>
        </w:tc>
        <w:tc>
          <w:tcPr>
            <w:tcW w:w="1368" w:type="dxa"/>
          </w:tcPr>
          <w:p w14:paraId="21A58BE0"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42.5%</w:t>
            </w:r>
          </w:p>
        </w:tc>
        <w:tc>
          <w:tcPr>
            <w:tcW w:w="1368" w:type="dxa"/>
          </w:tcPr>
          <w:p w14:paraId="66F3D6E1"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43.1%</w:t>
            </w:r>
          </w:p>
        </w:tc>
        <w:tc>
          <w:tcPr>
            <w:tcW w:w="1368" w:type="dxa"/>
          </w:tcPr>
          <w:p w14:paraId="33877305" w14:textId="77777777" w:rsidR="005E21D3" w:rsidRPr="006416F8" w:rsidRDefault="005E21D3" w:rsidP="00154B77">
            <w:pPr>
              <w:autoSpaceDE w:val="0"/>
              <w:autoSpaceDN w:val="0"/>
              <w:adjustRightInd w:val="0"/>
              <w:spacing w:line="276" w:lineRule="auto"/>
              <w:rPr>
                <w:sz w:val="26"/>
                <w:szCs w:val="26"/>
              </w:rPr>
            </w:pPr>
            <w:r w:rsidRPr="006416F8">
              <w:rPr>
                <w:sz w:val="26"/>
                <w:szCs w:val="26"/>
              </w:rPr>
              <w:t>45.0 %</w:t>
            </w:r>
          </w:p>
        </w:tc>
      </w:tr>
    </w:tbl>
    <w:p w14:paraId="3457F25D" w14:textId="77777777" w:rsidR="005E21D3" w:rsidRPr="006416F8" w:rsidRDefault="005E21D3" w:rsidP="005E21D3">
      <w:pPr>
        <w:autoSpaceDE w:val="0"/>
        <w:autoSpaceDN w:val="0"/>
        <w:adjustRightInd w:val="0"/>
        <w:spacing w:after="0" w:line="276" w:lineRule="auto"/>
        <w:rPr>
          <w:rFonts w:eastAsiaTheme="minorEastAsia"/>
          <w:sz w:val="26"/>
          <w:szCs w:val="26"/>
        </w:rPr>
      </w:pPr>
      <m:oMathPara>
        <m:oMath>
          <m:r>
            <m:rPr>
              <m:sty m:val="p"/>
            </m:rPr>
            <w:rPr>
              <w:rFonts w:ascii="Cambria Math" w:hAnsi="Cambria Math"/>
              <w:sz w:val="26"/>
              <w:szCs w:val="26"/>
            </w:rPr>
            <m:t>Q=</m:t>
          </m:r>
          <m:f>
            <m:fPr>
              <m:ctrlPr>
                <w:rPr>
                  <w:rFonts w:ascii="Cambria Math" w:hAnsi="Cambria Math"/>
                  <w:i/>
                  <w:sz w:val="26"/>
                  <w:szCs w:val="26"/>
                </w:rPr>
              </m:ctrlPr>
            </m:fPr>
            <m:num>
              <m:r>
                <m:rPr>
                  <m:sty m:val="p"/>
                </m:rPr>
                <w:rPr>
                  <w:rFonts w:ascii="Cambria Math" w:hAnsi="Cambria Math"/>
                  <w:sz w:val="26"/>
                  <w:szCs w:val="26"/>
                </w:rPr>
                <m:t>45.0-43.1</m:t>
              </m:r>
              <m:ctrlPr>
                <w:rPr>
                  <w:rFonts w:ascii="Cambria Math" w:hAnsi="Cambria Math"/>
                  <w:sz w:val="26"/>
                  <w:szCs w:val="26"/>
                </w:rPr>
              </m:ctrlPr>
            </m:num>
            <m:den>
              <m:d>
                <m:dPr>
                  <m:ctrlPr>
                    <w:rPr>
                      <w:rFonts w:ascii="Cambria Math" w:hAnsi="Cambria Math"/>
                      <w:sz w:val="26"/>
                      <w:szCs w:val="26"/>
                    </w:rPr>
                  </m:ctrlPr>
                </m:dPr>
                <m:e>
                  <m:r>
                    <m:rPr>
                      <m:sty m:val="p"/>
                    </m:rPr>
                    <w:rPr>
                      <w:rFonts w:ascii="Cambria Math" w:hAnsi="Cambria Math"/>
                      <w:sz w:val="26"/>
                      <w:szCs w:val="26"/>
                    </w:rPr>
                    <m:t>45.0-41.3</m:t>
                  </m:r>
                </m:e>
              </m:d>
            </m:den>
          </m:f>
          <m:r>
            <m:rPr>
              <m:sty m:val="p"/>
            </m:rPr>
            <w:rPr>
              <w:rFonts w:ascii="Cambria Math" w:hAnsi="Cambria Math"/>
              <w:sz w:val="26"/>
              <w:szCs w:val="26"/>
            </w:rPr>
            <m:t>=0.514</m:t>
          </m:r>
        </m:oMath>
      </m:oMathPara>
    </w:p>
    <w:p w14:paraId="2CF9998D" w14:textId="77777777" w:rsidR="005E21D3" w:rsidRPr="006416F8" w:rsidRDefault="005E21D3" w:rsidP="005E21D3">
      <w:pPr>
        <w:autoSpaceDE w:val="0"/>
        <w:autoSpaceDN w:val="0"/>
        <w:adjustRightInd w:val="0"/>
        <w:spacing w:after="0" w:line="276" w:lineRule="auto"/>
        <w:rPr>
          <w:rFonts w:eastAsiaTheme="minorEastAsia"/>
          <w:sz w:val="26"/>
          <w:szCs w:val="26"/>
        </w:rPr>
      </w:pPr>
      <w:r w:rsidRPr="006416F8">
        <w:rPr>
          <w:sz w:val="26"/>
          <w:szCs w:val="26"/>
          <w:rtl/>
        </w:rPr>
        <w:t>لكن</w:t>
      </w:r>
    </w:p>
    <w:p w14:paraId="7E847FCC" w14:textId="77777777" w:rsidR="005E21D3" w:rsidRPr="006416F8" w:rsidRDefault="0098231E" w:rsidP="005E21D3">
      <w:pPr>
        <w:autoSpaceDE w:val="0"/>
        <w:autoSpaceDN w:val="0"/>
        <w:adjustRightInd w:val="0"/>
        <w:spacing w:after="0" w:line="276" w:lineRule="auto"/>
        <w:rPr>
          <w:rFonts w:eastAsiaTheme="minorEastAsia"/>
          <w:sz w:val="26"/>
          <w:szCs w:val="26"/>
          <w:rtl/>
        </w:rPr>
      </w:pPr>
      <m:oMathPara>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tab</m:t>
              </m:r>
            </m:sub>
          </m:sSub>
          <m:r>
            <m:rPr>
              <m:sty m:val="p"/>
            </m:rPr>
            <w:rPr>
              <w:rFonts w:ascii="Cambria Math" w:hAnsi="Cambria Math"/>
              <w:sz w:val="26"/>
              <w:szCs w:val="26"/>
            </w:rPr>
            <m:t>=0.568</m:t>
          </m:r>
        </m:oMath>
      </m:oMathPara>
    </w:p>
    <w:p w14:paraId="3C27C38C"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t>عند</w:t>
      </w:r>
      <w:r w:rsidRPr="006416F8">
        <w:rPr>
          <w:sz w:val="26"/>
          <w:szCs w:val="26"/>
        </w:rPr>
        <w:t xml:space="preserve"> </w:t>
      </w:r>
      <w:r w:rsidRPr="006416F8">
        <w:rPr>
          <w:sz w:val="26"/>
          <w:szCs w:val="26"/>
          <w:rtl/>
        </w:rPr>
        <w:t>مستوى</w:t>
      </w:r>
      <w:r w:rsidRPr="006416F8">
        <w:rPr>
          <w:sz w:val="26"/>
          <w:szCs w:val="26"/>
        </w:rPr>
        <w:t xml:space="preserve"> </w:t>
      </w:r>
      <w:r w:rsidRPr="006416F8">
        <w:rPr>
          <w:sz w:val="26"/>
          <w:szCs w:val="26"/>
          <w:rtl/>
        </w:rPr>
        <w:t>ثقة</w:t>
      </w:r>
      <w:r w:rsidRPr="006416F8">
        <w:rPr>
          <w:sz w:val="26"/>
          <w:szCs w:val="26"/>
        </w:rPr>
        <w:t xml:space="preserve"> 95 % </w:t>
      </w:r>
      <w:r w:rsidRPr="006416F8">
        <w:rPr>
          <w:sz w:val="26"/>
          <w:szCs w:val="26"/>
          <w:rtl/>
        </w:rPr>
        <w:t>،</w:t>
      </w:r>
      <w:r w:rsidRPr="006416F8">
        <w:rPr>
          <w:sz w:val="26"/>
          <w:szCs w:val="26"/>
          <w:rtl/>
          <w:lang w:bidi="ar-SY"/>
        </w:rPr>
        <w:t xml:space="preserve">وبالمقارنة </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الواضح</w:t>
      </w:r>
      <w:r w:rsidRPr="006416F8">
        <w:rPr>
          <w:sz w:val="26"/>
          <w:szCs w:val="26"/>
        </w:rPr>
        <w:t xml:space="preserve"> </w:t>
      </w:r>
      <w:r w:rsidRPr="006416F8">
        <w:rPr>
          <w:sz w:val="26"/>
          <w:szCs w:val="26"/>
          <w:rtl/>
        </w:rPr>
        <w:t xml:space="preserve">أن:    </w:t>
      </w:r>
    </w:p>
    <w:p w14:paraId="5C85B73C" w14:textId="77777777" w:rsidR="005E21D3" w:rsidRPr="006416F8" w:rsidRDefault="0098231E" w:rsidP="005E21D3">
      <w:pPr>
        <w:autoSpaceDE w:val="0"/>
        <w:autoSpaceDN w:val="0"/>
        <w:adjustRightInd w:val="0"/>
        <w:spacing w:after="0" w:line="276" w:lineRule="auto"/>
        <w:jc w:val="center"/>
        <w:rPr>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calc</m:t>
              </m:r>
            </m:sub>
          </m:sSub>
          <m:r>
            <m:rPr>
              <m:sty m:val="p"/>
            </m:rPr>
            <w:rPr>
              <w:rFonts w:ascii="Cambria Math" w:hAnsi="Cambria Math"/>
              <w:sz w:val="26"/>
              <w:szCs w:val="26"/>
            </w:rPr>
            <m:t>&lt;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tab</m:t>
              </m:r>
            </m:sub>
          </m:sSub>
        </m:oMath>
      </m:oMathPara>
    </w:p>
    <w:p w14:paraId="10D36FC9" w14:textId="77777777" w:rsidR="005E21D3" w:rsidRPr="006416F8" w:rsidRDefault="005E21D3" w:rsidP="005E21D3">
      <w:pPr>
        <w:autoSpaceDE w:val="0"/>
        <w:autoSpaceDN w:val="0"/>
        <w:adjustRightInd w:val="0"/>
        <w:spacing w:after="0" w:line="276" w:lineRule="auto"/>
        <w:rPr>
          <w:sz w:val="26"/>
          <w:szCs w:val="26"/>
          <w:rtl/>
        </w:rPr>
      </w:pPr>
      <w:r w:rsidRPr="006416F8">
        <w:rPr>
          <w:sz w:val="26"/>
          <w:szCs w:val="26"/>
          <w:rtl/>
        </w:rPr>
        <w:lastRenderedPageBreak/>
        <w:t>فهذا</w:t>
      </w:r>
      <w:r w:rsidRPr="006416F8">
        <w:rPr>
          <w:sz w:val="26"/>
          <w:szCs w:val="26"/>
        </w:rPr>
        <w:t xml:space="preserve"> </w:t>
      </w:r>
      <w:r w:rsidRPr="006416F8">
        <w:rPr>
          <w:sz w:val="26"/>
          <w:szCs w:val="26"/>
          <w:rtl/>
        </w:rPr>
        <w:t>يعني</w:t>
      </w:r>
      <w:r w:rsidRPr="006416F8">
        <w:rPr>
          <w:sz w:val="26"/>
          <w:szCs w:val="26"/>
        </w:rPr>
        <w:t xml:space="preserve"> </w:t>
      </w:r>
      <w:r w:rsidRPr="006416F8">
        <w:rPr>
          <w:sz w:val="26"/>
          <w:szCs w:val="26"/>
          <w:rtl/>
        </w:rPr>
        <w:t>أنه</w:t>
      </w:r>
      <w:r w:rsidRPr="006416F8">
        <w:rPr>
          <w:sz w:val="26"/>
          <w:szCs w:val="26"/>
        </w:rPr>
        <w:t xml:space="preserve"> </w:t>
      </w:r>
      <w:r w:rsidRPr="006416F8">
        <w:rPr>
          <w:sz w:val="26"/>
          <w:szCs w:val="26"/>
          <w:rtl/>
        </w:rPr>
        <w:t>يجب</w:t>
      </w:r>
      <w:r w:rsidRPr="006416F8">
        <w:rPr>
          <w:sz w:val="26"/>
          <w:szCs w:val="26"/>
        </w:rPr>
        <w:t xml:space="preserve"> </w:t>
      </w:r>
      <w:r w:rsidRPr="006416F8">
        <w:rPr>
          <w:sz w:val="26"/>
          <w:szCs w:val="26"/>
          <w:rtl/>
        </w:rPr>
        <w:t>الاحتفاظ</w:t>
      </w:r>
      <w:r w:rsidRPr="006416F8">
        <w:rPr>
          <w:sz w:val="26"/>
          <w:szCs w:val="26"/>
        </w:rPr>
        <w:t xml:space="preserve"> </w:t>
      </w:r>
      <w:r w:rsidRPr="006416F8">
        <w:rPr>
          <w:sz w:val="26"/>
          <w:szCs w:val="26"/>
          <w:rtl/>
        </w:rPr>
        <w:t>بالقيمة</w:t>
      </w:r>
      <w:r w:rsidRPr="006416F8">
        <w:rPr>
          <w:sz w:val="26"/>
          <w:szCs w:val="26"/>
        </w:rPr>
        <w:t xml:space="preserve"> 45.0 </w:t>
      </w:r>
      <w:r w:rsidRPr="006416F8">
        <w:rPr>
          <w:sz w:val="26"/>
          <w:szCs w:val="26"/>
          <w:rtl/>
        </w:rPr>
        <w:t>،</w:t>
      </w:r>
      <w:r w:rsidRPr="006416F8">
        <w:rPr>
          <w:sz w:val="26"/>
          <w:szCs w:val="26"/>
        </w:rPr>
        <w:t xml:space="preserve"> </w:t>
      </w:r>
      <w:r w:rsidRPr="006416F8">
        <w:rPr>
          <w:sz w:val="26"/>
          <w:szCs w:val="26"/>
          <w:rtl/>
        </w:rPr>
        <w:t>لأن</w:t>
      </w:r>
      <w:r w:rsidRPr="006416F8">
        <w:rPr>
          <w:sz w:val="26"/>
          <w:szCs w:val="26"/>
        </w:rPr>
        <w:t xml:space="preserve"> </w:t>
      </w:r>
      <w:r w:rsidRPr="006416F8">
        <w:rPr>
          <w:sz w:val="26"/>
          <w:szCs w:val="26"/>
          <w:rtl/>
        </w:rPr>
        <w:t>السبب</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قيمتها</w:t>
      </w:r>
      <w:r w:rsidRPr="006416F8">
        <w:rPr>
          <w:sz w:val="26"/>
          <w:szCs w:val="26"/>
        </w:rPr>
        <w:t xml:space="preserve"> </w:t>
      </w:r>
      <w:r w:rsidRPr="006416F8">
        <w:rPr>
          <w:sz w:val="26"/>
          <w:szCs w:val="26"/>
          <w:rtl/>
        </w:rPr>
        <w:t>الشاذة</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القيم</w:t>
      </w:r>
      <w:r w:rsidRPr="006416F8">
        <w:rPr>
          <w:sz w:val="26"/>
          <w:szCs w:val="26"/>
        </w:rPr>
        <w:t xml:space="preserve"> </w:t>
      </w:r>
      <w:r w:rsidRPr="006416F8">
        <w:rPr>
          <w:sz w:val="26"/>
          <w:szCs w:val="26"/>
          <w:rtl/>
        </w:rPr>
        <w:t>الأخرى</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الممكن</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إحصائياً</w:t>
      </w:r>
      <w:r w:rsidRPr="006416F8">
        <w:rPr>
          <w:sz w:val="26"/>
          <w:szCs w:val="26"/>
        </w:rPr>
        <w:t xml:space="preserve"> </w:t>
      </w:r>
      <w:r w:rsidRPr="006416F8">
        <w:rPr>
          <w:sz w:val="26"/>
          <w:szCs w:val="26"/>
          <w:rtl/>
        </w:rPr>
        <w:t>عند</w:t>
      </w:r>
      <w:r w:rsidRPr="006416F8">
        <w:rPr>
          <w:sz w:val="26"/>
          <w:szCs w:val="26"/>
        </w:rPr>
        <w:t xml:space="preserve"> </w:t>
      </w:r>
      <w:r w:rsidRPr="006416F8">
        <w:rPr>
          <w:sz w:val="26"/>
          <w:szCs w:val="26"/>
          <w:rtl/>
        </w:rPr>
        <w:t>مستوى</w:t>
      </w:r>
      <w:r w:rsidRPr="006416F8">
        <w:rPr>
          <w:sz w:val="26"/>
          <w:szCs w:val="26"/>
        </w:rPr>
        <w:t xml:space="preserve"> </w:t>
      </w:r>
      <w:r w:rsidRPr="006416F8">
        <w:rPr>
          <w:sz w:val="26"/>
          <w:szCs w:val="26"/>
          <w:rtl/>
        </w:rPr>
        <w:t>الثقة</w:t>
      </w:r>
      <w:r w:rsidRPr="006416F8">
        <w:rPr>
          <w:sz w:val="26"/>
          <w:szCs w:val="26"/>
        </w:rPr>
        <w:t xml:space="preserve"> </w:t>
      </w:r>
      <w:r w:rsidRPr="006416F8">
        <w:rPr>
          <w:sz w:val="26"/>
          <w:szCs w:val="26"/>
          <w:rtl/>
        </w:rPr>
        <w:t>المطلوب</w:t>
      </w:r>
      <w:r w:rsidRPr="006416F8">
        <w:rPr>
          <w:sz w:val="26"/>
          <w:szCs w:val="26"/>
        </w:rPr>
        <w:t>.</w:t>
      </w:r>
    </w:p>
    <w:p w14:paraId="1A743695" w14:textId="77777777" w:rsidR="005E21D3" w:rsidRPr="006416F8" w:rsidRDefault="005E21D3" w:rsidP="00FB61EB">
      <w:pPr>
        <w:pStyle w:val="ListParagraph"/>
        <w:numPr>
          <w:ilvl w:val="0"/>
          <w:numId w:val="35"/>
        </w:numPr>
        <w:tabs>
          <w:tab w:val="left" w:pos="5036"/>
        </w:tabs>
        <w:spacing w:after="0" w:line="276" w:lineRule="auto"/>
        <w:jc w:val="both"/>
        <w:rPr>
          <w:b/>
          <w:bCs/>
          <w:color w:val="000000" w:themeColor="text1"/>
          <w:sz w:val="26"/>
          <w:szCs w:val="26"/>
          <w:rtl/>
        </w:rPr>
      </w:pPr>
      <w:r w:rsidRPr="006416F8">
        <w:rPr>
          <w:b/>
          <w:bCs/>
          <w:sz w:val="26"/>
          <w:szCs w:val="26"/>
          <w:rtl/>
          <w:lang w:bidi="ar-SY"/>
        </w:rPr>
        <w:t>اختبار غروبس</w:t>
      </w:r>
      <w:r w:rsidRPr="006416F8">
        <w:rPr>
          <w:b/>
          <w:bCs/>
          <w:color w:val="000000" w:themeColor="text1"/>
          <w:sz w:val="26"/>
          <w:szCs w:val="26"/>
          <w:rtl/>
        </w:rPr>
        <w:t xml:space="preserve"> </w:t>
      </w:r>
      <w:r w:rsidRPr="006416F8">
        <w:rPr>
          <w:b/>
          <w:bCs/>
          <w:color w:val="000000" w:themeColor="text1"/>
          <w:sz w:val="26"/>
          <w:szCs w:val="26"/>
          <w:rtl/>
          <w:lang w:bidi="ar-SY"/>
        </w:rPr>
        <w:t>(اختبار القيمة الشاذة)</w:t>
      </w:r>
      <w:r w:rsidRPr="006416F8">
        <w:rPr>
          <w:b/>
          <w:bCs/>
          <w:color w:val="000000" w:themeColor="text1"/>
          <w:sz w:val="26"/>
          <w:szCs w:val="26"/>
          <w:rtl/>
        </w:rPr>
        <w:t xml:space="preserve">:  </w:t>
      </w:r>
      <w:r w:rsidRPr="006416F8">
        <w:rPr>
          <w:sz w:val="26"/>
          <w:szCs w:val="26"/>
        </w:rPr>
        <w:t>Grubbs Outlier Test</w:t>
      </w:r>
    </w:p>
    <w:p w14:paraId="775EAD52" w14:textId="77777777" w:rsidR="005E21D3" w:rsidRPr="006416F8" w:rsidRDefault="005E21D3" w:rsidP="005E21D3">
      <w:pPr>
        <w:tabs>
          <w:tab w:val="left" w:pos="5036"/>
        </w:tabs>
        <w:spacing w:line="276" w:lineRule="auto"/>
        <w:ind w:left="90"/>
        <w:jc w:val="both"/>
        <w:rPr>
          <w:sz w:val="26"/>
          <w:szCs w:val="26"/>
          <w:lang w:bidi="ar-SY"/>
        </w:rPr>
      </w:pPr>
      <w:r w:rsidRPr="006416F8">
        <w:rPr>
          <w:b/>
          <w:bCs/>
          <w:sz w:val="26"/>
          <w:szCs w:val="26"/>
          <w:lang w:val="de-DE"/>
        </w:rPr>
        <w:t xml:space="preserve">  </w:t>
      </w:r>
      <w:r w:rsidRPr="006416F8">
        <w:rPr>
          <w:sz w:val="26"/>
          <w:szCs w:val="26"/>
          <w:rtl/>
        </w:rPr>
        <w:t xml:space="preserve">يستخدم </w:t>
      </w:r>
      <w:r w:rsidRPr="006416F8">
        <w:rPr>
          <w:sz w:val="26"/>
          <w:szCs w:val="26"/>
          <w:rtl/>
          <w:lang w:bidi="ar-SY"/>
        </w:rPr>
        <w:t xml:space="preserve">لمعرفة </w:t>
      </w:r>
      <w:r w:rsidRPr="006416F8">
        <w:rPr>
          <w:sz w:val="26"/>
          <w:szCs w:val="26"/>
          <w:rtl/>
        </w:rPr>
        <w:t xml:space="preserve"> ما </w:t>
      </w:r>
      <w:r w:rsidRPr="006416F8">
        <w:rPr>
          <w:sz w:val="26"/>
          <w:szCs w:val="26"/>
          <w:rtl/>
          <w:lang w:bidi="ar-SY"/>
        </w:rPr>
        <w:t xml:space="preserve">إذا كانت قيمة </w:t>
      </w:r>
      <w:r w:rsidRPr="006416F8">
        <w:rPr>
          <w:sz w:val="26"/>
          <w:szCs w:val="26"/>
          <w:rtl/>
        </w:rPr>
        <w:t xml:space="preserve">معينة </w:t>
      </w:r>
      <w:r w:rsidRPr="006416F8">
        <w:rPr>
          <w:sz w:val="26"/>
          <w:szCs w:val="26"/>
          <w:rtl/>
          <w:lang w:bidi="ar-SY"/>
        </w:rPr>
        <w:t>(منحرفة بشكل كبير عن باقي القيم) تمثل قيمة شاذة</w:t>
      </w:r>
      <w:r w:rsidRPr="006416F8">
        <w:rPr>
          <w:sz w:val="26"/>
          <w:szCs w:val="26"/>
          <w:rtl/>
        </w:rPr>
        <w:t xml:space="preserve"> وفق القانون :  </w:t>
      </w:r>
      <w:r w:rsidRPr="006416F8">
        <w:rPr>
          <w:sz w:val="26"/>
          <w:szCs w:val="26"/>
          <w:rtl/>
          <w:lang w:bidi="ar-SY"/>
        </w:rPr>
        <w:t xml:space="preserve"> </w:t>
      </w:r>
    </w:p>
    <w:p w14:paraId="062C0FAA" w14:textId="77777777" w:rsidR="005E21D3" w:rsidRPr="006416F8" w:rsidRDefault="005E21D3" w:rsidP="005E21D3">
      <w:pPr>
        <w:tabs>
          <w:tab w:val="left" w:pos="5036"/>
        </w:tabs>
        <w:spacing w:line="276" w:lineRule="auto"/>
        <w:ind w:left="90"/>
        <w:jc w:val="both"/>
        <w:rPr>
          <w:rFonts w:eastAsiaTheme="minorEastAsia"/>
          <w:color w:val="000000" w:themeColor="text1"/>
          <w:sz w:val="26"/>
          <w:szCs w:val="26"/>
          <w:lang w:bidi="ar-SY"/>
        </w:rPr>
      </w:pPr>
      <m:oMathPara>
        <m:oMath>
          <m:r>
            <w:rPr>
              <w:rFonts w:ascii="Cambria Math" w:hAnsi="Cambria Math"/>
              <w:color w:val="000000" w:themeColor="text1"/>
              <w:sz w:val="26"/>
              <w:szCs w:val="26"/>
              <w:lang w:bidi="ar-SY"/>
            </w:rPr>
            <m:t xml:space="preserve">G= </m:t>
          </m:r>
          <m:f>
            <m:fPr>
              <m:ctrlPr>
                <w:rPr>
                  <w:rFonts w:ascii="Cambria Math" w:hAnsi="Cambria Math"/>
                  <w:i/>
                  <w:color w:val="000000" w:themeColor="text1"/>
                  <w:sz w:val="26"/>
                  <w:szCs w:val="26"/>
                  <w:lang w:bidi="ar-SY"/>
                </w:rPr>
              </m:ctrlPr>
            </m:fPr>
            <m:num>
              <m:r>
                <w:rPr>
                  <w:rFonts w:ascii="Cambria Math" w:hAnsi="Cambria Math"/>
                  <w:color w:val="000000" w:themeColor="text1"/>
                  <w:sz w:val="26"/>
                  <w:szCs w:val="26"/>
                  <w:lang w:bidi="ar-SY"/>
                </w:rPr>
                <m:t>|xi-</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x |</m:t>
                  </m:r>
                </m:e>
              </m:acc>
            </m:num>
            <m:den>
              <m:r>
                <w:rPr>
                  <w:rFonts w:ascii="Cambria Math" w:hAnsi="Cambria Math"/>
                  <w:color w:val="000000" w:themeColor="text1"/>
                  <w:sz w:val="26"/>
                  <w:szCs w:val="26"/>
                  <w:lang w:bidi="ar-SY"/>
                </w:rPr>
                <m:t>s</m:t>
              </m:r>
            </m:den>
          </m:f>
        </m:oMath>
      </m:oMathPara>
    </w:p>
    <w:p w14:paraId="63619D62" w14:textId="77777777" w:rsidR="005E21D3" w:rsidRPr="006416F8" w:rsidRDefault="005E21D3" w:rsidP="005E21D3">
      <w:pPr>
        <w:tabs>
          <w:tab w:val="left" w:pos="5036"/>
        </w:tabs>
        <w:spacing w:line="276" w:lineRule="auto"/>
        <w:ind w:left="90"/>
        <w:rPr>
          <w:color w:val="000000" w:themeColor="text1"/>
          <w:sz w:val="26"/>
          <w:szCs w:val="26"/>
          <w:rtl/>
          <w:lang w:bidi="ar-SY"/>
        </w:rPr>
      </w:pPr>
      <w:r w:rsidRPr="006416F8">
        <w:rPr>
          <w:color w:val="000000" w:themeColor="text1"/>
          <w:sz w:val="26"/>
          <w:szCs w:val="26"/>
          <w:lang w:bidi="ar-SY"/>
        </w:rPr>
        <w:t>xi</w:t>
      </w:r>
      <w:r w:rsidRPr="006416F8">
        <w:rPr>
          <w:color w:val="000000" w:themeColor="text1"/>
          <w:sz w:val="26"/>
          <w:szCs w:val="26"/>
          <w:rtl/>
          <w:lang w:bidi="ar-SY"/>
        </w:rPr>
        <w:t xml:space="preserve"> القيمة التي نشك أنها شاذة، نقارن النتيجة المحسوبة  </w:t>
      </w:r>
    </w:p>
    <w:p w14:paraId="32DFB462" w14:textId="77777777" w:rsidR="005E21D3" w:rsidRPr="006416F8" w:rsidRDefault="0098231E" w:rsidP="005E21D3">
      <w:pPr>
        <w:tabs>
          <w:tab w:val="left" w:pos="5036"/>
        </w:tabs>
        <w:spacing w:line="276" w:lineRule="auto"/>
        <w:ind w:left="90"/>
        <w:jc w:val="both"/>
        <w:rPr>
          <w:rFonts w:eastAsiaTheme="minorEastAsia"/>
          <w:color w:val="000000" w:themeColor="text1"/>
          <w:sz w:val="26"/>
          <w:szCs w:val="26"/>
          <w:lang w:bidi="ar-SY"/>
        </w:rPr>
      </w:pPr>
      <m:oMathPara>
        <m:oMath>
          <m:sSub>
            <m:sSubPr>
              <m:ctrlPr>
                <w:rPr>
                  <w:rFonts w:ascii="Cambria Math" w:hAnsi="Cambria Math"/>
                  <w:i/>
                  <w:color w:val="000000" w:themeColor="text1"/>
                  <w:sz w:val="26"/>
                  <w:szCs w:val="26"/>
                  <w:lang w:bidi="ar-SY"/>
                </w:rPr>
              </m:ctrlPr>
            </m:sSubPr>
            <m:e>
              <m:r>
                <w:rPr>
                  <w:rFonts w:ascii="Cambria Math" w:hAnsi="Cambria Math"/>
                  <w:color w:val="000000" w:themeColor="text1"/>
                  <w:sz w:val="26"/>
                  <w:szCs w:val="26"/>
                  <w:lang w:bidi="ar-SY"/>
                </w:rPr>
                <m:t>G</m:t>
              </m:r>
            </m:e>
            <m:sub>
              <m:r>
                <w:rPr>
                  <w:rFonts w:ascii="Cambria Math" w:hAnsi="Cambria Math"/>
                  <w:color w:val="000000" w:themeColor="text1"/>
                  <w:sz w:val="26"/>
                  <w:szCs w:val="26"/>
                  <w:lang w:bidi="ar-SY"/>
                </w:rPr>
                <m:t>max</m:t>
              </m:r>
            </m:sub>
          </m:sSub>
          <m:r>
            <w:rPr>
              <w:rFonts w:ascii="Cambria Math" w:hAnsi="Cambria Math"/>
              <w:color w:val="000000" w:themeColor="text1"/>
              <w:sz w:val="26"/>
              <w:szCs w:val="26"/>
              <w:lang w:bidi="ar-SY"/>
            </w:rPr>
            <m:t xml:space="preserve">= </m:t>
          </m:r>
          <m:f>
            <m:fPr>
              <m:ctrlPr>
                <w:rPr>
                  <w:rFonts w:ascii="Cambria Math" w:hAnsi="Cambria Math"/>
                  <w:i/>
                  <w:color w:val="000000" w:themeColor="text1"/>
                  <w:sz w:val="26"/>
                  <w:szCs w:val="26"/>
                  <w:lang w:bidi="ar-SY"/>
                </w:rPr>
              </m:ctrlPr>
            </m:fPr>
            <m:num>
              <m:r>
                <w:rPr>
                  <w:rFonts w:ascii="Cambria Math" w:hAnsi="Cambria Math"/>
                  <w:color w:val="000000" w:themeColor="text1"/>
                  <w:sz w:val="26"/>
                  <w:szCs w:val="26"/>
                  <w:lang w:bidi="ar-SY"/>
                </w:rPr>
                <m:t>|</m:t>
              </m:r>
              <m:sSub>
                <m:sSubPr>
                  <m:ctrlPr>
                    <w:rPr>
                      <w:rFonts w:ascii="Cambria Math" w:hAnsi="Cambria Math"/>
                      <w:i/>
                      <w:color w:val="000000" w:themeColor="text1"/>
                      <w:sz w:val="26"/>
                      <w:szCs w:val="26"/>
                      <w:lang w:bidi="ar-SY"/>
                    </w:rPr>
                  </m:ctrlPr>
                </m:sSubPr>
                <m:e>
                  <m:r>
                    <w:rPr>
                      <w:rFonts w:ascii="Cambria Math" w:hAnsi="Cambria Math"/>
                      <w:color w:val="000000" w:themeColor="text1"/>
                      <w:sz w:val="26"/>
                      <w:szCs w:val="26"/>
                      <w:lang w:bidi="ar-SY"/>
                    </w:rPr>
                    <m:t>x</m:t>
                  </m:r>
                </m:e>
                <m:sub>
                  <m:r>
                    <w:rPr>
                      <w:rFonts w:ascii="Cambria Math" w:hAnsi="Cambria Math"/>
                      <w:color w:val="000000" w:themeColor="text1"/>
                      <w:sz w:val="26"/>
                      <w:szCs w:val="26"/>
                      <w:lang w:bidi="ar-SY"/>
                    </w:rPr>
                    <m:t>max</m:t>
                  </m:r>
                </m:sub>
              </m:sSub>
              <m:r>
                <w:rPr>
                  <w:rFonts w:ascii="Cambria Math" w:hAnsi="Cambria Math"/>
                  <w:color w:val="000000" w:themeColor="text1"/>
                  <w:sz w:val="26"/>
                  <w:szCs w:val="26"/>
                  <w:lang w:bidi="ar-SY"/>
                </w:rPr>
                <m:t>-</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x</m:t>
                  </m:r>
                  <m:r>
                    <w:rPr>
                      <w:rFonts w:ascii="Cambria Math" w:hAnsi="Cambria Math"/>
                      <w:color w:val="000000" w:themeColor="text1"/>
                      <w:sz w:val="26"/>
                      <w:szCs w:val="26"/>
                      <w:lang w:bidi="ar-SY"/>
                    </w:rPr>
                    <m:t xml:space="preserve"> |</m:t>
                  </m:r>
                </m:e>
              </m:acc>
            </m:num>
            <m:den>
              <m:r>
                <w:rPr>
                  <w:rFonts w:ascii="Cambria Math" w:hAnsi="Cambria Math"/>
                  <w:color w:val="000000" w:themeColor="text1"/>
                  <w:sz w:val="26"/>
                  <w:szCs w:val="26"/>
                  <w:lang w:bidi="ar-SY"/>
                </w:rPr>
                <m:t>s</m:t>
              </m:r>
            </m:den>
          </m:f>
        </m:oMath>
      </m:oMathPara>
    </w:p>
    <w:p w14:paraId="4B17F023" w14:textId="77777777" w:rsidR="005E21D3" w:rsidRPr="006416F8" w:rsidRDefault="0098231E" w:rsidP="005E21D3">
      <w:pPr>
        <w:tabs>
          <w:tab w:val="left" w:pos="5036"/>
        </w:tabs>
        <w:spacing w:line="276" w:lineRule="auto"/>
        <w:ind w:left="90"/>
        <w:jc w:val="center"/>
        <w:rPr>
          <w:b/>
          <w:bCs/>
          <w:color w:val="000000" w:themeColor="text1"/>
          <w:sz w:val="26"/>
          <w:szCs w:val="26"/>
          <w:rtl/>
          <w:lang w:bidi="ar-SY"/>
        </w:rPr>
      </w:pPr>
      <m:oMathPara>
        <m:oMath>
          <m:sSub>
            <m:sSubPr>
              <m:ctrlPr>
                <w:rPr>
                  <w:rFonts w:ascii="Cambria Math" w:hAnsi="Cambria Math"/>
                  <w:i/>
                  <w:color w:val="000000" w:themeColor="text1"/>
                  <w:sz w:val="26"/>
                  <w:szCs w:val="26"/>
                  <w:lang w:bidi="ar-SY"/>
                </w:rPr>
              </m:ctrlPr>
            </m:sSubPr>
            <m:e>
              <m:r>
                <w:rPr>
                  <w:rFonts w:ascii="Cambria Math" w:hAnsi="Cambria Math"/>
                  <w:color w:val="000000" w:themeColor="text1"/>
                  <w:sz w:val="26"/>
                  <w:szCs w:val="26"/>
                  <w:lang w:bidi="ar-SY"/>
                </w:rPr>
                <m:t>G</m:t>
              </m:r>
            </m:e>
            <m:sub>
              <m:r>
                <w:rPr>
                  <w:rFonts w:ascii="Cambria Math" w:hAnsi="Cambria Math"/>
                  <w:color w:val="000000" w:themeColor="text1"/>
                  <w:sz w:val="26"/>
                  <w:szCs w:val="26"/>
                  <w:lang w:bidi="ar-SY"/>
                </w:rPr>
                <m:t>min</m:t>
              </m:r>
            </m:sub>
          </m:sSub>
          <m:r>
            <w:rPr>
              <w:rFonts w:ascii="Cambria Math" w:hAnsi="Cambria Math"/>
              <w:color w:val="000000" w:themeColor="text1"/>
              <w:sz w:val="26"/>
              <w:szCs w:val="26"/>
              <w:lang w:bidi="ar-SY"/>
            </w:rPr>
            <m:t xml:space="preserve">= </m:t>
          </m:r>
          <m:f>
            <m:fPr>
              <m:ctrlPr>
                <w:rPr>
                  <w:rFonts w:ascii="Cambria Math" w:hAnsi="Cambria Math"/>
                  <w:i/>
                  <w:color w:val="000000" w:themeColor="text1"/>
                  <w:sz w:val="26"/>
                  <w:szCs w:val="26"/>
                  <w:lang w:bidi="ar-SY"/>
                </w:rPr>
              </m:ctrlPr>
            </m:fPr>
            <m:num>
              <m:r>
                <w:rPr>
                  <w:rFonts w:ascii="Cambria Math" w:hAnsi="Cambria Math"/>
                  <w:color w:val="000000" w:themeColor="text1"/>
                  <w:sz w:val="26"/>
                  <w:szCs w:val="26"/>
                  <w:lang w:bidi="ar-SY"/>
                </w:rPr>
                <m:t>|</m:t>
              </m:r>
              <m:sSub>
                <m:sSubPr>
                  <m:ctrlPr>
                    <w:rPr>
                      <w:rFonts w:ascii="Cambria Math" w:hAnsi="Cambria Math"/>
                      <w:i/>
                      <w:color w:val="000000" w:themeColor="text1"/>
                      <w:sz w:val="26"/>
                      <w:szCs w:val="26"/>
                      <w:lang w:bidi="ar-SY"/>
                    </w:rPr>
                  </m:ctrlPr>
                </m:sSubPr>
                <m:e>
                  <m:r>
                    <w:rPr>
                      <w:rFonts w:ascii="Cambria Math" w:hAnsi="Cambria Math"/>
                      <w:color w:val="000000" w:themeColor="text1"/>
                      <w:sz w:val="26"/>
                      <w:szCs w:val="26"/>
                      <w:lang w:bidi="ar-SY"/>
                    </w:rPr>
                    <m:t>x</m:t>
                  </m:r>
                </m:e>
                <m:sub>
                  <m:r>
                    <w:rPr>
                      <w:rFonts w:ascii="Cambria Math" w:hAnsi="Cambria Math"/>
                      <w:color w:val="000000" w:themeColor="text1"/>
                      <w:sz w:val="26"/>
                      <w:szCs w:val="26"/>
                      <w:lang w:bidi="ar-SY"/>
                    </w:rPr>
                    <m:t>min</m:t>
                  </m:r>
                </m:sub>
              </m:sSub>
              <m:r>
                <w:rPr>
                  <w:rFonts w:ascii="Cambria Math" w:hAnsi="Cambria Math"/>
                  <w:color w:val="000000" w:themeColor="text1"/>
                  <w:sz w:val="26"/>
                  <w:szCs w:val="26"/>
                  <w:lang w:bidi="ar-SY"/>
                </w:rPr>
                <m:t>-</m:t>
              </m:r>
              <m:acc>
                <m:accPr>
                  <m:chr m:val="̅"/>
                  <m:ctrlPr>
                    <w:rPr>
                      <w:rFonts w:ascii="Cambria Math" w:hAnsi="Cambria Math"/>
                      <w:i/>
                      <w:color w:val="000000" w:themeColor="text1"/>
                      <w:sz w:val="26"/>
                      <w:szCs w:val="26"/>
                      <w:lang w:bidi="ar-SY"/>
                    </w:rPr>
                  </m:ctrlPr>
                </m:accPr>
                <m:e>
                  <m:r>
                    <w:rPr>
                      <w:rFonts w:ascii="Cambria Math" w:hAnsi="Cambria Math"/>
                      <w:color w:val="000000" w:themeColor="text1"/>
                      <w:sz w:val="26"/>
                      <w:szCs w:val="26"/>
                      <w:lang w:bidi="ar-SY"/>
                    </w:rPr>
                    <m:t>x</m:t>
                  </m:r>
                  <m:r>
                    <w:rPr>
                      <w:rFonts w:ascii="Cambria Math" w:hAnsi="Cambria Math"/>
                      <w:color w:val="000000" w:themeColor="text1"/>
                      <w:sz w:val="26"/>
                      <w:szCs w:val="26"/>
                      <w:lang w:bidi="ar-SY"/>
                    </w:rPr>
                    <m:t xml:space="preserve"> |</m:t>
                  </m:r>
                </m:e>
              </m:acc>
            </m:num>
            <m:den>
              <m:r>
                <w:rPr>
                  <w:rFonts w:ascii="Cambria Math" w:hAnsi="Cambria Math"/>
                  <w:color w:val="000000" w:themeColor="text1"/>
                  <w:sz w:val="26"/>
                  <w:szCs w:val="26"/>
                  <w:lang w:bidi="ar-SY"/>
                </w:rPr>
                <m:t>s</m:t>
              </m:r>
            </m:den>
          </m:f>
        </m:oMath>
      </m:oMathPara>
    </w:p>
    <w:p w14:paraId="70645510" w14:textId="77777777" w:rsidR="005E21D3" w:rsidRPr="006416F8" w:rsidRDefault="005E21D3" w:rsidP="005E21D3">
      <w:pPr>
        <w:tabs>
          <w:tab w:val="left" w:pos="5036"/>
        </w:tabs>
        <w:spacing w:line="276" w:lineRule="auto"/>
        <w:ind w:left="90"/>
        <w:rPr>
          <w:sz w:val="26"/>
          <w:szCs w:val="26"/>
        </w:rPr>
      </w:pPr>
      <w:r w:rsidRPr="006416F8">
        <w:rPr>
          <w:sz w:val="26"/>
          <w:szCs w:val="26"/>
        </w:rPr>
        <w:t xml:space="preserve">Where: </w:t>
      </w:r>
    </w:p>
    <w:p w14:paraId="54204BA9" w14:textId="77777777" w:rsidR="005E21D3" w:rsidRPr="006416F8" w:rsidRDefault="0098231E" w:rsidP="005E21D3">
      <w:pPr>
        <w:tabs>
          <w:tab w:val="left" w:pos="5036"/>
        </w:tabs>
        <w:spacing w:line="276" w:lineRule="auto"/>
        <w:ind w:left="90"/>
        <w:rPr>
          <w:sz w:val="26"/>
          <w:szCs w:val="26"/>
        </w:rPr>
      </w:pPr>
      <m:oMathPara>
        <m:oMathParaPr>
          <m:jc m:val="left"/>
        </m:oMathParaPr>
        <m:oMath>
          <m:sSub>
            <m:sSubPr>
              <m:ctrlPr>
                <w:rPr>
                  <w:rFonts w:ascii="Cambria Math" w:hAnsi="Cambria Math"/>
                  <w:i/>
                  <w:iCs/>
                  <w:sz w:val="26"/>
                  <w:szCs w:val="26"/>
                </w:rPr>
              </m:ctrlPr>
            </m:sSubPr>
            <m:e>
              <m:r>
                <w:rPr>
                  <w:rFonts w:ascii="Cambria Math" w:hAnsi="Cambria Math"/>
                  <w:sz w:val="26"/>
                  <w:szCs w:val="26"/>
                </w:rPr>
                <m:t>G</m:t>
              </m:r>
            </m:e>
            <m:sub>
              <m:r>
                <w:rPr>
                  <w:rFonts w:ascii="Cambria Math" w:hAnsi="Cambria Math"/>
                  <w:sz w:val="26"/>
                  <w:szCs w:val="26"/>
                </w:rPr>
                <m:t>max</m:t>
              </m:r>
            </m:sub>
          </m:sSub>
          <m:r>
            <w:rPr>
              <w:rFonts w:ascii="Cambria Math" w:hAnsi="Cambria Math"/>
              <w:sz w:val="26"/>
              <w:szCs w:val="26"/>
            </w:rPr>
            <m:t xml:space="preserve"> </m:t>
          </m:r>
          <m:r>
            <w:rPr>
              <w:rFonts w:ascii="Cambria Math" w:hAnsi="Cambria Math"/>
              <w:sz w:val="26"/>
              <w:szCs w:val="26"/>
            </w:rPr>
            <m:t>is</m:t>
          </m:r>
          <m:r>
            <w:rPr>
              <w:rFonts w:ascii="Cambria Math" w:hAnsi="Cambria Math"/>
              <w:sz w:val="26"/>
              <w:szCs w:val="26"/>
            </w:rPr>
            <m:t xml:space="preserve"> </m:t>
          </m:r>
          <m:r>
            <w:rPr>
              <w:rFonts w:ascii="Cambria Math" w:hAnsi="Cambria Math"/>
              <w:sz w:val="26"/>
              <w:szCs w:val="26"/>
            </w:rPr>
            <m:t>used</m:t>
          </m:r>
          <m:r>
            <w:rPr>
              <w:rFonts w:ascii="Cambria Math" w:hAnsi="Cambria Math"/>
              <w:sz w:val="26"/>
              <w:szCs w:val="26"/>
            </w:rPr>
            <m:t xml:space="preserve"> </m:t>
          </m:r>
          <m:r>
            <w:rPr>
              <w:rFonts w:ascii="Cambria Math" w:hAnsi="Cambria Math"/>
              <w:sz w:val="26"/>
              <w:szCs w:val="26"/>
            </w:rPr>
            <m:t>if</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observation</m:t>
          </m:r>
          <m:r>
            <w:rPr>
              <w:rFonts w:ascii="Cambria Math" w:hAnsi="Cambria Math"/>
              <w:sz w:val="26"/>
              <w:szCs w:val="26"/>
            </w:rPr>
            <m:t xml:space="preserve"> </m:t>
          </m:r>
          <m:r>
            <w:rPr>
              <w:rFonts w:ascii="Cambria Math" w:hAnsi="Cambria Math"/>
              <w:sz w:val="26"/>
              <w:szCs w:val="26"/>
            </w:rPr>
            <m:t>is</m:t>
          </m:r>
          <m:r>
            <w:rPr>
              <w:rFonts w:ascii="Cambria Math" w:hAnsi="Cambria Math"/>
              <w:sz w:val="26"/>
              <w:szCs w:val="26"/>
            </w:rPr>
            <m:t xml:space="preserve"> </m:t>
          </m:r>
          <m:r>
            <w:rPr>
              <w:rFonts w:ascii="Cambria Math" w:hAnsi="Cambria Math"/>
              <w:sz w:val="26"/>
              <w:szCs w:val="26"/>
            </w:rPr>
            <m:t>greater</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an</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mean</m:t>
          </m:r>
          <m:r>
            <w:rPr>
              <w:rFonts w:ascii="Cambria Math" w:hAnsi="Cambria Math"/>
              <w:sz w:val="26"/>
              <w:szCs w:val="26"/>
            </w:rPr>
            <m:t xml:space="preserve"> </m:t>
          </m:r>
        </m:oMath>
      </m:oMathPara>
    </w:p>
    <w:p w14:paraId="76036E2E" w14:textId="77777777" w:rsidR="005E21D3" w:rsidRPr="006416F8" w:rsidRDefault="0098231E" w:rsidP="005E21D3">
      <w:pPr>
        <w:tabs>
          <w:tab w:val="left" w:pos="5036"/>
        </w:tabs>
        <w:spacing w:line="276" w:lineRule="auto"/>
        <w:ind w:left="90"/>
        <w:rPr>
          <w:sz w:val="26"/>
          <w:szCs w:val="26"/>
        </w:rPr>
      </w:pPr>
      <m:oMathPara>
        <m:oMathParaPr>
          <m:jc m:val="left"/>
        </m:oMathParaPr>
        <m:oMath>
          <m:sSub>
            <m:sSubPr>
              <m:ctrlPr>
                <w:rPr>
                  <w:rFonts w:ascii="Cambria Math" w:hAnsi="Cambria Math"/>
                  <w:i/>
                  <w:iCs/>
                  <w:sz w:val="26"/>
                  <w:szCs w:val="26"/>
                </w:rPr>
              </m:ctrlPr>
            </m:sSubPr>
            <m:e>
              <m:r>
                <w:rPr>
                  <w:rFonts w:ascii="Cambria Math" w:hAnsi="Cambria Math"/>
                  <w:sz w:val="26"/>
                  <w:szCs w:val="26"/>
                </w:rPr>
                <m:t>G</m:t>
              </m:r>
            </m:e>
            <m:sub>
              <m:r>
                <w:rPr>
                  <w:rFonts w:ascii="Cambria Math" w:hAnsi="Cambria Math"/>
                  <w:sz w:val="26"/>
                  <w:szCs w:val="26"/>
                </w:rPr>
                <m:t>min</m:t>
              </m:r>
            </m:sub>
          </m:sSub>
          <m:r>
            <w:rPr>
              <w:rFonts w:ascii="Cambria Math" w:hAnsi="Cambria Math"/>
              <w:sz w:val="26"/>
              <w:szCs w:val="26"/>
            </w:rPr>
            <m:t xml:space="preserve"> </m:t>
          </m:r>
          <m:r>
            <w:rPr>
              <w:rFonts w:ascii="Cambria Math" w:hAnsi="Cambria Math"/>
              <w:sz w:val="26"/>
              <w:szCs w:val="26"/>
            </w:rPr>
            <m:t>is</m:t>
          </m:r>
          <m:r>
            <w:rPr>
              <w:rFonts w:ascii="Cambria Math" w:hAnsi="Cambria Math"/>
              <w:sz w:val="26"/>
              <w:szCs w:val="26"/>
            </w:rPr>
            <m:t xml:space="preserve"> </m:t>
          </m:r>
          <m:r>
            <w:rPr>
              <w:rFonts w:ascii="Cambria Math" w:hAnsi="Cambria Math"/>
              <w:sz w:val="26"/>
              <w:szCs w:val="26"/>
            </w:rPr>
            <m:t>used</m:t>
          </m:r>
          <m:r>
            <w:rPr>
              <w:rFonts w:ascii="Cambria Math" w:hAnsi="Cambria Math"/>
              <w:sz w:val="26"/>
              <w:szCs w:val="26"/>
            </w:rPr>
            <m:t xml:space="preserve"> </m:t>
          </m:r>
          <m:r>
            <w:rPr>
              <w:rFonts w:ascii="Cambria Math" w:hAnsi="Cambria Math"/>
              <w:sz w:val="26"/>
              <w:szCs w:val="26"/>
            </w:rPr>
            <m:t>if</m:t>
          </m:r>
          <m:r>
            <w:rPr>
              <w:rFonts w:ascii="Cambria Math" w:hAnsi="Cambria Math"/>
              <w:sz w:val="26"/>
              <w:szCs w:val="26"/>
            </w:rPr>
            <m:t xml:space="preserve"> </m:t>
          </m:r>
          <m:r>
            <w:rPr>
              <w:rFonts w:ascii="Cambria Math" w:hAnsi="Cambria Math"/>
              <w:sz w:val="26"/>
              <w:szCs w:val="26"/>
            </w:rPr>
            <m:t>it</m:t>
          </m:r>
          <m:r>
            <w:rPr>
              <w:rFonts w:ascii="Cambria Math" w:hAnsi="Cambria Math"/>
              <w:sz w:val="26"/>
              <w:szCs w:val="26"/>
            </w:rPr>
            <m:t xml:space="preserve"> </m:t>
          </m:r>
          <m:r>
            <w:rPr>
              <w:rFonts w:ascii="Cambria Math" w:hAnsi="Cambria Math"/>
              <w:sz w:val="26"/>
              <w:szCs w:val="26"/>
            </w:rPr>
            <m:t>is</m:t>
          </m:r>
          <m:r>
            <w:rPr>
              <w:rFonts w:ascii="Cambria Math" w:hAnsi="Cambria Math"/>
              <w:sz w:val="26"/>
              <w:szCs w:val="26"/>
            </w:rPr>
            <m:t xml:space="preserve"> </m:t>
          </m:r>
          <m:r>
            <w:rPr>
              <w:rFonts w:ascii="Cambria Math" w:hAnsi="Cambria Math"/>
              <w:sz w:val="26"/>
              <w:szCs w:val="26"/>
            </w:rPr>
            <m:t>less</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an</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mean</m:t>
          </m:r>
        </m:oMath>
      </m:oMathPara>
    </w:p>
    <w:p w14:paraId="7CA6C81A" w14:textId="77777777" w:rsidR="005E21D3" w:rsidRPr="006416F8" w:rsidRDefault="005E21D3" w:rsidP="005E21D3">
      <w:pPr>
        <w:tabs>
          <w:tab w:val="left" w:pos="5036"/>
        </w:tabs>
        <w:spacing w:line="276" w:lineRule="auto"/>
        <w:ind w:left="90"/>
        <w:rPr>
          <w:sz w:val="26"/>
          <w:szCs w:val="26"/>
        </w:rPr>
      </w:pPr>
      <m:oMathPara>
        <m:oMath>
          <m:r>
            <w:rPr>
              <w:rFonts w:ascii="Cambria Math" w:hAnsi="Cambria Math"/>
              <w:sz w:val="26"/>
              <w:szCs w:val="26"/>
            </w:rPr>
            <m:t xml:space="preserve"> where </m:t>
          </m:r>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max</m:t>
              </m:r>
            </m:sub>
          </m:sSub>
          <m:r>
            <w:rPr>
              <w:rFonts w:ascii="Cambria Math" w:hAnsi="Cambria Math"/>
              <w:sz w:val="26"/>
              <w:szCs w:val="26"/>
            </w:rPr>
            <m:t xml:space="preserve"> or </m:t>
          </m:r>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min</m:t>
              </m:r>
            </m:sub>
          </m:sSub>
          <m:r>
            <w:rPr>
              <w:rFonts w:ascii="Cambria Math" w:hAnsi="Cambria Math"/>
              <w:sz w:val="26"/>
              <w:szCs w:val="26"/>
            </w:rPr>
            <m:t xml:space="preserve"> is the extreme observation value.</m:t>
          </m:r>
        </m:oMath>
      </m:oMathPara>
    </w:p>
    <w:p w14:paraId="25579524" w14:textId="77777777" w:rsidR="005E21D3" w:rsidRPr="006416F8" w:rsidRDefault="005E21D3" w:rsidP="005E21D3">
      <w:pPr>
        <w:tabs>
          <w:tab w:val="left" w:pos="5036"/>
        </w:tabs>
        <w:spacing w:line="276" w:lineRule="auto"/>
        <w:ind w:left="90"/>
        <w:jc w:val="center"/>
        <w:rPr>
          <w:color w:val="000000" w:themeColor="text1"/>
          <w:sz w:val="26"/>
          <w:szCs w:val="26"/>
          <w:lang w:bidi="ar-SY"/>
        </w:rPr>
      </w:pPr>
      <w:r w:rsidRPr="006416F8">
        <w:rPr>
          <w:sz w:val="26"/>
          <w:szCs w:val="26"/>
          <w:rtl/>
          <w:lang w:bidi="ar-SY"/>
        </w:rPr>
        <w:t>تقارن القيمة</w:t>
      </w:r>
      <w:r w:rsidRPr="006416F8">
        <w:rPr>
          <w:color w:val="000000" w:themeColor="text1"/>
          <w:sz w:val="26"/>
          <w:szCs w:val="26"/>
          <w:rtl/>
          <w:lang w:bidi="ar-SY"/>
        </w:rPr>
        <w:t xml:space="preserve"> عند مجال ثقة 99% </w:t>
      </w:r>
      <w:r w:rsidRPr="006416F8">
        <w:rPr>
          <w:sz w:val="26"/>
          <w:szCs w:val="26"/>
          <w:rtl/>
          <w:lang w:bidi="ar-SY"/>
        </w:rPr>
        <w:t>مع جدول غروبس</w:t>
      </w:r>
      <w:r w:rsidRPr="006416F8">
        <w:rPr>
          <w:sz w:val="26"/>
          <w:szCs w:val="26"/>
          <w:lang w:val="de-DE"/>
        </w:rPr>
        <w:t xml:space="preserve">  </w:t>
      </w:r>
      <w:r w:rsidRPr="006416F8">
        <w:rPr>
          <w:sz w:val="26"/>
          <w:szCs w:val="26"/>
          <w:lang w:bidi="ar-SY"/>
        </w:rPr>
        <w:t xml:space="preserve">G </w:t>
      </w:r>
      <w:r w:rsidRPr="006416F8">
        <w:rPr>
          <w:color w:val="000000" w:themeColor="text1"/>
          <w:sz w:val="26"/>
          <w:szCs w:val="26"/>
          <w:rtl/>
          <w:lang w:bidi="ar-SY"/>
        </w:rPr>
        <w:t xml:space="preserve"> مالم يذكر خلافه في نص المسألة</w:t>
      </w:r>
    </w:p>
    <w:p w14:paraId="2C015E1F" w14:textId="77777777" w:rsidR="005E21D3" w:rsidRPr="006416F8" w:rsidRDefault="005E21D3" w:rsidP="005E21D3">
      <w:pPr>
        <w:tabs>
          <w:tab w:val="left" w:pos="5036"/>
        </w:tabs>
        <w:spacing w:line="276" w:lineRule="auto"/>
        <w:ind w:left="90"/>
        <w:jc w:val="center"/>
        <w:rPr>
          <w:color w:val="000000" w:themeColor="text1"/>
          <w:sz w:val="26"/>
          <w:szCs w:val="26"/>
          <w:rtl/>
          <w:lang w:bidi="ar-SY"/>
        </w:rPr>
      </w:pPr>
    </w:p>
    <w:p w14:paraId="4B848F25" w14:textId="77777777" w:rsidR="005E21D3" w:rsidRPr="006416F8" w:rsidRDefault="005E21D3" w:rsidP="00FB61EB">
      <w:pPr>
        <w:pStyle w:val="ListParagraph"/>
        <w:numPr>
          <w:ilvl w:val="0"/>
          <w:numId w:val="11"/>
        </w:numPr>
        <w:tabs>
          <w:tab w:val="left" w:pos="5036"/>
        </w:tabs>
        <w:spacing w:after="0" w:line="276" w:lineRule="auto"/>
        <w:jc w:val="center"/>
        <w:rPr>
          <w:color w:val="000000" w:themeColor="text1"/>
          <w:sz w:val="26"/>
          <w:szCs w:val="26"/>
          <w:lang w:bidi="ar-SY"/>
        </w:rPr>
      </w:pPr>
      <w:r w:rsidRPr="006416F8">
        <w:rPr>
          <w:color w:val="000000" w:themeColor="text1"/>
          <w:sz w:val="26"/>
          <w:szCs w:val="26"/>
          <w:rtl/>
          <w:lang w:bidi="ar-SY"/>
        </w:rPr>
        <w:t>إذا كانت القيمة</w:t>
      </w:r>
      <w:r w:rsidRPr="006416F8">
        <w:rPr>
          <w:color w:val="000000" w:themeColor="text1"/>
          <w:sz w:val="26"/>
          <w:szCs w:val="26"/>
          <w:lang w:bidi="ar-SY"/>
        </w:rPr>
        <w:t xml:space="preserve"> G </w:t>
      </w:r>
      <w:r w:rsidRPr="006416F8">
        <w:rPr>
          <w:color w:val="000000" w:themeColor="text1"/>
          <w:sz w:val="26"/>
          <w:szCs w:val="26"/>
          <w:rtl/>
          <w:lang w:bidi="ar-SY"/>
        </w:rPr>
        <w:t>المحسوبة أقل من القيمة الجدولية بالتالي فإن القيمة ليست شاذة ولا يمكن حذفها.</w:t>
      </w:r>
    </w:p>
    <w:p w14:paraId="37746E03" w14:textId="77777777" w:rsidR="005E21D3" w:rsidRPr="006416F8" w:rsidRDefault="0098231E" w:rsidP="005E21D3">
      <w:pPr>
        <w:pStyle w:val="ListParagraph"/>
        <w:tabs>
          <w:tab w:val="left" w:pos="5036"/>
        </w:tabs>
        <w:spacing w:line="276" w:lineRule="auto"/>
        <w:ind w:left="450"/>
        <w:rPr>
          <w:color w:val="000000" w:themeColor="text1"/>
          <w:sz w:val="26"/>
          <w:szCs w:val="26"/>
          <w:lang w:bidi="ar-SY"/>
        </w:rPr>
      </w:pPr>
      <m:oMathPara>
        <m:oMath>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o</m:t>
              </m:r>
            </m:sub>
          </m:sSub>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observation</m:t>
          </m:r>
          <m:r>
            <w:rPr>
              <w:rFonts w:ascii="Cambria Math" w:hAnsi="Cambria Math"/>
              <w:sz w:val="26"/>
              <w:szCs w:val="26"/>
            </w:rPr>
            <m:t xml:space="preserve"> </m:t>
          </m:r>
          <m:r>
            <w:rPr>
              <w:rFonts w:ascii="Cambria Math" w:hAnsi="Cambria Math"/>
              <w:sz w:val="26"/>
              <w:szCs w:val="26"/>
            </w:rPr>
            <m:t>is</m:t>
          </m:r>
          <m:r>
            <w:rPr>
              <w:rFonts w:ascii="Cambria Math" w:hAnsi="Cambria Math"/>
              <w:sz w:val="26"/>
              <w:szCs w:val="26"/>
            </w:rPr>
            <m:t xml:space="preserve"> </m:t>
          </m:r>
          <m:r>
            <w:rPr>
              <w:rFonts w:ascii="Cambria Math" w:hAnsi="Cambria Math"/>
              <w:sz w:val="26"/>
              <w:szCs w:val="26"/>
            </w:rPr>
            <m:t>not</m:t>
          </m:r>
          <m:r>
            <w:rPr>
              <w:rFonts w:ascii="Cambria Math" w:hAnsi="Cambria Math"/>
              <w:sz w:val="26"/>
              <w:szCs w:val="26"/>
            </w:rPr>
            <m:t xml:space="preserve"> </m:t>
          </m:r>
          <m:r>
            <w:rPr>
              <w:rFonts w:ascii="Cambria Math" w:hAnsi="Cambria Math"/>
              <w:sz w:val="26"/>
              <w:szCs w:val="26"/>
            </w:rPr>
            <m:t>different</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an</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sample</m:t>
          </m:r>
          <m:r>
            <w:rPr>
              <w:rFonts w:ascii="Cambria Math" w:hAnsi="Cambria Math"/>
              <w:sz w:val="26"/>
              <w:szCs w:val="26"/>
            </w:rPr>
            <m:t xml:space="preserve"> </m:t>
          </m:r>
          <m:r>
            <w:rPr>
              <w:rFonts w:ascii="Cambria Math" w:hAnsi="Cambria Math"/>
              <w:sz w:val="26"/>
              <w:szCs w:val="26"/>
            </w:rPr>
            <m:t>population</m:t>
          </m:r>
        </m:oMath>
      </m:oMathPara>
    </w:p>
    <w:p w14:paraId="08AD2E54" w14:textId="77777777" w:rsidR="005E21D3" w:rsidRPr="006416F8" w:rsidRDefault="005E21D3" w:rsidP="00FB61EB">
      <w:pPr>
        <w:pStyle w:val="ListParagraph"/>
        <w:numPr>
          <w:ilvl w:val="0"/>
          <w:numId w:val="11"/>
        </w:numPr>
        <w:tabs>
          <w:tab w:val="left" w:pos="5036"/>
        </w:tabs>
        <w:spacing w:after="0" w:line="276" w:lineRule="auto"/>
        <w:rPr>
          <w:color w:val="000000" w:themeColor="text1"/>
          <w:sz w:val="26"/>
          <w:szCs w:val="26"/>
          <w:lang w:bidi="ar-SY"/>
        </w:rPr>
      </w:pPr>
      <w:r w:rsidRPr="006416F8">
        <w:rPr>
          <w:color w:val="000000" w:themeColor="text1"/>
          <w:sz w:val="26"/>
          <w:szCs w:val="26"/>
          <w:rtl/>
          <w:lang w:bidi="ar-SY"/>
        </w:rPr>
        <w:t>في حال كانت القيمة</w:t>
      </w:r>
      <w:r w:rsidRPr="006416F8">
        <w:rPr>
          <w:color w:val="000000" w:themeColor="text1"/>
          <w:sz w:val="26"/>
          <w:szCs w:val="26"/>
          <w:lang w:bidi="ar-SY"/>
        </w:rPr>
        <w:t xml:space="preserve"> G </w:t>
      </w:r>
      <w:r w:rsidRPr="006416F8">
        <w:rPr>
          <w:color w:val="000000" w:themeColor="text1"/>
          <w:sz w:val="26"/>
          <w:szCs w:val="26"/>
          <w:rtl/>
          <w:lang w:bidi="ar-SY"/>
        </w:rPr>
        <w:t>المحسوبة أكبر من القيمة الجدولية بالتالي القيمة شاذة ويجب حذفها</w:t>
      </w:r>
      <w:r w:rsidRPr="006416F8">
        <w:rPr>
          <w:sz w:val="26"/>
          <w:szCs w:val="26"/>
          <w:rtl/>
          <w:lang w:bidi="ar-SY"/>
        </w:rPr>
        <w:t xml:space="preserve"> وهي ناتجة عن خطأ عشوائي</w:t>
      </w:r>
      <w:r w:rsidRPr="006416F8">
        <w:rPr>
          <w:color w:val="000000" w:themeColor="text1"/>
          <w:sz w:val="26"/>
          <w:szCs w:val="26"/>
          <w:rtl/>
          <w:lang w:bidi="ar-SY"/>
        </w:rPr>
        <w:t xml:space="preserve"> (هنا نحذف القيمة ويحسب المتوسط والانحراف المعياري للقيم الباقية لأننا عندما نحذفها يقل الانحراف المعياري وتزيد دقة الطريقة).</w:t>
      </w:r>
    </w:p>
    <w:p w14:paraId="76D6F9B2" w14:textId="77777777" w:rsidR="005E21D3" w:rsidRPr="006416F8" w:rsidRDefault="0098231E" w:rsidP="005E21D3">
      <w:pPr>
        <w:pStyle w:val="ListParagraph"/>
        <w:tabs>
          <w:tab w:val="left" w:pos="5036"/>
        </w:tabs>
        <w:spacing w:line="276" w:lineRule="auto"/>
        <w:ind w:left="450"/>
        <w:rPr>
          <w:color w:val="000000" w:themeColor="text1"/>
          <w:sz w:val="26"/>
          <w:szCs w:val="26"/>
          <w:lang w:bidi="ar-SY"/>
        </w:rPr>
      </w:pPr>
      <m:oMathPara>
        <m:oMath>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a</m:t>
              </m:r>
            </m:sub>
          </m:sSub>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observation</m:t>
          </m:r>
          <m:r>
            <w:rPr>
              <w:rFonts w:ascii="Cambria Math" w:hAnsi="Cambria Math"/>
              <w:sz w:val="26"/>
              <w:szCs w:val="26"/>
            </w:rPr>
            <m:t xml:space="preserve"> </m:t>
          </m:r>
          <m:r>
            <w:rPr>
              <w:rFonts w:ascii="Cambria Math" w:hAnsi="Cambria Math"/>
              <w:sz w:val="26"/>
              <w:szCs w:val="26"/>
            </w:rPr>
            <m:t>is</m:t>
          </m:r>
          <m:r>
            <w:rPr>
              <w:rFonts w:ascii="Cambria Math" w:hAnsi="Cambria Math"/>
              <w:sz w:val="26"/>
              <w:szCs w:val="26"/>
            </w:rPr>
            <m:t xml:space="preserve"> </m:t>
          </m:r>
          <m:r>
            <w:rPr>
              <w:rFonts w:ascii="Cambria Math" w:hAnsi="Cambria Math"/>
              <w:sz w:val="26"/>
              <w:szCs w:val="26"/>
            </w:rPr>
            <m:t>different</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an</m:t>
          </m:r>
          <m:r>
            <w:rPr>
              <w:rFonts w:ascii="Cambria Math" w:hAnsi="Cambria Math"/>
              <w:sz w:val="26"/>
              <w:szCs w:val="26"/>
            </w:rPr>
            <m:t xml:space="preserve"> </m:t>
          </m:r>
          <m:r>
            <w:rPr>
              <w:rFonts w:ascii="Cambria Math" w:hAnsi="Cambria Math"/>
              <w:sz w:val="26"/>
              <w:szCs w:val="26"/>
            </w:rPr>
            <m:t>t</m:t>
          </m:r>
          <m:r>
            <w:rPr>
              <w:rFonts w:ascii="Cambria Math" w:hAnsi="Cambria Math"/>
              <w:sz w:val="26"/>
              <w:szCs w:val="26"/>
            </w:rPr>
            <m:t>h</m:t>
          </m:r>
          <m:r>
            <w:rPr>
              <w:rFonts w:ascii="Cambria Math" w:hAnsi="Cambria Math"/>
              <w:sz w:val="26"/>
              <w:szCs w:val="26"/>
            </w:rPr>
            <m:t>e</m:t>
          </m:r>
          <m:r>
            <w:rPr>
              <w:rFonts w:ascii="Cambria Math" w:hAnsi="Cambria Math"/>
              <w:sz w:val="26"/>
              <w:szCs w:val="26"/>
            </w:rPr>
            <m:t xml:space="preserve"> </m:t>
          </m:r>
          <m:r>
            <w:rPr>
              <w:rFonts w:ascii="Cambria Math" w:hAnsi="Cambria Math"/>
              <w:sz w:val="26"/>
              <w:szCs w:val="26"/>
            </w:rPr>
            <m:t>sample</m:t>
          </m:r>
          <m:r>
            <w:rPr>
              <w:rFonts w:ascii="Cambria Math" w:hAnsi="Cambria Math"/>
              <w:sz w:val="26"/>
              <w:szCs w:val="26"/>
            </w:rPr>
            <m:t xml:space="preserve"> </m:t>
          </m:r>
          <m:r>
            <w:rPr>
              <w:rFonts w:ascii="Cambria Math" w:hAnsi="Cambria Math"/>
              <w:sz w:val="26"/>
              <w:szCs w:val="26"/>
            </w:rPr>
            <m:t>population</m:t>
          </m:r>
          <m:r>
            <w:rPr>
              <w:rFonts w:ascii="Cambria Math" w:hAnsi="Cambria Math"/>
              <w:sz w:val="26"/>
              <w:szCs w:val="26"/>
            </w:rPr>
            <m:t>.</m:t>
          </m:r>
        </m:oMath>
      </m:oMathPara>
    </w:p>
    <w:p w14:paraId="30360FCF" w14:textId="77777777" w:rsidR="005E21D3" w:rsidRPr="006416F8" w:rsidRDefault="005E21D3" w:rsidP="005E21D3">
      <w:pPr>
        <w:pStyle w:val="ListParagraph"/>
        <w:tabs>
          <w:tab w:val="left" w:pos="5036"/>
        </w:tabs>
        <w:spacing w:line="276" w:lineRule="auto"/>
        <w:ind w:left="450"/>
        <w:rPr>
          <w:color w:val="000000" w:themeColor="text1"/>
          <w:sz w:val="26"/>
          <w:szCs w:val="26"/>
          <w:rtl/>
          <w:lang w:bidi="ar-SY"/>
        </w:rPr>
      </w:pPr>
    </w:p>
    <w:tbl>
      <w:tblPr>
        <w:tblStyle w:val="TableGrid"/>
        <w:bidiVisual/>
        <w:tblW w:w="0" w:type="auto"/>
        <w:jc w:val="center"/>
        <w:tblLayout w:type="fixed"/>
        <w:tblLook w:val="04A0" w:firstRow="1" w:lastRow="0" w:firstColumn="1" w:lastColumn="0" w:noHBand="0" w:noVBand="1"/>
      </w:tblPr>
      <w:tblGrid>
        <w:gridCol w:w="1559"/>
        <w:gridCol w:w="1730"/>
        <w:gridCol w:w="1606"/>
        <w:gridCol w:w="2050"/>
        <w:gridCol w:w="1101"/>
      </w:tblGrid>
      <w:tr w:rsidR="005E21D3" w:rsidRPr="006416F8" w14:paraId="71B41A44" w14:textId="77777777" w:rsidTr="00154B77">
        <w:trPr>
          <w:jc w:val="center"/>
        </w:trPr>
        <w:tc>
          <w:tcPr>
            <w:tcW w:w="8046" w:type="dxa"/>
            <w:gridSpan w:val="5"/>
            <w:shd w:val="clear" w:color="auto" w:fill="D5DCE4" w:themeFill="text2" w:themeFillTint="33"/>
            <w:vAlign w:val="center"/>
          </w:tcPr>
          <w:p w14:paraId="250952A4" w14:textId="77777777" w:rsidR="005E21D3" w:rsidRPr="006416F8" w:rsidRDefault="005E21D3" w:rsidP="00154B77">
            <w:pPr>
              <w:spacing w:line="276" w:lineRule="auto"/>
              <w:jc w:val="center"/>
              <w:rPr>
                <w:color w:val="000000"/>
                <w:kern w:val="24"/>
                <w:sz w:val="26"/>
                <w:szCs w:val="26"/>
                <w:rtl/>
                <w:lang w:bidi="ar-SY"/>
              </w:rPr>
            </w:pPr>
            <w:r w:rsidRPr="006416F8">
              <w:rPr>
                <w:color w:val="000000"/>
                <w:kern w:val="24"/>
                <w:sz w:val="26"/>
                <w:szCs w:val="26"/>
                <w:rtl/>
              </w:rPr>
              <w:t xml:space="preserve">جدول </w:t>
            </w:r>
            <w:r w:rsidRPr="006416F8">
              <w:rPr>
                <w:color w:val="000000"/>
                <w:kern w:val="24"/>
                <w:sz w:val="26"/>
                <w:szCs w:val="26"/>
              </w:rPr>
              <w:t xml:space="preserve">Grubbs </w:t>
            </w:r>
            <w:r w:rsidRPr="006416F8">
              <w:rPr>
                <w:color w:val="000000"/>
                <w:kern w:val="24"/>
                <w:sz w:val="26"/>
                <w:szCs w:val="26"/>
                <w:rtl/>
                <w:lang w:bidi="ar-SY"/>
              </w:rPr>
              <w:t xml:space="preserve"> عند مجالات </w:t>
            </w:r>
            <w:r w:rsidRPr="006416F8">
              <w:rPr>
                <w:color w:val="000000"/>
                <w:kern w:val="24"/>
                <w:sz w:val="26"/>
                <w:szCs w:val="26"/>
                <w:rtl/>
              </w:rPr>
              <w:t>الثقة مختلفة</w:t>
            </w:r>
            <w:r w:rsidRPr="006416F8">
              <w:rPr>
                <w:rFonts w:eastAsia="Times New Roman"/>
                <w:sz w:val="26"/>
                <w:szCs w:val="26"/>
              </w:rPr>
              <w:t xml:space="preserve"> Values of Grubb’s (G) Test</w:t>
            </w:r>
          </w:p>
        </w:tc>
      </w:tr>
      <w:tr w:rsidR="005E21D3" w:rsidRPr="006416F8" w14:paraId="4D888451" w14:textId="77777777" w:rsidTr="00154B77">
        <w:trPr>
          <w:jc w:val="center"/>
        </w:trPr>
        <w:tc>
          <w:tcPr>
            <w:tcW w:w="1559" w:type="dxa"/>
            <w:shd w:val="clear" w:color="auto" w:fill="D5DCE4" w:themeFill="text2" w:themeFillTint="33"/>
            <w:vAlign w:val="center"/>
          </w:tcPr>
          <w:p w14:paraId="2560A7DA"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color w:val="000000"/>
                <w:kern w:val="24"/>
                <w:sz w:val="26"/>
                <w:szCs w:val="26"/>
              </w:rPr>
              <w:t>99%</w:t>
            </w:r>
          </w:p>
          <w:p w14:paraId="0814277F"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Cambria" w:hAnsi="Cambria" w:cs="Cambria"/>
                <w:b/>
                <w:bCs/>
                <w:sz w:val="26"/>
                <w:szCs w:val="26"/>
              </w:rPr>
              <w:t>α</w:t>
            </w:r>
            <w:r w:rsidRPr="006416F8">
              <w:rPr>
                <w:rFonts w:ascii="Sakkal Majalla" w:hAnsi="Sakkal Majalla" w:cs="Sakkal Majalla"/>
                <w:b/>
                <w:bCs/>
                <w:sz w:val="26"/>
                <w:szCs w:val="26"/>
              </w:rPr>
              <w:t>=0.01</w:t>
            </w:r>
          </w:p>
        </w:tc>
        <w:tc>
          <w:tcPr>
            <w:tcW w:w="1730" w:type="dxa"/>
            <w:shd w:val="clear" w:color="auto" w:fill="D5DCE4" w:themeFill="text2" w:themeFillTint="33"/>
            <w:vAlign w:val="center"/>
          </w:tcPr>
          <w:p w14:paraId="083BE9B0" w14:textId="77777777" w:rsidR="005E21D3" w:rsidRPr="006416F8" w:rsidRDefault="005E21D3" w:rsidP="00154B77">
            <w:pPr>
              <w:spacing w:line="276" w:lineRule="auto"/>
              <w:jc w:val="center"/>
              <w:rPr>
                <w:b/>
                <w:bCs/>
                <w:sz w:val="26"/>
                <w:szCs w:val="26"/>
              </w:rPr>
            </w:pPr>
            <w:r w:rsidRPr="006416F8">
              <w:rPr>
                <w:color w:val="000000"/>
                <w:kern w:val="24"/>
                <w:sz w:val="26"/>
                <w:szCs w:val="26"/>
              </w:rPr>
              <w:t>95%</w:t>
            </w:r>
            <w:r w:rsidRPr="006416F8">
              <w:rPr>
                <w:b/>
                <w:bCs/>
                <w:sz w:val="26"/>
                <w:szCs w:val="26"/>
              </w:rPr>
              <w:t xml:space="preserve"> </w:t>
            </w:r>
          </w:p>
          <w:p w14:paraId="7D80C167" w14:textId="77777777" w:rsidR="005E21D3" w:rsidRPr="006416F8" w:rsidRDefault="005E21D3" w:rsidP="00154B77">
            <w:pPr>
              <w:spacing w:line="276" w:lineRule="auto"/>
              <w:jc w:val="center"/>
              <w:rPr>
                <w:sz w:val="26"/>
                <w:szCs w:val="26"/>
                <w:rtl/>
                <w:lang w:bidi="ar-SY"/>
              </w:rPr>
            </w:pPr>
            <w:r w:rsidRPr="006416F8">
              <w:rPr>
                <w:rFonts w:ascii="Cambria" w:hAnsi="Cambria" w:cs="Cambria"/>
                <w:b/>
                <w:bCs/>
                <w:sz w:val="26"/>
                <w:szCs w:val="26"/>
              </w:rPr>
              <w:t>α</w:t>
            </w:r>
            <w:r w:rsidRPr="006416F8">
              <w:rPr>
                <w:b/>
                <w:bCs/>
                <w:sz w:val="26"/>
                <w:szCs w:val="26"/>
              </w:rPr>
              <w:t>=0.05</w:t>
            </w:r>
          </w:p>
        </w:tc>
        <w:tc>
          <w:tcPr>
            <w:tcW w:w="1606" w:type="dxa"/>
            <w:shd w:val="clear" w:color="auto" w:fill="D5DCE4" w:themeFill="text2" w:themeFillTint="33"/>
            <w:vAlign w:val="center"/>
          </w:tcPr>
          <w:p w14:paraId="4F887CA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90%</w:t>
            </w:r>
          </w:p>
          <w:p w14:paraId="42233D21" w14:textId="77777777" w:rsidR="005E21D3" w:rsidRPr="006416F8" w:rsidRDefault="005E21D3" w:rsidP="00154B77">
            <w:pPr>
              <w:spacing w:line="276" w:lineRule="auto"/>
              <w:jc w:val="center"/>
              <w:rPr>
                <w:sz w:val="26"/>
                <w:szCs w:val="26"/>
                <w:rtl/>
                <w:lang w:bidi="ar-SY"/>
              </w:rPr>
            </w:pPr>
            <w:r w:rsidRPr="006416F8">
              <w:rPr>
                <w:rFonts w:ascii="Cambria" w:hAnsi="Cambria" w:cs="Cambria"/>
                <w:b/>
                <w:bCs/>
                <w:sz w:val="26"/>
                <w:szCs w:val="26"/>
              </w:rPr>
              <w:t>α</w:t>
            </w:r>
            <w:r w:rsidRPr="006416F8">
              <w:rPr>
                <w:b/>
                <w:bCs/>
                <w:sz w:val="26"/>
                <w:szCs w:val="26"/>
              </w:rPr>
              <w:t>=0. 1</w:t>
            </w:r>
          </w:p>
        </w:tc>
        <w:tc>
          <w:tcPr>
            <w:tcW w:w="2050" w:type="dxa"/>
            <w:shd w:val="clear" w:color="auto" w:fill="D5DCE4" w:themeFill="text2" w:themeFillTint="33"/>
            <w:vAlign w:val="center"/>
          </w:tcPr>
          <w:p w14:paraId="5CECFDBE" w14:textId="77777777" w:rsidR="005E21D3" w:rsidRPr="006416F8" w:rsidRDefault="005E21D3" w:rsidP="00154B77">
            <w:pPr>
              <w:spacing w:line="276" w:lineRule="auto"/>
              <w:jc w:val="center"/>
              <w:rPr>
                <w:sz w:val="26"/>
                <w:szCs w:val="26"/>
                <w:rtl/>
                <w:lang w:bidi="ar-SY"/>
              </w:rPr>
            </w:pPr>
            <w:r w:rsidRPr="006416F8">
              <w:rPr>
                <w:sz w:val="26"/>
                <w:szCs w:val="26"/>
                <w:lang w:bidi="ar-SY"/>
              </w:rPr>
              <w:t>f=</w:t>
            </w:r>
            <w:r w:rsidRPr="006416F8">
              <w:rPr>
                <w:color w:val="000000"/>
                <w:kern w:val="24"/>
                <w:sz w:val="26"/>
                <w:szCs w:val="26"/>
              </w:rPr>
              <w:t>(n-1)</w:t>
            </w:r>
          </w:p>
        </w:tc>
        <w:tc>
          <w:tcPr>
            <w:tcW w:w="1101" w:type="dxa"/>
            <w:shd w:val="clear" w:color="auto" w:fill="D5DCE4" w:themeFill="text2" w:themeFillTint="33"/>
            <w:vAlign w:val="center"/>
          </w:tcPr>
          <w:p w14:paraId="0ACF4B4D"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n</w:t>
            </w:r>
          </w:p>
        </w:tc>
      </w:tr>
      <w:tr w:rsidR="005E21D3" w:rsidRPr="006416F8" w14:paraId="6A866FB1" w14:textId="77777777" w:rsidTr="00154B77">
        <w:trPr>
          <w:jc w:val="center"/>
        </w:trPr>
        <w:tc>
          <w:tcPr>
            <w:tcW w:w="1559" w:type="dxa"/>
            <w:shd w:val="clear" w:color="auto" w:fill="FFFFFF" w:themeFill="background1"/>
            <w:vAlign w:val="center"/>
          </w:tcPr>
          <w:p w14:paraId="0948EBE0"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lastRenderedPageBreak/>
              <w:t>1.155</w:t>
            </w:r>
          </w:p>
        </w:tc>
        <w:tc>
          <w:tcPr>
            <w:tcW w:w="1730" w:type="dxa"/>
            <w:shd w:val="clear" w:color="auto" w:fill="FFFFFF" w:themeFill="background1"/>
            <w:vAlign w:val="center"/>
          </w:tcPr>
          <w:p w14:paraId="4D8D98B0" w14:textId="77777777" w:rsidR="005E21D3" w:rsidRPr="006416F8" w:rsidRDefault="005E21D3" w:rsidP="00154B77">
            <w:pPr>
              <w:spacing w:line="276" w:lineRule="auto"/>
              <w:jc w:val="center"/>
              <w:rPr>
                <w:sz w:val="26"/>
                <w:szCs w:val="26"/>
                <w:rtl/>
                <w:lang w:bidi="ar-SY"/>
              </w:rPr>
            </w:pPr>
            <w:r w:rsidRPr="006416F8">
              <w:rPr>
                <w:sz w:val="26"/>
                <w:szCs w:val="26"/>
                <w:rtl/>
                <w:lang w:bidi="ar-SY"/>
              </w:rPr>
              <w:t>1.153</w:t>
            </w:r>
          </w:p>
        </w:tc>
        <w:tc>
          <w:tcPr>
            <w:tcW w:w="1606" w:type="dxa"/>
            <w:shd w:val="clear" w:color="auto" w:fill="FFFFFF" w:themeFill="background1"/>
            <w:vAlign w:val="center"/>
          </w:tcPr>
          <w:p w14:paraId="4C276723" w14:textId="77777777" w:rsidR="005E21D3" w:rsidRPr="006416F8" w:rsidRDefault="005E21D3" w:rsidP="00154B77">
            <w:pPr>
              <w:spacing w:line="276" w:lineRule="auto"/>
              <w:jc w:val="center"/>
              <w:rPr>
                <w:sz w:val="26"/>
                <w:szCs w:val="26"/>
                <w:rtl/>
                <w:lang w:bidi="ar-SY"/>
              </w:rPr>
            </w:pPr>
            <w:r w:rsidRPr="006416F8">
              <w:rPr>
                <w:sz w:val="26"/>
                <w:szCs w:val="26"/>
                <w:rtl/>
                <w:lang w:bidi="ar-SY"/>
              </w:rPr>
              <w:t>1.148</w:t>
            </w:r>
          </w:p>
        </w:tc>
        <w:tc>
          <w:tcPr>
            <w:tcW w:w="2050" w:type="dxa"/>
            <w:shd w:val="clear" w:color="auto" w:fill="FFFFFF" w:themeFill="background1"/>
            <w:vAlign w:val="center"/>
          </w:tcPr>
          <w:p w14:paraId="1EAC8355"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2</w:t>
            </w:r>
          </w:p>
        </w:tc>
        <w:tc>
          <w:tcPr>
            <w:tcW w:w="1101" w:type="dxa"/>
            <w:shd w:val="clear" w:color="auto" w:fill="FFFFFF" w:themeFill="background1"/>
            <w:vAlign w:val="center"/>
          </w:tcPr>
          <w:p w14:paraId="5B3710A5"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3</w:t>
            </w:r>
          </w:p>
        </w:tc>
      </w:tr>
      <w:tr w:rsidR="005E21D3" w:rsidRPr="006416F8" w14:paraId="6CD09F55" w14:textId="77777777" w:rsidTr="00154B77">
        <w:trPr>
          <w:jc w:val="center"/>
        </w:trPr>
        <w:tc>
          <w:tcPr>
            <w:tcW w:w="1559" w:type="dxa"/>
            <w:shd w:val="clear" w:color="auto" w:fill="FFFFFF" w:themeFill="background1"/>
            <w:vAlign w:val="center"/>
          </w:tcPr>
          <w:p w14:paraId="4277CCC4"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1.492</w:t>
            </w:r>
          </w:p>
        </w:tc>
        <w:tc>
          <w:tcPr>
            <w:tcW w:w="1730" w:type="dxa"/>
            <w:shd w:val="clear" w:color="auto" w:fill="FFFFFF" w:themeFill="background1"/>
            <w:vAlign w:val="center"/>
          </w:tcPr>
          <w:p w14:paraId="08F75186" w14:textId="77777777" w:rsidR="005E21D3" w:rsidRPr="006416F8" w:rsidRDefault="005E21D3" w:rsidP="00154B77">
            <w:pPr>
              <w:spacing w:line="276" w:lineRule="auto"/>
              <w:jc w:val="center"/>
              <w:rPr>
                <w:sz w:val="26"/>
                <w:szCs w:val="26"/>
                <w:rtl/>
                <w:lang w:bidi="ar-SY"/>
              </w:rPr>
            </w:pPr>
            <w:r w:rsidRPr="006416F8">
              <w:rPr>
                <w:sz w:val="26"/>
                <w:szCs w:val="26"/>
                <w:rtl/>
                <w:lang w:bidi="ar-SY"/>
              </w:rPr>
              <w:t>1.463</w:t>
            </w:r>
          </w:p>
        </w:tc>
        <w:tc>
          <w:tcPr>
            <w:tcW w:w="1606" w:type="dxa"/>
            <w:shd w:val="clear" w:color="auto" w:fill="FFFFFF" w:themeFill="background1"/>
            <w:vAlign w:val="center"/>
          </w:tcPr>
          <w:p w14:paraId="12FF3EC0" w14:textId="77777777" w:rsidR="005E21D3" w:rsidRPr="006416F8" w:rsidRDefault="005E21D3" w:rsidP="00154B77">
            <w:pPr>
              <w:spacing w:line="276" w:lineRule="auto"/>
              <w:jc w:val="center"/>
              <w:rPr>
                <w:sz w:val="26"/>
                <w:szCs w:val="26"/>
                <w:rtl/>
                <w:lang w:bidi="ar-SY"/>
              </w:rPr>
            </w:pPr>
            <w:r w:rsidRPr="006416F8">
              <w:rPr>
                <w:sz w:val="26"/>
                <w:szCs w:val="26"/>
                <w:rtl/>
                <w:lang w:bidi="ar-SY"/>
              </w:rPr>
              <w:t>1.425</w:t>
            </w:r>
          </w:p>
        </w:tc>
        <w:tc>
          <w:tcPr>
            <w:tcW w:w="2050" w:type="dxa"/>
            <w:shd w:val="clear" w:color="auto" w:fill="FFFFFF" w:themeFill="background1"/>
            <w:vAlign w:val="center"/>
          </w:tcPr>
          <w:p w14:paraId="651700A6"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3</w:t>
            </w:r>
          </w:p>
        </w:tc>
        <w:tc>
          <w:tcPr>
            <w:tcW w:w="1101" w:type="dxa"/>
            <w:shd w:val="clear" w:color="auto" w:fill="FFFFFF" w:themeFill="background1"/>
            <w:vAlign w:val="center"/>
          </w:tcPr>
          <w:p w14:paraId="3E80C34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4</w:t>
            </w:r>
          </w:p>
        </w:tc>
      </w:tr>
      <w:tr w:rsidR="005E21D3" w:rsidRPr="006416F8" w14:paraId="7F8A1D6D" w14:textId="77777777" w:rsidTr="00154B77">
        <w:trPr>
          <w:jc w:val="center"/>
        </w:trPr>
        <w:tc>
          <w:tcPr>
            <w:tcW w:w="1559" w:type="dxa"/>
            <w:shd w:val="clear" w:color="auto" w:fill="FFFFFF" w:themeFill="background1"/>
            <w:vAlign w:val="center"/>
          </w:tcPr>
          <w:p w14:paraId="1A7D7B97"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1.749</w:t>
            </w:r>
          </w:p>
        </w:tc>
        <w:tc>
          <w:tcPr>
            <w:tcW w:w="1730" w:type="dxa"/>
            <w:shd w:val="clear" w:color="auto" w:fill="FFFFFF" w:themeFill="background1"/>
            <w:vAlign w:val="center"/>
          </w:tcPr>
          <w:p w14:paraId="5AFAFF22" w14:textId="77777777" w:rsidR="005E21D3" w:rsidRPr="006416F8" w:rsidRDefault="005E21D3" w:rsidP="00154B77">
            <w:pPr>
              <w:spacing w:line="276" w:lineRule="auto"/>
              <w:jc w:val="center"/>
              <w:rPr>
                <w:sz w:val="26"/>
                <w:szCs w:val="26"/>
                <w:rtl/>
                <w:lang w:bidi="ar-SY"/>
              </w:rPr>
            </w:pPr>
            <w:r w:rsidRPr="006416F8">
              <w:rPr>
                <w:sz w:val="26"/>
                <w:szCs w:val="26"/>
                <w:rtl/>
                <w:lang w:bidi="ar-SY"/>
              </w:rPr>
              <w:t>1.672</w:t>
            </w:r>
          </w:p>
        </w:tc>
        <w:tc>
          <w:tcPr>
            <w:tcW w:w="1606" w:type="dxa"/>
            <w:shd w:val="clear" w:color="auto" w:fill="FFFFFF" w:themeFill="background1"/>
            <w:vAlign w:val="center"/>
          </w:tcPr>
          <w:p w14:paraId="6A1AACCA" w14:textId="77777777" w:rsidR="005E21D3" w:rsidRPr="006416F8" w:rsidRDefault="005E21D3" w:rsidP="00154B77">
            <w:pPr>
              <w:spacing w:line="276" w:lineRule="auto"/>
              <w:jc w:val="center"/>
              <w:rPr>
                <w:sz w:val="26"/>
                <w:szCs w:val="26"/>
                <w:rtl/>
                <w:lang w:bidi="ar-SY"/>
              </w:rPr>
            </w:pPr>
            <w:r w:rsidRPr="006416F8">
              <w:rPr>
                <w:sz w:val="26"/>
                <w:szCs w:val="26"/>
                <w:rtl/>
                <w:lang w:bidi="ar-SY"/>
              </w:rPr>
              <w:t>1.602</w:t>
            </w:r>
          </w:p>
        </w:tc>
        <w:tc>
          <w:tcPr>
            <w:tcW w:w="2050" w:type="dxa"/>
            <w:shd w:val="clear" w:color="auto" w:fill="FFFFFF" w:themeFill="background1"/>
            <w:vAlign w:val="center"/>
          </w:tcPr>
          <w:p w14:paraId="1C63C1BD"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4</w:t>
            </w:r>
          </w:p>
        </w:tc>
        <w:tc>
          <w:tcPr>
            <w:tcW w:w="1101" w:type="dxa"/>
            <w:shd w:val="clear" w:color="auto" w:fill="FFFFFF" w:themeFill="background1"/>
            <w:vAlign w:val="center"/>
          </w:tcPr>
          <w:p w14:paraId="3A0C28E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5</w:t>
            </w:r>
          </w:p>
        </w:tc>
      </w:tr>
      <w:tr w:rsidR="005E21D3" w:rsidRPr="006416F8" w14:paraId="2C8BDE60" w14:textId="77777777" w:rsidTr="00154B77">
        <w:trPr>
          <w:jc w:val="center"/>
        </w:trPr>
        <w:tc>
          <w:tcPr>
            <w:tcW w:w="1559" w:type="dxa"/>
            <w:shd w:val="clear" w:color="auto" w:fill="FFFFFF" w:themeFill="background1"/>
            <w:vAlign w:val="center"/>
          </w:tcPr>
          <w:p w14:paraId="7097D3EF" w14:textId="77777777" w:rsidR="005E21D3" w:rsidRPr="006416F8" w:rsidRDefault="005E21D3" w:rsidP="00154B77">
            <w:pPr>
              <w:spacing w:line="276" w:lineRule="auto"/>
              <w:jc w:val="center"/>
              <w:rPr>
                <w:sz w:val="26"/>
                <w:szCs w:val="26"/>
                <w:rtl/>
                <w:lang w:bidi="ar-SY"/>
              </w:rPr>
            </w:pPr>
            <w:r w:rsidRPr="006416F8">
              <w:rPr>
                <w:sz w:val="26"/>
                <w:szCs w:val="26"/>
                <w:rtl/>
                <w:lang w:bidi="ar-SY"/>
              </w:rPr>
              <w:t>1.944</w:t>
            </w:r>
          </w:p>
        </w:tc>
        <w:tc>
          <w:tcPr>
            <w:tcW w:w="1730" w:type="dxa"/>
            <w:shd w:val="clear" w:color="auto" w:fill="FFFFFF" w:themeFill="background1"/>
            <w:vAlign w:val="center"/>
          </w:tcPr>
          <w:p w14:paraId="0BAA630D" w14:textId="77777777" w:rsidR="005E21D3" w:rsidRPr="006416F8" w:rsidRDefault="005E21D3" w:rsidP="00154B77">
            <w:pPr>
              <w:spacing w:line="276" w:lineRule="auto"/>
              <w:jc w:val="center"/>
              <w:rPr>
                <w:sz w:val="26"/>
                <w:szCs w:val="26"/>
                <w:rtl/>
                <w:lang w:bidi="ar-SY"/>
              </w:rPr>
            </w:pPr>
            <w:r w:rsidRPr="006416F8">
              <w:rPr>
                <w:sz w:val="26"/>
                <w:szCs w:val="26"/>
                <w:rtl/>
                <w:lang w:bidi="ar-SY"/>
              </w:rPr>
              <w:t>1.822</w:t>
            </w:r>
          </w:p>
        </w:tc>
        <w:tc>
          <w:tcPr>
            <w:tcW w:w="1606" w:type="dxa"/>
            <w:shd w:val="clear" w:color="auto" w:fill="FFFFFF" w:themeFill="background1"/>
            <w:vAlign w:val="center"/>
          </w:tcPr>
          <w:p w14:paraId="22A69A81" w14:textId="77777777" w:rsidR="005E21D3" w:rsidRPr="006416F8" w:rsidRDefault="005E21D3" w:rsidP="00154B77">
            <w:pPr>
              <w:spacing w:line="276" w:lineRule="auto"/>
              <w:jc w:val="center"/>
              <w:rPr>
                <w:sz w:val="26"/>
                <w:szCs w:val="26"/>
                <w:rtl/>
                <w:lang w:bidi="ar-SY"/>
              </w:rPr>
            </w:pPr>
            <w:r w:rsidRPr="006416F8">
              <w:rPr>
                <w:sz w:val="26"/>
                <w:szCs w:val="26"/>
                <w:rtl/>
                <w:lang w:bidi="ar-SY"/>
              </w:rPr>
              <w:t>1.729</w:t>
            </w:r>
          </w:p>
        </w:tc>
        <w:tc>
          <w:tcPr>
            <w:tcW w:w="2050" w:type="dxa"/>
            <w:shd w:val="clear" w:color="auto" w:fill="FFFFFF" w:themeFill="background1"/>
            <w:vAlign w:val="center"/>
          </w:tcPr>
          <w:p w14:paraId="6C8203D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5</w:t>
            </w:r>
          </w:p>
        </w:tc>
        <w:tc>
          <w:tcPr>
            <w:tcW w:w="1101" w:type="dxa"/>
            <w:shd w:val="clear" w:color="auto" w:fill="FFFFFF" w:themeFill="background1"/>
            <w:vAlign w:val="center"/>
          </w:tcPr>
          <w:p w14:paraId="52DABCD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6</w:t>
            </w:r>
          </w:p>
        </w:tc>
      </w:tr>
      <w:tr w:rsidR="005E21D3" w:rsidRPr="006416F8" w14:paraId="796F3D7C" w14:textId="77777777" w:rsidTr="00154B77">
        <w:trPr>
          <w:jc w:val="center"/>
        </w:trPr>
        <w:tc>
          <w:tcPr>
            <w:tcW w:w="1559" w:type="dxa"/>
            <w:shd w:val="clear" w:color="auto" w:fill="FFFFFF" w:themeFill="background1"/>
            <w:vAlign w:val="center"/>
          </w:tcPr>
          <w:p w14:paraId="0CDEC0ED" w14:textId="77777777" w:rsidR="005E21D3" w:rsidRPr="006416F8" w:rsidRDefault="005E21D3" w:rsidP="00154B77">
            <w:pPr>
              <w:spacing w:line="276" w:lineRule="auto"/>
              <w:jc w:val="center"/>
              <w:rPr>
                <w:sz w:val="26"/>
                <w:szCs w:val="26"/>
                <w:rtl/>
                <w:lang w:bidi="ar-SY"/>
              </w:rPr>
            </w:pPr>
            <w:r w:rsidRPr="006416F8">
              <w:rPr>
                <w:sz w:val="26"/>
                <w:szCs w:val="26"/>
                <w:rtl/>
                <w:lang w:bidi="ar-SY"/>
              </w:rPr>
              <w:t>2.097</w:t>
            </w:r>
          </w:p>
        </w:tc>
        <w:tc>
          <w:tcPr>
            <w:tcW w:w="1730" w:type="dxa"/>
            <w:shd w:val="clear" w:color="auto" w:fill="FFFFFF" w:themeFill="background1"/>
            <w:vAlign w:val="center"/>
          </w:tcPr>
          <w:p w14:paraId="589BF27A" w14:textId="77777777" w:rsidR="005E21D3" w:rsidRPr="006416F8" w:rsidRDefault="005E21D3" w:rsidP="00154B77">
            <w:pPr>
              <w:spacing w:line="276" w:lineRule="auto"/>
              <w:jc w:val="center"/>
              <w:rPr>
                <w:sz w:val="26"/>
                <w:szCs w:val="26"/>
                <w:rtl/>
                <w:lang w:bidi="ar-SY"/>
              </w:rPr>
            </w:pPr>
            <w:r w:rsidRPr="006416F8">
              <w:rPr>
                <w:sz w:val="26"/>
                <w:szCs w:val="26"/>
                <w:rtl/>
                <w:lang w:bidi="ar-SY"/>
              </w:rPr>
              <w:t>1.938</w:t>
            </w:r>
          </w:p>
        </w:tc>
        <w:tc>
          <w:tcPr>
            <w:tcW w:w="1606" w:type="dxa"/>
            <w:shd w:val="clear" w:color="auto" w:fill="FFFFFF" w:themeFill="background1"/>
            <w:vAlign w:val="center"/>
          </w:tcPr>
          <w:p w14:paraId="71B21CDE" w14:textId="77777777" w:rsidR="005E21D3" w:rsidRPr="006416F8" w:rsidRDefault="005E21D3" w:rsidP="00154B77">
            <w:pPr>
              <w:spacing w:line="276" w:lineRule="auto"/>
              <w:jc w:val="center"/>
              <w:rPr>
                <w:sz w:val="26"/>
                <w:szCs w:val="26"/>
                <w:rtl/>
                <w:lang w:bidi="ar-SY"/>
              </w:rPr>
            </w:pPr>
            <w:r w:rsidRPr="006416F8">
              <w:rPr>
                <w:sz w:val="26"/>
                <w:szCs w:val="26"/>
                <w:rtl/>
                <w:lang w:bidi="ar-SY"/>
              </w:rPr>
              <w:t>1.828</w:t>
            </w:r>
          </w:p>
        </w:tc>
        <w:tc>
          <w:tcPr>
            <w:tcW w:w="2050" w:type="dxa"/>
            <w:shd w:val="clear" w:color="auto" w:fill="FFFFFF" w:themeFill="background1"/>
            <w:vAlign w:val="center"/>
          </w:tcPr>
          <w:p w14:paraId="590A55B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6</w:t>
            </w:r>
          </w:p>
        </w:tc>
        <w:tc>
          <w:tcPr>
            <w:tcW w:w="1101" w:type="dxa"/>
            <w:shd w:val="clear" w:color="auto" w:fill="FFFFFF" w:themeFill="background1"/>
            <w:vAlign w:val="center"/>
          </w:tcPr>
          <w:p w14:paraId="7C879BC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7</w:t>
            </w:r>
          </w:p>
        </w:tc>
      </w:tr>
      <w:tr w:rsidR="005E21D3" w:rsidRPr="006416F8" w14:paraId="3CF13F01" w14:textId="77777777" w:rsidTr="00154B77">
        <w:trPr>
          <w:jc w:val="center"/>
        </w:trPr>
        <w:tc>
          <w:tcPr>
            <w:tcW w:w="1559" w:type="dxa"/>
            <w:shd w:val="clear" w:color="auto" w:fill="FFFFFF" w:themeFill="background1"/>
            <w:vAlign w:val="center"/>
          </w:tcPr>
          <w:p w14:paraId="3B96C059"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2.221</w:t>
            </w:r>
          </w:p>
        </w:tc>
        <w:tc>
          <w:tcPr>
            <w:tcW w:w="1730" w:type="dxa"/>
            <w:shd w:val="clear" w:color="auto" w:fill="FFFFFF" w:themeFill="background1"/>
            <w:vAlign w:val="center"/>
          </w:tcPr>
          <w:p w14:paraId="215DEB61" w14:textId="77777777" w:rsidR="005E21D3" w:rsidRPr="006416F8" w:rsidRDefault="005E21D3" w:rsidP="00154B77">
            <w:pPr>
              <w:spacing w:line="276" w:lineRule="auto"/>
              <w:jc w:val="center"/>
              <w:rPr>
                <w:sz w:val="26"/>
                <w:szCs w:val="26"/>
                <w:rtl/>
                <w:lang w:bidi="ar-SY"/>
              </w:rPr>
            </w:pPr>
            <w:r w:rsidRPr="006416F8">
              <w:rPr>
                <w:sz w:val="26"/>
                <w:szCs w:val="26"/>
                <w:rtl/>
                <w:lang w:bidi="ar-SY"/>
              </w:rPr>
              <w:t>2.032</w:t>
            </w:r>
          </w:p>
        </w:tc>
        <w:tc>
          <w:tcPr>
            <w:tcW w:w="1606" w:type="dxa"/>
            <w:shd w:val="clear" w:color="auto" w:fill="FFFFFF" w:themeFill="background1"/>
            <w:vAlign w:val="center"/>
          </w:tcPr>
          <w:p w14:paraId="2B1BA1EF" w14:textId="77777777" w:rsidR="005E21D3" w:rsidRPr="006416F8" w:rsidRDefault="005E21D3" w:rsidP="00154B77">
            <w:pPr>
              <w:spacing w:line="276" w:lineRule="auto"/>
              <w:jc w:val="center"/>
              <w:rPr>
                <w:sz w:val="26"/>
                <w:szCs w:val="26"/>
                <w:rtl/>
                <w:lang w:bidi="ar-SY"/>
              </w:rPr>
            </w:pPr>
            <w:r w:rsidRPr="006416F8">
              <w:rPr>
                <w:sz w:val="26"/>
                <w:szCs w:val="26"/>
                <w:rtl/>
                <w:lang w:bidi="ar-SY"/>
              </w:rPr>
              <w:t>1.909</w:t>
            </w:r>
          </w:p>
        </w:tc>
        <w:tc>
          <w:tcPr>
            <w:tcW w:w="2050" w:type="dxa"/>
            <w:shd w:val="clear" w:color="auto" w:fill="FFFFFF" w:themeFill="background1"/>
            <w:vAlign w:val="center"/>
          </w:tcPr>
          <w:p w14:paraId="5E20226B"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7</w:t>
            </w:r>
          </w:p>
        </w:tc>
        <w:tc>
          <w:tcPr>
            <w:tcW w:w="1101" w:type="dxa"/>
            <w:shd w:val="clear" w:color="auto" w:fill="FFFFFF" w:themeFill="background1"/>
            <w:vAlign w:val="center"/>
          </w:tcPr>
          <w:p w14:paraId="11D53F7C"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8</w:t>
            </w:r>
          </w:p>
        </w:tc>
      </w:tr>
      <w:tr w:rsidR="005E21D3" w:rsidRPr="006416F8" w14:paraId="7871305C" w14:textId="77777777" w:rsidTr="00154B77">
        <w:trPr>
          <w:jc w:val="center"/>
        </w:trPr>
        <w:tc>
          <w:tcPr>
            <w:tcW w:w="1559" w:type="dxa"/>
            <w:shd w:val="clear" w:color="auto" w:fill="FFFFFF" w:themeFill="background1"/>
            <w:vAlign w:val="center"/>
          </w:tcPr>
          <w:p w14:paraId="0E0AE3BB"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2.323</w:t>
            </w:r>
          </w:p>
        </w:tc>
        <w:tc>
          <w:tcPr>
            <w:tcW w:w="1730" w:type="dxa"/>
            <w:shd w:val="clear" w:color="auto" w:fill="FFFFFF" w:themeFill="background1"/>
            <w:vAlign w:val="center"/>
          </w:tcPr>
          <w:p w14:paraId="52CF32A8" w14:textId="77777777" w:rsidR="005E21D3" w:rsidRPr="006416F8" w:rsidRDefault="005E21D3" w:rsidP="00154B77">
            <w:pPr>
              <w:spacing w:line="276" w:lineRule="auto"/>
              <w:jc w:val="center"/>
              <w:rPr>
                <w:sz w:val="26"/>
                <w:szCs w:val="26"/>
                <w:rtl/>
                <w:lang w:bidi="ar-SY"/>
              </w:rPr>
            </w:pPr>
            <w:r w:rsidRPr="006416F8">
              <w:rPr>
                <w:sz w:val="26"/>
                <w:szCs w:val="26"/>
                <w:rtl/>
                <w:lang w:bidi="ar-SY"/>
              </w:rPr>
              <w:t>2.110</w:t>
            </w:r>
          </w:p>
        </w:tc>
        <w:tc>
          <w:tcPr>
            <w:tcW w:w="1606" w:type="dxa"/>
            <w:shd w:val="clear" w:color="auto" w:fill="FFFFFF" w:themeFill="background1"/>
            <w:vAlign w:val="center"/>
          </w:tcPr>
          <w:p w14:paraId="71D739EF" w14:textId="77777777" w:rsidR="005E21D3" w:rsidRPr="006416F8" w:rsidRDefault="005E21D3" w:rsidP="00154B77">
            <w:pPr>
              <w:spacing w:line="276" w:lineRule="auto"/>
              <w:jc w:val="center"/>
              <w:rPr>
                <w:sz w:val="26"/>
                <w:szCs w:val="26"/>
                <w:rtl/>
                <w:lang w:bidi="ar-SY"/>
              </w:rPr>
            </w:pPr>
            <w:r w:rsidRPr="006416F8">
              <w:rPr>
                <w:sz w:val="26"/>
                <w:szCs w:val="26"/>
                <w:rtl/>
                <w:lang w:bidi="ar-SY"/>
              </w:rPr>
              <w:t>1.977</w:t>
            </w:r>
          </w:p>
        </w:tc>
        <w:tc>
          <w:tcPr>
            <w:tcW w:w="2050" w:type="dxa"/>
            <w:shd w:val="clear" w:color="auto" w:fill="FFFFFF" w:themeFill="background1"/>
            <w:vAlign w:val="center"/>
          </w:tcPr>
          <w:p w14:paraId="68D67D0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8</w:t>
            </w:r>
          </w:p>
        </w:tc>
        <w:tc>
          <w:tcPr>
            <w:tcW w:w="1101" w:type="dxa"/>
            <w:shd w:val="clear" w:color="auto" w:fill="FFFFFF" w:themeFill="background1"/>
            <w:vAlign w:val="center"/>
          </w:tcPr>
          <w:p w14:paraId="07879BD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w:t>
            </w:r>
          </w:p>
        </w:tc>
      </w:tr>
      <w:tr w:rsidR="005E21D3" w:rsidRPr="006416F8" w14:paraId="35A1A353" w14:textId="77777777" w:rsidTr="00154B77">
        <w:trPr>
          <w:jc w:val="center"/>
        </w:trPr>
        <w:tc>
          <w:tcPr>
            <w:tcW w:w="1559" w:type="dxa"/>
            <w:shd w:val="clear" w:color="auto" w:fill="FFFFFF" w:themeFill="background1"/>
            <w:vAlign w:val="center"/>
          </w:tcPr>
          <w:p w14:paraId="2959234C"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2.410</w:t>
            </w:r>
          </w:p>
        </w:tc>
        <w:tc>
          <w:tcPr>
            <w:tcW w:w="1730" w:type="dxa"/>
            <w:shd w:val="clear" w:color="auto" w:fill="FFFFFF" w:themeFill="background1"/>
            <w:vAlign w:val="center"/>
          </w:tcPr>
          <w:p w14:paraId="5BABE769" w14:textId="77777777" w:rsidR="005E21D3" w:rsidRPr="006416F8" w:rsidRDefault="005E21D3" w:rsidP="00154B77">
            <w:pPr>
              <w:spacing w:line="276" w:lineRule="auto"/>
              <w:jc w:val="center"/>
              <w:rPr>
                <w:sz w:val="26"/>
                <w:szCs w:val="26"/>
                <w:rtl/>
                <w:lang w:bidi="ar-SY"/>
              </w:rPr>
            </w:pPr>
            <w:r w:rsidRPr="006416F8">
              <w:rPr>
                <w:sz w:val="26"/>
                <w:szCs w:val="26"/>
                <w:rtl/>
                <w:lang w:bidi="ar-SY"/>
              </w:rPr>
              <w:t>2.176</w:t>
            </w:r>
          </w:p>
        </w:tc>
        <w:tc>
          <w:tcPr>
            <w:tcW w:w="1606" w:type="dxa"/>
            <w:shd w:val="clear" w:color="auto" w:fill="FFFFFF" w:themeFill="background1"/>
            <w:vAlign w:val="center"/>
          </w:tcPr>
          <w:p w14:paraId="6CD987F3" w14:textId="77777777" w:rsidR="005E21D3" w:rsidRPr="006416F8" w:rsidRDefault="005E21D3" w:rsidP="00154B77">
            <w:pPr>
              <w:spacing w:line="276" w:lineRule="auto"/>
              <w:jc w:val="center"/>
              <w:rPr>
                <w:sz w:val="26"/>
                <w:szCs w:val="26"/>
                <w:rtl/>
                <w:lang w:bidi="ar-SY"/>
              </w:rPr>
            </w:pPr>
            <w:r w:rsidRPr="006416F8">
              <w:rPr>
                <w:sz w:val="26"/>
                <w:szCs w:val="26"/>
                <w:rtl/>
                <w:lang w:bidi="ar-SY"/>
              </w:rPr>
              <w:t>2.036</w:t>
            </w:r>
          </w:p>
        </w:tc>
        <w:tc>
          <w:tcPr>
            <w:tcW w:w="2050" w:type="dxa"/>
            <w:shd w:val="clear" w:color="auto" w:fill="FFFFFF" w:themeFill="background1"/>
            <w:vAlign w:val="center"/>
          </w:tcPr>
          <w:p w14:paraId="7041693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9</w:t>
            </w:r>
          </w:p>
        </w:tc>
        <w:tc>
          <w:tcPr>
            <w:tcW w:w="1101" w:type="dxa"/>
            <w:shd w:val="clear" w:color="auto" w:fill="FFFFFF" w:themeFill="background1"/>
            <w:vAlign w:val="center"/>
          </w:tcPr>
          <w:p w14:paraId="186D56A4"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10</w:t>
            </w:r>
          </w:p>
        </w:tc>
      </w:tr>
      <w:tr w:rsidR="005E21D3" w:rsidRPr="006416F8" w14:paraId="29B9A504" w14:textId="77777777" w:rsidTr="00154B77">
        <w:trPr>
          <w:jc w:val="center"/>
        </w:trPr>
        <w:tc>
          <w:tcPr>
            <w:tcW w:w="1559" w:type="dxa"/>
            <w:shd w:val="clear" w:color="auto" w:fill="FFFFFF" w:themeFill="background1"/>
            <w:vAlign w:val="center"/>
          </w:tcPr>
          <w:p w14:paraId="15038783"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2.485</w:t>
            </w:r>
          </w:p>
        </w:tc>
        <w:tc>
          <w:tcPr>
            <w:tcW w:w="1730" w:type="dxa"/>
            <w:shd w:val="clear" w:color="auto" w:fill="FFFFFF" w:themeFill="background1"/>
            <w:vAlign w:val="center"/>
          </w:tcPr>
          <w:p w14:paraId="437276B2" w14:textId="77777777" w:rsidR="005E21D3" w:rsidRPr="006416F8" w:rsidRDefault="005E21D3" w:rsidP="00154B77">
            <w:pPr>
              <w:spacing w:line="276" w:lineRule="auto"/>
              <w:jc w:val="center"/>
              <w:rPr>
                <w:sz w:val="26"/>
                <w:szCs w:val="26"/>
                <w:rtl/>
                <w:lang w:bidi="ar-SY"/>
              </w:rPr>
            </w:pPr>
            <w:r w:rsidRPr="006416F8">
              <w:rPr>
                <w:sz w:val="26"/>
                <w:szCs w:val="26"/>
                <w:rtl/>
                <w:lang w:bidi="ar-SY"/>
              </w:rPr>
              <w:t>2.234</w:t>
            </w:r>
          </w:p>
        </w:tc>
        <w:tc>
          <w:tcPr>
            <w:tcW w:w="1606" w:type="dxa"/>
            <w:shd w:val="clear" w:color="auto" w:fill="FFFFFF" w:themeFill="background1"/>
            <w:vAlign w:val="center"/>
          </w:tcPr>
          <w:p w14:paraId="194056CB" w14:textId="77777777" w:rsidR="005E21D3" w:rsidRPr="006416F8" w:rsidRDefault="005E21D3" w:rsidP="00154B77">
            <w:pPr>
              <w:spacing w:line="276" w:lineRule="auto"/>
              <w:jc w:val="center"/>
              <w:rPr>
                <w:sz w:val="26"/>
                <w:szCs w:val="26"/>
                <w:rtl/>
                <w:lang w:bidi="ar-SY"/>
              </w:rPr>
            </w:pPr>
            <w:r w:rsidRPr="006416F8">
              <w:rPr>
                <w:sz w:val="26"/>
                <w:szCs w:val="26"/>
                <w:rtl/>
                <w:lang w:bidi="ar-SY"/>
              </w:rPr>
              <w:t>2.088</w:t>
            </w:r>
          </w:p>
        </w:tc>
        <w:tc>
          <w:tcPr>
            <w:tcW w:w="2050" w:type="dxa"/>
            <w:shd w:val="clear" w:color="auto" w:fill="FFFFFF" w:themeFill="background1"/>
            <w:vAlign w:val="center"/>
          </w:tcPr>
          <w:p w14:paraId="544E7233"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10</w:t>
            </w:r>
          </w:p>
        </w:tc>
        <w:tc>
          <w:tcPr>
            <w:tcW w:w="1101" w:type="dxa"/>
            <w:shd w:val="clear" w:color="auto" w:fill="FFFFFF" w:themeFill="background1"/>
            <w:vAlign w:val="center"/>
          </w:tcPr>
          <w:p w14:paraId="6080012A"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11</w:t>
            </w:r>
          </w:p>
        </w:tc>
      </w:tr>
      <w:tr w:rsidR="005E21D3" w:rsidRPr="006416F8" w14:paraId="076AB48A" w14:textId="77777777" w:rsidTr="00154B77">
        <w:trPr>
          <w:jc w:val="center"/>
        </w:trPr>
        <w:tc>
          <w:tcPr>
            <w:tcW w:w="1559" w:type="dxa"/>
            <w:shd w:val="clear" w:color="auto" w:fill="FFFFFF" w:themeFill="background1"/>
            <w:vAlign w:val="center"/>
          </w:tcPr>
          <w:p w14:paraId="51FC4E7D"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2.550</w:t>
            </w:r>
          </w:p>
        </w:tc>
        <w:tc>
          <w:tcPr>
            <w:tcW w:w="1730" w:type="dxa"/>
            <w:shd w:val="clear" w:color="auto" w:fill="FFFFFF" w:themeFill="background1"/>
            <w:vAlign w:val="center"/>
          </w:tcPr>
          <w:p w14:paraId="575BE88D" w14:textId="77777777" w:rsidR="005E21D3" w:rsidRPr="006416F8" w:rsidRDefault="005E21D3" w:rsidP="00154B77">
            <w:pPr>
              <w:spacing w:line="276" w:lineRule="auto"/>
              <w:jc w:val="center"/>
              <w:rPr>
                <w:sz w:val="26"/>
                <w:szCs w:val="26"/>
                <w:rtl/>
                <w:lang w:bidi="ar-SY"/>
              </w:rPr>
            </w:pPr>
            <w:r w:rsidRPr="006416F8">
              <w:rPr>
                <w:sz w:val="26"/>
                <w:szCs w:val="26"/>
                <w:rtl/>
                <w:lang w:bidi="ar-SY"/>
              </w:rPr>
              <w:t>2.285</w:t>
            </w:r>
          </w:p>
        </w:tc>
        <w:tc>
          <w:tcPr>
            <w:tcW w:w="1606" w:type="dxa"/>
            <w:shd w:val="clear" w:color="auto" w:fill="FFFFFF" w:themeFill="background1"/>
            <w:vAlign w:val="center"/>
          </w:tcPr>
          <w:p w14:paraId="7BF54C93" w14:textId="77777777" w:rsidR="005E21D3" w:rsidRPr="006416F8" w:rsidRDefault="005E21D3" w:rsidP="00154B77">
            <w:pPr>
              <w:spacing w:line="276" w:lineRule="auto"/>
              <w:jc w:val="center"/>
              <w:rPr>
                <w:sz w:val="26"/>
                <w:szCs w:val="26"/>
                <w:rtl/>
                <w:lang w:bidi="ar-SY"/>
              </w:rPr>
            </w:pPr>
            <w:r w:rsidRPr="006416F8">
              <w:rPr>
                <w:sz w:val="26"/>
                <w:szCs w:val="26"/>
                <w:rtl/>
                <w:lang w:bidi="ar-SY"/>
              </w:rPr>
              <w:t>2.134</w:t>
            </w:r>
          </w:p>
        </w:tc>
        <w:tc>
          <w:tcPr>
            <w:tcW w:w="2050" w:type="dxa"/>
            <w:shd w:val="clear" w:color="auto" w:fill="FFFFFF" w:themeFill="background1"/>
            <w:vAlign w:val="center"/>
          </w:tcPr>
          <w:p w14:paraId="0C879E1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11</w:t>
            </w:r>
          </w:p>
        </w:tc>
        <w:tc>
          <w:tcPr>
            <w:tcW w:w="1101" w:type="dxa"/>
            <w:shd w:val="clear" w:color="auto" w:fill="FFFFFF" w:themeFill="background1"/>
            <w:vAlign w:val="center"/>
          </w:tcPr>
          <w:p w14:paraId="49C78CA0"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12</w:t>
            </w:r>
          </w:p>
        </w:tc>
      </w:tr>
      <w:tr w:rsidR="005E21D3" w:rsidRPr="006416F8" w14:paraId="277BB0CA" w14:textId="77777777" w:rsidTr="00154B77">
        <w:trPr>
          <w:jc w:val="center"/>
        </w:trPr>
        <w:tc>
          <w:tcPr>
            <w:tcW w:w="1559" w:type="dxa"/>
            <w:shd w:val="clear" w:color="auto" w:fill="FFFFFF" w:themeFill="background1"/>
            <w:vAlign w:val="center"/>
          </w:tcPr>
          <w:p w14:paraId="239CC084"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2.607</w:t>
            </w:r>
          </w:p>
        </w:tc>
        <w:tc>
          <w:tcPr>
            <w:tcW w:w="1730" w:type="dxa"/>
            <w:shd w:val="clear" w:color="auto" w:fill="FFFFFF" w:themeFill="background1"/>
            <w:vAlign w:val="center"/>
          </w:tcPr>
          <w:p w14:paraId="4F924C23" w14:textId="77777777" w:rsidR="005E21D3" w:rsidRPr="006416F8" w:rsidRDefault="005E21D3" w:rsidP="00154B77">
            <w:pPr>
              <w:spacing w:line="276" w:lineRule="auto"/>
              <w:jc w:val="center"/>
              <w:rPr>
                <w:sz w:val="26"/>
                <w:szCs w:val="26"/>
                <w:rtl/>
                <w:lang w:bidi="ar-SY"/>
              </w:rPr>
            </w:pPr>
            <w:r w:rsidRPr="006416F8">
              <w:rPr>
                <w:sz w:val="26"/>
                <w:szCs w:val="26"/>
                <w:rtl/>
                <w:lang w:bidi="ar-SY"/>
              </w:rPr>
              <w:t>2.331</w:t>
            </w:r>
          </w:p>
        </w:tc>
        <w:tc>
          <w:tcPr>
            <w:tcW w:w="1606" w:type="dxa"/>
            <w:shd w:val="clear" w:color="auto" w:fill="FFFFFF" w:themeFill="background1"/>
            <w:vAlign w:val="center"/>
          </w:tcPr>
          <w:p w14:paraId="3A7FBFCB" w14:textId="77777777" w:rsidR="005E21D3" w:rsidRPr="006416F8" w:rsidRDefault="005E21D3" w:rsidP="00154B77">
            <w:pPr>
              <w:spacing w:line="276" w:lineRule="auto"/>
              <w:jc w:val="center"/>
              <w:rPr>
                <w:sz w:val="26"/>
                <w:szCs w:val="26"/>
                <w:rtl/>
                <w:lang w:bidi="ar-SY"/>
              </w:rPr>
            </w:pPr>
            <w:r w:rsidRPr="006416F8">
              <w:rPr>
                <w:sz w:val="26"/>
                <w:szCs w:val="26"/>
                <w:rtl/>
                <w:lang w:bidi="ar-SY"/>
              </w:rPr>
              <w:t>2.175</w:t>
            </w:r>
          </w:p>
        </w:tc>
        <w:tc>
          <w:tcPr>
            <w:tcW w:w="2050" w:type="dxa"/>
            <w:shd w:val="clear" w:color="auto" w:fill="FFFFFF" w:themeFill="background1"/>
            <w:vAlign w:val="center"/>
          </w:tcPr>
          <w:p w14:paraId="51EDA9DC"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12</w:t>
            </w:r>
          </w:p>
        </w:tc>
        <w:tc>
          <w:tcPr>
            <w:tcW w:w="1101" w:type="dxa"/>
            <w:shd w:val="clear" w:color="auto" w:fill="FFFFFF" w:themeFill="background1"/>
            <w:vAlign w:val="center"/>
          </w:tcPr>
          <w:p w14:paraId="259A31F8"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13</w:t>
            </w:r>
          </w:p>
        </w:tc>
      </w:tr>
      <w:tr w:rsidR="005E21D3" w:rsidRPr="006416F8" w14:paraId="60C96989" w14:textId="77777777" w:rsidTr="00154B77">
        <w:trPr>
          <w:jc w:val="center"/>
        </w:trPr>
        <w:tc>
          <w:tcPr>
            <w:tcW w:w="1559" w:type="dxa"/>
            <w:shd w:val="clear" w:color="auto" w:fill="FFFFFF" w:themeFill="background1"/>
            <w:vAlign w:val="center"/>
          </w:tcPr>
          <w:p w14:paraId="4F3A09FA"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2.659</w:t>
            </w:r>
          </w:p>
        </w:tc>
        <w:tc>
          <w:tcPr>
            <w:tcW w:w="1730" w:type="dxa"/>
            <w:shd w:val="clear" w:color="auto" w:fill="FFFFFF" w:themeFill="background1"/>
            <w:vAlign w:val="center"/>
          </w:tcPr>
          <w:p w14:paraId="009D9870" w14:textId="77777777" w:rsidR="005E21D3" w:rsidRPr="006416F8" w:rsidRDefault="005E21D3" w:rsidP="00154B77">
            <w:pPr>
              <w:spacing w:line="276" w:lineRule="auto"/>
              <w:jc w:val="center"/>
              <w:rPr>
                <w:sz w:val="26"/>
                <w:szCs w:val="26"/>
                <w:rtl/>
                <w:lang w:bidi="ar-SY"/>
              </w:rPr>
            </w:pPr>
            <w:r w:rsidRPr="006416F8">
              <w:rPr>
                <w:sz w:val="26"/>
                <w:szCs w:val="26"/>
                <w:rtl/>
                <w:lang w:bidi="ar-SY"/>
              </w:rPr>
              <w:t>2.371</w:t>
            </w:r>
          </w:p>
        </w:tc>
        <w:tc>
          <w:tcPr>
            <w:tcW w:w="1606" w:type="dxa"/>
            <w:shd w:val="clear" w:color="auto" w:fill="FFFFFF" w:themeFill="background1"/>
            <w:vAlign w:val="center"/>
          </w:tcPr>
          <w:p w14:paraId="38EDA148" w14:textId="77777777" w:rsidR="005E21D3" w:rsidRPr="006416F8" w:rsidRDefault="005E21D3" w:rsidP="00154B77">
            <w:pPr>
              <w:spacing w:line="276" w:lineRule="auto"/>
              <w:jc w:val="center"/>
              <w:rPr>
                <w:sz w:val="26"/>
                <w:szCs w:val="26"/>
                <w:rtl/>
                <w:lang w:bidi="ar-SY"/>
              </w:rPr>
            </w:pPr>
            <w:r w:rsidRPr="006416F8">
              <w:rPr>
                <w:sz w:val="26"/>
                <w:szCs w:val="26"/>
                <w:rtl/>
                <w:lang w:bidi="ar-SY"/>
              </w:rPr>
              <w:t>2.213</w:t>
            </w:r>
          </w:p>
        </w:tc>
        <w:tc>
          <w:tcPr>
            <w:tcW w:w="2050" w:type="dxa"/>
            <w:shd w:val="clear" w:color="auto" w:fill="FFFFFF" w:themeFill="background1"/>
            <w:vAlign w:val="center"/>
          </w:tcPr>
          <w:p w14:paraId="0F512186"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13</w:t>
            </w:r>
          </w:p>
        </w:tc>
        <w:tc>
          <w:tcPr>
            <w:tcW w:w="1101" w:type="dxa"/>
            <w:shd w:val="clear" w:color="auto" w:fill="FFFFFF" w:themeFill="background1"/>
            <w:vAlign w:val="center"/>
          </w:tcPr>
          <w:p w14:paraId="367FD2DE"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14</w:t>
            </w:r>
          </w:p>
        </w:tc>
      </w:tr>
      <w:tr w:rsidR="005E21D3" w:rsidRPr="006416F8" w14:paraId="41042266" w14:textId="77777777" w:rsidTr="00154B77">
        <w:trPr>
          <w:jc w:val="center"/>
        </w:trPr>
        <w:tc>
          <w:tcPr>
            <w:tcW w:w="1559" w:type="dxa"/>
            <w:shd w:val="clear" w:color="auto" w:fill="FFFFFF" w:themeFill="background1"/>
            <w:vAlign w:val="center"/>
          </w:tcPr>
          <w:p w14:paraId="29E29346"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rtl/>
                <w:lang w:bidi="ar-SY"/>
              </w:rPr>
            </w:pPr>
            <w:r w:rsidRPr="006416F8">
              <w:rPr>
                <w:rFonts w:ascii="Sakkal Majalla" w:hAnsi="Sakkal Majalla" w:cs="Sakkal Majalla"/>
                <w:sz w:val="26"/>
                <w:szCs w:val="26"/>
                <w:lang w:bidi="ar-SY"/>
              </w:rPr>
              <w:t>2.705</w:t>
            </w:r>
          </w:p>
        </w:tc>
        <w:tc>
          <w:tcPr>
            <w:tcW w:w="1730" w:type="dxa"/>
            <w:shd w:val="clear" w:color="auto" w:fill="FFFFFF" w:themeFill="background1"/>
            <w:vAlign w:val="center"/>
          </w:tcPr>
          <w:p w14:paraId="7438AA7C" w14:textId="77777777" w:rsidR="005E21D3" w:rsidRPr="006416F8" w:rsidRDefault="005E21D3" w:rsidP="00154B77">
            <w:pPr>
              <w:spacing w:line="276" w:lineRule="auto"/>
              <w:jc w:val="center"/>
              <w:rPr>
                <w:sz w:val="26"/>
                <w:szCs w:val="26"/>
                <w:rtl/>
                <w:lang w:bidi="ar-SY"/>
              </w:rPr>
            </w:pPr>
            <w:r w:rsidRPr="006416F8">
              <w:rPr>
                <w:sz w:val="26"/>
                <w:szCs w:val="26"/>
                <w:rtl/>
                <w:lang w:bidi="ar-SY"/>
              </w:rPr>
              <w:t>2.409</w:t>
            </w:r>
          </w:p>
        </w:tc>
        <w:tc>
          <w:tcPr>
            <w:tcW w:w="1606" w:type="dxa"/>
            <w:shd w:val="clear" w:color="auto" w:fill="FFFFFF" w:themeFill="background1"/>
            <w:vAlign w:val="center"/>
          </w:tcPr>
          <w:p w14:paraId="3CF150E1" w14:textId="77777777" w:rsidR="005E21D3" w:rsidRPr="006416F8" w:rsidRDefault="005E21D3" w:rsidP="00154B77">
            <w:pPr>
              <w:spacing w:line="276" w:lineRule="auto"/>
              <w:jc w:val="center"/>
              <w:rPr>
                <w:sz w:val="26"/>
                <w:szCs w:val="26"/>
                <w:rtl/>
                <w:lang w:bidi="ar-SY"/>
              </w:rPr>
            </w:pPr>
            <w:r w:rsidRPr="006416F8">
              <w:rPr>
                <w:sz w:val="26"/>
                <w:szCs w:val="26"/>
                <w:rtl/>
                <w:lang w:bidi="ar-SY"/>
              </w:rPr>
              <w:t>2.247</w:t>
            </w:r>
          </w:p>
        </w:tc>
        <w:tc>
          <w:tcPr>
            <w:tcW w:w="2050" w:type="dxa"/>
            <w:shd w:val="clear" w:color="auto" w:fill="FFFFFF" w:themeFill="background1"/>
            <w:vAlign w:val="center"/>
          </w:tcPr>
          <w:p w14:paraId="10B8AF11"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14</w:t>
            </w:r>
          </w:p>
        </w:tc>
        <w:tc>
          <w:tcPr>
            <w:tcW w:w="1101" w:type="dxa"/>
            <w:shd w:val="clear" w:color="auto" w:fill="FFFFFF" w:themeFill="background1"/>
            <w:vAlign w:val="center"/>
          </w:tcPr>
          <w:p w14:paraId="1820E529" w14:textId="77777777" w:rsidR="005E21D3" w:rsidRPr="006416F8" w:rsidRDefault="005E21D3" w:rsidP="00154B77">
            <w:pPr>
              <w:spacing w:line="276" w:lineRule="auto"/>
              <w:jc w:val="center"/>
              <w:rPr>
                <w:sz w:val="26"/>
                <w:szCs w:val="26"/>
                <w:rtl/>
                <w:lang w:bidi="ar-SY"/>
              </w:rPr>
            </w:pPr>
            <w:r w:rsidRPr="006416F8">
              <w:rPr>
                <w:color w:val="000000"/>
                <w:kern w:val="24"/>
                <w:sz w:val="26"/>
                <w:szCs w:val="26"/>
              </w:rPr>
              <w:t>15</w:t>
            </w:r>
          </w:p>
        </w:tc>
      </w:tr>
      <w:tr w:rsidR="005E21D3" w:rsidRPr="006416F8" w14:paraId="7442D61C" w14:textId="77777777" w:rsidTr="00154B77">
        <w:trPr>
          <w:jc w:val="center"/>
        </w:trPr>
        <w:tc>
          <w:tcPr>
            <w:tcW w:w="1559" w:type="dxa"/>
            <w:shd w:val="clear" w:color="auto" w:fill="FFFFFF" w:themeFill="background1"/>
            <w:vAlign w:val="center"/>
          </w:tcPr>
          <w:p w14:paraId="56A867FD"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2.747</w:t>
            </w:r>
          </w:p>
        </w:tc>
        <w:tc>
          <w:tcPr>
            <w:tcW w:w="1730" w:type="dxa"/>
            <w:shd w:val="clear" w:color="auto" w:fill="FFFFFF" w:themeFill="background1"/>
            <w:vAlign w:val="center"/>
          </w:tcPr>
          <w:p w14:paraId="15AA32F3" w14:textId="77777777" w:rsidR="005E21D3" w:rsidRPr="006416F8" w:rsidRDefault="005E21D3" w:rsidP="00154B77">
            <w:pPr>
              <w:spacing w:line="276" w:lineRule="auto"/>
              <w:jc w:val="center"/>
              <w:rPr>
                <w:sz w:val="26"/>
                <w:szCs w:val="26"/>
                <w:rtl/>
                <w:lang w:bidi="ar-SY"/>
              </w:rPr>
            </w:pPr>
            <w:r w:rsidRPr="006416F8">
              <w:rPr>
                <w:sz w:val="26"/>
                <w:szCs w:val="26"/>
                <w:rtl/>
                <w:lang w:bidi="ar-SY"/>
              </w:rPr>
              <w:t>2.443</w:t>
            </w:r>
          </w:p>
        </w:tc>
        <w:tc>
          <w:tcPr>
            <w:tcW w:w="1606" w:type="dxa"/>
            <w:shd w:val="clear" w:color="auto" w:fill="FFFFFF" w:themeFill="background1"/>
            <w:vAlign w:val="center"/>
          </w:tcPr>
          <w:p w14:paraId="3D71462E" w14:textId="77777777" w:rsidR="005E21D3" w:rsidRPr="006416F8" w:rsidRDefault="005E21D3" w:rsidP="00154B77">
            <w:pPr>
              <w:spacing w:line="276" w:lineRule="auto"/>
              <w:jc w:val="center"/>
              <w:rPr>
                <w:sz w:val="26"/>
                <w:szCs w:val="26"/>
                <w:rtl/>
                <w:lang w:bidi="ar-SY"/>
              </w:rPr>
            </w:pPr>
            <w:r w:rsidRPr="006416F8">
              <w:rPr>
                <w:sz w:val="26"/>
                <w:szCs w:val="26"/>
                <w:rtl/>
                <w:lang w:bidi="ar-SY"/>
              </w:rPr>
              <w:t>2.279</w:t>
            </w:r>
          </w:p>
        </w:tc>
        <w:tc>
          <w:tcPr>
            <w:tcW w:w="2050" w:type="dxa"/>
            <w:shd w:val="clear" w:color="auto" w:fill="FFFFFF" w:themeFill="background1"/>
            <w:vAlign w:val="center"/>
          </w:tcPr>
          <w:p w14:paraId="3D9E2B80"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15</w:t>
            </w:r>
          </w:p>
        </w:tc>
        <w:tc>
          <w:tcPr>
            <w:tcW w:w="1101" w:type="dxa"/>
            <w:shd w:val="clear" w:color="auto" w:fill="FFFFFF" w:themeFill="background1"/>
            <w:vAlign w:val="center"/>
          </w:tcPr>
          <w:p w14:paraId="77F7B0B4"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16</w:t>
            </w:r>
          </w:p>
        </w:tc>
      </w:tr>
      <w:tr w:rsidR="005E21D3" w:rsidRPr="006416F8" w14:paraId="2E134A35" w14:textId="77777777" w:rsidTr="00154B77">
        <w:trPr>
          <w:jc w:val="center"/>
        </w:trPr>
        <w:tc>
          <w:tcPr>
            <w:tcW w:w="1559" w:type="dxa"/>
            <w:shd w:val="clear" w:color="auto" w:fill="FFFFFF" w:themeFill="background1"/>
            <w:vAlign w:val="center"/>
          </w:tcPr>
          <w:p w14:paraId="431CDF97"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2.785</w:t>
            </w:r>
          </w:p>
        </w:tc>
        <w:tc>
          <w:tcPr>
            <w:tcW w:w="1730" w:type="dxa"/>
            <w:shd w:val="clear" w:color="auto" w:fill="FFFFFF" w:themeFill="background1"/>
            <w:vAlign w:val="center"/>
          </w:tcPr>
          <w:p w14:paraId="45BA8197" w14:textId="77777777" w:rsidR="005E21D3" w:rsidRPr="006416F8" w:rsidRDefault="005E21D3" w:rsidP="00154B77">
            <w:pPr>
              <w:spacing w:line="276" w:lineRule="auto"/>
              <w:jc w:val="center"/>
              <w:rPr>
                <w:sz w:val="26"/>
                <w:szCs w:val="26"/>
                <w:rtl/>
                <w:lang w:bidi="ar-SY"/>
              </w:rPr>
            </w:pPr>
            <w:r w:rsidRPr="006416F8">
              <w:rPr>
                <w:sz w:val="26"/>
                <w:szCs w:val="26"/>
                <w:rtl/>
                <w:lang w:bidi="ar-SY"/>
              </w:rPr>
              <w:t>2.475</w:t>
            </w:r>
          </w:p>
        </w:tc>
        <w:tc>
          <w:tcPr>
            <w:tcW w:w="1606" w:type="dxa"/>
            <w:shd w:val="clear" w:color="auto" w:fill="FFFFFF" w:themeFill="background1"/>
            <w:vAlign w:val="center"/>
          </w:tcPr>
          <w:p w14:paraId="1F0A609D" w14:textId="77777777" w:rsidR="005E21D3" w:rsidRPr="006416F8" w:rsidRDefault="005E21D3" w:rsidP="00154B77">
            <w:pPr>
              <w:spacing w:line="276" w:lineRule="auto"/>
              <w:jc w:val="center"/>
              <w:rPr>
                <w:sz w:val="26"/>
                <w:szCs w:val="26"/>
                <w:rtl/>
                <w:lang w:bidi="ar-SY"/>
              </w:rPr>
            </w:pPr>
            <w:r w:rsidRPr="006416F8">
              <w:rPr>
                <w:sz w:val="26"/>
                <w:szCs w:val="26"/>
                <w:rtl/>
                <w:lang w:bidi="ar-SY"/>
              </w:rPr>
              <w:t>2.309</w:t>
            </w:r>
          </w:p>
        </w:tc>
        <w:tc>
          <w:tcPr>
            <w:tcW w:w="2050" w:type="dxa"/>
            <w:shd w:val="clear" w:color="auto" w:fill="FFFFFF" w:themeFill="background1"/>
            <w:vAlign w:val="center"/>
          </w:tcPr>
          <w:p w14:paraId="6C2929F2"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16</w:t>
            </w:r>
          </w:p>
        </w:tc>
        <w:tc>
          <w:tcPr>
            <w:tcW w:w="1101" w:type="dxa"/>
            <w:shd w:val="clear" w:color="auto" w:fill="FFFFFF" w:themeFill="background1"/>
            <w:vAlign w:val="center"/>
          </w:tcPr>
          <w:p w14:paraId="023B0AA0"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17</w:t>
            </w:r>
          </w:p>
        </w:tc>
      </w:tr>
      <w:tr w:rsidR="005E21D3" w:rsidRPr="006416F8" w14:paraId="44712972" w14:textId="77777777" w:rsidTr="00154B77">
        <w:trPr>
          <w:jc w:val="center"/>
        </w:trPr>
        <w:tc>
          <w:tcPr>
            <w:tcW w:w="1559" w:type="dxa"/>
            <w:shd w:val="clear" w:color="auto" w:fill="FFFFFF" w:themeFill="background1"/>
            <w:vAlign w:val="center"/>
          </w:tcPr>
          <w:p w14:paraId="3512A1EF"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2.821</w:t>
            </w:r>
          </w:p>
        </w:tc>
        <w:tc>
          <w:tcPr>
            <w:tcW w:w="1730" w:type="dxa"/>
            <w:shd w:val="clear" w:color="auto" w:fill="FFFFFF" w:themeFill="background1"/>
            <w:vAlign w:val="center"/>
          </w:tcPr>
          <w:p w14:paraId="26DB0DAA" w14:textId="77777777" w:rsidR="005E21D3" w:rsidRPr="006416F8" w:rsidRDefault="005E21D3" w:rsidP="00154B77">
            <w:pPr>
              <w:spacing w:line="276" w:lineRule="auto"/>
              <w:jc w:val="center"/>
              <w:rPr>
                <w:sz w:val="26"/>
                <w:szCs w:val="26"/>
                <w:rtl/>
                <w:lang w:bidi="ar-SY"/>
              </w:rPr>
            </w:pPr>
            <w:r w:rsidRPr="006416F8">
              <w:rPr>
                <w:sz w:val="26"/>
                <w:szCs w:val="26"/>
                <w:rtl/>
                <w:lang w:bidi="ar-SY"/>
              </w:rPr>
              <w:t>2.504</w:t>
            </w:r>
          </w:p>
        </w:tc>
        <w:tc>
          <w:tcPr>
            <w:tcW w:w="1606" w:type="dxa"/>
            <w:shd w:val="clear" w:color="auto" w:fill="FFFFFF" w:themeFill="background1"/>
            <w:vAlign w:val="center"/>
          </w:tcPr>
          <w:p w14:paraId="3CA8034E" w14:textId="77777777" w:rsidR="005E21D3" w:rsidRPr="006416F8" w:rsidRDefault="005E21D3" w:rsidP="00154B77">
            <w:pPr>
              <w:spacing w:line="276" w:lineRule="auto"/>
              <w:jc w:val="center"/>
              <w:rPr>
                <w:sz w:val="26"/>
                <w:szCs w:val="26"/>
                <w:rtl/>
                <w:lang w:bidi="ar-SY"/>
              </w:rPr>
            </w:pPr>
            <w:r w:rsidRPr="006416F8">
              <w:rPr>
                <w:sz w:val="26"/>
                <w:szCs w:val="26"/>
                <w:rtl/>
                <w:lang w:bidi="ar-SY"/>
              </w:rPr>
              <w:t>2.335</w:t>
            </w:r>
          </w:p>
        </w:tc>
        <w:tc>
          <w:tcPr>
            <w:tcW w:w="2050" w:type="dxa"/>
            <w:shd w:val="clear" w:color="auto" w:fill="FFFFFF" w:themeFill="background1"/>
            <w:vAlign w:val="center"/>
          </w:tcPr>
          <w:p w14:paraId="1493AB4B"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17</w:t>
            </w:r>
          </w:p>
        </w:tc>
        <w:tc>
          <w:tcPr>
            <w:tcW w:w="1101" w:type="dxa"/>
            <w:shd w:val="clear" w:color="auto" w:fill="FFFFFF" w:themeFill="background1"/>
            <w:vAlign w:val="center"/>
          </w:tcPr>
          <w:p w14:paraId="001F1B91"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18</w:t>
            </w:r>
          </w:p>
        </w:tc>
      </w:tr>
      <w:tr w:rsidR="005E21D3" w:rsidRPr="006416F8" w14:paraId="3C24CF48" w14:textId="77777777" w:rsidTr="00154B77">
        <w:trPr>
          <w:jc w:val="center"/>
        </w:trPr>
        <w:tc>
          <w:tcPr>
            <w:tcW w:w="1559" w:type="dxa"/>
            <w:shd w:val="clear" w:color="auto" w:fill="FFFFFF" w:themeFill="background1"/>
            <w:vAlign w:val="center"/>
          </w:tcPr>
          <w:p w14:paraId="444FD4DB"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2.854</w:t>
            </w:r>
          </w:p>
        </w:tc>
        <w:tc>
          <w:tcPr>
            <w:tcW w:w="1730" w:type="dxa"/>
            <w:shd w:val="clear" w:color="auto" w:fill="FFFFFF" w:themeFill="background1"/>
            <w:vAlign w:val="center"/>
          </w:tcPr>
          <w:p w14:paraId="45A5A0A3" w14:textId="77777777" w:rsidR="005E21D3" w:rsidRPr="006416F8" w:rsidRDefault="005E21D3" w:rsidP="00154B77">
            <w:pPr>
              <w:spacing w:line="276" w:lineRule="auto"/>
              <w:jc w:val="center"/>
              <w:rPr>
                <w:sz w:val="26"/>
                <w:szCs w:val="26"/>
                <w:rtl/>
                <w:lang w:bidi="ar-SY"/>
              </w:rPr>
            </w:pPr>
            <w:r w:rsidRPr="006416F8">
              <w:rPr>
                <w:sz w:val="26"/>
                <w:szCs w:val="26"/>
                <w:rtl/>
                <w:lang w:bidi="ar-SY"/>
              </w:rPr>
              <w:t>2.532</w:t>
            </w:r>
          </w:p>
        </w:tc>
        <w:tc>
          <w:tcPr>
            <w:tcW w:w="1606" w:type="dxa"/>
            <w:shd w:val="clear" w:color="auto" w:fill="FFFFFF" w:themeFill="background1"/>
            <w:vAlign w:val="center"/>
          </w:tcPr>
          <w:p w14:paraId="7E106733" w14:textId="77777777" w:rsidR="005E21D3" w:rsidRPr="006416F8" w:rsidRDefault="005E21D3" w:rsidP="00154B77">
            <w:pPr>
              <w:spacing w:line="276" w:lineRule="auto"/>
              <w:jc w:val="center"/>
              <w:rPr>
                <w:sz w:val="26"/>
                <w:szCs w:val="26"/>
                <w:rtl/>
                <w:lang w:bidi="ar-SY"/>
              </w:rPr>
            </w:pPr>
            <w:r w:rsidRPr="006416F8">
              <w:rPr>
                <w:sz w:val="26"/>
                <w:szCs w:val="26"/>
                <w:rtl/>
                <w:lang w:bidi="ar-SY"/>
              </w:rPr>
              <w:t>2.361</w:t>
            </w:r>
          </w:p>
        </w:tc>
        <w:tc>
          <w:tcPr>
            <w:tcW w:w="2050" w:type="dxa"/>
            <w:shd w:val="clear" w:color="auto" w:fill="FFFFFF" w:themeFill="background1"/>
            <w:vAlign w:val="center"/>
          </w:tcPr>
          <w:p w14:paraId="56541580"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18</w:t>
            </w:r>
          </w:p>
        </w:tc>
        <w:tc>
          <w:tcPr>
            <w:tcW w:w="1101" w:type="dxa"/>
            <w:shd w:val="clear" w:color="auto" w:fill="FFFFFF" w:themeFill="background1"/>
            <w:vAlign w:val="center"/>
          </w:tcPr>
          <w:p w14:paraId="72C9A0A5"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19</w:t>
            </w:r>
          </w:p>
        </w:tc>
      </w:tr>
      <w:tr w:rsidR="005E21D3" w:rsidRPr="006416F8" w14:paraId="2E87B5AF" w14:textId="77777777" w:rsidTr="00154B77">
        <w:trPr>
          <w:jc w:val="center"/>
        </w:trPr>
        <w:tc>
          <w:tcPr>
            <w:tcW w:w="1559" w:type="dxa"/>
            <w:shd w:val="clear" w:color="auto" w:fill="FFFFFF" w:themeFill="background1"/>
            <w:vAlign w:val="center"/>
          </w:tcPr>
          <w:p w14:paraId="6B30C203"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884</w:t>
            </w:r>
          </w:p>
        </w:tc>
        <w:tc>
          <w:tcPr>
            <w:tcW w:w="1730" w:type="dxa"/>
            <w:shd w:val="clear" w:color="auto" w:fill="FFFFFF" w:themeFill="background1"/>
            <w:vAlign w:val="center"/>
          </w:tcPr>
          <w:p w14:paraId="488FEA85" w14:textId="77777777" w:rsidR="005E21D3" w:rsidRPr="006416F8" w:rsidRDefault="005E21D3" w:rsidP="00154B77">
            <w:pPr>
              <w:spacing w:line="276" w:lineRule="auto"/>
              <w:jc w:val="center"/>
              <w:rPr>
                <w:sz w:val="26"/>
                <w:szCs w:val="26"/>
                <w:rtl/>
                <w:lang w:bidi="ar-SY"/>
              </w:rPr>
            </w:pPr>
            <w:r w:rsidRPr="006416F8">
              <w:rPr>
                <w:sz w:val="26"/>
                <w:szCs w:val="26"/>
                <w:rtl/>
                <w:lang w:bidi="ar-SY"/>
              </w:rPr>
              <w:t>2.557</w:t>
            </w:r>
          </w:p>
        </w:tc>
        <w:tc>
          <w:tcPr>
            <w:tcW w:w="1606" w:type="dxa"/>
            <w:shd w:val="clear" w:color="auto" w:fill="FFFFFF" w:themeFill="background1"/>
            <w:vAlign w:val="center"/>
          </w:tcPr>
          <w:p w14:paraId="5424CCDA" w14:textId="77777777" w:rsidR="005E21D3" w:rsidRPr="006416F8" w:rsidRDefault="005E21D3" w:rsidP="00154B77">
            <w:pPr>
              <w:spacing w:line="276" w:lineRule="auto"/>
              <w:jc w:val="center"/>
              <w:rPr>
                <w:sz w:val="26"/>
                <w:szCs w:val="26"/>
                <w:rtl/>
                <w:lang w:bidi="ar-SY"/>
              </w:rPr>
            </w:pPr>
            <w:r w:rsidRPr="006416F8">
              <w:rPr>
                <w:sz w:val="26"/>
                <w:szCs w:val="26"/>
                <w:rtl/>
                <w:lang w:bidi="ar-SY"/>
              </w:rPr>
              <w:t>2.385</w:t>
            </w:r>
          </w:p>
        </w:tc>
        <w:tc>
          <w:tcPr>
            <w:tcW w:w="2050" w:type="dxa"/>
            <w:shd w:val="clear" w:color="auto" w:fill="FFFFFF" w:themeFill="background1"/>
            <w:vAlign w:val="center"/>
          </w:tcPr>
          <w:p w14:paraId="22D3AD8D"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19</w:t>
            </w:r>
          </w:p>
        </w:tc>
        <w:tc>
          <w:tcPr>
            <w:tcW w:w="1101" w:type="dxa"/>
            <w:shd w:val="clear" w:color="auto" w:fill="FFFFFF" w:themeFill="background1"/>
            <w:vAlign w:val="center"/>
          </w:tcPr>
          <w:p w14:paraId="2DB5B258"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20</w:t>
            </w:r>
          </w:p>
        </w:tc>
      </w:tr>
      <w:tr w:rsidR="005E21D3" w:rsidRPr="006416F8" w14:paraId="5CBD8B52" w14:textId="77777777" w:rsidTr="00154B77">
        <w:trPr>
          <w:jc w:val="center"/>
        </w:trPr>
        <w:tc>
          <w:tcPr>
            <w:tcW w:w="1559" w:type="dxa"/>
            <w:shd w:val="clear" w:color="auto" w:fill="FFFFFF" w:themeFill="background1"/>
            <w:vAlign w:val="center"/>
          </w:tcPr>
          <w:p w14:paraId="2751BAA4"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2.912</w:t>
            </w:r>
          </w:p>
        </w:tc>
        <w:tc>
          <w:tcPr>
            <w:tcW w:w="1730" w:type="dxa"/>
            <w:shd w:val="clear" w:color="auto" w:fill="FFFFFF" w:themeFill="background1"/>
            <w:vAlign w:val="center"/>
          </w:tcPr>
          <w:p w14:paraId="0571E4AC" w14:textId="77777777" w:rsidR="005E21D3" w:rsidRPr="006416F8" w:rsidRDefault="005E21D3" w:rsidP="00154B77">
            <w:pPr>
              <w:spacing w:line="276" w:lineRule="auto"/>
              <w:jc w:val="center"/>
              <w:rPr>
                <w:sz w:val="26"/>
                <w:szCs w:val="26"/>
                <w:rtl/>
                <w:lang w:bidi="ar-SY"/>
              </w:rPr>
            </w:pPr>
            <w:r w:rsidRPr="006416F8">
              <w:rPr>
                <w:sz w:val="26"/>
                <w:szCs w:val="26"/>
                <w:rtl/>
                <w:lang w:bidi="ar-SY"/>
              </w:rPr>
              <w:t>2.580</w:t>
            </w:r>
          </w:p>
        </w:tc>
        <w:tc>
          <w:tcPr>
            <w:tcW w:w="1606" w:type="dxa"/>
            <w:shd w:val="clear" w:color="auto" w:fill="FFFFFF" w:themeFill="background1"/>
            <w:vAlign w:val="center"/>
          </w:tcPr>
          <w:p w14:paraId="7D5E4BB5" w14:textId="77777777" w:rsidR="005E21D3" w:rsidRPr="006416F8" w:rsidRDefault="005E21D3" w:rsidP="00154B77">
            <w:pPr>
              <w:spacing w:line="276" w:lineRule="auto"/>
              <w:jc w:val="center"/>
              <w:rPr>
                <w:sz w:val="26"/>
                <w:szCs w:val="26"/>
                <w:rtl/>
                <w:lang w:bidi="ar-SY"/>
              </w:rPr>
            </w:pPr>
            <w:r w:rsidRPr="006416F8">
              <w:rPr>
                <w:sz w:val="26"/>
                <w:szCs w:val="26"/>
                <w:rtl/>
                <w:lang w:bidi="ar-SY"/>
              </w:rPr>
              <w:t>2.408</w:t>
            </w:r>
          </w:p>
        </w:tc>
        <w:tc>
          <w:tcPr>
            <w:tcW w:w="2050" w:type="dxa"/>
            <w:shd w:val="clear" w:color="auto" w:fill="FFFFFF" w:themeFill="background1"/>
            <w:vAlign w:val="center"/>
          </w:tcPr>
          <w:p w14:paraId="258B6BEC"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20</w:t>
            </w:r>
          </w:p>
        </w:tc>
        <w:tc>
          <w:tcPr>
            <w:tcW w:w="1101" w:type="dxa"/>
            <w:shd w:val="clear" w:color="auto" w:fill="FFFFFF" w:themeFill="background1"/>
            <w:vAlign w:val="center"/>
          </w:tcPr>
          <w:p w14:paraId="70B7F84D"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21</w:t>
            </w:r>
          </w:p>
        </w:tc>
      </w:tr>
      <w:tr w:rsidR="005E21D3" w:rsidRPr="006416F8" w14:paraId="5F29BCC0" w14:textId="77777777" w:rsidTr="00154B77">
        <w:trPr>
          <w:jc w:val="center"/>
        </w:trPr>
        <w:tc>
          <w:tcPr>
            <w:tcW w:w="1559" w:type="dxa"/>
            <w:shd w:val="clear" w:color="auto" w:fill="FFFFFF" w:themeFill="background1"/>
            <w:vAlign w:val="center"/>
          </w:tcPr>
          <w:p w14:paraId="6E96B19C"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2.939</w:t>
            </w:r>
          </w:p>
        </w:tc>
        <w:tc>
          <w:tcPr>
            <w:tcW w:w="1730" w:type="dxa"/>
            <w:shd w:val="clear" w:color="auto" w:fill="FFFFFF" w:themeFill="background1"/>
            <w:vAlign w:val="center"/>
          </w:tcPr>
          <w:p w14:paraId="2628B24C" w14:textId="77777777" w:rsidR="005E21D3" w:rsidRPr="006416F8" w:rsidRDefault="005E21D3" w:rsidP="00154B77">
            <w:pPr>
              <w:spacing w:line="276" w:lineRule="auto"/>
              <w:jc w:val="center"/>
              <w:rPr>
                <w:sz w:val="26"/>
                <w:szCs w:val="26"/>
                <w:rtl/>
                <w:lang w:bidi="ar-SY"/>
              </w:rPr>
            </w:pPr>
            <w:r w:rsidRPr="006416F8">
              <w:rPr>
                <w:sz w:val="26"/>
                <w:szCs w:val="26"/>
                <w:rtl/>
                <w:lang w:bidi="ar-SY"/>
              </w:rPr>
              <w:t>2.603</w:t>
            </w:r>
          </w:p>
        </w:tc>
        <w:tc>
          <w:tcPr>
            <w:tcW w:w="1606" w:type="dxa"/>
            <w:shd w:val="clear" w:color="auto" w:fill="FFFFFF" w:themeFill="background1"/>
            <w:vAlign w:val="center"/>
          </w:tcPr>
          <w:p w14:paraId="024CD492" w14:textId="77777777" w:rsidR="005E21D3" w:rsidRPr="006416F8" w:rsidRDefault="005E21D3" w:rsidP="00154B77">
            <w:pPr>
              <w:spacing w:line="276" w:lineRule="auto"/>
              <w:jc w:val="center"/>
              <w:rPr>
                <w:sz w:val="26"/>
                <w:szCs w:val="26"/>
                <w:rtl/>
                <w:lang w:bidi="ar-SY"/>
              </w:rPr>
            </w:pPr>
            <w:r w:rsidRPr="006416F8">
              <w:rPr>
                <w:sz w:val="26"/>
                <w:szCs w:val="26"/>
                <w:rtl/>
                <w:lang w:bidi="ar-SY"/>
              </w:rPr>
              <w:t>2.429</w:t>
            </w:r>
          </w:p>
        </w:tc>
        <w:tc>
          <w:tcPr>
            <w:tcW w:w="2050" w:type="dxa"/>
            <w:shd w:val="clear" w:color="auto" w:fill="FFFFFF" w:themeFill="background1"/>
            <w:vAlign w:val="center"/>
          </w:tcPr>
          <w:p w14:paraId="5883990A"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21</w:t>
            </w:r>
          </w:p>
        </w:tc>
        <w:tc>
          <w:tcPr>
            <w:tcW w:w="1101" w:type="dxa"/>
            <w:shd w:val="clear" w:color="auto" w:fill="FFFFFF" w:themeFill="background1"/>
            <w:vAlign w:val="center"/>
          </w:tcPr>
          <w:p w14:paraId="4B92F0B9"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22</w:t>
            </w:r>
          </w:p>
        </w:tc>
      </w:tr>
      <w:tr w:rsidR="005E21D3" w:rsidRPr="006416F8" w14:paraId="67CDC797" w14:textId="77777777" w:rsidTr="00154B77">
        <w:trPr>
          <w:jc w:val="center"/>
        </w:trPr>
        <w:tc>
          <w:tcPr>
            <w:tcW w:w="1559" w:type="dxa"/>
            <w:shd w:val="clear" w:color="auto" w:fill="FFFFFF" w:themeFill="background1"/>
            <w:vAlign w:val="center"/>
          </w:tcPr>
          <w:p w14:paraId="5F3AFFE5"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2.963</w:t>
            </w:r>
          </w:p>
        </w:tc>
        <w:tc>
          <w:tcPr>
            <w:tcW w:w="1730" w:type="dxa"/>
            <w:shd w:val="clear" w:color="auto" w:fill="FFFFFF" w:themeFill="background1"/>
            <w:vAlign w:val="center"/>
          </w:tcPr>
          <w:p w14:paraId="7577CE7A" w14:textId="77777777" w:rsidR="005E21D3" w:rsidRPr="006416F8" w:rsidRDefault="005E21D3" w:rsidP="00154B77">
            <w:pPr>
              <w:spacing w:line="276" w:lineRule="auto"/>
              <w:jc w:val="center"/>
              <w:rPr>
                <w:sz w:val="26"/>
                <w:szCs w:val="26"/>
                <w:rtl/>
                <w:lang w:bidi="ar-SY"/>
              </w:rPr>
            </w:pPr>
            <w:r w:rsidRPr="006416F8">
              <w:rPr>
                <w:sz w:val="26"/>
                <w:szCs w:val="26"/>
                <w:rtl/>
                <w:lang w:bidi="ar-SY"/>
              </w:rPr>
              <w:t>2.624</w:t>
            </w:r>
          </w:p>
        </w:tc>
        <w:tc>
          <w:tcPr>
            <w:tcW w:w="1606" w:type="dxa"/>
            <w:shd w:val="clear" w:color="auto" w:fill="FFFFFF" w:themeFill="background1"/>
            <w:vAlign w:val="center"/>
          </w:tcPr>
          <w:p w14:paraId="103919CE" w14:textId="77777777" w:rsidR="005E21D3" w:rsidRPr="006416F8" w:rsidRDefault="005E21D3" w:rsidP="00154B77">
            <w:pPr>
              <w:spacing w:line="276" w:lineRule="auto"/>
              <w:jc w:val="center"/>
              <w:rPr>
                <w:sz w:val="26"/>
                <w:szCs w:val="26"/>
                <w:rtl/>
                <w:lang w:bidi="ar-SY"/>
              </w:rPr>
            </w:pPr>
            <w:r w:rsidRPr="006416F8">
              <w:rPr>
                <w:sz w:val="26"/>
                <w:szCs w:val="26"/>
                <w:rtl/>
                <w:lang w:bidi="ar-SY"/>
              </w:rPr>
              <w:t>2.448</w:t>
            </w:r>
          </w:p>
        </w:tc>
        <w:tc>
          <w:tcPr>
            <w:tcW w:w="2050" w:type="dxa"/>
            <w:shd w:val="clear" w:color="auto" w:fill="FFFFFF" w:themeFill="background1"/>
            <w:vAlign w:val="center"/>
          </w:tcPr>
          <w:p w14:paraId="799FB47F"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22</w:t>
            </w:r>
          </w:p>
        </w:tc>
        <w:tc>
          <w:tcPr>
            <w:tcW w:w="1101" w:type="dxa"/>
            <w:shd w:val="clear" w:color="auto" w:fill="FFFFFF" w:themeFill="background1"/>
            <w:vAlign w:val="center"/>
          </w:tcPr>
          <w:p w14:paraId="7EDC62F8"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23</w:t>
            </w:r>
          </w:p>
        </w:tc>
      </w:tr>
      <w:tr w:rsidR="005E21D3" w:rsidRPr="006416F8" w14:paraId="79DC3D5E" w14:textId="77777777" w:rsidTr="00154B77">
        <w:trPr>
          <w:jc w:val="center"/>
        </w:trPr>
        <w:tc>
          <w:tcPr>
            <w:tcW w:w="1559" w:type="dxa"/>
            <w:shd w:val="clear" w:color="auto" w:fill="FFFFFF" w:themeFill="background1"/>
            <w:vAlign w:val="center"/>
          </w:tcPr>
          <w:p w14:paraId="5C6EE3AA"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2.987</w:t>
            </w:r>
          </w:p>
        </w:tc>
        <w:tc>
          <w:tcPr>
            <w:tcW w:w="1730" w:type="dxa"/>
            <w:shd w:val="clear" w:color="auto" w:fill="FFFFFF" w:themeFill="background1"/>
            <w:vAlign w:val="center"/>
          </w:tcPr>
          <w:p w14:paraId="2520DB9C" w14:textId="77777777" w:rsidR="005E21D3" w:rsidRPr="006416F8" w:rsidRDefault="005E21D3" w:rsidP="00154B77">
            <w:pPr>
              <w:spacing w:line="276" w:lineRule="auto"/>
              <w:jc w:val="center"/>
              <w:rPr>
                <w:sz w:val="26"/>
                <w:szCs w:val="26"/>
                <w:rtl/>
                <w:lang w:bidi="ar-SY"/>
              </w:rPr>
            </w:pPr>
            <w:r w:rsidRPr="006416F8">
              <w:rPr>
                <w:sz w:val="26"/>
                <w:szCs w:val="26"/>
                <w:rtl/>
                <w:lang w:bidi="ar-SY"/>
              </w:rPr>
              <w:t>2.644</w:t>
            </w:r>
          </w:p>
        </w:tc>
        <w:tc>
          <w:tcPr>
            <w:tcW w:w="1606" w:type="dxa"/>
            <w:shd w:val="clear" w:color="auto" w:fill="FFFFFF" w:themeFill="background1"/>
            <w:vAlign w:val="center"/>
          </w:tcPr>
          <w:p w14:paraId="7895A3E5" w14:textId="77777777" w:rsidR="005E21D3" w:rsidRPr="006416F8" w:rsidRDefault="005E21D3" w:rsidP="00154B77">
            <w:pPr>
              <w:spacing w:line="276" w:lineRule="auto"/>
              <w:jc w:val="center"/>
              <w:rPr>
                <w:sz w:val="26"/>
                <w:szCs w:val="26"/>
                <w:rtl/>
                <w:lang w:bidi="ar-SY"/>
              </w:rPr>
            </w:pPr>
            <w:r w:rsidRPr="006416F8">
              <w:rPr>
                <w:sz w:val="26"/>
                <w:szCs w:val="26"/>
                <w:rtl/>
                <w:lang w:bidi="ar-SY"/>
              </w:rPr>
              <w:t>2.467</w:t>
            </w:r>
          </w:p>
        </w:tc>
        <w:tc>
          <w:tcPr>
            <w:tcW w:w="2050" w:type="dxa"/>
            <w:shd w:val="clear" w:color="auto" w:fill="FFFFFF" w:themeFill="background1"/>
            <w:vAlign w:val="center"/>
          </w:tcPr>
          <w:p w14:paraId="1FBD7930"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23</w:t>
            </w:r>
          </w:p>
        </w:tc>
        <w:tc>
          <w:tcPr>
            <w:tcW w:w="1101" w:type="dxa"/>
            <w:shd w:val="clear" w:color="auto" w:fill="FFFFFF" w:themeFill="background1"/>
            <w:vAlign w:val="center"/>
          </w:tcPr>
          <w:p w14:paraId="42DED69E"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24</w:t>
            </w:r>
          </w:p>
        </w:tc>
      </w:tr>
      <w:tr w:rsidR="005E21D3" w:rsidRPr="006416F8" w14:paraId="2A666281" w14:textId="77777777" w:rsidTr="00154B77">
        <w:trPr>
          <w:jc w:val="center"/>
        </w:trPr>
        <w:tc>
          <w:tcPr>
            <w:tcW w:w="1559" w:type="dxa"/>
            <w:shd w:val="clear" w:color="auto" w:fill="FFFFFF" w:themeFill="background1"/>
            <w:vAlign w:val="center"/>
          </w:tcPr>
          <w:p w14:paraId="112B346A"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3.009</w:t>
            </w:r>
          </w:p>
        </w:tc>
        <w:tc>
          <w:tcPr>
            <w:tcW w:w="1730" w:type="dxa"/>
            <w:shd w:val="clear" w:color="auto" w:fill="FFFFFF" w:themeFill="background1"/>
            <w:vAlign w:val="center"/>
          </w:tcPr>
          <w:p w14:paraId="41868453" w14:textId="77777777" w:rsidR="005E21D3" w:rsidRPr="006416F8" w:rsidRDefault="005E21D3" w:rsidP="00154B77">
            <w:pPr>
              <w:spacing w:line="276" w:lineRule="auto"/>
              <w:jc w:val="center"/>
              <w:rPr>
                <w:sz w:val="26"/>
                <w:szCs w:val="26"/>
                <w:rtl/>
                <w:lang w:bidi="ar-SY"/>
              </w:rPr>
            </w:pPr>
            <w:r w:rsidRPr="006416F8">
              <w:rPr>
                <w:sz w:val="26"/>
                <w:szCs w:val="26"/>
                <w:rtl/>
                <w:lang w:bidi="ar-SY"/>
              </w:rPr>
              <w:t>2.663</w:t>
            </w:r>
          </w:p>
        </w:tc>
        <w:tc>
          <w:tcPr>
            <w:tcW w:w="1606" w:type="dxa"/>
            <w:shd w:val="clear" w:color="auto" w:fill="FFFFFF" w:themeFill="background1"/>
            <w:vAlign w:val="center"/>
          </w:tcPr>
          <w:p w14:paraId="608F385F" w14:textId="77777777" w:rsidR="005E21D3" w:rsidRPr="006416F8" w:rsidRDefault="005E21D3" w:rsidP="00154B77">
            <w:pPr>
              <w:spacing w:line="276" w:lineRule="auto"/>
              <w:jc w:val="center"/>
              <w:rPr>
                <w:sz w:val="26"/>
                <w:szCs w:val="26"/>
                <w:rtl/>
                <w:lang w:bidi="ar-SY"/>
              </w:rPr>
            </w:pPr>
            <w:r w:rsidRPr="006416F8">
              <w:rPr>
                <w:sz w:val="26"/>
                <w:szCs w:val="26"/>
                <w:rtl/>
                <w:lang w:bidi="ar-SY"/>
              </w:rPr>
              <w:t>2.486</w:t>
            </w:r>
          </w:p>
        </w:tc>
        <w:tc>
          <w:tcPr>
            <w:tcW w:w="2050" w:type="dxa"/>
            <w:shd w:val="clear" w:color="auto" w:fill="FFFFFF" w:themeFill="background1"/>
            <w:vAlign w:val="center"/>
          </w:tcPr>
          <w:p w14:paraId="717274A4"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24</w:t>
            </w:r>
          </w:p>
        </w:tc>
        <w:tc>
          <w:tcPr>
            <w:tcW w:w="1101" w:type="dxa"/>
            <w:shd w:val="clear" w:color="auto" w:fill="FFFFFF" w:themeFill="background1"/>
            <w:vAlign w:val="center"/>
          </w:tcPr>
          <w:p w14:paraId="4EF1B981"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25</w:t>
            </w:r>
          </w:p>
        </w:tc>
      </w:tr>
      <w:tr w:rsidR="005E21D3" w:rsidRPr="006416F8" w14:paraId="0C0D025B" w14:textId="77777777" w:rsidTr="00154B77">
        <w:trPr>
          <w:jc w:val="center"/>
        </w:trPr>
        <w:tc>
          <w:tcPr>
            <w:tcW w:w="1559" w:type="dxa"/>
            <w:shd w:val="clear" w:color="auto" w:fill="FFFFFF" w:themeFill="background1"/>
            <w:vAlign w:val="center"/>
          </w:tcPr>
          <w:p w14:paraId="34DDC422"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3.029</w:t>
            </w:r>
          </w:p>
        </w:tc>
        <w:tc>
          <w:tcPr>
            <w:tcW w:w="1730" w:type="dxa"/>
            <w:shd w:val="clear" w:color="auto" w:fill="FFFFFF" w:themeFill="background1"/>
            <w:vAlign w:val="center"/>
          </w:tcPr>
          <w:p w14:paraId="3ABA1AF4" w14:textId="77777777" w:rsidR="005E21D3" w:rsidRPr="006416F8" w:rsidRDefault="005E21D3" w:rsidP="00154B77">
            <w:pPr>
              <w:spacing w:line="276" w:lineRule="auto"/>
              <w:jc w:val="center"/>
              <w:rPr>
                <w:sz w:val="26"/>
                <w:szCs w:val="26"/>
                <w:rtl/>
                <w:lang w:bidi="ar-SY"/>
              </w:rPr>
            </w:pPr>
            <w:r w:rsidRPr="006416F8">
              <w:rPr>
                <w:sz w:val="26"/>
                <w:szCs w:val="26"/>
                <w:rtl/>
                <w:lang w:bidi="ar-SY"/>
              </w:rPr>
              <w:t>2.681</w:t>
            </w:r>
          </w:p>
        </w:tc>
        <w:tc>
          <w:tcPr>
            <w:tcW w:w="1606" w:type="dxa"/>
            <w:shd w:val="clear" w:color="auto" w:fill="FFFFFF" w:themeFill="background1"/>
            <w:vAlign w:val="center"/>
          </w:tcPr>
          <w:p w14:paraId="10A8CAE0" w14:textId="77777777" w:rsidR="005E21D3" w:rsidRPr="006416F8" w:rsidRDefault="005E21D3" w:rsidP="00154B77">
            <w:pPr>
              <w:spacing w:line="276" w:lineRule="auto"/>
              <w:jc w:val="center"/>
              <w:rPr>
                <w:sz w:val="26"/>
                <w:szCs w:val="26"/>
                <w:rtl/>
                <w:lang w:bidi="ar-SY"/>
              </w:rPr>
            </w:pPr>
            <w:r w:rsidRPr="006416F8">
              <w:rPr>
                <w:sz w:val="26"/>
                <w:szCs w:val="26"/>
                <w:rtl/>
                <w:lang w:bidi="ar-SY"/>
              </w:rPr>
              <w:t>2.502</w:t>
            </w:r>
          </w:p>
        </w:tc>
        <w:tc>
          <w:tcPr>
            <w:tcW w:w="2050" w:type="dxa"/>
            <w:shd w:val="clear" w:color="auto" w:fill="FFFFFF" w:themeFill="background1"/>
            <w:vAlign w:val="center"/>
          </w:tcPr>
          <w:p w14:paraId="367BAABF"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25</w:t>
            </w:r>
          </w:p>
        </w:tc>
        <w:tc>
          <w:tcPr>
            <w:tcW w:w="1101" w:type="dxa"/>
            <w:shd w:val="clear" w:color="auto" w:fill="FFFFFF" w:themeFill="background1"/>
            <w:vAlign w:val="center"/>
          </w:tcPr>
          <w:p w14:paraId="41524424"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26</w:t>
            </w:r>
          </w:p>
        </w:tc>
      </w:tr>
      <w:tr w:rsidR="005E21D3" w:rsidRPr="006416F8" w14:paraId="3DCC24CB" w14:textId="77777777" w:rsidTr="00154B77">
        <w:trPr>
          <w:jc w:val="center"/>
        </w:trPr>
        <w:tc>
          <w:tcPr>
            <w:tcW w:w="1559" w:type="dxa"/>
            <w:shd w:val="clear" w:color="auto" w:fill="FFFFFF" w:themeFill="background1"/>
            <w:vAlign w:val="center"/>
          </w:tcPr>
          <w:p w14:paraId="6A201866"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3.049</w:t>
            </w:r>
          </w:p>
        </w:tc>
        <w:tc>
          <w:tcPr>
            <w:tcW w:w="1730" w:type="dxa"/>
            <w:shd w:val="clear" w:color="auto" w:fill="FFFFFF" w:themeFill="background1"/>
            <w:vAlign w:val="center"/>
          </w:tcPr>
          <w:p w14:paraId="6C54FBDC" w14:textId="77777777" w:rsidR="005E21D3" w:rsidRPr="006416F8" w:rsidRDefault="005E21D3" w:rsidP="00154B77">
            <w:pPr>
              <w:spacing w:line="276" w:lineRule="auto"/>
              <w:jc w:val="center"/>
              <w:rPr>
                <w:sz w:val="26"/>
                <w:szCs w:val="26"/>
                <w:rtl/>
                <w:lang w:bidi="ar-SY"/>
              </w:rPr>
            </w:pPr>
            <w:r w:rsidRPr="006416F8">
              <w:rPr>
                <w:sz w:val="26"/>
                <w:szCs w:val="26"/>
                <w:rtl/>
                <w:lang w:bidi="ar-SY"/>
              </w:rPr>
              <w:t>2.698</w:t>
            </w:r>
          </w:p>
        </w:tc>
        <w:tc>
          <w:tcPr>
            <w:tcW w:w="1606" w:type="dxa"/>
            <w:shd w:val="clear" w:color="auto" w:fill="FFFFFF" w:themeFill="background1"/>
            <w:vAlign w:val="center"/>
          </w:tcPr>
          <w:p w14:paraId="134F1BF7" w14:textId="77777777" w:rsidR="005E21D3" w:rsidRPr="006416F8" w:rsidRDefault="005E21D3" w:rsidP="00154B77">
            <w:pPr>
              <w:spacing w:line="276" w:lineRule="auto"/>
              <w:jc w:val="center"/>
              <w:rPr>
                <w:sz w:val="26"/>
                <w:szCs w:val="26"/>
                <w:rtl/>
                <w:lang w:bidi="ar-SY"/>
              </w:rPr>
            </w:pPr>
            <w:r w:rsidRPr="006416F8">
              <w:rPr>
                <w:sz w:val="26"/>
                <w:szCs w:val="26"/>
                <w:rtl/>
                <w:lang w:bidi="ar-SY"/>
              </w:rPr>
              <w:t>2.519</w:t>
            </w:r>
          </w:p>
        </w:tc>
        <w:tc>
          <w:tcPr>
            <w:tcW w:w="2050" w:type="dxa"/>
            <w:shd w:val="clear" w:color="auto" w:fill="FFFFFF" w:themeFill="background1"/>
            <w:vAlign w:val="center"/>
          </w:tcPr>
          <w:p w14:paraId="5CF07BB7"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26</w:t>
            </w:r>
          </w:p>
        </w:tc>
        <w:tc>
          <w:tcPr>
            <w:tcW w:w="1101" w:type="dxa"/>
            <w:shd w:val="clear" w:color="auto" w:fill="FFFFFF" w:themeFill="background1"/>
            <w:vAlign w:val="center"/>
          </w:tcPr>
          <w:p w14:paraId="10C70309" w14:textId="77777777" w:rsidR="005E21D3" w:rsidRPr="006416F8" w:rsidRDefault="005E21D3" w:rsidP="00154B77">
            <w:pPr>
              <w:spacing w:line="276" w:lineRule="auto"/>
              <w:jc w:val="center"/>
              <w:rPr>
                <w:color w:val="000000"/>
                <w:kern w:val="24"/>
                <w:sz w:val="26"/>
                <w:szCs w:val="26"/>
                <w:rtl/>
                <w:lang w:bidi="ar-SY"/>
              </w:rPr>
            </w:pPr>
            <w:r w:rsidRPr="006416F8">
              <w:rPr>
                <w:color w:val="000000"/>
                <w:kern w:val="24"/>
                <w:sz w:val="26"/>
                <w:szCs w:val="26"/>
                <w:rtl/>
                <w:lang w:bidi="ar-SY"/>
              </w:rPr>
              <w:t>27</w:t>
            </w:r>
          </w:p>
        </w:tc>
      </w:tr>
      <w:tr w:rsidR="005E21D3" w:rsidRPr="006416F8" w14:paraId="6FB80BD7" w14:textId="77777777" w:rsidTr="00154B77">
        <w:trPr>
          <w:jc w:val="center"/>
        </w:trPr>
        <w:tc>
          <w:tcPr>
            <w:tcW w:w="1559" w:type="dxa"/>
            <w:shd w:val="clear" w:color="auto" w:fill="FFFFFF" w:themeFill="background1"/>
            <w:vAlign w:val="center"/>
          </w:tcPr>
          <w:p w14:paraId="5BAC663F"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3.068</w:t>
            </w:r>
          </w:p>
        </w:tc>
        <w:tc>
          <w:tcPr>
            <w:tcW w:w="1730" w:type="dxa"/>
            <w:shd w:val="clear" w:color="auto" w:fill="FFFFFF" w:themeFill="background1"/>
            <w:vAlign w:val="center"/>
          </w:tcPr>
          <w:p w14:paraId="7FDB6B4E" w14:textId="77777777" w:rsidR="005E21D3" w:rsidRPr="006416F8" w:rsidRDefault="005E21D3" w:rsidP="00154B77">
            <w:pPr>
              <w:spacing w:line="276" w:lineRule="auto"/>
              <w:jc w:val="center"/>
              <w:rPr>
                <w:sz w:val="26"/>
                <w:szCs w:val="26"/>
                <w:rtl/>
                <w:lang w:bidi="ar-SY"/>
              </w:rPr>
            </w:pPr>
            <w:r w:rsidRPr="006416F8">
              <w:rPr>
                <w:sz w:val="26"/>
                <w:szCs w:val="26"/>
                <w:rtl/>
                <w:lang w:bidi="ar-SY"/>
              </w:rPr>
              <w:t>2.714</w:t>
            </w:r>
          </w:p>
        </w:tc>
        <w:tc>
          <w:tcPr>
            <w:tcW w:w="1606" w:type="dxa"/>
            <w:shd w:val="clear" w:color="auto" w:fill="FFFFFF" w:themeFill="background1"/>
            <w:vAlign w:val="center"/>
          </w:tcPr>
          <w:p w14:paraId="1FB0892C" w14:textId="77777777" w:rsidR="005E21D3" w:rsidRPr="006416F8" w:rsidRDefault="005E21D3" w:rsidP="00154B77">
            <w:pPr>
              <w:spacing w:line="276" w:lineRule="auto"/>
              <w:jc w:val="center"/>
              <w:rPr>
                <w:sz w:val="26"/>
                <w:szCs w:val="26"/>
                <w:rtl/>
                <w:lang w:bidi="ar-SY"/>
              </w:rPr>
            </w:pPr>
            <w:r w:rsidRPr="006416F8">
              <w:rPr>
                <w:sz w:val="26"/>
                <w:szCs w:val="26"/>
                <w:rtl/>
                <w:lang w:bidi="ar-SY"/>
              </w:rPr>
              <w:t>2.534</w:t>
            </w:r>
          </w:p>
        </w:tc>
        <w:tc>
          <w:tcPr>
            <w:tcW w:w="2050" w:type="dxa"/>
            <w:shd w:val="clear" w:color="auto" w:fill="FFFFFF" w:themeFill="background1"/>
            <w:vAlign w:val="center"/>
          </w:tcPr>
          <w:p w14:paraId="528B1DF2"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27</w:t>
            </w:r>
          </w:p>
        </w:tc>
        <w:tc>
          <w:tcPr>
            <w:tcW w:w="1101" w:type="dxa"/>
            <w:shd w:val="clear" w:color="auto" w:fill="FFFFFF" w:themeFill="background1"/>
            <w:vAlign w:val="center"/>
          </w:tcPr>
          <w:p w14:paraId="3E08B943" w14:textId="77777777" w:rsidR="005E21D3" w:rsidRPr="006416F8" w:rsidRDefault="005E21D3" w:rsidP="00154B77">
            <w:pPr>
              <w:spacing w:line="276" w:lineRule="auto"/>
              <w:jc w:val="center"/>
              <w:rPr>
                <w:color w:val="000000"/>
                <w:kern w:val="24"/>
                <w:sz w:val="26"/>
                <w:szCs w:val="26"/>
                <w:rtl/>
              </w:rPr>
            </w:pPr>
            <w:r w:rsidRPr="006416F8">
              <w:rPr>
                <w:color w:val="000000"/>
                <w:kern w:val="24"/>
                <w:sz w:val="26"/>
                <w:szCs w:val="26"/>
                <w:rtl/>
              </w:rPr>
              <w:t>28</w:t>
            </w:r>
          </w:p>
        </w:tc>
      </w:tr>
      <w:tr w:rsidR="005E21D3" w:rsidRPr="006416F8" w14:paraId="7E758870" w14:textId="77777777" w:rsidTr="00154B77">
        <w:trPr>
          <w:jc w:val="center"/>
        </w:trPr>
        <w:tc>
          <w:tcPr>
            <w:tcW w:w="1559" w:type="dxa"/>
            <w:shd w:val="clear" w:color="auto" w:fill="FFFFFF" w:themeFill="background1"/>
            <w:vAlign w:val="center"/>
          </w:tcPr>
          <w:p w14:paraId="02AB2268"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3.085</w:t>
            </w:r>
          </w:p>
        </w:tc>
        <w:tc>
          <w:tcPr>
            <w:tcW w:w="1730" w:type="dxa"/>
            <w:shd w:val="clear" w:color="auto" w:fill="FFFFFF" w:themeFill="background1"/>
            <w:vAlign w:val="center"/>
          </w:tcPr>
          <w:p w14:paraId="7A53A773" w14:textId="77777777" w:rsidR="005E21D3" w:rsidRPr="006416F8" w:rsidRDefault="005E21D3" w:rsidP="00154B77">
            <w:pPr>
              <w:spacing w:line="276" w:lineRule="auto"/>
              <w:jc w:val="center"/>
              <w:rPr>
                <w:sz w:val="26"/>
                <w:szCs w:val="26"/>
                <w:rtl/>
                <w:lang w:bidi="ar-SY"/>
              </w:rPr>
            </w:pPr>
            <w:r w:rsidRPr="006416F8">
              <w:rPr>
                <w:sz w:val="26"/>
                <w:szCs w:val="26"/>
                <w:rtl/>
                <w:lang w:bidi="ar-SY"/>
              </w:rPr>
              <w:t>2.730</w:t>
            </w:r>
          </w:p>
        </w:tc>
        <w:tc>
          <w:tcPr>
            <w:tcW w:w="1606" w:type="dxa"/>
            <w:shd w:val="clear" w:color="auto" w:fill="FFFFFF" w:themeFill="background1"/>
            <w:vAlign w:val="center"/>
          </w:tcPr>
          <w:p w14:paraId="764BE568" w14:textId="77777777" w:rsidR="005E21D3" w:rsidRPr="006416F8" w:rsidRDefault="005E21D3" w:rsidP="00154B77">
            <w:pPr>
              <w:spacing w:line="276" w:lineRule="auto"/>
              <w:jc w:val="center"/>
              <w:rPr>
                <w:sz w:val="26"/>
                <w:szCs w:val="26"/>
                <w:rtl/>
                <w:lang w:bidi="ar-SY"/>
              </w:rPr>
            </w:pPr>
            <w:r w:rsidRPr="006416F8">
              <w:rPr>
                <w:sz w:val="26"/>
                <w:szCs w:val="26"/>
                <w:rtl/>
                <w:lang w:bidi="ar-SY"/>
              </w:rPr>
              <w:t>2.549</w:t>
            </w:r>
          </w:p>
        </w:tc>
        <w:tc>
          <w:tcPr>
            <w:tcW w:w="2050" w:type="dxa"/>
            <w:shd w:val="clear" w:color="auto" w:fill="FFFFFF" w:themeFill="background1"/>
            <w:vAlign w:val="center"/>
          </w:tcPr>
          <w:p w14:paraId="58ACB6A6"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28</w:t>
            </w:r>
          </w:p>
        </w:tc>
        <w:tc>
          <w:tcPr>
            <w:tcW w:w="1101" w:type="dxa"/>
            <w:shd w:val="clear" w:color="auto" w:fill="FFFFFF" w:themeFill="background1"/>
            <w:vAlign w:val="center"/>
          </w:tcPr>
          <w:p w14:paraId="74E7DF7C" w14:textId="77777777" w:rsidR="005E21D3" w:rsidRPr="006416F8" w:rsidRDefault="005E21D3" w:rsidP="00154B77">
            <w:pPr>
              <w:spacing w:line="276" w:lineRule="auto"/>
              <w:jc w:val="center"/>
              <w:rPr>
                <w:color w:val="000000"/>
                <w:kern w:val="24"/>
                <w:sz w:val="26"/>
                <w:szCs w:val="26"/>
                <w:rtl/>
              </w:rPr>
            </w:pPr>
            <w:r w:rsidRPr="006416F8">
              <w:rPr>
                <w:color w:val="000000"/>
                <w:kern w:val="24"/>
                <w:sz w:val="26"/>
                <w:szCs w:val="26"/>
                <w:rtl/>
              </w:rPr>
              <w:t>29</w:t>
            </w:r>
          </w:p>
        </w:tc>
      </w:tr>
      <w:tr w:rsidR="005E21D3" w:rsidRPr="006416F8" w14:paraId="421B6D38" w14:textId="77777777" w:rsidTr="00154B77">
        <w:trPr>
          <w:jc w:val="center"/>
        </w:trPr>
        <w:tc>
          <w:tcPr>
            <w:tcW w:w="1559" w:type="dxa"/>
            <w:shd w:val="clear" w:color="auto" w:fill="FFFFFF" w:themeFill="background1"/>
            <w:vAlign w:val="center"/>
          </w:tcPr>
          <w:p w14:paraId="7E001C35" w14:textId="77777777" w:rsidR="005E21D3" w:rsidRPr="006416F8" w:rsidRDefault="005E21D3" w:rsidP="00154B77">
            <w:pPr>
              <w:pStyle w:val="NormalWeb"/>
              <w:spacing w:before="0" w:beforeAutospacing="0" w:after="0" w:afterAutospacing="0" w:line="276" w:lineRule="auto"/>
              <w:jc w:val="center"/>
              <w:textAlignment w:val="baseline"/>
              <w:rPr>
                <w:rFonts w:ascii="Sakkal Majalla" w:hAnsi="Sakkal Majalla" w:cs="Sakkal Majalla"/>
                <w:sz w:val="26"/>
                <w:szCs w:val="26"/>
                <w:lang w:bidi="ar-SY"/>
              </w:rPr>
            </w:pPr>
            <w:r w:rsidRPr="006416F8">
              <w:rPr>
                <w:rFonts w:ascii="Sakkal Majalla" w:hAnsi="Sakkal Majalla" w:cs="Sakkal Majalla"/>
                <w:sz w:val="26"/>
                <w:szCs w:val="26"/>
                <w:lang w:bidi="ar-SY"/>
              </w:rPr>
              <w:t>3.103</w:t>
            </w:r>
          </w:p>
        </w:tc>
        <w:tc>
          <w:tcPr>
            <w:tcW w:w="1730" w:type="dxa"/>
            <w:shd w:val="clear" w:color="auto" w:fill="FFFFFF" w:themeFill="background1"/>
            <w:vAlign w:val="center"/>
          </w:tcPr>
          <w:p w14:paraId="65471044" w14:textId="77777777" w:rsidR="005E21D3" w:rsidRPr="006416F8" w:rsidRDefault="005E21D3" w:rsidP="00154B77">
            <w:pPr>
              <w:spacing w:line="276" w:lineRule="auto"/>
              <w:jc w:val="center"/>
              <w:rPr>
                <w:sz w:val="26"/>
                <w:szCs w:val="26"/>
                <w:rtl/>
                <w:lang w:bidi="ar-SY"/>
              </w:rPr>
            </w:pPr>
            <w:r w:rsidRPr="006416F8">
              <w:rPr>
                <w:sz w:val="26"/>
                <w:szCs w:val="26"/>
                <w:rtl/>
                <w:lang w:bidi="ar-SY"/>
              </w:rPr>
              <w:t>2.745</w:t>
            </w:r>
          </w:p>
        </w:tc>
        <w:tc>
          <w:tcPr>
            <w:tcW w:w="1606" w:type="dxa"/>
            <w:shd w:val="clear" w:color="auto" w:fill="FFFFFF" w:themeFill="background1"/>
            <w:vAlign w:val="center"/>
          </w:tcPr>
          <w:p w14:paraId="7247FA02" w14:textId="77777777" w:rsidR="005E21D3" w:rsidRPr="006416F8" w:rsidRDefault="005E21D3" w:rsidP="00154B77">
            <w:pPr>
              <w:spacing w:line="276" w:lineRule="auto"/>
              <w:jc w:val="center"/>
              <w:rPr>
                <w:sz w:val="26"/>
                <w:szCs w:val="26"/>
                <w:rtl/>
                <w:lang w:bidi="ar-SY"/>
              </w:rPr>
            </w:pPr>
            <w:r w:rsidRPr="006416F8">
              <w:rPr>
                <w:sz w:val="26"/>
                <w:szCs w:val="26"/>
                <w:rtl/>
                <w:lang w:bidi="ar-SY"/>
              </w:rPr>
              <w:t>2.563</w:t>
            </w:r>
          </w:p>
        </w:tc>
        <w:tc>
          <w:tcPr>
            <w:tcW w:w="2050" w:type="dxa"/>
            <w:shd w:val="clear" w:color="auto" w:fill="FFFFFF" w:themeFill="background1"/>
            <w:vAlign w:val="center"/>
          </w:tcPr>
          <w:p w14:paraId="4E4F21DA" w14:textId="77777777" w:rsidR="005E21D3" w:rsidRPr="006416F8" w:rsidRDefault="005E21D3" w:rsidP="00154B77">
            <w:pPr>
              <w:spacing w:line="276" w:lineRule="auto"/>
              <w:jc w:val="center"/>
              <w:rPr>
                <w:color w:val="000000"/>
                <w:kern w:val="24"/>
                <w:sz w:val="26"/>
                <w:szCs w:val="26"/>
              </w:rPr>
            </w:pPr>
            <w:r w:rsidRPr="006416F8">
              <w:rPr>
                <w:color w:val="000000"/>
                <w:kern w:val="24"/>
                <w:sz w:val="26"/>
                <w:szCs w:val="26"/>
                <w:rtl/>
              </w:rPr>
              <w:t>29</w:t>
            </w:r>
          </w:p>
        </w:tc>
        <w:tc>
          <w:tcPr>
            <w:tcW w:w="1101" w:type="dxa"/>
            <w:shd w:val="clear" w:color="auto" w:fill="FFFFFF" w:themeFill="background1"/>
            <w:vAlign w:val="center"/>
          </w:tcPr>
          <w:p w14:paraId="4CD27D3D" w14:textId="77777777" w:rsidR="005E21D3" w:rsidRPr="006416F8" w:rsidRDefault="005E21D3" w:rsidP="00154B77">
            <w:pPr>
              <w:spacing w:line="276" w:lineRule="auto"/>
              <w:jc w:val="center"/>
              <w:rPr>
                <w:color w:val="000000"/>
                <w:kern w:val="24"/>
                <w:sz w:val="26"/>
                <w:szCs w:val="26"/>
                <w:rtl/>
              </w:rPr>
            </w:pPr>
            <w:r w:rsidRPr="006416F8">
              <w:rPr>
                <w:color w:val="000000"/>
                <w:kern w:val="24"/>
                <w:sz w:val="26"/>
                <w:szCs w:val="26"/>
                <w:rtl/>
              </w:rPr>
              <w:t>30</w:t>
            </w:r>
          </w:p>
        </w:tc>
      </w:tr>
    </w:tbl>
    <w:p w14:paraId="5BE5AD0C" w14:textId="77777777" w:rsidR="005E21D3" w:rsidRPr="006416F8" w:rsidRDefault="005E21D3" w:rsidP="005E21D3">
      <w:pPr>
        <w:spacing w:line="276" w:lineRule="auto"/>
        <w:rPr>
          <w:b/>
          <w:bCs/>
          <w:sz w:val="26"/>
          <w:szCs w:val="26"/>
          <w:rtl/>
        </w:rPr>
      </w:pPr>
    </w:p>
    <w:p w14:paraId="152C99E0" w14:textId="77777777" w:rsidR="005E21D3" w:rsidRPr="006416F8" w:rsidRDefault="005E21D3" w:rsidP="005E21D3">
      <w:pPr>
        <w:spacing w:after="0" w:line="276" w:lineRule="auto"/>
        <w:rPr>
          <w:sz w:val="26"/>
          <w:szCs w:val="26"/>
          <w:rtl/>
        </w:rPr>
      </w:pPr>
      <w:r w:rsidRPr="006416F8">
        <w:rPr>
          <w:b/>
          <w:bCs/>
          <w:sz w:val="26"/>
          <w:szCs w:val="26"/>
          <w:rtl/>
        </w:rPr>
        <w:lastRenderedPageBreak/>
        <w:t>اختبار ديفيد:</w:t>
      </w:r>
      <w:r w:rsidRPr="006416F8">
        <w:rPr>
          <w:sz w:val="26"/>
          <w:szCs w:val="26"/>
          <w:rtl/>
          <w:lang w:bidi="ar-SY"/>
        </w:rPr>
        <w:t xml:space="preserve"> </w:t>
      </w:r>
      <w:r w:rsidRPr="006416F8">
        <w:rPr>
          <w:sz w:val="26"/>
          <w:szCs w:val="26"/>
          <w:rtl/>
        </w:rPr>
        <w:t xml:space="preserve">الفرضية صفر : اذا كانت قيمة </w:t>
      </w:r>
      <w:r w:rsidRPr="006416F8">
        <w:rPr>
          <w:sz w:val="26"/>
          <w:szCs w:val="26"/>
        </w:rPr>
        <w:t>PG</w:t>
      </w:r>
      <w:r w:rsidRPr="006416F8">
        <w:rPr>
          <w:sz w:val="26"/>
          <w:szCs w:val="26"/>
          <w:rtl/>
        </w:rPr>
        <w:t xml:space="preserve"> المحسوبة واقعة ضمن الحدود الواردة في جدول ديفيد عند مجال ثقة </w:t>
      </w:r>
      <w:r w:rsidRPr="006416F8">
        <w:rPr>
          <w:sz w:val="26"/>
          <w:szCs w:val="26"/>
        </w:rPr>
        <w:t>99%</w:t>
      </w:r>
      <w:r w:rsidRPr="006416F8">
        <w:rPr>
          <w:sz w:val="26"/>
          <w:szCs w:val="26"/>
          <w:rtl/>
        </w:rPr>
        <w:t xml:space="preserve"> فان القيم موزعة توزع طبيعي </w:t>
      </w:r>
    </w:p>
    <w:p w14:paraId="6B17EB28" w14:textId="77777777" w:rsidR="005E21D3" w:rsidRPr="006416F8" w:rsidRDefault="005E21D3" w:rsidP="005E21D3">
      <w:pPr>
        <w:spacing w:line="276" w:lineRule="auto"/>
        <w:jc w:val="center"/>
        <w:rPr>
          <w:sz w:val="26"/>
          <w:szCs w:val="26"/>
          <w:rtl/>
          <w:lang w:bidi="ar-SY"/>
        </w:rPr>
      </w:pPr>
      <w:r w:rsidRPr="006416F8">
        <w:rPr>
          <w:sz w:val="26"/>
          <w:szCs w:val="26"/>
        </w:rPr>
        <w:object w:dxaOrig="920" w:dyaOrig="620" w14:anchorId="25A999DB">
          <v:shape id="_x0000_i1029" type="#_x0000_t75" style="width:45.85pt;height:30.75pt" o:ole="">
            <v:imagedata r:id="rId29" o:title=""/>
          </v:shape>
          <o:OLEObject Type="Embed" ProgID="Equation.3" ShapeID="_x0000_i1029" DrawAspect="Content" ObjectID="_1747291954" r:id="rId30"/>
        </w:objec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4651"/>
      </w:tblGrid>
      <w:tr w:rsidR="005E21D3" w:rsidRPr="006416F8" w14:paraId="50640B91" w14:textId="77777777" w:rsidTr="00154B77">
        <w:tc>
          <w:tcPr>
            <w:tcW w:w="5260" w:type="dxa"/>
          </w:tcPr>
          <w:p w14:paraId="0FA553FF" w14:textId="77777777" w:rsidR="005E21D3" w:rsidRPr="006416F8" w:rsidRDefault="005E21D3" w:rsidP="00154B77">
            <w:pPr>
              <w:spacing w:line="276" w:lineRule="auto"/>
              <w:rPr>
                <w:b/>
                <w:bCs/>
                <w:sz w:val="26"/>
                <w:szCs w:val="26"/>
                <w:rtl/>
                <w:lang w:bidi="ar-SY"/>
              </w:rPr>
            </w:pPr>
            <w:r w:rsidRPr="006416F8">
              <w:rPr>
                <w:b/>
                <w:bCs/>
                <w:sz w:val="26"/>
                <w:szCs w:val="26"/>
                <w:rtl/>
                <w:lang w:bidi="ar-SY"/>
              </w:rPr>
              <w:t>الانحراف المعياري:</w:t>
            </w:r>
            <w:r w:rsidRPr="006416F8">
              <w:rPr>
                <w:b/>
                <w:bCs/>
                <w:sz w:val="26"/>
                <w:szCs w:val="26"/>
                <w:rtl/>
              </w:rPr>
              <w:t xml:space="preserve"> </w:t>
            </w:r>
            <w:r w:rsidRPr="006416F8">
              <w:rPr>
                <w:b/>
                <w:bCs/>
                <w:sz w:val="26"/>
                <w:szCs w:val="26"/>
                <w:lang w:val="de-DE"/>
              </w:rPr>
              <w:t>S</w:t>
            </w:r>
          </w:p>
        </w:tc>
        <w:tc>
          <w:tcPr>
            <w:tcW w:w="5670" w:type="dxa"/>
          </w:tcPr>
          <w:p w14:paraId="549417DB" w14:textId="77777777" w:rsidR="005E21D3" w:rsidRPr="006416F8" w:rsidRDefault="005E21D3" w:rsidP="00154B77">
            <w:pPr>
              <w:spacing w:line="276" w:lineRule="auto"/>
              <w:rPr>
                <w:sz w:val="26"/>
                <w:szCs w:val="26"/>
                <w:rtl/>
              </w:rPr>
            </w:pPr>
            <w:r w:rsidRPr="006416F8">
              <w:rPr>
                <w:b/>
                <w:bCs/>
                <w:sz w:val="26"/>
                <w:szCs w:val="26"/>
              </w:rPr>
              <w:t xml:space="preserve">  </w:t>
            </w:r>
            <w:r w:rsidRPr="006416F8">
              <w:rPr>
                <w:b/>
                <w:bCs/>
                <w:sz w:val="26"/>
                <w:szCs w:val="26"/>
                <w:rtl/>
                <w:lang w:bidi="ar-SY"/>
              </w:rPr>
              <w:t xml:space="preserve"> المدى </w:t>
            </w:r>
            <w:r w:rsidRPr="006416F8">
              <w:rPr>
                <w:b/>
                <w:bCs/>
                <w:sz w:val="26"/>
                <w:szCs w:val="26"/>
              </w:rPr>
              <w:t xml:space="preserve">: </w:t>
            </w:r>
            <w:r w:rsidRPr="006416F8">
              <w:rPr>
                <w:b/>
                <w:bCs/>
                <w:sz w:val="26"/>
                <w:szCs w:val="26"/>
                <w:lang w:val="de-DE"/>
              </w:rPr>
              <w:t>R</w:t>
            </w:r>
            <w:r w:rsidRPr="006416F8">
              <w:rPr>
                <w:b/>
                <w:bCs/>
                <w:sz w:val="26"/>
                <w:szCs w:val="26"/>
                <w:rtl/>
                <w:lang w:bidi="ar-SY"/>
              </w:rPr>
              <w:t xml:space="preserve"> الفرق بين أكبر و أصغر قيمة قياس</w:t>
            </w:r>
          </w:p>
        </w:tc>
      </w:tr>
    </w:tbl>
    <w:p w14:paraId="291C9FCE" w14:textId="77777777" w:rsidR="005E21D3" w:rsidRPr="006416F8" w:rsidRDefault="005E21D3" w:rsidP="005E21D3">
      <w:pPr>
        <w:spacing w:line="276" w:lineRule="auto"/>
        <w:rPr>
          <w:sz w:val="26"/>
          <w:szCs w:val="26"/>
          <w:rtl/>
        </w:rPr>
      </w:pPr>
      <w:r w:rsidRPr="006416F8">
        <w:rPr>
          <w:noProof/>
          <w:sz w:val="26"/>
          <w:szCs w:val="26"/>
        </w:rPr>
        <w:drawing>
          <wp:inline distT="0" distB="0" distL="0" distR="0" wp14:anchorId="14668BDB" wp14:editId="3D10181E">
            <wp:extent cx="6858000" cy="5895975"/>
            <wp:effectExtent l="0" t="0" r="0" b="9525"/>
            <wp:docPr id="23" name="Picture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
                    <pic:cNvPicPr>
                      <a:picLocks noChangeAspect="1" noChangeArrowheads="1"/>
                    </pic:cNvPicPr>
                  </pic:nvPicPr>
                  <pic:blipFill>
                    <a:blip r:embed="rId31">
                      <a:lum bright="4000"/>
                    </a:blip>
                    <a:srcRect/>
                    <a:stretch>
                      <a:fillRect/>
                    </a:stretch>
                  </pic:blipFill>
                  <pic:spPr bwMode="auto">
                    <a:xfrm>
                      <a:off x="0" y="0"/>
                      <a:ext cx="6858000" cy="5895975"/>
                    </a:xfrm>
                    <a:prstGeom prst="rect">
                      <a:avLst/>
                    </a:prstGeom>
                    <a:noFill/>
                    <a:ln w="9525">
                      <a:noFill/>
                      <a:miter lim="800000"/>
                      <a:headEnd/>
                      <a:tailEnd/>
                    </a:ln>
                  </pic:spPr>
                </pic:pic>
              </a:graphicData>
            </a:graphic>
          </wp:inline>
        </w:drawing>
      </w:r>
    </w:p>
    <w:p w14:paraId="4A2B6B6A" w14:textId="77777777" w:rsidR="005E21D3" w:rsidRPr="006416F8" w:rsidRDefault="005E21D3" w:rsidP="005E21D3">
      <w:pPr>
        <w:spacing w:line="276" w:lineRule="auto"/>
        <w:rPr>
          <w:sz w:val="26"/>
          <w:szCs w:val="26"/>
          <w:rtl/>
        </w:rPr>
      </w:pPr>
    </w:p>
    <w:tbl>
      <w:tblPr>
        <w:tblStyle w:val="TableGrid"/>
        <w:bidiVisual/>
        <w:tblW w:w="0" w:type="auto"/>
        <w:tblLook w:val="04A0" w:firstRow="1" w:lastRow="0" w:firstColumn="1" w:lastColumn="0" w:noHBand="0" w:noVBand="1"/>
      </w:tblPr>
      <w:tblGrid>
        <w:gridCol w:w="9016"/>
      </w:tblGrid>
      <w:tr w:rsidR="005E21D3" w:rsidRPr="006416F8" w14:paraId="59AA9E6E" w14:textId="77777777" w:rsidTr="00154B77">
        <w:tc>
          <w:tcPr>
            <w:tcW w:w="10647" w:type="dxa"/>
          </w:tcPr>
          <w:p w14:paraId="7EC4A994" w14:textId="77777777" w:rsidR="005E21D3" w:rsidRPr="006416F8" w:rsidRDefault="005E21D3" w:rsidP="00154B77">
            <w:pPr>
              <w:spacing w:line="276" w:lineRule="auto"/>
              <w:rPr>
                <w:sz w:val="26"/>
                <w:szCs w:val="26"/>
                <w:rtl/>
              </w:rPr>
            </w:pPr>
            <w:r w:rsidRPr="006416F8">
              <w:rPr>
                <w:sz w:val="26"/>
                <w:szCs w:val="26"/>
                <w:rtl/>
              </w:rPr>
              <w:t xml:space="preserve">اختبر نفسك </w:t>
            </w:r>
          </w:p>
        </w:tc>
      </w:tr>
    </w:tbl>
    <w:p w14:paraId="018CD1FC" w14:textId="77777777" w:rsidR="005E21D3" w:rsidRPr="006416F8" w:rsidRDefault="005E21D3" w:rsidP="005E21D3">
      <w:pPr>
        <w:spacing w:line="276" w:lineRule="auto"/>
        <w:rPr>
          <w:sz w:val="26"/>
          <w:szCs w:val="26"/>
          <w:rtl/>
        </w:rPr>
      </w:pPr>
      <w:r w:rsidRPr="006416F8">
        <w:rPr>
          <w:sz w:val="26"/>
          <w:szCs w:val="26"/>
          <w:rtl/>
        </w:rPr>
        <w:lastRenderedPageBreak/>
        <w:t xml:space="preserve"> اكتب ماذا تعني كل صورة من الصورة من الناحية التحليلية الإحصائية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2289"/>
        <w:gridCol w:w="2260"/>
        <w:gridCol w:w="2203"/>
      </w:tblGrid>
      <w:tr w:rsidR="005E21D3" w:rsidRPr="006416F8" w14:paraId="2E5C3850" w14:textId="77777777" w:rsidTr="00154B77">
        <w:tc>
          <w:tcPr>
            <w:tcW w:w="2394" w:type="dxa"/>
            <w:vAlign w:val="center"/>
          </w:tcPr>
          <w:p w14:paraId="126052DE" w14:textId="77777777" w:rsidR="005E21D3" w:rsidRPr="006416F8" w:rsidRDefault="005E21D3" w:rsidP="00154B77">
            <w:pPr>
              <w:spacing w:line="276" w:lineRule="auto"/>
              <w:jc w:val="center"/>
              <w:rPr>
                <w:sz w:val="26"/>
                <w:szCs w:val="26"/>
                <w:rtl/>
              </w:rPr>
            </w:pPr>
            <w:r w:rsidRPr="006416F8">
              <w:rPr>
                <w:noProof/>
                <w:sz w:val="26"/>
                <w:szCs w:val="26"/>
                <w:rtl/>
              </w:rPr>
              <w:drawing>
                <wp:inline distT="0" distB="0" distL="0" distR="0" wp14:anchorId="2D79FC49" wp14:editId="3BD037A3">
                  <wp:extent cx="1361440" cy="1247775"/>
                  <wp:effectExtent l="0" t="0" r="0" b="9525"/>
                  <wp:docPr id="35862" name="صورة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2916" cy="1258293"/>
                          </a:xfrm>
                          <a:prstGeom prst="rect">
                            <a:avLst/>
                          </a:prstGeom>
                          <a:noFill/>
                          <a:ln>
                            <a:noFill/>
                          </a:ln>
                        </pic:spPr>
                      </pic:pic>
                    </a:graphicData>
                  </a:graphic>
                </wp:inline>
              </w:drawing>
            </w:r>
          </w:p>
        </w:tc>
        <w:tc>
          <w:tcPr>
            <w:tcW w:w="2394" w:type="dxa"/>
            <w:vAlign w:val="center"/>
          </w:tcPr>
          <w:p w14:paraId="1457C979" w14:textId="77777777" w:rsidR="005E21D3" w:rsidRPr="006416F8" w:rsidRDefault="005E21D3" w:rsidP="00154B77">
            <w:pPr>
              <w:spacing w:line="276" w:lineRule="auto"/>
              <w:jc w:val="center"/>
              <w:rPr>
                <w:sz w:val="26"/>
                <w:szCs w:val="26"/>
                <w:rtl/>
              </w:rPr>
            </w:pPr>
            <w:r w:rsidRPr="006416F8">
              <w:rPr>
                <w:noProof/>
                <w:sz w:val="26"/>
                <w:szCs w:val="26"/>
                <w:rtl/>
              </w:rPr>
              <w:drawing>
                <wp:inline distT="0" distB="0" distL="0" distR="0" wp14:anchorId="3DF34E1E" wp14:editId="3A08AFF0">
                  <wp:extent cx="1371600" cy="1247775"/>
                  <wp:effectExtent l="0" t="0" r="0" b="9525"/>
                  <wp:docPr id="35863" name="صورة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inline>
              </w:drawing>
            </w:r>
          </w:p>
        </w:tc>
        <w:tc>
          <w:tcPr>
            <w:tcW w:w="2394" w:type="dxa"/>
            <w:vAlign w:val="center"/>
          </w:tcPr>
          <w:p w14:paraId="06D8D621" w14:textId="77777777" w:rsidR="005E21D3" w:rsidRPr="006416F8" w:rsidRDefault="005E21D3" w:rsidP="00154B77">
            <w:pPr>
              <w:spacing w:line="276" w:lineRule="auto"/>
              <w:jc w:val="center"/>
              <w:rPr>
                <w:sz w:val="26"/>
                <w:szCs w:val="26"/>
                <w:rtl/>
              </w:rPr>
            </w:pPr>
            <w:r w:rsidRPr="006416F8">
              <w:rPr>
                <w:noProof/>
                <w:sz w:val="26"/>
                <w:szCs w:val="26"/>
                <w:rtl/>
              </w:rPr>
              <w:drawing>
                <wp:inline distT="0" distB="0" distL="0" distR="0" wp14:anchorId="7A525842" wp14:editId="4410E685">
                  <wp:extent cx="1343025" cy="1247775"/>
                  <wp:effectExtent l="0" t="0" r="9525" b="9525"/>
                  <wp:docPr id="35864" name="صورة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247775"/>
                          </a:xfrm>
                          <a:prstGeom prst="rect">
                            <a:avLst/>
                          </a:prstGeom>
                          <a:noFill/>
                          <a:ln>
                            <a:noFill/>
                          </a:ln>
                        </pic:spPr>
                      </pic:pic>
                    </a:graphicData>
                  </a:graphic>
                </wp:inline>
              </w:drawing>
            </w:r>
          </w:p>
        </w:tc>
        <w:tc>
          <w:tcPr>
            <w:tcW w:w="2394" w:type="dxa"/>
            <w:vAlign w:val="center"/>
          </w:tcPr>
          <w:p w14:paraId="479B5D6F" w14:textId="77777777" w:rsidR="005E21D3" w:rsidRPr="006416F8" w:rsidRDefault="005E21D3" w:rsidP="00154B77">
            <w:pPr>
              <w:spacing w:line="276" w:lineRule="auto"/>
              <w:jc w:val="center"/>
              <w:rPr>
                <w:sz w:val="26"/>
                <w:szCs w:val="26"/>
                <w:rtl/>
              </w:rPr>
            </w:pPr>
            <w:r w:rsidRPr="006416F8">
              <w:rPr>
                <w:noProof/>
                <w:sz w:val="26"/>
                <w:szCs w:val="26"/>
                <w:rtl/>
              </w:rPr>
              <w:drawing>
                <wp:inline distT="0" distB="0" distL="0" distR="0" wp14:anchorId="5768509C" wp14:editId="57E957C6">
                  <wp:extent cx="1314450" cy="1247775"/>
                  <wp:effectExtent l="0" t="0" r="0" b="9525"/>
                  <wp:docPr id="35865" name="صورة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tc>
      </w:tr>
      <w:tr w:rsidR="005E21D3" w:rsidRPr="006416F8" w14:paraId="344C96C0" w14:textId="77777777" w:rsidTr="00154B77">
        <w:tc>
          <w:tcPr>
            <w:tcW w:w="2394" w:type="dxa"/>
            <w:vAlign w:val="center"/>
          </w:tcPr>
          <w:p w14:paraId="22E93413" w14:textId="77777777" w:rsidR="005E21D3" w:rsidRPr="006416F8" w:rsidRDefault="005E21D3" w:rsidP="00154B77">
            <w:pPr>
              <w:spacing w:line="276" w:lineRule="auto"/>
              <w:jc w:val="center"/>
              <w:rPr>
                <w:sz w:val="26"/>
                <w:szCs w:val="26"/>
                <w:rtl/>
              </w:rPr>
            </w:pPr>
            <w:r w:rsidRPr="006416F8">
              <w:rPr>
                <w:sz w:val="26"/>
                <w:szCs w:val="26"/>
                <w:rtl/>
              </w:rPr>
              <w:t>أ</w:t>
            </w:r>
          </w:p>
        </w:tc>
        <w:tc>
          <w:tcPr>
            <w:tcW w:w="2394" w:type="dxa"/>
            <w:vAlign w:val="center"/>
          </w:tcPr>
          <w:p w14:paraId="677F7CAA" w14:textId="77777777" w:rsidR="005E21D3" w:rsidRPr="006416F8" w:rsidRDefault="005E21D3" w:rsidP="00154B77">
            <w:pPr>
              <w:spacing w:line="276" w:lineRule="auto"/>
              <w:jc w:val="center"/>
              <w:rPr>
                <w:sz w:val="26"/>
                <w:szCs w:val="26"/>
                <w:rtl/>
              </w:rPr>
            </w:pPr>
            <w:r w:rsidRPr="006416F8">
              <w:rPr>
                <w:sz w:val="26"/>
                <w:szCs w:val="26"/>
                <w:rtl/>
              </w:rPr>
              <w:t>ب</w:t>
            </w:r>
          </w:p>
        </w:tc>
        <w:tc>
          <w:tcPr>
            <w:tcW w:w="2394" w:type="dxa"/>
            <w:vAlign w:val="center"/>
          </w:tcPr>
          <w:p w14:paraId="20DE75B4" w14:textId="77777777" w:rsidR="005E21D3" w:rsidRPr="006416F8" w:rsidRDefault="005E21D3" w:rsidP="00154B77">
            <w:pPr>
              <w:spacing w:line="276" w:lineRule="auto"/>
              <w:jc w:val="center"/>
              <w:rPr>
                <w:sz w:val="26"/>
                <w:szCs w:val="26"/>
                <w:rtl/>
              </w:rPr>
            </w:pPr>
            <w:r w:rsidRPr="006416F8">
              <w:rPr>
                <w:sz w:val="26"/>
                <w:szCs w:val="26"/>
                <w:rtl/>
              </w:rPr>
              <w:t>ج</w:t>
            </w:r>
          </w:p>
        </w:tc>
        <w:tc>
          <w:tcPr>
            <w:tcW w:w="2394" w:type="dxa"/>
            <w:vAlign w:val="center"/>
          </w:tcPr>
          <w:p w14:paraId="11563C1B" w14:textId="77777777" w:rsidR="005E21D3" w:rsidRPr="006416F8" w:rsidRDefault="005E21D3" w:rsidP="00154B77">
            <w:pPr>
              <w:spacing w:line="276" w:lineRule="auto"/>
              <w:jc w:val="center"/>
              <w:rPr>
                <w:sz w:val="26"/>
                <w:szCs w:val="26"/>
                <w:rtl/>
              </w:rPr>
            </w:pPr>
            <w:r w:rsidRPr="006416F8">
              <w:rPr>
                <w:sz w:val="26"/>
                <w:szCs w:val="26"/>
                <w:rtl/>
              </w:rPr>
              <w:t>د</w:t>
            </w:r>
          </w:p>
        </w:tc>
      </w:tr>
    </w:tbl>
    <w:p w14:paraId="79400D67" w14:textId="77777777" w:rsidR="005E21D3" w:rsidRPr="006416F8" w:rsidRDefault="005E21D3" w:rsidP="005E21D3">
      <w:pPr>
        <w:spacing w:line="276" w:lineRule="auto"/>
        <w:rPr>
          <w:sz w:val="26"/>
          <w:szCs w:val="26"/>
          <w:rtl/>
        </w:rPr>
      </w:pPr>
      <w:r w:rsidRPr="006416F8">
        <w:rPr>
          <w:sz w:val="26"/>
          <w:szCs w:val="26"/>
          <w:rtl/>
        </w:rPr>
        <w:t xml:space="preserve">عرف كلاً من : الصحة – الدقة  - الدقة النسبية – الخطأ المطلق </w:t>
      </w:r>
    </w:p>
    <w:p w14:paraId="294F1777" w14:textId="77777777" w:rsidR="005E21D3" w:rsidRPr="006416F8" w:rsidRDefault="005E21D3" w:rsidP="005E21D3">
      <w:pPr>
        <w:spacing w:line="276" w:lineRule="auto"/>
        <w:rPr>
          <w:sz w:val="26"/>
          <w:szCs w:val="26"/>
          <w:rtl/>
        </w:rPr>
      </w:pPr>
      <w:r w:rsidRPr="006416F8">
        <w:rPr>
          <w:sz w:val="26"/>
          <w:szCs w:val="26"/>
          <w:rtl/>
        </w:rPr>
        <w:t>تمرين: عند تقدير النحاس في عينة حصلنا على النتائج التالية</w:t>
      </w:r>
    </w:p>
    <w:tbl>
      <w:tblPr>
        <w:tblStyle w:val="TableGrid"/>
        <w:bidiVisual/>
        <w:tblW w:w="0" w:type="auto"/>
        <w:tblLook w:val="04A0" w:firstRow="1" w:lastRow="0" w:firstColumn="1" w:lastColumn="0" w:noHBand="0" w:noVBand="1"/>
      </w:tblPr>
      <w:tblGrid>
        <w:gridCol w:w="761"/>
        <w:gridCol w:w="750"/>
        <w:gridCol w:w="749"/>
        <w:gridCol w:w="749"/>
        <w:gridCol w:w="749"/>
        <w:gridCol w:w="749"/>
        <w:gridCol w:w="749"/>
        <w:gridCol w:w="749"/>
        <w:gridCol w:w="749"/>
        <w:gridCol w:w="749"/>
        <w:gridCol w:w="749"/>
        <w:gridCol w:w="764"/>
      </w:tblGrid>
      <w:tr w:rsidR="005E21D3" w:rsidRPr="006416F8" w14:paraId="65D3C3C1" w14:textId="77777777" w:rsidTr="00154B77">
        <w:tc>
          <w:tcPr>
            <w:tcW w:w="780" w:type="dxa"/>
            <w:vAlign w:val="center"/>
          </w:tcPr>
          <w:p w14:paraId="5A43EB33" w14:textId="77777777" w:rsidR="005E21D3" w:rsidRPr="006416F8" w:rsidRDefault="005E21D3" w:rsidP="00154B77">
            <w:pPr>
              <w:spacing w:line="276" w:lineRule="auto"/>
              <w:jc w:val="center"/>
              <w:rPr>
                <w:sz w:val="26"/>
                <w:szCs w:val="26"/>
                <w:rtl/>
              </w:rPr>
            </w:pPr>
            <w:r w:rsidRPr="006416F8">
              <w:rPr>
                <w:sz w:val="26"/>
                <w:szCs w:val="26"/>
              </w:rPr>
              <w:t>10.5</w:t>
            </w:r>
          </w:p>
        </w:tc>
        <w:tc>
          <w:tcPr>
            <w:tcW w:w="780" w:type="dxa"/>
            <w:vAlign w:val="center"/>
          </w:tcPr>
          <w:p w14:paraId="7AA2DB7D" w14:textId="77777777" w:rsidR="005E21D3" w:rsidRPr="006416F8" w:rsidRDefault="005E21D3" w:rsidP="00154B77">
            <w:pPr>
              <w:spacing w:line="276" w:lineRule="auto"/>
              <w:jc w:val="center"/>
              <w:rPr>
                <w:sz w:val="26"/>
                <w:szCs w:val="26"/>
                <w:rtl/>
              </w:rPr>
            </w:pPr>
            <w:r w:rsidRPr="006416F8">
              <w:rPr>
                <w:sz w:val="26"/>
                <w:szCs w:val="26"/>
              </w:rPr>
              <w:t>8.5</w:t>
            </w:r>
          </w:p>
        </w:tc>
        <w:tc>
          <w:tcPr>
            <w:tcW w:w="779" w:type="dxa"/>
            <w:vAlign w:val="center"/>
          </w:tcPr>
          <w:p w14:paraId="54CB540D" w14:textId="77777777" w:rsidR="005E21D3" w:rsidRPr="006416F8" w:rsidRDefault="005E21D3" w:rsidP="00154B77">
            <w:pPr>
              <w:spacing w:line="276" w:lineRule="auto"/>
              <w:jc w:val="center"/>
              <w:rPr>
                <w:sz w:val="26"/>
                <w:szCs w:val="26"/>
                <w:rtl/>
              </w:rPr>
            </w:pPr>
            <w:r w:rsidRPr="006416F8">
              <w:rPr>
                <w:sz w:val="26"/>
                <w:szCs w:val="26"/>
              </w:rPr>
              <w:t>8.5</w:t>
            </w:r>
          </w:p>
        </w:tc>
        <w:tc>
          <w:tcPr>
            <w:tcW w:w="779" w:type="dxa"/>
            <w:vAlign w:val="center"/>
          </w:tcPr>
          <w:p w14:paraId="17646A7D" w14:textId="77777777" w:rsidR="005E21D3" w:rsidRPr="006416F8" w:rsidRDefault="005E21D3" w:rsidP="00154B77">
            <w:pPr>
              <w:spacing w:line="276" w:lineRule="auto"/>
              <w:jc w:val="center"/>
              <w:rPr>
                <w:sz w:val="26"/>
                <w:szCs w:val="26"/>
                <w:rtl/>
              </w:rPr>
            </w:pPr>
            <w:r w:rsidRPr="006416F8">
              <w:rPr>
                <w:sz w:val="26"/>
                <w:szCs w:val="26"/>
              </w:rPr>
              <w:t>9.0</w:t>
            </w:r>
          </w:p>
        </w:tc>
        <w:tc>
          <w:tcPr>
            <w:tcW w:w="779" w:type="dxa"/>
            <w:vAlign w:val="center"/>
          </w:tcPr>
          <w:p w14:paraId="0256093E" w14:textId="77777777" w:rsidR="005E21D3" w:rsidRPr="006416F8" w:rsidRDefault="005E21D3" w:rsidP="00154B77">
            <w:pPr>
              <w:spacing w:line="276" w:lineRule="auto"/>
              <w:jc w:val="center"/>
              <w:rPr>
                <w:sz w:val="26"/>
                <w:szCs w:val="26"/>
                <w:rtl/>
              </w:rPr>
            </w:pPr>
            <w:r w:rsidRPr="006416F8">
              <w:rPr>
                <w:sz w:val="26"/>
                <w:szCs w:val="26"/>
              </w:rPr>
              <w:t>8.5</w:t>
            </w:r>
          </w:p>
        </w:tc>
        <w:tc>
          <w:tcPr>
            <w:tcW w:w="779" w:type="dxa"/>
            <w:vAlign w:val="center"/>
          </w:tcPr>
          <w:p w14:paraId="39AD3C1B" w14:textId="77777777" w:rsidR="005E21D3" w:rsidRPr="006416F8" w:rsidRDefault="005E21D3" w:rsidP="00154B77">
            <w:pPr>
              <w:spacing w:line="276" w:lineRule="auto"/>
              <w:jc w:val="center"/>
              <w:rPr>
                <w:sz w:val="26"/>
                <w:szCs w:val="26"/>
                <w:rtl/>
              </w:rPr>
            </w:pPr>
            <w:r w:rsidRPr="006416F8">
              <w:rPr>
                <w:sz w:val="26"/>
                <w:szCs w:val="26"/>
              </w:rPr>
              <w:t>9.1</w:t>
            </w:r>
          </w:p>
        </w:tc>
        <w:tc>
          <w:tcPr>
            <w:tcW w:w="779" w:type="dxa"/>
            <w:vAlign w:val="center"/>
          </w:tcPr>
          <w:p w14:paraId="45E7B492" w14:textId="77777777" w:rsidR="005E21D3" w:rsidRPr="006416F8" w:rsidRDefault="005E21D3" w:rsidP="00154B77">
            <w:pPr>
              <w:spacing w:line="276" w:lineRule="auto"/>
              <w:jc w:val="center"/>
              <w:rPr>
                <w:sz w:val="26"/>
                <w:szCs w:val="26"/>
                <w:rtl/>
              </w:rPr>
            </w:pPr>
            <w:r w:rsidRPr="006416F8">
              <w:rPr>
                <w:sz w:val="26"/>
                <w:szCs w:val="26"/>
              </w:rPr>
              <w:t>9.5</w:t>
            </w:r>
          </w:p>
        </w:tc>
        <w:tc>
          <w:tcPr>
            <w:tcW w:w="779" w:type="dxa"/>
            <w:vAlign w:val="center"/>
          </w:tcPr>
          <w:p w14:paraId="650730EF" w14:textId="77777777" w:rsidR="005E21D3" w:rsidRPr="006416F8" w:rsidRDefault="005E21D3" w:rsidP="00154B77">
            <w:pPr>
              <w:spacing w:line="276" w:lineRule="auto"/>
              <w:jc w:val="center"/>
              <w:rPr>
                <w:sz w:val="26"/>
                <w:szCs w:val="26"/>
                <w:rtl/>
              </w:rPr>
            </w:pPr>
            <w:r w:rsidRPr="006416F8">
              <w:rPr>
                <w:sz w:val="26"/>
                <w:szCs w:val="26"/>
              </w:rPr>
              <w:t>8.9</w:t>
            </w:r>
          </w:p>
        </w:tc>
        <w:tc>
          <w:tcPr>
            <w:tcW w:w="779" w:type="dxa"/>
            <w:vAlign w:val="center"/>
          </w:tcPr>
          <w:p w14:paraId="5FED303E" w14:textId="77777777" w:rsidR="005E21D3" w:rsidRPr="006416F8" w:rsidRDefault="005E21D3" w:rsidP="00154B77">
            <w:pPr>
              <w:spacing w:line="276" w:lineRule="auto"/>
              <w:jc w:val="center"/>
              <w:rPr>
                <w:sz w:val="26"/>
                <w:szCs w:val="26"/>
                <w:rtl/>
              </w:rPr>
            </w:pPr>
            <w:r w:rsidRPr="006416F8">
              <w:rPr>
                <w:sz w:val="26"/>
                <w:szCs w:val="26"/>
              </w:rPr>
              <w:t>8.5</w:t>
            </w:r>
          </w:p>
        </w:tc>
        <w:tc>
          <w:tcPr>
            <w:tcW w:w="779" w:type="dxa"/>
            <w:vAlign w:val="center"/>
          </w:tcPr>
          <w:p w14:paraId="2960982F" w14:textId="77777777" w:rsidR="005E21D3" w:rsidRPr="006416F8" w:rsidRDefault="005E21D3" w:rsidP="00154B77">
            <w:pPr>
              <w:spacing w:line="276" w:lineRule="auto"/>
              <w:jc w:val="center"/>
              <w:rPr>
                <w:sz w:val="26"/>
                <w:szCs w:val="26"/>
                <w:rtl/>
              </w:rPr>
            </w:pPr>
            <w:r w:rsidRPr="006416F8">
              <w:rPr>
                <w:sz w:val="26"/>
                <w:szCs w:val="26"/>
              </w:rPr>
              <w:t>9.6</w:t>
            </w:r>
          </w:p>
        </w:tc>
        <w:tc>
          <w:tcPr>
            <w:tcW w:w="779" w:type="dxa"/>
            <w:vAlign w:val="center"/>
          </w:tcPr>
          <w:p w14:paraId="79BB1EDC" w14:textId="77777777" w:rsidR="005E21D3" w:rsidRPr="006416F8" w:rsidRDefault="005E21D3" w:rsidP="00154B77">
            <w:pPr>
              <w:spacing w:line="276" w:lineRule="auto"/>
              <w:jc w:val="center"/>
              <w:rPr>
                <w:sz w:val="26"/>
                <w:szCs w:val="26"/>
                <w:rtl/>
              </w:rPr>
            </w:pPr>
            <w:r w:rsidRPr="006416F8">
              <w:rPr>
                <w:sz w:val="26"/>
                <w:szCs w:val="26"/>
              </w:rPr>
              <w:t>8.4</w:t>
            </w:r>
          </w:p>
        </w:tc>
        <w:tc>
          <w:tcPr>
            <w:tcW w:w="779" w:type="dxa"/>
            <w:vAlign w:val="center"/>
          </w:tcPr>
          <w:p w14:paraId="1A9BCB52" w14:textId="77777777" w:rsidR="005E21D3" w:rsidRPr="006416F8" w:rsidRDefault="005E21D3" w:rsidP="00154B77">
            <w:pPr>
              <w:spacing w:line="276" w:lineRule="auto"/>
              <w:jc w:val="center"/>
              <w:rPr>
                <w:sz w:val="26"/>
                <w:szCs w:val="26"/>
                <w:rtl/>
              </w:rPr>
            </w:pPr>
            <w:r w:rsidRPr="006416F8">
              <w:rPr>
                <w:rFonts w:ascii="Cambria" w:hAnsi="Cambria" w:cs="Cambria"/>
                <w:sz w:val="26"/>
                <w:szCs w:val="26"/>
                <w:lang w:val="el-GR"/>
              </w:rPr>
              <w:t>μ</w:t>
            </w:r>
            <w:r w:rsidRPr="006416F8">
              <w:rPr>
                <w:sz w:val="26"/>
                <w:szCs w:val="26"/>
              </w:rPr>
              <w:t>g/L</w:t>
            </w:r>
          </w:p>
        </w:tc>
      </w:tr>
    </w:tbl>
    <w:p w14:paraId="0809C172" w14:textId="77777777" w:rsidR="005E21D3" w:rsidRPr="006416F8" w:rsidRDefault="005E21D3" w:rsidP="005E21D3">
      <w:pPr>
        <w:spacing w:line="276" w:lineRule="auto"/>
        <w:rPr>
          <w:sz w:val="26"/>
          <w:szCs w:val="26"/>
          <w:rtl/>
        </w:rPr>
      </w:pPr>
      <w:r w:rsidRPr="006416F8">
        <w:rPr>
          <w:sz w:val="26"/>
          <w:szCs w:val="26"/>
          <w:rtl/>
        </w:rPr>
        <w:t>والمطلوب :</w:t>
      </w:r>
    </w:p>
    <w:p w14:paraId="794EEF54" w14:textId="77777777" w:rsidR="005E21D3" w:rsidRPr="006416F8" w:rsidRDefault="005E21D3" w:rsidP="00FB61EB">
      <w:pPr>
        <w:pStyle w:val="ListParagraph"/>
        <w:numPr>
          <w:ilvl w:val="0"/>
          <w:numId w:val="6"/>
        </w:numPr>
        <w:spacing w:after="0" w:line="276" w:lineRule="auto"/>
        <w:rPr>
          <w:sz w:val="26"/>
          <w:szCs w:val="26"/>
        </w:rPr>
      </w:pPr>
      <w:r w:rsidRPr="006416F8">
        <w:rPr>
          <w:sz w:val="26"/>
          <w:szCs w:val="26"/>
          <w:rtl/>
        </w:rPr>
        <w:t>احسب المتوسط الحسابي.</w:t>
      </w:r>
    </w:p>
    <w:p w14:paraId="64405D34" w14:textId="77777777" w:rsidR="005E21D3" w:rsidRPr="006416F8" w:rsidRDefault="005E21D3" w:rsidP="00FB61EB">
      <w:pPr>
        <w:pStyle w:val="ListParagraph"/>
        <w:numPr>
          <w:ilvl w:val="0"/>
          <w:numId w:val="6"/>
        </w:numPr>
        <w:spacing w:after="0" w:line="276" w:lineRule="auto"/>
        <w:rPr>
          <w:sz w:val="26"/>
          <w:szCs w:val="26"/>
          <w:lang w:bidi="ar-SY"/>
        </w:rPr>
      </w:pPr>
      <w:r w:rsidRPr="006416F8">
        <w:rPr>
          <w:sz w:val="26"/>
          <w:szCs w:val="26"/>
          <w:rtl/>
          <w:lang w:bidi="ar-SY"/>
        </w:rPr>
        <w:t>احسب الانحراف المعياري ( القياسي)</w:t>
      </w:r>
    </w:p>
    <w:p w14:paraId="14447F1E" w14:textId="77777777" w:rsidR="005E21D3" w:rsidRPr="006416F8" w:rsidRDefault="005E21D3" w:rsidP="00FB61EB">
      <w:pPr>
        <w:pStyle w:val="ListParagraph"/>
        <w:numPr>
          <w:ilvl w:val="0"/>
          <w:numId w:val="6"/>
        </w:numPr>
        <w:spacing w:after="0" w:line="276" w:lineRule="auto"/>
        <w:rPr>
          <w:sz w:val="26"/>
          <w:szCs w:val="26"/>
        </w:rPr>
      </w:pPr>
      <w:r w:rsidRPr="006416F8">
        <w:rPr>
          <w:sz w:val="26"/>
          <w:szCs w:val="26"/>
          <w:rtl/>
          <w:lang w:bidi="ar-SY"/>
        </w:rPr>
        <w:t>احسب الانحراف المعياري النسبي.</w:t>
      </w:r>
    </w:p>
    <w:p w14:paraId="22CD529B" w14:textId="77777777" w:rsidR="005E21D3" w:rsidRPr="006416F8" w:rsidRDefault="005E21D3" w:rsidP="00FB61EB">
      <w:pPr>
        <w:pStyle w:val="ListParagraph"/>
        <w:numPr>
          <w:ilvl w:val="0"/>
          <w:numId w:val="6"/>
        </w:numPr>
        <w:spacing w:after="0" w:line="276" w:lineRule="auto"/>
        <w:rPr>
          <w:sz w:val="26"/>
          <w:szCs w:val="26"/>
        </w:rPr>
      </w:pPr>
      <w:r w:rsidRPr="006416F8">
        <w:rPr>
          <w:sz w:val="26"/>
          <w:szCs w:val="26"/>
          <w:rtl/>
          <w:lang w:bidi="ar-SY"/>
        </w:rPr>
        <w:t>احسب الانحراف المعياري النسبي المئوي.</w:t>
      </w:r>
    </w:p>
    <w:p w14:paraId="39E6BA55" w14:textId="77777777" w:rsidR="005E21D3" w:rsidRPr="006416F8" w:rsidRDefault="005E21D3" w:rsidP="005E21D3">
      <w:pPr>
        <w:spacing w:line="276" w:lineRule="auto"/>
        <w:rPr>
          <w:color w:val="0D0D0D" w:themeColor="text1" w:themeTint="F2"/>
          <w:sz w:val="26"/>
          <w:szCs w:val="26"/>
          <w:rtl/>
          <w:lang w:bidi="ar-SY"/>
        </w:rPr>
      </w:pPr>
      <w:r w:rsidRPr="006416F8">
        <w:rPr>
          <w:color w:val="0D0D0D" w:themeColor="text1" w:themeTint="F2"/>
          <w:sz w:val="26"/>
          <w:szCs w:val="26"/>
          <w:rtl/>
          <w:lang w:bidi="ar-SY"/>
        </w:rPr>
        <w:t>................................................................................................................................................................................................................................................................................................................................................................................................................................................................................................................................................................................................................................................................................................................................................................................................................................................................................ ........................................................................................................................................................................................................................................................................................................................................................................................................................................</w:t>
      </w:r>
    </w:p>
    <w:p w14:paraId="6387274B" w14:textId="77777777" w:rsidR="005E21D3" w:rsidRPr="006416F8" w:rsidRDefault="005E21D3" w:rsidP="005E21D3">
      <w:pPr>
        <w:spacing w:line="276" w:lineRule="auto"/>
        <w:rPr>
          <w:color w:val="0D0D0D" w:themeColor="text1" w:themeTint="F2"/>
          <w:sz w:val="26"/>
          <w:szCs w:val="26"/>
          <w:lang w:bidi="ar-SY"/>
        </w:rPr>
      </w:pPr>
    </w:p>
    <w:p w14:paraId="52FB4EF9" w14:textId="77777777" w:rsidR="005E21D3" w:rsidRPr="006416F8" w:rsidRDefault="005E21D3" w:rsidP="005E21D3">
      <w:pPr>
        <w:spacing w:line="276" w:lineRule="auto"/>
        <w:rPr>
          <w:sz w:val="26"/>
          <w:szCs w:val="26"/>
          <w:rtl/>
        </w:rPr>
      </w:pPr>
      <w:r w:rsidRPr="006416F8">
        <w:rPr>
          <w:color w:val="0D0D0D" w:themeColor="text1" w:themeTint="F2"/>
          <w:sz w:val="26"/>
          <w:szCs w:val="26"/>
          <w:rtl/>
          <w:lang w:bidi="ar-SY"/>
        </w:rPr>
        <w:t>تمرين: في احدى تجارب تحديد الصوديوم في عينة بطريقة الانبعاث الذري باللهب تم الحصول على النتائج ، كما هي في الجدول: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504"/>
        <w:gridCol w:w="1504"/>
        <w:gridCol w:w="1504"/>
        <w:gridCol w:w="1504"/>
        <w:gridCol w:w="1505"/>
      </w:tblGrid>
      <w:tr w:rsidR="005E21D3" w:rsidRPr="006416F8" w14:paraId="1FBFFBE1" w14:textId="77777777" w:rsidTr="00154B77">
        <w:tc>
          <w:tcPr>
            <w:tcW w:w="1510" w:type="dxa"/>
            <w:vAlign w:val="center"/>
          </w:tcPr>
          <w:p w14:paraId="0E11816C" w14:textId="77777777" w:rsidR="005E21D3" w:rsidRPr="006416F8" w:rsidRDefault="005E21D3" w:rsidP="00154B77">
            <w:pPr>
              <w:autoSpaceDE w:val="0"/>
              <w:autoSpaceDN w:val="0"/>
              <w:adjustRightInd w:val="0"/>
              <w:spacing w:line="276" w:lineRule="auto"/>
              <w:jc w:val="center"/>
              <w:rPr>
                <w:color w:val="0D0D0D" w:themeColor="text1" w:themeTint="F2"/>
                <w:sz w:val="26"/>
                <w:szCs w:val="26"/>
                <w:rtl/>
                <w:lang w:bidi="ar-SY"/>
              </w:rPr>
            </w:pPr>
            <w:r w:rsidRPr="006416F8">
              <w:rPr>
                <w:color w:val="0D0D0D" w:themeColor="text1" w:themeTint="F2"/>
                <w:sz w:val="26"/>
                <w:szCs w:val="26"/>
                <w:lang w:bidi="ar-SY"/>
              </w:rPr>
              <w:t>1.09</w:t>
            </w:r>
          </w:p>
        </w:tc>
        <w:tc>
          <w:tcPr>
            <w:tcW w:w="1510" w:type="dxa"/>
            <w:vAlign w:val="center"/>
          </w:tcPr>
          <w:p w14:paraId="509ED357" w14:textId="77777777" w:rsidR="005E21D3" w:rsidRPr="006416F8" w:rsidRDefault="005E21D3" w:rsidP="00154B77">
            <w:pPr>
              <w:autoSpaceDE w:val="0"/>
              <w:autoSpaceDN w:val="0"/>
              <w:adjustRightInd w:val="0"/>
              <w:spacing w:line="276" w:lineRule="auto"/>
              <w:jc w:val="center"/>
              <w:rPr>
                <w:color w:val="0D0D0D" w:themeColor="text1" w:themeTint="F2"/>
                <w:sz w:val="26"/>
                <w:szCs w:val="26"/>
                <w:rtl/>
              </w:rPr>
            </w:pPr>
            <w:r w:rsidRPr="006416F8">
              <w:rPr>
                <w:color w:val="0D0D0D" w:themeColor="text1" w:themeTint="F2"/>
                <w:sz w:val="26"/>
                <w:szCs w:val="26"/>
              </w:rPr>
              <w:t>1.7</w:t>
            </w:r>
          </w:p>
        </w:tc>
        <w:tc>
          <w:tcPr>
            <w:tcW w:w="1510" w:type="dxa"/>
            <w:vAlign w:val="center"/>
          </w:tcPr>
          <w:p w14:paraId="781E98E7" w14:textId="77777777" w:rsidR="005E21D3" w:rsidRPr="006416F8" w:rsidRDefault="005E21D3" w:rsidP="00154B77">
            <w:pPr>
              <w:autoSpaceDE w:val="0"/>
              <w:autoSpaceDN w:val="0"/>
              <w:adjustRightInd w:val="0"/>
              <w:spacing w:line="276" w:lineRule="auto"/>
              <w:jc w:val="center"/>
              <w:rPr>
                <w:color w:val="0D0D0D" w:themeColor="text1" w:themeTint="F2"/>
                <w:sz w:val="26"/>
                <w:szCs w:val="26"/>
                <w:rtl/>
              </w:rPr>
            </w:pPr>
            <w:r w:rsidRPr="006416F8">
              <w:rPr>
                <w:color w:val="0D0D0D" w:themeColor="text1" w:themeTint="F2"/>
                <w:sz w:val="26"/>
                <w:szCs w:val="26"/>
              </w:rPr>
              <w:t>1.07</w:t>
            </w:r>
          </w:p>
        </w:tc>
        <w:tc>
          <w:tcPr>
            <w:tcW w:w="1510" w:type="dxa"/>
            <w:vAlign w:val="center"/>
          </w:tcPr>
          <w:p w14:paraId="48DCD020" w14:textId="77777777" w:rsidR="005E21D3" w:rsidRPr="006416F8" w:rsidRDefault="005E21D3" w:rsidP="00154B77">
            <w:pPr>
              <w:autoSpaceDE w:val="0"/>
              <w:autoSpaceDN w:val="0"/>
              <w:adjustRightInd w:val="0"/>
              <w:spacing w:line="276" w:lineRule="auto"/>
              <w:jc w:val="center"/>
              <w:rPr>
                <w:color w:val="0D0D0D" w:themeColor="text1" w:themeTint="F2"/>
                <w:sz w:val="26"/>
                <w:szCs w:val="26"/>
                <w:rtl/>
              </w:rPr>
            </w:pPr>
            <w:r w:rsidRPr="006416F8">
              <w:rPr>
                <w:color w:val="0D0D0D" w:themeColor="text1" w:themeTint="F2"/>
                <w:sz w:val="26"/>
                <w:szCs w:val="26"/>
              </w:rPr>
              <w:t>1.03</w:t>
            </w:r>
          </w:p>
        </w:tc>
        <w:tc>
          <w:tcPr>
            <w:tcW w:w="1510" w:type="dxa"/>
            <w:vAlign w:val="center"/>
          </w:tcPr>
          <w:p w14:paraId="5A293F5A" w14:textId="77777777" w:rsidR="005E21D3" w:rsidRPr="006416F8" w:rsidRDefault="005E21D3" w:rsidP="00154B77">
            <w:pPr>
              <w:autoSpaceDE w:val="0"/>
              <w:autoSpaceDN w:val="0"/>
              <w:adjustRightInd w:val="0"/>
              <w:spacing w:line="276" w:lineRule="auto"/>
              <w:jc w:val="center"/>
              <w:rPr>
                <w:color w:val="0D0D0D" w:themeColor="text1" w:themeTint="F2"/>
                <w:sz w:val="26"/>
                <w:szCs w:val="26"/>
                <w:rtl/>
              </w:rPr>
            </w:pPr>
            <w:r w:rsidRPr="006416F8">
              <w:rPr>
                <w:color w:val="0D0D0D" w:themeColor="text1" w:themeTint="F2"/>
                <w:sz w:val="26"/>
                <w:szCs w:val="26"/>
              </w:rPr>
              <w:t>1.13</w:t>
            </w:r>
          </w:p>
        </w:tc>
        <w:tc>
          <w:tcPr>
            <w:tcW w:w="1511" w:type="dxa"/>
            <w:vAlign w:val="center"/>
          </w:tcPr>
          <w:p w14:paraId="7B7056D4" w14:textId="77777777" w:rsidR="005E21D3" w:rsidRPr="006416F8" w:rsidRDefault="005E21D3" w:rsidP="00154B77">
            <w:pPr>
              <w:autoSpaceDE w:val="0"/>
              <w:autoSpaceDN w:val="0"/>
              <w:adjustRightInd w:val="0"/>
              <w:spacing w:line="276" w:lineRule="auto"/>
              <w:jc w:val="center"/>
              <w:rPr>
                <w:color w:val="0D0D0D" w:themeColor="text1" w:themeTint="F2"/>
                <w:sz w:val="26"/>
                <w:szCs w:val="26"/>
              </w:rPr>
            </w:pPr>
            <w:r w:rsidRPr="006416F8">
              <w:rPr>
                <w:color w:val="0D0D0D" w:themeColor="text1" w:themeTint="F2"/>
                <w:sz w:val="26"/>
                <w:szCs w:val="26"/>
              </w:rPr>
              <w:t>C ppm</w:t>
            </w:r>
          </w:p>
        </w:tc>
      </w:tr>
    </w:tbl>
    <w:p w14:paraId="232E99C4" w14:textId="77777777" w:rsidR="005E21D3" w:rsidRPr="006416F8" w:rsidRDefault="005E21D3" w:rsidP="005E21D3">
      <w:pPr>
        <w:autoSpaceDE w:val="0"/>
        <w:autoSpaceDN w:val="0"/>
        <w:adjustRightInd w:val="0"/>
        <w:spacing w:line="276" w:lineRule="auto"/>
        <w:rPr>
          <w:color w:val="0D0D0D" w:themeColor="text1" w:themeTint="F2"/>
          <w:sz w:val="26"/>
          <w:szCs w:val="26"/>
        </w:rPr>
      </w:pPr>
      <w:r w:rsidRPr="006416F8">
        <w:rPr>
          <w:color w:val="0D0D0D" w:themeColor="text1" w:themeTint="F2"/>
          <w:sz w:val="26"/>
          <w:szCs w:val="26"/>
          <w:rtl/>
          <w:lang w:bidi="ar-SY"/>
        </w:rPr>
        <w:t>المطلوب:</w:t>
      </w:r>
    </w:p>
    <w:p w14:paraId="4DCDC26E" w14:textId="77777777" w:rsidR="005E21D3" w:rsidRPr="006416F8" w:rsidRDefault="005E21D3" w:rsidP="00FB61EB">
      <w:pPr>
        <w:pStyle w:val="ListParagraph"/>
        <w:numPr>
          <w:ilvl w:val="0"/>
          <w:numId w:val="9"/>
        </w:numPr>
        <w:autoSpaceDE w:val="0"/>
        <w:autoSpaceDN w:val="0"/>
        <w:adjustRightInd w:val="0"/>
        <w:spacing w:after="0" w:line="276" w:lineRule="auto"/>
        <w:rPr>
          <w:color w:val="0D0D0D" w:themeColor="text1" w:themeTint="F2"/>
          <w:sz w:val="26"/>
          <w:szCs w:val="26"/>
          <w:rtl/>
          <w:lang w:bidi="ar-SY"/>
        </w:rPr>
      </w:pPr>
      <w:r w:rsidRPr="006416F8">
        <w:rPr>
          <w:color w:val="0D0D0D" w:themeColor="text1" w:themeTint="F2"/>
          <w:sz w:val="26"/>
          <w:szCs w:val="26"/>
          <w:rtl/>
          <w:lang w:bidi="ar-SY"/>
        </w:rPr>
        <w:t>ما أ ريك بهذه النتيجة, هل يوجد قيمة خطأ فادح كيف اعتمدت ذلك</w:t>
      </w:r>
      <w:r w:rsidRPr="006416F8">
        <w:rPr>
          <w:color w:val="0D0D0D" w:themeColor="text1" w:themeTint="F2"/>
          <w:sz w:val="26"/>
          <w:szCs w:val="26"/>
          <w:lang w:bidi="ar-SY"/>
        </w:rPr>
        <w:t xml:space="preserve"> </w:t>
      </w:r>
      <w:r w:rsidRPr="006416F8">
        <w:rPr>
          <w:color w:val="0D0D0D" w:themeColor="text1" w:themeTint="F2"/>
          <w:sz w:val="26"/>
          <w:szCs w:val="26"/>
          <w:rtl/>
          <w:lang w:bidi="ar-SY"/>
        </w:rPr>
        <w:t>عند مستوى ثقة 90% ؟</w:t>
      </w:r>
    </w:p>
    <w:tbl>
      <w:tblPr>
        <w:tblStyle w:val="TableGrid"/>
        <w:bidiVisual/>
        <w:tblW w:w="0" w:type="auto"/>
        <w:jc w:val="center"/>
        <w:tblLook w:val="04A0" w:firstRow="1" w:lastRow="0" w:firstColumn="1" w:lastColumn="0" w:noHBand="0" w:noVBand="1"/>
      </w:tblPr>
      <w:tblGrid>
        <w:gridCol w:w="751"/>
        <w:gridCol w:w="751"/>
        <w:gridCol w:w="751"/>
        <w:gridCol w:w="752"/>
        <w:gridCol w:w="752"/>
        <w:gridCol w:w="752"/>
        <w:gridCol w:w="752"/>
        <w:gridCol w:w="752"/>
        <w:gridCol w:w="752"/>
      </w:tblGrid>
      <w:tr w:rsidR="005E21D3" w:rsidRPr="006416F8" w14:paraId="18125A66" w14:textId="77777777" w:rsidTr="00154B77">
        <w:trPr>
          <w:jc w:val="center"/>
        </w:trPr>
        <w:tc>
          <w:tcPr>
            <w:tcW w:w="751" w:type="dxa"/>
          </w:tcPr>
          <w:p w14:paraId="69A8C1B6"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lastRenderedPageBreak/>
              <w:t>10</w:t>
            </w:r>
          </w:p>
        </w:tc>
        <w:tc>
          <w:tcPr>
            <w:tcW w:w="751" w:type="dxa"/>
          </w:tcPr>
          <w:p w14:paraId="0A1C5576"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t>9</w:t>
            </w:r>
          </w:p>
        </w:tc>
        <w:tc>
          <w:tcPr>
            <w:tcW w:w="751" w:type="dxa"/>
          </w:tcPr>
          <w:p w14:paraId="7C074A62"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t>8</w:t>
            </w:r>
          </w:p>
        </w:tc>
        <w:tc>
          <w:tcPr>
            <w:tcW w:w="752" w:type="dxa"/>
          </w:tcPr>
          <w:p w14:paraId="3EBD8C7C"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t>7</w:t>
            </w:r>
          </w:p>
        </w:tc>
        <w:tc>
          <w:tcPr>
            <w:tcW w:w="752" w:type="dxa"/>
          </w:tcPr>
          <w:p w14:paraId="08C346B2"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t>6</w:t>
            </w:r>
          </w:p>
        </w:tc>
        <w:tc>
          <w:tcPr>
            <w:tcW w:w="752" w:type="dxa"/>
          </w:tcPr>
          <w:p w14:paraId="467BBF61"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t>5</w:t>
            </w:r>
          </w:p>
        </w:tc>
        <w:tc>
          <w:tcPr>
            <w:tcW w:w="752" w:type="dxa"/>
          </w:tcPr>
          <w:p w14:paraId="1469C63B"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rtl/>
                <w:lang w:bidi="ar-SY"/>
              </w:rPr>
              <w:t>4</w:t>
            </w:r>
          </w:p>
        </w:tc>
        <w:tc>
          <w:tcPr>
            <w:tcW w:w="752" w:type="dxa"/>
          </w:tcPr>
          <w:p w14:paraId="38E67EAE"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b/>
                <w:bCs/>
                <w:color w:val="0D0D0D" w:themeColor="text1" w:themeTint="F2"/>
                <w:sz w:val="26"/>
                <w:szCs w:val="26"/>
                <w:lang w:bidi="ar-SY"/>
              </w:rPr>
              <w:t>3</w:t>
            </w:r>
          </w:p>
        </w:tc>
        <w:tc>
          <w:tcPr>
            <w:tcW w:w="752" w:type="dxa"/>
          </w:tcPr>
          <w:p w14:paraId="7D96AA5B"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b/>
                <w:bCs/>
                <w:color w:val="0D0D0D" w:themeColor="text1" w:themeTint="F2"/>
                <w:sz w:val="26"/>
                <w:szCs w:val="26"/>
                <w:lang w:bidi="ar-SY"/>
              </w:rPr>
              <w:t>n</w:t>
            </w:r>
          </w:p>
        </w:tc>
      </w:tr>
      <w:tr w:rsidR="005E21D3" w:rsidRPr="006416F8" w14:paraId="4AB79B61" w14:textId="77777777" w:rsidTr="00154B77">
        <w:trPr>
          <w:jc w:val="center"/>
        </w:trPr>
        <w:tc>
          <w:tcPr>
            <w:tcW w:w="751" w:type="dxa"/>
          </w:tcPr>
          <w:p w14:paraId="1322BFEB"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0.41</w:t>
            </w:r>
          </w:p>
        </w:tc>
        <w:tc>
          <w:tcPr>
            <w:tcW w:w="751" w:type="dxa"/>
          </w:tcPr>
          <w:p w14:paraId="37294B13"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0.44</w:t>
            </w:r>
          </w:p>
        </w:tc>
        <w:tc>
          <w:tcPr>
            <w:tcW w:w="751" w:type="dxa"/>
          </w:tcPr>
          <w:p w14:paraId="4631F44A"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0.47</w:t>
            </w:r>
          </w:p>
        </w:tc>
        <w:tc>
          <w:tcPr>
            <w:tcW w:w="752" w:type="dxa"/>
          </w:tcPr>
          <w:p w14:paraId="0575934D"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0.51</w:t>
            </w:r>
          </w:p>
        </w:tc>
        <w:tc>
          <w:tcPr>
            <w:tcW w:w="752" w:type="dxa"/>
          </w:tcPr>
          <w:p w14:paraId="0AA0B157"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0.56</w:t>
            </w:r>
          </w:p>
        </w:tc>
        <w:tc>
          <w:tcPr>
            <w:tcW w:w="752" w:type="dxa"/>
          </w:tcPr>
          <w:p w14:paraId="51C00B34"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0.64</w:t>
            </w:r>
          </w:p>
        </w:tc>
        <w:tc>
          <w:tcPr>
            <w:tcW w:w="752" w:type="dxa"/>
          </w:tcPr>
          <w:p w14:paraId="4F7AB75C"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0.76</w:t>
            </w:r>
          </w:p>
        </w:tc>
        <w:tc>
          <w:tcPr>
            <w:tcW w:w="752" w:type="dxa"/>
          </w:tcPr>
          <w:p w14:paraId="31D92CB9"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r w:rsidRPr="006416F8">
              <w:rPr>
                <w:color w:val="0D0D0D" w:themeColor="text1" w:themeTint="F2"/>
                <w:sz w:val="26"/>
                <w:szCs w:val="26"/>
                <w:lang w:bidi="ar-SY"/>
              </w:rPr>
              <w:t>0.94</w:t>
            </w:r>
          </w:p>
        </w:tc>
        <w:tc>
          <w:tcPr>
            <w:tcW w:w="752" w:type="dxa"/>
          </w:tcPr>
          <w:p w14:paraId="7395890D" w14:textId="77777777" w:rsidR="005E21D3" w:rsidRPr="006416F8" w:rsidRDefault="005E21D3" w:rsidP="00154B77">
            <w:pPr>
              <w:pStyle w:val="ListParagraph"/>
              <w:autoSpaceDE w:val="0"/>
              <w:autoSpaceDN w:val="0"/>
              <w:adjustRightInd w:val="0"/>
              <w:spacing w:line="276" w:lineRule="auto"/>
              <w:ind w:left="0"/>
              <w:rPr>
                <w:color w:val="0D0D0D" w:themeColor="text1" w:themeTint="F2"/>
                <w:sz w:val="26"/>
                <w:szCs w:val="26"/>
                <w:rtl/>
                <w:lang w:bidi="ar-SY"/>
              </w:rPr>
            </w:pPr>
            <w:proofErr w:type="spellStart"/>
            <w:r w:rsidRPr="006416F8">
              <w:rPr>
                <w:color w:val="0D0D0D" w:themeColor="text1" w:themeTint="F2"/>
                <w:sz w:val="26"/>
                <w:szCs w:val="26"/>
                <w:lang w:bidi="ar-SY"/>
              </w:rPr>
              <w:t>Qtab</w:t>
            </w:r>
            <w:proofErr w:type="spellEnd"/>
          </w:p>
        </w:tc>
      </w:tr>
    </w:tbl>
    <w:p w14:paraId="00D0A232" w14:textId="77777777" w:rsidR="005E21D3" w:rsidRPr="006416F8" w:rsidRDefault="005E21D3" w:rsidP="005E21D3">
      <w:pPr>
        <w:spacing w:line="276" w:lineRule="auto"/>
        <w:rPr>
          <w:color w:val="0D0D0D" w:themeColor="text1" w:themeTint="F2"/>
          <w:sz w:val="26"/>
          <w:szCs w:val="26"/>
          <w:rtl/>
          <w:lang w:bidi="ar-SY"/>
        </w:rPr>
      </w:pPr>
      <w:r w:rsidRPr="006416F8">
        <w:rPr>
          <w:color w:val="0D0D0D" w:themeColor="text1" w:themeTint="F2"/>
          <w:sz w:val="26"/>
          <w:szCs w:val="26"/>
          <w:rtl/>
          <w:lang w:bidi="ar-SY"/>
        </w:rPr>
        <w:t>................................................................................................................................................................................................................................................................................................................................................................................................................................................................................................................................................................................................................................................................................................................................................................................................................................................................................ ........................................................................................................................................................................................................................................................................................................................................................................................................................................</w:t>
      </w:r>
    </w:p>
    <w:p w14:paraId="73612F16" w14:textId="7D0A9BE7" w:rsidR="005E21D3" w:rsidRPr="006416F8" w:rsidRDefault="005E21D3" w:rsidP="005E21D3">
      <w:pPr>
        <w:spacing w:line="276" w:lineRule="auto"/>
        <w:rPr>
          <w:color w:val="0D0D0D" w:themeColor="text1" w:themeTint="F2"/>
          <w:sz w:val="26"/>
          <w:szCs w:val="26"/>
          <w:rtl/>
          <w:lang w:bidi="ar-SY"/>
        </w:rPr>
      </w:pPr>
      <w:r w:rsidRPr="006416F8">
        <w:rPr>
          <w:color w:val="0D0D0D" w:themeColor="text1" w:themeTint="F2"/>
          <w:sz w:val="26"/>
          <w:szCs w:val="26"/>
          <w:rtl/>
          <w:lang w:bidi="ar-SY"/>
        </w:rPr>
        <w:t>................................................................................................................................................................................................................................................................................................................................................................................................................................................................................................................................................................................................................................................................................................................................................................................................................................................................................ ........................................................................................................................................................................................................................................................................................................................................................................................................................................</w:t>
      </w:r>
    </w:p>
    <w:p w14:paraId="7258427F" w14:textId="77777777" w:rsidR="005E21D3" w:rsidRPr="006416F8" w:rsidRDefault="005E21D3" w:rsidP="005E21D3">
      <w:pPr>
        <w:jc w:val="both"/>
        <w:rPr>
          <w:rFonts w:eastAsia="Times New Roman"/>
          <w:color w:val="0D0D0D" w:themeColor="text1" w:themeTint="F2"/>
          <w:sz w:val="26"/>
          <w:szCs w:val="26"/>
          <w:rtl/>
          <w:lang w:bidi="ar-SY"/>
        </w:rPr>
      </w:pPr>
    </w:p>
    <w:p w14:paraId="3EFBE45E" w14:textId="77777777" w:rsidR="005E21D3" w:rsidRPr="006416F8" w:rsidRDefault="005E21D3" w:rsidP="005E21D3">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 xml:space="preserve">تمرين : أثناء تقييم دقة طريقة ما قام طلاب السنة الرابعة في كلية الصيدلة بدراسة التكرارية حيث قاموا بقياس درجة </w:t>
      </w:r>
      <w:r w:rsidRPr="006416F8">
        <w:rPr>
          <w:rFonts w:eastAsia="Times New Roman"/>
          <w:color w:val="0D0D0D" w:themeColor="text1" w:themeTint="F2"/>
          <w:sz w:val="26"/>
          <w:szCs w:val="26"/>
          <w:lang w:bidi="ar-SY"/>
        </w:rPr>
        <w:t>pH</w:t>
      </w:r>
      <w:r w:rsidRPr="006416F8">
        <w:rPr>
          <w:rFonts w:eastAsia="Times New Roman"/>
          <w:color w:val="0D0D0D" w:themeColor="text1" w:themeTint="F2"/>
          <w:sz w:val="26"/>
          <w:szCs w:val="26"/>
          <w:rtl/>
          <w:lang w:bidi="ar-SY"/>
        </w:rPr>
        <w:t xml:space="preserve"> لعدة عينات، اعطى الطلاب النتائج التالية: </w:t>
      </w:r>
    </w:p>
    <w:tbl>
      <w:tblPr>
        <w:tblStyle w:val="TableGrid"/>
        <w:bidiVisual/>
        <w:tblW w:w="0" w:type="auto"/>
        <w:jc w:val="center"/>
        <w:tblLook w:val="04A0" w:firstRow="1" w:lastRow="0" w:firstColumn="1" w:lastColumn="0" w:noHBand="0" w:noVBand="1"/>
      </w:tblPr>
      <w:tblGrid>
        <w:gridCol w:w="823"/>
        <w:gridCol w:w="823"/>
        <w:gridCol w:w="806"/>
        <w:gridCol w:w="807"/>
        <w:gridCol w:w="807"/>
        <w:gridCol w:w="825"/>
        <w:gridCol w:w="825"/>
        <w:gridCol w:w="825"/>
        <w:gridCol w:w="825"/>
        <w:gridCol w:w="825"/>
        <w:gridCol w:w="825"/>
      </w:tblGrid>
      <w:tr w:rsidR="005E21D3" w:rsidRPr="006416F8" w14:paraId="25C89D4B" w14:textId="77777777" w:rsidTr="00154B77">
        <w:trPr>
          <w:jc w:val="center"/>
        </w:trPr>
        <w:tc>
          <w:tcPr>
            <w:tcW w:w="870" w:type="dxa"/>
          </w:tcPr>
          <w:p w14:paraId="6074C915"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4.23</w:t>
            </w:r>
          </w:p>
        </w:tc>
        <w:tc>
          <w:tcPr>
            <w:tcW w:w="870" w:type="dxa"/>
          </w:tcPr>
          <w:p w14:paraId="7B5309C9"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3.95</w:t>
            </w:r>
          </w:p>
        </w:tc>
        <w:tc>
          <w:tcPr>
            <w:tcW w:w="870" w:type="dxa"/>
          </w:tcPr>
          <w:p w14:paraId="3BAB5816"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4.1</w:t>
            </w:r>
          </w:p>
        </w:tc>
        <w:tc>
          <w:tcPr>
            <w:tcW w:w="870" w:type="dxa"/>
          </w:tcPr>
          <w:p w14:paraId="375F0568"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4.3</w:t>
            </w:r>
          </w:p>
        </w:tc>
        <w:tc>
          <w:tcPr>
            <w:tcW w:w="870" w:type="dxa"/>
          </w:tcPr>
          <w:p w14:paraId="535F3036"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3.9</w:t>
            </w:r>
          </w:p>
        </w:tc>
        <w:tc>
          <w:tcPr>
            <w:tcW w:w="871" w:type="dxa"/>
          </w:tcPr>
          <w:p w14:paraId="05C961C3"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3.98</w:t>
            </w:r>
          </w:p>
        </w:tc>
        <w:tc>
          <w:tcPr>
            <w:tcW w:w="871" w:type="dxa"/>
          </w:tcPr>
          <w:p w14:paraId="19B816A9"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3.95</w:t>
            </w:r>
          </w:p>
        </w:tc>
        <w:tc>
          <w:tcPr>
            <w:tcW w:w="871" w:type="dxa"/>
          </w:tcPr>
          <w:p w14:paraId="464A1A4D"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3.95</w:t>
            </w:r>
          </w:p>
        </w:tc>
        <w:tc>
          <w:tcPr>
            <w:tcW w:w="871" w:type="dxa"/>
          </w:tcPr>
          <w:p w14:paraId="23DFCBB3"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3.99</w:t>
            </w:r>
          </w:p>
        </w:tc>
        <w:tc>
          <w:tcPr>
            <w:tcW w:w="871" w:type="dxa"/>
          </w:tcPr>
          <w:p w14:paraId="5B964FB1"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4.15</w:t>
            </w:r>
          </w:p>
        </w:tc>
        <w:tc>
          <w:tcPr>
            <w:tcW w:w="871" w:type="dxa"/>
          </w:tcPr>
          <w:p w14:paraId="307C25F3" w14:textId="77777777" w:rsidR="005E21D3" w:rsidRPr="006416F8" w:rsidRDefault="005E21D3" w:rsidP="00154B77">
            <w:pPr>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4.03</w:t>
            </w:r>
          </w:p>
        </w:tc>
      </w:tr>
    </w:tbl>
    <w:p w14:paraId="1C46FAB3" w14:textId="77777777" w:rsidR="005E21D3" w:rsidRPr="006416F8" w:rsidRDefault="005E21D3" w:rsidP="005E21D3">
      <w:pPr>
        <w:tabs>
          <w:tab w:val="left" w:pos="5036"/>
        </w:tabs>
        <w:jc w:val="both"/>
        <w:rPr>
          <w:rFonts w:eastAsia="Times New Roman"/>
          <w:color w:val="0D0D0D" w:themeColor="text1" w:themeTint="F2"/>
          <w:sz w:val="26"/>
          <w:szCs w:val="26"/>
          <w:rtl/>
          <w:lang w:bidi="ar-SY"/>
        </w:rPr>
      </w:pPr>
      <w:r w:rsidRPr="006416F8">
        <w:rPr>
          <w:rFonts w:eastAsia="Times New Roman"/>
          <w:color w:val="0D0D0D" w:themeColor="text1" w:themeTint="F2"/>
          <w:sz w:val="26"/>
          <w:szCs w:val="26"/>
          <w:rtl/>
          <w:lang w:bidi="ar-SY"/>
        </w:rPr>
        <w:t>المطلوب:</w:t>
      </w:r>
    </w:p>
    <w:p w14:paraId="6A0C5E32" w14:textId="77777777" w:rsidR="005E21D3" w:rsidRPr="006416F8" w:rsidRDefault="005E21D3" w:rsidP="00FB61EB">
      <w:pPr>
        <w:pStyle w:val="ListParagraph"/>
        <w:numPr>
          <w:ilvl w:val="0"/>
          <w:numId w:val="34"/>
        </w:numPr>
        <w:tabs>
          <w:tab w:val="left" w:pos="5036"/>
        </w:tabs>
        <w:spacing w:after="0" w:line="240" w:lineRule="auto"/>
        <w:jc w:val="both"/>
        <w:rPr>
          <w:color w:val="0D0D0D" w:themeColor="text1" w:themeTint="F2"/>
          <w:sz w:val="26"/>
          <w:szCs w:val="26"/>
          <w:lang w:bidi="ar-SY"/>
        </w:rPr>
      </w:pPr>
      <w:r w:rsidRPr="006416F8">
        <w:rPr>
          <w:color w:val="0D0D0D" w:themeColor="text1" w:themeTint="F2"/>
          <w:sz w:val="26"/>
          <w:szCs w:val="26"/>
          <w:rtl/>
          <w:lang w:bidi="ar-SY"/>
        </w:rPr>
        <w:t xml:space="preserve">احسب الانحراف المعياري والانحراف المعياري النسبي </w:t>
      </w:r>
    </w:p>
    <w:p w14:paraId="778694B4" w14:textId="77777777" w:rsidR="005E21D3" w:rsidRPr="006416F8" w:rsidRDefault="005E21D3" w:rsidP="00FB61EB">
      <w:pPr>
        <w:pStyle w:val="ListParagraph"/>
        <w:numPr>
          <w:ilvl w:val="0"/>
          <w:numId w:val="34"/>
        </w:numPr>
        <w:tabs>
          <w:tab w:val="left" w:pos="5036"/>
        </w:tabs>
        <w:spacing w:after="0" w:line="240" w:lineRule="auto"/>
        <w:jc w:val="both"/>
        <w:rPr>
          <w:color w:val="0D0D0D" w:themeColor="text1" w:themeTint="F2"/>
          <w:sz w:val="26"/>
          <w:szCs w:val="26"/>
          <w:rtl/>
          <w:lang w:bidi="ar-SY"/>
        </w:rPr>
      </w:pPr>
      <w:r w:rsidRPr="006416F8">
        <w:rPr>
          <w:color w:val="0D0D0D" w:themeColor="text1" w:themeTint="F2"/>
          <w:sz w:val="26"/>
          <w:szCs w:val="26"/>
          <w:rtl/>
          <w:lang w:bidi="ar-SY"/>
        </w:rPr>
        <w:t xml:space="preserve">إذا علمت أن العينات محضرة لتكون ذات </w:t>
      </w:r>
      <w:r w:rsidRPr="006416F8">
        <w:rPr>
          <w:color w:val="0D0D0D" w:themeColor="text1" w:themeTint="F2"/>
          <w:sz w:val="26"/>
          <w:szCs w:val="26"/>
          <w:lang w:bidi="ar-SY"/>
        </w:rPr>
        <w:t xml:space="preserve">pH= 3.95 </w:t>
      </w:r>
      <w:r w:rsidRPr="006416F8">
        <w:rPr>
          <w:color w:val="0D0D0D" w:themeColor="text1" w:themeTint="F2"/>
          <w:sz w:val="26"/>
          <w:szCs w:val="26"/>
          <w:rtl/>
          <w:lang w:bidi="ar-SY"/>
        </w:rPr>
        <w:t xml:space="preserve"> كيف تحكم على النتائج من حيث المضبوطية عند مجال ثقة 95%</w:t>
      </w:r>
    </w:p>
    <w:p w14:paraId="78E98238" w14:textId="77777777" w:rsidR="005E21D3" w:rsidRPr="006416F8" w:rsidRDefault="005E21D3" w:rsidP="00D05624">
      <w:pPr>
        <w:rPr>
          <w:sz w:val="26"/>
          <w:szCs w:val="26"/>
          <w:rtl/>
          <w:lang w:bidi="ar-SY"/>
        </w:rPr>
      </w:pPr>
    </w:p>
    <w:p w14:paraId="32809C6D" w14:textId="77777777" w:rsidR="005E21D3" w:rsidRPr="006416F8" w:rsidRDefault="005E21D3" w:rsidP="00D05624">
      <w:pPr>
        <w:rPr>
          <w:sz w:val="26"/>
          <w:szCs w:val="26"/>
          <w:rtl/>
          <w:lang w:bidi="ar-SY"/>
        </w:rPr>
      </w:pPr>
    </w:p>
    <w:p w14:paraId="44DE6BA1" w14:textId="77777777" w:rsidR="005E21D3" w:rsidRPr="006416F8" w:rsidRDefault="005E21D3" w:rsidP="00D05624">
      <w:pPr>
        <w:rPr>
          <w:sz w:val="26"/>
          <w:szCs w:val="26"/>
          <w:rtl/>
          <w:lang w:bidi="ar-SY"/>
        </w:rPr>
      </w:pPr>
    </w:p>
    <w:p w14:paraId="13E2FF0F" w14:textId="77777777" w:rsidR="005E21D3" w:rsidRPr="006416F8" w:rsidRDefault="005E21D3" w:rsidP="00D05624">
      <w:pPr>
        <w:rPr>
          <w:sz w:val="26"/>
          <w:szCs w:val="26"/>
          <w:rtl/>
          <w:lang w:bidi="ar-SY"/>
        </w:rPr>
      </w:pPr>
    </w:p>
    <w:p w14:paraId="49D360B0" w14:textId="77777777" w:rsidR="005E21D3" w:rsidRPr="006416F8" w:rsidRDefault="005E21D3" w:rsidP="00D05624">
      <w:pPr>
        <w:rPr>
          <w:sz w:val="26"/>
          <w:szCs w:val="26"/>
          <w:rtl/>
          <w:lang w:bidi="ar-SY"/>
        </w:rPr>
      </w:pPr>
    </w:p>
    <w:p w14:paraId="712C6826" w14:textId="77777777" w:rsidR="005E21D3" w:rsidRPr="006416F8" w:rsidRDefault="005E21D3" w:rsidP="00D05624">
      <w:pPr>
        <w:rPr>
          <w:sz w:val="26"/>
          <w:szCs w:val="26"/>
          <w:rtl/>
          <w:lang w:bidi="ar-SY"/>
        </w:rPr>
      </w:pPr>
    </w:p>
    <w:p w14:paraId="717A07DB" w14:textId="517E0388" w:rsidR="005E21D3" w:rsidRPr="006416F8" w:rsidRDefault="005E21D3" w:rsidP="005E21D3">
      <w:pPr>
        <w:rPr>
          <w:sz w:val="26"/>
          <w:szCs w:val="26"/>
          <w:rtl/>
        </w:rPr>
      </w:pPr>
    </w:p>
    <w:p w14:paraId="718C6321" w14:textId="77777777" w:rsidR="005E21D3" w:rsidRPr="006E36C5" w:rsidRDefault="005E21D3" w:rsidP="005E21D3">
      <w:pPr>
        <w:pStyle w:val="Heading1"/>
        <w:rPr>
          <w:rFonts w:ascii="Sakkal Majalla" w:hAnsi="Sakkal Majalla" w:cs="Sakkal Majalla"/>
          <w:sz w:val="32"/>
          <w:szCs w:val="32"/>
          <w:rtl/>
        </w:rPr>
      </w:pPr>
      <w:r w:rsidRPr="006E36C5">
        <w:rPr>
          <w:rFonts w:ascii="Sakkal Majalla" w:hAnsi="Sakkal Majalla" w:cs="Sakkal Majalla"/>
          <w:sz w:val="32"/>
          <w:szCs w:val="32"/>
          <w:rtl/>
        </w:rPr>
        <w:t>جامعة المنارة</w:t>
      </w:r>
    </w:p>
    <w:p w14:paraId="31C3CB85" w14:textId="77777777" w:rsidR="005E21D3" w:rsidRPr="006E36C5" w:rsidRDefault="005E21D3" w:rsidP="005E21D3">
      <w:pPr>
        <w:pStyle w:val="Heading1"/>
        <w:rPr>
          <w:rFonts w:ascii="Sakkal Majalla" w:hAnsi="Sakkal Majalla" w:cs="Sakkal Majalla"/>
          <w:sz w:val="32"/>
          <w:szCs w:val="32"/>
          <w:rtl/>
        </w:rPr>
      </w:pPr>
      <w:r w:rsidRPr="006E36C5">
        <w:rPr>
          <w:rFonts w:ascii="Sakkal Majalla" w:hAnsi="Sakkal Majalla" w:cs="Sakkal Majalla"/>
          <w:sz w:val="32"/>
          <w:szCs w:val="32"/>
          <w:rtl/>
        </w:rPr>
        <w:t>كلية: الصيدلة</w:t>
      </w:r>
    </w:p>
    <w:p w14:paraId="3F6381C3" w14:textId="77777777" w:rsidR="005E21D3" w:rsidRPr="006E36C5" w:rsidRDefault="005E21D3" w:rsidP="005E21D3">
      <w:pPr>
        <w:pStyle w:val="Heading1"/>
        <w:rPr>
          <w:rFonts w:ascii="Sakkal Majalla" w:hAnsi="Sakkal Majalla" w:cs="Sakkal Majalla"/>
          <w:sz w:val="32"/>
          <w:szCs w:val="32"/>
        </w:rPr>
      </w:pPr>
      <w:r w:rsidRPr="006E36C5">
        <w:rPr>
          <w:rFonts w:ascii="Sakkal Majalla" w:hAnsi="Sakkal Majalla" w:cs="Sakkal Majalla"/>
          <w:sz w:val="32"/>
          <w:szCs w:val="32"/>
          <w:rtl/>
        </w:rPr>
        <w:t>اسم المقرر: التحليل الالي.</w:t>
      </w:r>
    </w:p>
    <w:p w14:paraId="6775E483" w14:textId="52788020" w:rsidR="005E21D3" w:rsidRPr="006E36C5" w:rsidRDefault="005E21D3" w:rsidP="005E21D3">
      <w:pPr>
        <w:pStyle w:val="Heading1"/>
        <w:rPr>
          <w:rFonts w:ascii="Sakkal Majalla" w:hAnsi="Sakkal Majalla" w:cs="Sakkal Majalla"/>
          <w:sz w:val="32"/>
          <w:szCs w:val="32"/>
        </w:rPr>
      </w:pPr>
      <w:r w:rsidRPr="006E36C5">
        <w:rPr>
          <w:rFonts w:ascii="Sakkal Majalla" w:hAnsi="Sakkal Majalla" w:cs="Sakkal Majalla"/>
          <w:sz w:val="32"/>
          <w:szCs w:val="32"/>
          <w:rtl/>
        </w:rPr>
        <w:t>رقم الجلسة (3</w:t>
      </w:r>
      <w:r w:rsidR="00974C4B" w:rsidRPr="006E36C5">
        <w:rPr>
          <w:rFonts w:ascii="Sakkal Majalla" w:hAnsi="Sakkal Majalla" w:cs="Sakkal Majalla"/>
          <w:sz w:val="32"/>
          <w:szCs w:val="32"/>
          <w:rtl/>
        </w:rPr>
        <w:t>)</w:t>
      </w:r>
    </w:p>
    <w:p w14:paraId="2D3790C9" w14:textId="4B9D78E6" w:rsidR="005E21D3" w:rsidRPr="006E36C5" w:rsidRDefault="005E21D3" w:rsidP="00EE6897">
      <w:pPr>
        <w:pStyle w:val="Heading1"/>
        <w:rPr>
          <w:rFonts w:ascii="Sakkal Majalla" w:hAnsi="Sakkal Majalla" w:cs="Sakkal Majalla"/>
          <w:sz w:val="32"/>
          <w:szCs w:val="32"/>
        </w:rPr>
      </w:pPr>
      <w:r w:rsidRPr="006E36C5">
        <w:rPr>
          <w:rFonts w:ascii="Sakkal Majalla" w:hAnsi="Sakkal Majalla" w:cs="Sakkal Majalla"/>
          <w:sz w:val="32"/>
          <w:szCs w:val="32"/>
          <w:rtl/>
        </w:rPr>
        <w:t xml:space="preserve">عنوان الجلسة: </w:t>
      </w:r>
      <w:r w:rsidR="00974C4B" w:rsidRPr="006E36C5">
        <w:rPr>
          <w:rFonts w:ascii="Sakkal Majalla" w:hAnsi="Sakkal Majalla" w:cs="Sakkal Majalla"/>
          <w:sz w:val="32"/>
          <w:szCs w:val="32"/>
          <w:rtl/>
        </w:rPr>
        <w:t>تطبيقات عملية على الطرق الكهروكيميائية</w:t>
      </w:r>
    </w:p>
    <w:p w14:paraId="47BA2BC9" w14:textId="77777777" w:rsidR="005E21D3" w:rsidRPr="006416F8" w:rsidRDefault="005E21D3" w:rsidP="005E21D3">
      <w:pPr>
        <w:rPr>
          <w:sz w:val="26"/>
          <w:szCs w:val="26"/>
          <w:rtl/>
          <w:lang w:bidi="ar-SY"/>
        </w:rPr>
      </w:pPr>
      <w:r w:rsidRPr="006416F8">
        <w:rPr>
          <w:noProof/>
          <w:sz w:val="26"/>
          <w:szCs w:val="26"/>
        </w:rPr>
        <w:drawing>
          <wp:inline distT="0" distB="0" distL="0" distR="0" wp14:anchorId="7BF7CD44" wp14:editId="6C8AAF73">
            <wp:extent cx="5866765" cy="2838450"/>
            <wp:effectExtent l="0" t="0" r="635" b="0"/>
            <wp:docPr id="1070706533" name="Picture 107070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073E323" w14:textId="0CF6C9D9" w:rsidR="005E21D3" w:rsidRPr="00EE6897" w:rsidRDefault="005E21D3" w:rsidP="00EE6897">
      <w:pPr>
        <w:rPr>
          <w:b/>
          <w:bCs/>
          <w:sz w:val="26"/>
          <w:szCs w:val="26"/>
          <w:rtl/>
        </w:rPr>
      </w:pPr>
      <w:r w:rsidRPr="006416F8">
        <w:rPr>
          <w:b/>
          <w:bCs/>
          <w:sz w:val="26"/>
          <w:szCs w:val="26"/>
          <w:rtl/>
        </w:rPr>
        <w:t>الفصل الدراسي: الثاني                                                                                                                          العام الدراسي: 2022-2023</w:t>
      </w:r>
    </w:p>
    <w:p w14:paraId="389EB592" w14:textId="77777777" w:rsidR="00EE6897" w:rsidRDefault="00EE6897" w:rsidP="005E21D3">
      <w:pPr>
        <w:pStyle w:val="Title"/>
        <w:rPr>
          <w:rFonts w:ascii="Sakkal Majalla" w:hAnsi="Sakkal Majalla" w:cs="Sakkal Majalla"/>
          <w:sz w:val="26"/>
          <w:szCs w:val="26"/>
          <w:rtl/>
        </w:rPr>
      </w:pPr>
    </w:p>
    <w:p w14:paraId="497FDA17" w14:textId="77777777" w:rsidR="00EE6897" w:rsidRDefault="00EE6897" w:rsidP="005E21D3">
      <w:pPr>
        <w:pStyle w:val="Title"/>
        <w:rPr>
          <w:rFonts w:ascii="Sakkal Majalla" w:hAnsi="Sakkal Majalla" w:cs="Sakkal Majalla"/>
          <w:sz w:val="26"/>
          <w:szCs w:val="26"/>
          <w:rtl/>
        </w:rPr>
      </w:pPr>
    </w:p>
    <w:p w14:paraId="1CD25C5C" w14:textId="77777777" w:rsidR="00EE6897" w:rsidRDefault="00EE6897" w:rsidP="005E21D3">
      <w:pPr>
        <w:pStyle w:val="Title"/>
        <w:rPr>
          <w:rFonts w:ascii="Sakkal Majalla" w:hAnsi="Sakkal Majalla" w:cs="Sakkal Majalla"/>
          <w:sz w:val="26"/>
          <w:szCs w:val="26"/>
          <w:rtl/>
        </w:rPr>
      </w:pPr>
    </w:p>
    <w:p w14:paraId="7A0C7A85" w14:textId="77777777" w:rsidR="00EE6897" w:rsidRDefault="00EE6897" w:rsidP="005E21D3">
      <w:pPr>
        <w:pStyle w:val="Title"/>
        <w:rPr>
          <w:rFonts w:ascii="Sakkal Majalla" w:hAnsi="Sakkal Majalla" w:cs="Sakkal Majalla"/>
          <w:sz w:val="26"/>
          <w:szCs w:val="26"/>
          <w:rtl/>
        </w:rPr>
      </w:pPr>
    </w:p>
    <w:p w14:paraId="66B0FDDC" w14:textId="77777777" w:rsidR="00EE6897" w:rsidRDefault="00EE6897" w:rsidP="005E21D3">
      <w:pPr>
        <w:pStyle w:val="Title"/>
        <w:rPr>
          <w:rFonts w:ascii="Sakkal Majalla" w:hAnsi="Sakkal Majalla" w:cs="Sakkal Majalla"/>
          <w:sz w:val="26"/>
          <w:szCs w:val="26"/>
          <w:rtl/>
        </w:rPr>
      </w:pPr>
    </w:p>
    <w:p w14:paraId="6BCD3905" w14:textId="77777777" w:rsidR="006E36C5" w:rsidRDefault="006E36C5" w:rsidP="005E21D3">
      <w:pPr>
        <w:pStyle w:val="Title"/>
        <w:rPr>
          <w:rFonts w:ascii="Sakkal Majalla" w:hAnsi="Sakkal Majalla" w:cs="Sakkal Majalla"/>
          <w:sz w:val="26"/>
          <w:szCs w:val="26"/>
          <w:rtl/>
        </w:rPr>
      </w:pPr>
    </w:p>
    <w:p w14:paraId="2608667B" w14:textId="77777777" w:rsidR="006E36C5" w:rsidRDefault="006E36C5" w:rsidP="005E21D3">
      <w:pPr>
        <w:pStyle w:val="Title"/>
        <w:rPr>
          <w:rFonts w:ascii="Sakkal Majalla" w:hAnsi="Sakkal Majalla" w:cs="Sakkal Majalla"/>
          <w:sz w:val="26"/>
          <w:szCs w:val="26"/>
          <w:rtl/>
        </w:rPr>
      </w:pPr>
    </w:p>
    <w:p w14:paraId="5B32075B" w14:textId="77777777" w:rsidR="00EE6897" w:rsidRDefault="00EE6897" w:rsidP="005E21D3">
      <w:pPr>
        <w:pStyle w:val="Title"/>
        <w:rPr>
          <w:rFonts w:ascii="Sakkal Majalla" w:hAnsi="Sakkal Majalla" w:cs="Sakkal Majalla"/>
          <w:sz w:val="26"/>
          <w:szCs w:val="26"/>
          <w:rtl/>
        </w:rPr>
      </w:pPr>
    </w:p>
    <w:p w14:paraId="2979FCBF" w14:textId="77777777" w:rsidR="00EE6897" w:rsidRDefault="00EE6897" w:rsidP="005E21D3">
      <w:pPr>
        <w:pStyle w:val="Title"/>
        <w:rPr>
          <w:rFonts w:ascii="Sakkal Majalla" w:hAnsi="Sakkal Majalla" w:cs="Sakkal Majalla"/>
          <w:sz w:val="26"/>
          <w:szCs w:val="26"/>
          <w:rtl/>
        </w:rPr>
      </w:pPr>
    </w:p>
    <w:p w14:paraId="38DD90FA" w14:textId="2951280B" w:rsidR="005E21D3" w:rsidRPr="006E36C5" w:rsidRDefault="005E21D3" w:rsidP="005E21D3">
      <w:pPr>
        <w:pStyle w:val="Title"/>
        <w:rPr>
          <w:rFonts w:ascii="Sakkal Majalla" w:hAnsi="Sakkal Majalla" w:cs="Sakkal Majalla"/>
          <w:sz w:val="32"/>
          <w:szCs w:val="32"/>
          <w:rtl/>
        </w:rPr>
      </w:pPr>
      <w:r w:rsidRPr="006E36C5">
        <w:rPr>
          <w:rFonts w:ascii="Sakkal Majalla" w:hAnsi="Sakkal Majalla" w:cs="Sakkal Majalla"/>
          <w:sz w:val="32"/>
          <w:szCs w:val="32"/>
          <w:rtl/>
        </w:rPr>
        <w:t>جدول المحتويات</w:t>
      </w:r>
    </w:p>
    <w:sdt>
      <w:sdtPr>
        <w:rPr>
          <w:rFonts w:ascii="Sakkal Majalla" w:eastAsiaTheme="minorHAnsi" w:hAnsi="Sakkal Majalla" w:cs="Sakkal Majalla"/>
          <w:color w:val="auto"/>
          <w:sz w:val="32"/>
          <w:szCs w:val="32"/>
          <w:rtl/>
        </w:rPr>
        <w:id w:val="-1157145399"/>
        <w:docPartObj>
          <w:docPartGallery w:val="Table of Contents"/>
          <w:docPartUnique/>
        </w:docPartObj>
      </w:sdtPr>
      <w:sdtEndPr>
        <w:rPr>
          <w:rFonts w:eastAsiaTheme="majorEastAsia"/>
          <w:noProof/>
          <w:color w:val="2F5496" w:themeColor="accent1" w:themeShade="BF"/>
        </w:rPr>
      </w:sdtEndPr>
      <w:sdtContent>
        <w:p w14:paraId="270FA9CD" w14:textId="77777777" w:rsidR="005E21D3" w:rsidRPr="006E36C5" w:rsidRDefault="005E21D3" w:rsidP="005E21D3">
          <w:pPr>
            <w:pStyle w:val="TOCHeading"/>
            <w:bidi/>
            <w:rPr>
              <w:rFonts w:ascii="Sakkal Majalla" w:hAnsi="Sakkal Majalla" w:cs="Sakkal Majalla"/>
              <w:sz w:val="32"/>
              <w:szCs w:val="32"/>
            </w:rPr>
          </w:pPr>
          <w:r w:rsidRPr="00065FF0">
            <w:rPr>
              <w:rFonts w:ascii="Sakkal Majalla" w:hAnsi="Sakkal Majalla" w:cs="Sakkal Majalla"/>
              <w:b/>
              <w:bCs/>
              <w:sz w:val="32"/>
              <w:szCs w:val="32"/>
            </w:rPr>
            <w:t>Contents</w:t>
          </w:r>
        </w:p>
      </w:sdtContent>
    </w:sdt>
    <w:tbl>
      <w:tblPr>
        <w:tblStyle w:val="TableGrid"/>
        <w:bidiVisual/>
        <w:tblW w:w="0" w:type="auto"/>
        <w:tblLook w:val="04A0" w:firstRow="1" w:lastRow="0" w:firstColumn="1" w:lastColumn="0" w:noHBand="0" w:noVBand="1"/>
      </w:tblPr>
      <w:tblGrid>
        <w:gridCol w:w="7463"/>
        <w:gridCol w:w="1553"/>
      </w:tblGrid>
      <w:tr w:rsidR="005E21D3" w:rsidRPr="006416F8" w14:paraId="38A89FA4" w14:textId="77777777" w:rsidTr="00154B77">
        <w:tc>
          <w:tcPr>
            <w:tcW w:w="7463" w:type="dxa"/>
          </w:tcPr>
          <w:p w14:paraId="1EF1F54A" w14:textId="77777777" w:rsidR="005E21D3" w:rsidRPr="00065FF0" w:rsidRDefault="005E21D3"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color w:val="2F5496" w:themeColor="accent1" w:themeShade="BF"/>
                <w:sz w:val="26"/>
                <w:szCs w:val="26"/>
                <w:rtl/>
              </w:rPr>
              <w:t>العنوان</w:t>
            </w:r>
          </w:p>
        </w:tc>
        <w:tc>
          <w:tcPr>
            <w:tcW w:w="1553" w:type="dxa"/>
          </w:tcPr>
          <w:p w14:paraId="435BED3A" w14:textId="77777777" w:rsidR="005E21D3" w:rsidRPr="00065FF0" w:rsidRDefault="005E21D3"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color w:val="2F5496" w:themeColor="accent1" w:themeShade="BF"/>
                <w:sz w:val="26"/>
                <w:szCs w:val="26"/>
                <w:rtl/>
              </w:rPr>
              <w:t>رقم الصفحة</w:t>
            </w:r>
          </w:p>
        </w:tc>
      </w:tr>
      <w:tr w:rsidR="005E21D3" w:rsidRPr="006416F8" w14:paraId="7A939B97" w14:textId="77777777" w:rsidTr="00154B77">
        <w:tc>
          <w:tcPr>
            <w:tcW w:w="7463" w:type="dxa"/>
          </w:tcPr>
          <w:p w14:paraId="38011AB0" w14:textId="77788950"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مقدمة</w:t>
            </w:r>
          </w:p>
        </w:tc>
        <w:tc>
          <w:tcPr>
            <w:tcW w:w="1553" w:type="dxa"/>
          </w:tcPr>
          <w:p w14:paraId="1D69B00D" w14:textId="2B61B25D"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33</w:t>
            </w:r>
          </w:p>
        </w:tc>
      </w:tr>
      <w:tr w:rsidR="005E21D3" w:rsidRPr="006416F8" w14:paraId="25EC50F0" w14:textId="77777777" w:rsidTr="00154B77">
        <w:tc>
          <w:tcPr>
            <w:tcW w:w="7463" w:type="dxa"/>
          </w:tcPr>
          <w:p w14:paraId="0BC4EAE4" w14:textId="057E6238"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الية عمل جهاز كارل فيشر</w:t>
            </w:r>
          </w:p>
        </w:tc>
        <w:tc>
          <w:tcPr>
            <w:tcW w:w="1553" w:type="dxa"/>
          </w:tcPr>
          <w:p w14:paraId="1C73EA32" w14:textId="4DC3AEC2"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34</w:t>
            </w:r>
          </w:p>
        </w:tc>
      </w:tr>
      <w:tr w:rsidR="005E21D3" w:rsidRPr="006416F8" w14:paraId="65DCDD15" w14:textId="77777777" w:rsidTr="00154B77">
        <w:tc>
          <w:tcPr>
            <w:tcW w:w="7463" w:type="dxa"/>
          </w:tcPr>
          <w:p w14:paraId="75E9D9AE" w14:textId="7BC26B4A"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المعايرة الراجعة</w:t>
            </w:r>
          </w:p>
        </w:tc>
        <w:tc>
          <w:tcPr>
            <w:tcW w:w="1553" w:type="dxa"/>
          </w:tcPr>
          <w:p w14:paraId="2750E7E4" w14:textId="118328DC"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37</w:t>
            </w:r>
          </w:p>
        </w:tc>
      </w:tr>
      <w:tr w:rsidR="005E21D3" w:rsidRPr="006416F8" w14:paraId="4ABECFA7" w14:textId="77777777" w:rsidTr="00154B77">
        <w:tc>
          <w:tcPr>
            <w:tcW w:w="7463" w:type="dxa"/>
          </w:tcPr>
          <w:p w14:paraId="651A64DD" w14:textId="1100C0DE"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 xml:space="preserve">تحضير المحلول الموقي وضبط جهاز </w:t>
            </w:r>
            <w:r w:rsidRPr="00065FF0">
              <w:rPr>
                <w:rFonts w:ascii="Sakkal Majalla" w:hAnsi="Sakkal Majalla" w:cs="Sakkal Majalla"/>
                <w:color w:val="2F5496" w:themeColor="accent1" w:themeShade="BF"/>
                <w:sz w:val="26"/>
                <w:szCs w:val="26"/>
                <w:lang w:val="en-CA"/>
              </w:rPr>
              <w:t>pH</w:t>
            </w:r>
            <w:r w:rsidRPr="00065FF0">
              <w:rPr>
                <w:rFonts w:ascii="Sakkal Majalla" w:hAnsi="Sakkal Majalla" w:cs="Sakkal Majalla"/>
                <w:color w:val="2F5496" w:themeColor="accent1" w:themeShade="BF"/>
                <w:sz w:val="26"/>
                <w:szCs w:val="26"/>
              </w:rPr>
              <w:t xml:space="preserve"> </w:t>
            </w:r>
            <w:r w:rsidRPr="00065FF0">
              <w:rPr>
                <w:rFonts w:ascii="Sakkal Majalla" w:hAnsi="Sakkal Majalla" w:cs="Sakkal Majalla" w:hint="cs"/>
                <w:color w:val="2F5496" w:themeColor="accent1" w:themeShade="BF"/>
                <w:sz w:val="26"/>
                <w:szCs w:val="26"/>
                <w:rtl/>
              </w:rPr>
              <w:t xml:space="preserve"> متر</w:t>
            </w:r>
          </w:p>
        </w:tc>
        <w:tc>
          <w:tcPr>
            <w:tcW w:w="1553" w:type="dxa"/>
          </w:tcPr>
          <w:p w14:paraId="409C6440" w14:textId="76A62161" w:rsidR="005E21D3" w:rsidRPr="00065FF0" w:rsidRDefault="00065FF0" w:rsidP="00154B77">
            <w:pPr>
              <w:pStyle w:val="Title"/>
              <w:rPr>
                <w:rFonts w:ascii="Sakkal Majalla" w:hAnsi="Sakkal Majalla" w:cs="Sakkal Majalla"/>
                <w:color w:val="2F5496" w:themeColor="accent1" w:themeShade="BF"/>
                <w:sz w:val="26"/>
                <w:szCs w:val="26"/>
                <w:rtl/>
              </w:rPr>
            </w:pPr>
            <w:r w:rsidRPr="00065FF0">
              <w:rPr>
                <w:rFonts w:ascii="Sakkal Majalla" w:hAnsi="Sakkal Majalla" w:cs="Sakkal Majalla" w:hint="cs"/>
                <w:color w:val="2F5496" w:themeColor="accent1" w:themeShade="BF"/>
                <w:sz w:val="26"/>
                <w:szCs w:val="26"/>
                <w:rtl/>
              </w:rPr>
              <w:t>37</w:t>
            </w:r>
          </w:p>
        </w:tc>
      </w:tr>
    </w:tbl>
    <w:p w14:paraId="64561680" w14:textId="77777777" w:rsidR="005E21D3" w:rsidRPr="006416F8" w:rsidRDefault="005E21D3" w:rsidP="005E21D3">
      <w:pPr>
        <w:pStyle w:val="Title"/>
        <w:rPr>
          <w:rFonts w:ascii="Sakkal Majalla" w:hAnsi="Sakkal Majalla" w:cs="Sakkal Majalla"/>
          <w:sz w:val="26"/>
          <w:szCs w:val="26"/>
          <w:rtl/>
        </w:rPr>
      </w:pPr>
    </w:p>
    <w:p w14:paraId="55AA291B" w14:textId="77777777" w:rsidR="005E21D3" w:rsidRPr="006416F8" w:rsidRDefault="005E21D3" w:rsidP="005E21D3">
      <w:pPr>
        <w:rPr>
          <w:rFonts w:eastAsiaTheme="majorEastAsia"/>
          <w:color w:val="44546A" w:themeColor="text2"/>
          <w:sz w:val="26"/>
          <w:szCs w:val="26"/>
          <w:rtl/>
        </w:rPr>
      </w:pPr>
      <w:r w:rsidRPr="006416F8">
        <w:rPr>
          <w:sz w:val="26"/>
          <w:szCs w:val="26"/>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20CF7" w:rsidRPr="006416F8" w14:paraId="735ECDC1" w14:textId="77777777" w:rsidTr="006E36C5">
        <w:tc>
          <w:tcPr>
            <w:tcW w:w="10930" w:type="dxa"/>
          </w:tcPr>
          <w:p w14:paraId="343E76F9" w14:textId="77777777" w:rsidR="006E36C5" w:rsidRPr="006416F8" w:rsidRDefault="006E36C5" w:rsidP="006E36C5">
            <w:pPr>
              <w:pStyle w:val="Heading2"/>
              <w:rPr>
                <w:rFonts w:ascii="Sakkal Majalla" w:hAnsi="Sakkal Majalla" w:cs="Sakkal Majalla"/>
                <w:rtl/>
              </w:rPr>
            </w:pPr>
            <w:r w:rsidRPr="006416F8">
              <w:rPr>
                <w:rFonts w:ascii="Sakkal Majalla" w:hAnsi="Sakkal Majalla" w:cs="Sakkal Majalla"/>
                <w:rtl/>
              </w:rPr>
              <w:lastRenderedPageBreak/>
              <w:t>الغاية من الجلسة:</w:t>
            </w:r>
          </w:p>
          <w:p w14:paraId="1774D988" w14:textId="7102D825" w:rsidR="00E20CF7" w:rsidRPr="006E36C5" w:rsidRDefault="006E36C5" w:rsidP="006E36C5">
            <w:pPr>
              <w:rPr>
                <w:sz w:val="26"/>
                <w:szCs w:val="26"/>
                <w:rtl/>
              </w:rPr>
            </w:pPr>
            <w:r w:rsidRPr="006416F8">
              <w:rPr>
                <w:sz w:val="26"/>
                <w:szCs w:val="26"/>
                <w:rtl/>
              </w:rPr>
              <w:t>-</w:t>
            </w:r>
            <w:r>
              <w:rPr>
                <w:rFonts w:hint="cs"/>
                <w:sz w:val="26"/>
                <w:szCs w:val="26"/>
                <w:rtl/>
              </w:rPr>
              <w:t xml:space="preserve">دراسة </w:t>
            </w:r>
            <w:r w:rsidRPr="006416F8">
              <w:rPr>
                <w:sz w:val="26"/>
                <w:szCs w:val="26"/>
                <w:rtl/>
              </w:rPr>
              <w:t xml:space="preserve">تطبيقات عملية على الطرائق الكهروكيميائية </w:t>
            </w:r>
            <w:r>
              <w:rPr>
                <w:rFonts w:hint="cs"/>
                <w:sz w:val="26"/>
                <w:szCs w:val="26"/>
                <w:rtl/>
              </w:rPr>
              <w:t xml:space="preserve">عبر </w:t>
            </w:r>
            <w:r w:rsidRPr="006416F8">
              <w:rPr>
                <w:sz w:val="26"/>
                <w:szCs w:val="26"/>
                <w:rtl/>
              </w:rPr>
              <w:t xml:space="preserve">قياس </w:t>
            </w:r>
            <w:r w:rsidRPr="006416F8">
              <w:rPr>
                <w:sz w:val="26"/>
                <w:szCs w:val="26"/>
                <w:rtl/>
                <w:lang w:bidi="ar-SY"/>
              </w:rPr>
              <w:t>الماء</w:t>
            </w:r>
            <w:r w:rsidRPr="006416F8">
              <w:rPr>
                <w:sz w:val="26"/>
                <w:szCs w:val="26"/>
                <w:rtl/>
              </w:rPr>
              <w:t xml:space="preserve"> (ماء الرطوبة)باستخدام  معايرة كارل فيش</w:t>
            </w:r>
            <w:r>
              <w:rPr>
                <w:rFonts w:hint="cs"/>
                <w:sz w:val="26"/>
                <w:szCs w:val="26"/>
                <w:rtl/>
              </w:rPr>
              <w:t>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tblGrid>
            <w:tr w:rsidR="006E36C5" w:rsidRPr="006416F8" w14:paraId="549CA9DB" w14:textId="77777777" w:rsidTr="006E36C5">
              <w:tc>
                <w:tcPr>
                  <w:tcW w:w="4246" w:type="dxa"/>
                </w:tcPr>
                <w:p w14:paraId="78C9F737" w14:textId="3B33822C" w:rsidR="006E36C5" w:rsidRPr="006E36C5" w:rsidRDefault="006E36C5" w:rsidP="000730B5">
                  <w:pPr>
                    <w:spacing w:line="276" w:lineRule="auto"/>
                    <w:rPr>
                      <w:b/>
                      <w:bCs/>
                      <w:color w:val="2F5496" w:themeColor="accent1" w:themeShade="BF"/>
                      <w:sz w:val="28"/>
                      <w:szCs w:val="28"/>
                      <w:rtl/>
                    </w:rPr>
                  </w:pPr>
                  <w:r w:rsidRPr="006E36C5">
                    <w:rPr>
                      <w:b/>
                      <w:bCs/>
                      <w:color w:val="2F5496" w:themeColor="accent1" w:themeShade="BF"/>
                      <w:sz w:val="28"/>
                      <w:szCs w:val="28"/>
                      <w:rtl/>
                    </w:rPr>
                    <w:t>مقدمة:</w:t>
                  </w:r>
                </w:p>
              </w:tc>
            </w:tr>
          </w:tbl>
          <w:p w14:paraId="192D212F" w14:textId="77777777" w:rsidR="00E20CF7" w:rsidRPr="006416F8" w:rsidRDefault="00E20CF7" w:rsidP="000730B5">
            <w:pPr>
              <w:spacing w:line="276" w:lineRule="auto"/>
              <w:rPr>
                <w:sz w:val="26"/>
                <w:szCs w:val="26"/>
                <w:rtl/>
              </w:rPr>
            </w:pPr>
          </w:p>
        </w:tc>
      </w:tr>
    </w:tbl>
    <w:p w14:paraId="17086279" w14:textId="77777777" w:rsidR="00E20CF7" w:rsidRPr="006416F8" w:rsidRDefault="00E20CF7" w:rsidP="00E20CF7">
      <w:pPr>
        <w:spacing w:after="0" w:line="276" w:lineRule="auto"/>
        <w:rPr>
          <w:sz w:val="26"/>
          <w:szCs w:val="26"/>
          <w:rtl/>
        </w:rPr>
      </w:pPr>
      <w:r w:rsidRPr="006416F8">
        <w:rPr>
          <w:rFonts w:eastAsia="Times New Roman"/>
          <w:sz w:val="26"/>
          <w:szCs w:val="26"/>
          <w:rtl/>
        </w:rPr>
        <w:t>ابتكر الكيميائي الألماني كارل فيشر عام 1935هذه الطريقة لتعيين كمية الماء في عينة</w:t>
      </w:r>
      <w:r w:rsidRPr="006416F8">
        <w:rPr>
          <w:rFonts w:eastAsia="Times New Roman"/>
          <w:sz w:val="26"/>
          <w:szCs w:val="26"/>
        </w:rPr>
        <w:t xml:space="preserve"> </w:t>
      </w:r>
      <w:r w:rsidRPr="006416F8">
        <w:rPr>
          <w:rFonts w:eastAsia="Times New Roman"/>
          <w:sz w:val="26"/>
          <w:szCs w:val="26"/>
          <w:rtl/>
        </w:rPr>
        <w:t xml:space="preserve">منذ ذلك الحين أصبحت تلك الطريقة التي تمسى "معايرة كارل فيشر " تكتب في </w:t>
      </w:r>
      <w:r w:rsidR="0098231E">
        <w:fldChar w:fldCharType="begin"/>
      </w:r>
      <w:r w:rsidR="0098231E">
        <w:instrText>HYPERLINK "https://ar.wikipedia.org/wiki/%D8%B5%D9%8A%D8%AF%D9%84%D8%A9" \o "</w:instrText>
      </w:r>
      <w:r w:rsidR="0098231E">
        <w:rPr>
          <w:rtl/>
        </w:rPr>
        <w:instrText>صيدلة</w:instrText>
      </w:r>
      <w:r w:rsidR="0098231E">
        <w:instrText>"</w:instrText>
      </w:r>
      <w:r w:rsidR="0098231E">
        <w:fldChar w:fldCharType="separate"/>
      </w:r>
      <w:r w:rsidRPr="006416F8">
        <w:rPr>
          <w:sz w:val="26"/>
          <w:szCs w:val="26"/>
          <w:rtl/>
        </w:rPr>
        <w:t>كتب الصيدلة</w:t>
      </w:r>
      <w:r w:rsidR="0098231E">
        <w:rPr>
          <w:sz w:val="26"/>
          <w:szCs w:val="26"/>
        </w:rPr>
        <w:fldChar w:fldCharType="end"/>
      </w:r>
    </w:p>
    <w:p w14:paraId="37B66B16" w14:textId="77777777" w:rsidR="00E20CF7" w:rsidRPr="006416F8" w:rsidRDefault="00E20CF7" w:rsidP="006E36C5">
      <w:pPr>
        <w:spacing w:before="100" w:beforeAutospacing="1" w:after="100" w:afterAutospacing="1" w:line="276" w:lineRule="auto"/>
        <w:rPr>
          <w:rFonts w:eastAsia="Times New Roman"/>
          <w:sz w:val="26"/>
          <w:szCs w:val="26"/>
        </w:rPr>
      </w:pPr>
      <w:r w:rsidRPr="006416F8">
        <w:rPr>
          <w:rFonts w:eastAsia="Times New Roman"/>
          <w:sz w:val="26"/>
          <w:szCs w:val="26"/>
          <w:rtl/>
        </w:rPr>
        <w:t>المعايرة بالتحليل الحجمي بطريقة</w:t>
      </w:r>
      <w:r w:rsidRPr="006416F8">
        <w:rPr>
          <w:rFonts w:eastAsia="Times New Roman"/>
          <w:sz w:val="26"/>
          <w:szCs w:val="26"/>
        </w:rPr>
        <w:t xml:space="preserve"> Karl Fischer </w:t>
      </w:r>
      <w:r w:rsidRPr="006416F8">
        <w:rPr>
          <w:rFonts w:eastAsia="Times New Roman"/>
          <w:sz w:val="26"/>
          <w:szCs w:val="26"/>
          <w:rtl/>
        </w:rPr>
        <w:t>هي طريقة محددة لقياس الرطوبة في الماء وهي مناسبة للعينات ذات محتوى الرطوبة العالي (القياس بالمعايرة) وكذلك العينات التي بها محتوى مائي في نطاق جزء في المليون</w:t>
      </w:r>
      <w:r w:rsidRPr="006416F8">
        <w:rPr>
          <w:rFonts w:eastAsia="Times New Roman"/>
          <w:sz w:val="26"/>
          <w:szCs w:val="26"/>
        </w:rPr>
        <w:t xml:space="preserve"> (ppm) (</w:t>
      </w:r>
      <w:r w:rsidRPr="006416F8">
        <w:rPr>
          <w:rFonts w:eastAsia="Times New Roman"/>
          <w:sz w:val="26"/>
          <w:szCs w:val="26"/>
          <w:rtl/>
        </w:rPr>
        <w:t>مقياس الكولوم).</w:t>
      </w:r>
    </w:p>
    <w:p w14:paraId="6C370E7F" w14:textId="77777777" w:rsidR="00E20CF7" w:rsidRPr="006416F8" w:rsidRDefault="00E20CF7" w:rsidP="00E20CF7">
      <w:pPr>
        <w:spacing w:after="0" w:line="276" w:lineRule="auto"/>
        <w:rPr>
          <w:sz w:val="26"/>
          <w:szCs w:val="26"/>
          <w:rtl/>
        </w:rPr>
      </w:pPr>
      <w:r w:rsidRPr="006416F8">
        <w:rPr>
          <w:sz w:val="26"/>
          <w:szCs w:val="26"/>
          <w:rtl/>
        </w:rPr>
        <w:t>يعتمد</w:t>
      </w:r>
      <w:r w:rsidRPr="006416F8">
        <w:rPr>
          <w:sz w:val="26"/>
          <w:szCs w:val="26"/>
        </w:rPr>
        <w:t xml:space="preserve"> </w:t>
      </w:r>
      <w:r w:rsidRPr="006416F8">
        <w:rPr>
          <w:sz w:val="26"/>
          <w:szCs w:val="26"/>
          <w:rtl/>
        </w:rPr>
        <w:t>تعيين</w:t>
      </w:r>
      <w:r w:rsidRPr="006416F8">
        <w:rPr>
          <w:sz w:val="26"/>
          <w:szCs w:val="26"/>
        </w:rPr>
        <w:t xml:space="preserve"> </w:t>
      </w:r>
      <w:r w:rsidRPr="006416F8">
        <w:rPr>
          <w:sz w:val="26"/>
          <w:szCs w:val="26"/>
          <w:rtl/>
        </w:rPr>
        <w:t>الماء</w:t>
      </w:r>
      <w:r w:rsidRPr="006416F8">
        <w:rPr>
          <w:sz w:val="26"/>
          <w:szCs w:val="26"/>
        </w:rPr>
        <w:t xml:space="preserve"> </w:t>
      </w:r>
      <w:r w:rsidRPr="006416F8">
        <w:rPr>
          <w:sz w:val="26"/>
          <w:szCs w:val="26"/>
          <w:rtl/>
        </w:rPr>
        <w:t>بالقياس</w:t>
      </w:r>
      <w:r w:rsidRPr="006416F8">
        <w:rPr>
          <w:sz w:val="26"/>
          <w:szCs w:val="26"/>
        </w:rPr>
        <w:t xml:space="preserve"> </w:t>
      </w:r>
      <w:r w:rsidRPr="006416F8">
        <w:rPr>
          <w:sz w:val="26"/>
          <w:szCs w:val="26"/>
          <w:rtl/>
        </w:rPr>
        <w:t>بِالمُعايرة</w:t>
      </w:r>
      <w:r w:rsidRPr="006416F8">
        <w:rPr>
          <w:sz w:val="26"/>
          <w:szCs w:val="26"/>
        </w:rPr>
        <w:t xml:space="preserve"> </w:t>
      </w:r>
      <w:r w:rsidRPr="006416F8">
        <w:rPr>
          <w:sz w:val="26"/>
          <w:szCs w:val="26"/>
          <w:rtl/>
        </w:rPr>
        <w:t>بطريقة</w:t>
      </w:r>
      <w:r w:rsidRPr="006416F8">
        <w:rPr>
          <w:sz w:val="26"/>
          <w:szCs w:val="26"/>
        </w:rPr>
        <w:t xml:space="preserve"> </w:t>
      </w:r>
      <w:r w:rsidRPr="006416F8">
        <w:rPr>
          <w:sz w:val="26"/>
          <w:szCs w:val="26"/>
          <w:rtl/>
        </w:rPr>
        <w:t>كارل</w:t>
      </w:r>
      <w:r w:rsidRPr="006416F8">
        <w:rPr>
          <w:sz w:val="26"/>
          <w:szCs w:val="26"/>
        </w:rPr>
        <w:t xml:space="preserve"> </w:t>
      </w:r>
      <w:r w:rsidRPr="006416F8">
        <w:rPr>
          <w:sz w:val="26"/>
          <w:szCs w:val="26"/>
          <w:rtl/>
        </w:rPr>
        <w:t>فيشر</w:t>
      </w:r>
      <w:r w:rsidRPr="006416F8">
        <w:rPr>
          <w:sz w:val="26"/>
          <w:szCs w:val="26"/>
        </w:rPr>
        <w:t xml:space="preserve"> Karl Fischer </w:t>
      </w:r>
      <w:r w:rsidRPr="006416F8">
        <w:rPr>
          <w:b/>
          <w:bCs/>
          <w:sz w:val="26"/>
          <w:szCs w:val="26"/>
          <w:rtl/>
        </w:rPr>
        <w:t xml:space="preserve"> </w:t>
      </w:r>
      <w:r w:rsidRPr="006416F8">
        <w:rPr>
          <w:sz w:val="26"/>
          <w:szCs w:val="26"/>
          <w:rtl/>
        </w:rPr>
        <w:t>على</w:t>
      </w:r>
      <w:r w:rsidRPr="006416F8">
        <w:rPr>
          <w:sz w:val="26"/>
          <w:szCs w:val="26"/>
        </w:rPr>
        <w:t xml:space="preserve"> </w:t>
      </w:r>
      <w:r w:rsidRPr="006416F8">
        <w:rPr>
          <w:sz w:val="26"/>
          <w:szCs w:val="26"/>
          <w:rtl/>
        </w:rPr>
        <w:t>التفاعل</w:t>
      </w:r>
      <w:r w:rsidRPr="006416F8">
        <w:rPr>
          <w:sz w:val="26"/>
          <w:szCs w:val="26"/>
        </w:rPr>
        <w:t xml:space="preserve"> </w:t>
      </w:r>
      <w:r w:rsidRPr="006416F8">
        <w:rPr>
          <w:sz w:val="26"/>
          <w:szCs w:val="26"/>
          <w:rtl/>
        </w:rPr>
        <w:t>الذي</w:t>
      </w:r>
      <w:r w:rsidRPr="006416F8">
        <w:rPr>
          <w:sz w:val="26"/>
          <w:szCs w:val="26"/>
        </w:rPr>
        <w:t xml:space="preserve"> </w:t>
      </w:r>
      <w:r w:rsidRPr="006416F8">
        <w:rPr>
          <w:sz w:val="26"/>
          <w:szCs w:val="26"/>
          <w:rtl/>
        </w:rPr>
        <w:t>يحدث</w:t>
      </w:r>
      <w:r w:rsidRPr="006416F8">
        <w:rPr>
          <w:sz w:val="26"/>
          <w:szCs w:val="26"/>
        </w:rPr>
        <w:t xml:space="preserve"> </w:t>
      </w:r>
      <w:r w:rsidRPr="006416F8">
        <w:rPr>
          <w:sz w:val="26"/>
          <w:szCs w:val="26"/>
          <w:rtl/>
        </w:rPr>
        <w:t>كميا</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الماء</w:t>
      </w:r>
      <w:r w:rsidRPr="006416F8">
        <w:rPr>
          <w:sz w:val="26"/>
          <w:szCs w:val="26"/>
        </w:rPr>
        <w:t xml:space="preserve"> ,</w:t>
      </w:r>
      <w:r w:rsidRPr="006416F8">
        <w:rPr>
          <w:sz w:val="26"/>
          <w:szCs w:val="26"/>
          <w:rtl/>
          <w:lang w:bidi="ar-SY"/>
        </w:rPr>
        <w:t>والكاشف المكون:</w:t>
      </w:r>
    </w:p>
    <w:tbl>
      <w:tblPr>
        <w:tblStyle w:val="TableGrid"/>
        <w:bidiVisual/>
        <w:tblW w:w="0" w:type="auto"/>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tblGrid>
      <w:tr w:rsidR="00E20CF7" w:rsidRPr="006416F8" w14:paraId="5071E154" w14:textId="77777777" w:rsidTr="000730B5">
        <w:tc>
          <w:tcPr>
            <w:tcW w:w="6771" w:type="dxa"/>
          </w:tcPr>
          <w:p w14:paraId="1734005F" w14:textId="77777777" w:rsidR="00E20CF7" w:rsidRPr="006416F8" w:rsidRDefault="00E20CF7" w:rsidP="00FB61EB">
            <w:pPr>
              <w:pStyle w:val="ListParagraph"/>
              <w:numPr>
                <w:ilvl w:val="0"/>
                <w:numId w:val="38"/>
              </w:numPr>
              <w:spacing w:line="276" w:lineRule="auto"/>
              <w:ind w:left="1026" w:hanging="425"/>
              <w:rPr>
                <w:sz w:val="26"/>
                <w:szCs w:val="26"/>
                <w:lang w:bidi="ar-SY"/>
              </w:rPr>
            </w:pPr>
            <w:r w:rsidRPr="006416F8">
              <w:rPr>
                <w:sz w:val="26"/>
                <w:szCs w:val="26"/>
                <w:rtl/>
              </w:rPr>
              <w:t>ثنائي أكسيد</w:t>
            </w:r>
            <w:r w:rsidRPr="006416F8">
              <w:rPr>
                <w:sz w:val="26"/>
                <w:szCs w:val="26"/>
              </w:rPr>
              <w:t xml:space="preserve"> </w:t>
            </w:r>
            <w:r w:rsidRPr="006416F8">
              <w:rPr>
                <w:sz w:val="26"/>
                <w:szCs w:val="26"/>
                <w:rtl/>
              </w:rPr>
              <w:t xml:space="preserve">الكبريت </w:t>
            </w:r>
            <w:r w:rsidRPr="006416F8">
              <w:rPr>
                <w:sz w:val="26"/>
                <w:szCs w:val="26"/>
              </w:rPr>
              <w:t>sulfur dioxide</w:t>
            </w:r>
          </w:p>
          <w:p w14:paraId="40FEF515" w14:textId="77777777" w:rsidR="00E20CF7" w:rsidRPr="006416F8" w:rsidRDefault="00E20CF7" w:rsidP="00FB61EB">
            <w:pPr>
              <w:pStyle w:val="ListParagraph"/>
              <w:numPr>
                <w:ilvl w:val="0"/>
                <w:numId w:val="38"/>
              </w:numPr>
              <w:spacing w:line="276" w:lineRule="auto"/>
              <w:ind w:left="1026" w:hanging="425"/>
              <w:rPr>
                <w:sz w:val="26"/>
                <w:szCs w:val="26"/>
                <w:lang w:bidi="ar-SY"/>
              </w:rPr>
            </w:pPr>
            <w:r w:rsidRPr="006416F8">
              <w:rPr>
                <w:sz w:val="26"/>
                <w:szCs w:val="26"/>
                <w:rtl/>
              </w:rPr>
              <w:t xml:space="preserve">اليود </w:t>
            </w:r>
            <w:r w:rsidRPr="006416F8">
              <w:rPr>
                <w:sz w:val="26"/>
                <w:szCs w:val="26"/>
              </w:rPr>
              <w:t>iodine</w:t>
            </w:r>
          </w:p>
          <w:p w14:paraId="100D05CB" w14:textId="77777777" w:rsidR="00E20CF7" w:rsidRPr="006416F8" w:rsidRDefault="00E20CF7" w:rsidP="00FB61EB">
            <w:pPr>
              <w:pStyle w:val="ListParagraph"/>
              <w:numPr>
                <w:ilvl w:val="0"/>
                <w:numId w:val="38"/>
              </w:numPr>
              <w:spacing w:line="276" w:lineRule="auto"/>
              <w:ind w:left="1026" w:hanging="425"/>
              <w:rPr>
                <w:sz w:val="26"/>
                <w:szCs w:val="26"/>
                <w:lang w:bidi="ar-SY"/>
              </w:rPr>
            </w:pPr>
            <w:r w:rsidRPr="006416F8">
              <w:rPr>
                <w:sz w:val="26"/>
                <w:szCs w:val="26"/>
                <w:rtl/>
              </w:rPr>
              <w:t>البيريدين</w:t>
            </w:r>
            <w:r w:rsidRPr="006416F8">
              <w:rPr>
                <w:sz w:val="26"/>
                <w:szCs w:val="26"/>
              </w:rPr>
              <w:t xml:space="preserve"> </w:t>
            </w:r>
            <w:r w:rsidRPr="006416F8">
              <w:rPr>
                <w:sz w:val="26"/>
                <w:szCs w:val="26"/>
                <w:rtl/>
              </w:rPr>
              <w:t>اللاَّمائي</w:t>
            </w:r>
            <w:r w:rsidRPr="006416F8">
              <w:rPr>
                <w:sz w:val="26"/>
                <w:szCs w:val="26"/>
              </w:rPr>
              <w:t xml:space="preserve"> pyridine anhydrous</w:t>
            </w:r>
          </w:p>
          <w:p w14:paraId="5EA3E415" w14:textId="77777777" w:rsidR="00E20CF7" w:rsidRPr="006416F8" w:rsidRDefault="00E20CF7" w:rsidP="00FB61EB">
            <w:pPr>
              <w:pStyle w:val="ListParagraph"/>
              <w:numPr>
                <w:ilvl w:val="0"/>
                <w:numId w:val="38"/>
              </w:numPr>
              <w:spacing w:line="276" w:lineRule="auto"/>
              <w:ind w:left="1026" w:hanging="425"/>
              <w:rPr>
                <w:sz w:val="26"/>
                <w:szCs w:val="26"/>
                <w:rtl/>
                <w:lang w:bidi="ar-SY"/>
              </w:rPr>
            </w:pPr>
            <w:r w:rsidRPr="006416F8">
              <w:rPr>
                <w:sz w:val="26"/>
                <w:szCs w:val="26"/>
                <w:rtl/>
              </w:rPr>
              <w:t>والميثانول</w:t>
            </w:r>
            <w:r w:rsidRPr="006416F8">
              <w:rPr>
                <w:sz w:val="26"/>
                <w:szCs w:val="26"/>
              </w:rPr>
              <w:t xml:space="preserve"> </w:t>
            </w:r>
            <w:r w:rsidRPr="006416F8">
              <w:rPr>
                <w:sz w:val="26"/>
                <w:szCs w:val="26"/>
                <w:rtl/>
              </w:rPr>
              <w:t xml:space="preserve">العادي  </w:t>
            </w:r>
          </w:p>
        </w:tc>
      </w:tr>
    </w:tbl>
    <w:p w14:paraId="3BDE3C57" w14:textId="06EE1D31" w:rsidR="00E20CF7" w:rsidRPr="006416F8" w:rsidRDefault="00E20CF7" w:rsidP="00E20CF7">
      <w:pPr>
        <w:spacing w:before="100" w:beforeAutospacing="1" w:after="100" w:afterAutospacing="1" w:line="276" w:lineRule="auto"/>
        <w:rPr>
          <w:sz w:val="26"/>
          <w:szCs w:val="26"/>
          <w:rtl/>
        </w:rPr>
      </w:pPr>
      <w:r w:rsidRPr="006416F8">
        <w:rPr>
          <w:noProof/>
          <w:sz w:val="26"/>
          <w:szCs w:val="26"/>
        </w:rPr>
        <w:drawing>
          <wp:inline distT="0" distB="0" distL="0" distR="0" wp14:anchorId="2F63708D" wp14:editId="77E2A5BB">
            <wp:extent cx="4143375" cy="2228850"/>
            <wp:effectExtent l="0" t="0" r="9525" b="0"/>
            <wp:docPr id="44047" name="صورة 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474" t="49031" r="33974" b="11916"/>
                    <a:stretch/>
                  </pic:blipFill>
                  <pic:spPr bwMode="auto">
                    <a:xfrm>
                      <a:off x="0" y="0"/>
                      <a:ext cx="4143375" cy="2228850"/>
                    </a:xfrm>
                    <a:prstGeom prst="rect">
                      <a:avLst/>
                    </a:prstGeom>
                    <a:ln>
                      <a:noFill/>
                    </a:ln>
                    <a:extLst>
                      <a:ext uri="{53640926-AAD7-44D8-BBD7-CCE9431645EC}">
                        <a14:shadowObscured xmlns:a14="http://schemas.microsoft.com/office/drawing/2010/main"/>
                      </a:ext>
                    </a:extLst>
                  </pic:spPr>
                </pic:pic>
              </a:graphicData>
            </a:graphic>
          </wp:inline>
        </w:drawing>
      </w:r>
    </w:p>
    <w:p w14:paraId="23AA1275" w14:textId="4CFCFB55" w:rsidR="00E20CF7" w:rsidRDefault="00E20CF7" w:rsidP="006E36C5">
      <w:pPr>
        <w:spacing w:before="100" w:beforeAutospacing="1" w:after="100" w:afterAutospacing="1" w:line="276" w:lineRule="auto"/>
        <w:rPr>
          <w:sz w:val="26"/>
          <w:szCs w:val="26"/>
          <w:rtl/>
        </w:rPr>
      </w:pPr>
      <w:r w:rsidRPr="006416F8">
        <w:rPr>
          <w:sz w:val="26"/>
          <w:szCs w:val="26"/>
          <w:rtl/>
        </w:rPr>
        <w:t>يجرى</w:t>
      </w:r>
      <w:r w:rsidRPr="006416F8">
        <w:rPr>
          <w:sz w:val="26"/>
          <w:szCs w:val="26"/>
        </w:rPr>
        <w:t xml:space="preserve"> </w:t>
      </w:r>
      <w:r w:rsidRPr="006416F8">
        <w:rPr>
          <w:sz w:val="26"/>
          <w:szCs w:val="26"/>
          <w:rtl/>
        </w:rPr>
        <w:t>التفاعل</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مذيب</w:t>
      </w:r>
      <w:r w:rsidRPr="006416F8">
        <w:rPr>
          <w:sz w:val="26"/>
          <w:szCs w:val="26"/>
        </w:rPr>
        <w:t xml:space="preserve"> </w:t>
      </w:r>
      <w:r w:rsidRPr="006416F8">
        <w:rPr>
          <w:sz w:val="26"/>
          <w:szCs w:val="26"/>
          <w:rtl/>
        </w:rPr>
        <w:t>مناسب</w:t>
      </w:r>
      <w:r w:rsidRPr="006416F8">
        <w:rPr>
          <w:sz w:val="26"/>
          <w:szCs w:val="26"/>
        </w:rPr>
        <w:t xml:space="preserve"> </w:t>
      </w:r>
      <w:r w:rsidRPr="006416F8">
        <w:rPr>
          <w:sz w:val="26"/>
          <w:szCs w:val="26"/>
          <w:rtl/>
        </w:rPr>
        <w:t>مثل</w:t>
      </w:r>
      <w:r w:rsidRPr="006416F8">
        <w:rPr>
          <w:sz w:val="26"/>
          <w:szCs w:val="26"/>
        </w:rPr>
        <w:t xml:space="preserve"> </w:t>
      </w:r>
      <w:r w:rsidRPr="006416F8">
        <w:rPr>
          <w:sz w:val="26"/>
          <w:szCs w:val="26"/>
          <w:rtl/>
        </w:rPr>
        <w:t>الميثانول</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حمض</w:t>
      </w:r>
      <w:r w:rsidRPr="006416F8">
        <w:rPr>
          <w:sz w:val="26"/>
          <w:szCs w:val="26"/>
        </w:rPr>
        <w:t xml:space="preserve"> </w:t>
      </w:r>
      <w:r w:rsidRPr="006416F8">
        <w:rPr>
          <w:sz w:val="26"/>
          <w:szCs w:val="26"/>
          <w:rtl/>
        </w:rPr>
        <w:t>الأسيتيك. الكواشف</w:t>
      </w:r>
      <w:r w:rsidRPr="006416F8">
        <w:rPr>
          <w:sz w:val="26"/>
          <w:szCs w:val="26"/>
        </w:rPr>
        <w:t xml:space="preserve"> </w:t>
      </w:r>
      <w:r w:rsidRPr="006416F8">
        <w:rPr>
          <w:sz w:val="26"/>
          <w:szCs w:val="26"/>
          <w:rtl/>
        </w:rPr>
        <w:t>والمحاليل</w:t>
      </w:r>
      <w:r w:rsidRPr="006416F8">
        <w:rPr>
          <w:sz w:val="26"/>
          <w:szCs w:val="26"/>
        </w:rPr>
        <w:t xml:space="preserve"> </w:t>
      </w:r>
      <w:r w:rsidRPr="006416F8">
        <w:rPr>
          <w:sz w:val="26"/>
          <w:szCs w:val="26"/>
          <w:rtl/>
        </w:rPr>
        <w:t>اُلمستعملة</w:t>
      </w:r>
      <w:r w:rsidRPr="006416F8">
        <w:rPr>
          <w:sz w:val="26"/>
          <w:szCs w:val="26"/>
        </w:rPr>
        <w:t xml:space="preserve"> </w:t>
      </w:r>
      <w:r w:rsidRPr="006416F8">
        <w:rPr>
          <w:sz w:val="26"/>
          <w:szCs w:val="26"/>
          <w:rtl/>
        </w:rPr>
        <w:t>في تعيين</w:t>
      </w:r>
      <w:r w:rsidRPr="006416F8">
        <w:rPr>
          <w:sz w:val="26"/>
          <w:szCs w:val="26"/>
        </w:rPr>
        <w:t xml:space="preserve"> </w:t>
      </w:r>
      <w:r w:rsidRPr="006416F8">
        <w:rPr>
          <w:sz w:val="26"/>
          <w:szCs w:val="26"/>
          <w:rtl/>
        </w:rPr>
        <w:t>الماء</w:t>
      </w:r>
      <w:r w:rsidRPr="006416F8">
        <w:rPr>
          <w:sz w:val="26"/>
          <w:szCs w:val="26"/>
        </w:rPr>
        <w:t xml:space="preserve"> </w:t>
      </w:r>
      <w:r w:rsidRPr="006416F8">
        <w:rPr>
          <w:sz w:val="26"/>
          <w:szCs w:val="26"/>
          <w:rtl/>
        </w:rPr>
        <w:t>بواسطة</w:t>
      </w:r>
      <w:r w:rsidRPr="006416F8">
        <w:rPr>
          <w:sz w:val="26"/>
          <w:szCs w:val="26"/>
        </w:rPr>
        <w:t xml:space="preserve"> </w:t>
      </w:r>
      <w:r w:rsidRPr="006416F8">
        <w:rPr>
          <w:sz w:val="26"/>
          <w:szCs w:val="26"/>
          <w:rtl/>
        </w:rPr>
        <w:t>هذه</w:t>
      </w:r>
      <w:r w:rsidRPr="006416F8">
        <w:rPr>
          <w:sz w:val="26"/>
          <w:szCs w:val="26"/>
        </w:rPr>
        <w:t xml:space="preserve"> </w:t>
      </w:r>
      <w:r w:rsidRPr="006416F8">
        <w:rPr>
          <w:sz w:val="26"/>
          <w:szCs w:val="26"/>
          <w:rtl/>
        </w:rPr>
        <w:t>الطريق</w:t>
      </w:r>
      <w:r w:rsidRPr="006416F8">
        <w:rPr>
          <w:sz w:val="26"/>
          <w:szCs w:val="26"/>
        </w:rPr>
        <w:t xml:space="preserve"> </w:t>
      </w:r>
      <w:r w:rsidRPr="006416F8">
        <w:rPr>
          <w:sz w:val="26"/>
          <w:szCs w:val="26"/>
          <w:rtl/>
        </w:rPr>
        <w:t>حساسة</w:t>
      </w:r>
      <w:r w:rsidRPr="006416F8">
        <w:rPr>
          <w:sz w:val="26"/>
          <w:szCs w:val="26"/>
        </w:rPr>
        <w:t xml:space="preserve"> </w:t>
      </w:r>
      <w:r w:rsidRPr="006416F8">
        <w:rPr>
          <w:sz w:val="26"/>
          <w:szCs w:val="26"/>
          <w:rtl/>
        </w:rPr>
        <w:t>للماء</w:t>
      </w:r>
      <w:r w:rsidRPr="006416F8">
        <w:rPr>
          <w:sz w:val="26"/>
          <w:szCs w:val="26"/>
        </w:rPr>
        <w:t xml:space="preserve"> </w:t>
      </w:r>
      <w:r w:rsidRPr="006416F8">
        <w:rPr>
          <w:sz w:val="26"/>
          <w:szCs w:val="26"/>
          <w:rtl/>
        </w:rPr>
        <w:t>ويجب</w:t>
      </w:r>
      <w:r w:rsidRPr="006416F8">
        <w:rPr>
          <w:sz w:val="26"/>
          <w:szCs w:val="26"/>
        </w:rPr>
        <w:t xml:space="preserve"> </w:t>
      </w:r>
      <w:r w:rsidRPr="006416F8">
        <w:rPr>
          <w:sz w:val="26"/>
          <w:szCs w:val="26"/>
          <w:rtl/>
        </w:rPr>
        <w:t>اتخاذ</w:t>
      </w:r>
      <w:r w:rsidRPr="006416F8">
        <w:rPr>
          <w:sz w:val="26"/>
          <w:szCs w:val="26"/>
        </w:rPr>
        <w:t xml:space="preserve"> </w:t>
      </w:r>
      <w:r w:rsidRPr="006416F8">
        <w:rPr>
          <w:sz w:val="26"/>
          <w:szCs w:val="26"/>
          <w:rtl/>
        </w:rPr>
        <w:t>الاحتياطات</w:t>
      </w:r>
      <w:r w:rsidRPr="006416F8">
        <w:rPr>
          <w:sz w:val="26"/>
          <w:szCs w:val="26"/>
        </w:rPr>
        <w:t xml:space="preserve"> </w:t>
      </w:r>
      <w:r w:rsidRPr="006416F8">
        <w:rPr>
          <w:sz w:val="26"/>
          <w:szCs w:val="26"/>
          <w:rtl/>
        </w:rPr>
        <w:t>الكاملة للوِقاية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التعرض</w:t>
      </w:r>
      <w:r w:rsidRPr="006416F8">
        <w:rPr>
          <w:sz w:val="26"/>
          <w:szCs w:val="26"/>
        </w:rPr>
        <w:t xml:space="preserve"> </w:t>
      </w:r>
      <w:r w:rsidRPr="006416F8">
        <w:rPr>
          <w:sz w:val="26"/>
          <w:szCs w:val="26"/>
          <w:rtl/>
        </w:rPr>
        <w:t xml:space="preserve">للرطوبة الجوية </w:t>
      </w:r>
      <w:r w:rsidRPr="006416F8">
        <w:rPr>
          <w:sz w:val="26"/>
          <w:szCs w:val="26"/>
        </w:rPr>
        <w:t>.atmospheric moisture</w:t>
      </w:r>
    </w:p>
    <w:p w14:paraId="3C6E781A" w14:textId="77777777" w:rsidR="006E36C5" w:rsidRDefault="006E36C5" w:rsidP="006E36C5">
      <w:pPr>
        <w:spacing w:before="100" w:beforeAutospacing="1" w:after="100" w:afterAutospacing="1" w:line="276" w:lineRule="auto"/>
        <w:rPr>
          <w:sz w:val="26"/>
          <w:szCs w:val="26"/>
          <w:rtl/>
        </w:rPr>
      </w:pPr>
    </w:p>
    <w:p w14:paraId="76A49423" w14:textId="77777777" w:rsidR="006E36C5" w:rsidRDefault="006E36C5" w:rsidP="006E36C5">
      <w:pPr>
        <w:spacing w:before="100" w:beforeAutospacing="1" w:after="100" w:afterAutospacing="1" w:line="276" w:lineRule="auto"/>
        <w:rPr>
          <w:sz w:val="26"/>
          <w:szCs w:val="26"/>
          <w:rtl/>
        </w:rPr>
      </w:pPr>
    </w:p>
    <w:p w14:paraId="3772E64C" w14:textId="77777777" w:rsidR="006E36C5" w:rsidRPr="006416F8" w:rsidRDefault="006E36C5" w:rsidP="006E36C5">
      <w:pPr>
        <w:spacing w:before="100" w:beforeAutospacing="1" w:after="100" w:afterAutospacing="1" w:line="276" w:lineRule="auto"/>
        <w:rPr>
          <w:sz w:val="26"/>
          <w:szCs w:val="2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20CF7" w:rsidRPr="006416F8" w14:paraId="737F34C9" w14:textId="77777777" w:rsidTr="000730B5">
        <w:tc>
          <w:tcPr>
            <w:tcW w:w="9576" w:type="dxa"/>
          </w:tcPr>
          <w:p w14:paraId="4E92DEEE" w14:textId="6956DC77" w:rsidR="00E20CF7" w:rsidRPr="006E36C5" w:rsidRDefault="00E20CF7" w:rsidP="000730B5">
            <w:pPr>
              <w:spacing w:before="100" w:beforeAutospacing="1" w:after="100" w:afterAutospacing="1" w:line="276" w:lineRule="auto"/>
              <w:rPr>
                <w:b/>
                <w:bCs/>
                <w:sz w:val="28"/>
                <w:szCs w:val="28"/>
                <w:rtl/>
              </w:rPr>
            </w:pPr>
            <w:r w:rsidRPr="006E36C5">
              <w:rPr>
                <w:b/>
                <w:bCs/>
                <w:sz w:val="28"/>
                <w:szCs w:val="28"/>
                <w:rtl/>
              </w:rPr>
              <w:lastRenderedPageBreak/>
              <w:t>وعاء التفاعل</w:t>
            </w:r>
            <w:r w:rsidR="00065FF0">
              <w:rPr>
                <w:rFonts w:hint="cs"/>
                <w:b/>
                <w:bCs/>
                <w:sz w:val="28"/>
                <w:szCs w:val="28"/>
                <w:rtl/>
              </w:rPr>
              <w:t xml:space="preserve"> وشرح اّلية عمل الجهاز</w:t>
            </w:r>
            <w:r w:rsidRPr="006E36C5">
              <w:rPr>
                <w:b/>
                <w:bCs/>
                <w:sz w:val="28"/>
                <w:szCs w:val="28"/>
                <w:rtl/>
              </w:rPr>
              <w:t>:</w:t>
            </w:r>
            <w:r w:rsidRPr="006E36C5">
              <w:rPr>
                <w:b/>
                <w:bCs/>
                <w:sz w:val="28"/>
                <w:szCs w:val="28"/>
              </w:rPr>
              <w:t xml:space="preserve"> </w:t>
            </w:r>
          </w:p>
        </w:tc>
      </w:tr>
    </w:tbl>
    <w:p w14:paraId="72190B89" w14:textId="77777777" w:rsidR="00E20CF7" w:rsidRPr="006416F8" w:rsidRDefault="00E20CF7" w:rsidP="00E20CF7">
      <w:pPr>
        <w:spacing w:before="100" w:beforeAutospacing="1" w:after="100" w:afterAutospacing="1" w:line="276" w:lineRule="auto"/>
        <w:jc w:val="center"/>
        <w:rPr>
          <w:sz w:val="26"/>
          <w:szCs w:val="26"/>
          <w:rtl/>
        </w:rPr>
      </w:pPr>
      <w:r w:rsidRPr="006416F8">
        <w:rPr>
          <w:noProof/>
          <w:sz w:val="26"/>
          <w:szCs w:val="26"/>
        </w:rPr>
        <w:drawing>
          <wp:inline distT="0" distB="0" distL="0" distR="0" wp14:anchorId="2FB17EE4" wp14:editId="475DC98B">
            <wp:extent cx="3714750" cy="2524125"/>
            <wp:effectExtent l="0" t="0" r="0" b="9525"/>
            <wp:docPr id="26" name="صورة 26" descr="نتيجة بحث الصور عن karl fischer ti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karl fischer titration&quot;"/>
                    <pic:cNvPicPr>
                      <a:picLocks noChangeAspect="1" noChangeArrowheads="1"/>
                    </pic:cNvPicPr>
                  </pic:nvPicPr>
                  <pic:blipFill rotWithShape="1">
                    <a:blip r:embed="rId37">
                      <a:extLst>
                        <a:ext uri="{28A0092B-C50C-407E-A947-70E740481C1C}">
                          <a14:useLocalDpi xmlns:a14="http://schemas.microsoft.com/office/drawing/2010/main" val="0"/>
                        </a:ext>
                      </a:extLst>
                    </a:blip>
                    <a:srcRect l="2318" r="7616" b="11371"/>
                    <a:stretch/>
                  </pic:blipFill>
                  <pic:spPr bwMode="auto">
                    <a:xfrm>
                      <a:off x="0" y="0"/>
                      <a:ext cx="371475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45DC852C" w14:textId="77777777" w:rsidR="00E20CF7" w:rsidRPr="006416F8" w:rsidRDefault="00E20CF7" w:rsidP="00E20CF7">
      <w:pPr>
        <w:spacing w:before="100" w:beforeAutospacing="1" w:after="100" w:afterAutospacing="1" w:line="276" w:lineRule="auto"/>
        <w:jc w:val="both"/>
        <w:rPr>
          <w:sz w:val="26"/>
          <w:szCs w:val="26"/>
          <w:rtl/>
        </w:rPr>
      </w:pPr>
      <w:r w:rsidRPr="006416F8">
        <w:rPr>
          <w:sz w:val="26"/>
          <w:szCs w:val="26"/>
          <w:rtl/>
        </w:rPr>
        <w:t xml:space="preserve">يكون وعاء المعايرة مزودا بمسريين كهربيين من البلاتين ، وأنبوب لدخول الغاز </w:t>
      </w:r>
      <w:r w:rsidRPr="006416F8">
        <w:rPr>
          <w:sz w:val="26"/>
          <w:szCs w:val="26"/>
        </w:rPr>
        <w:t xml:space="preserve">gas </w:t>
      </w:r>
      <w:proofErr w:type="spellStart"/>
      <w:r w:rsidRPr="006416F8">
        <w:rPr>
          <w:sz w:val="26"/>
          <w:szCs w:val="26"/>
        </w:rPr>
        <w:t>intet</w:t>
      </w:r>
      <w:proofErr w:type="spellEnd"/>
      <w:r w:rsidRPr="006416F8">
        <w:rPr>
          <w:sz w:val="26"/>
          <w:szCs w:val="26"/>
        </w:rPr>
        <w:t xml:space="preserve"> tube</w:t>
      </w:r>
      <w:r w:rsidRPr="006416F8">
        <w:rPr>
          <w:sz w:val="26"/>
          <w:szCs w:val="26"/>
          <w:rtl/>
          <w:lang w:bidi="ar-SY"/>
        </w:rPr>
        <w:t xml:space="preserve"> ، إذا كان ضروريا </w:t>
      </w:r>
      <w:r w:rsidRPr="006416F8">
        <w:rPr>
          <w:sz w:val="26"/>
          <w:szCs w:val="26"/>
          <w:rtl/>
        </w:rPr>
        <w:t>والسدادة،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تأوي</w:t>
      </w:r>
      <w:r w:rsidRPr="006416F8">
        <w:rPr>
          <w:sz w:val="26"/>
          <w:szCs w:val="26"/>
        </w:rPr>
        <w:t xml:space="preserve"> </w:t>
      </w:r>
      <w:r w:rsidRPr="006416F8">
        <w:rPr>
          <w:sz w:val="26"/>
          <w:szCs w:val="26"/>
          <w:rtl/>
        </w:rPr>
        <w:t>رأس</w:t>
      </w:r>
      <w:r w:rsidRPr="006416F8">
        <w:rPr>
          <w:sz w:val="26"/>
          <w:szCs w:val="26"/>
        </w:rPr>
        <w:t xml:space="preserve"> </w:t>
      </w:r>
      <w:r w:rsidRPr="006416F8">
        <w:rPr>
          <w:sz w:val="26"/>
          <w:szCs w:val="26"/>
          <w:rtl/>
        </w:rPr>
        <w:t xml:space="preserve">السحاحة </w:t>
      </w:r>
      <w:r w:rsidRPr="006416F8">
        <w:rPr>
          <w:sz w:val="26"/>
          <w:szCs w:val="26"/>
        </w:rPr>
        <w:t>burette tip</w:t>
      </w:r>
      <w:r w:rsidRPr="006416F8">
        <w:rPr>
          <w:sz w:val="26"/>
          <w:szCs w:val="26"/>
          <w:rtl/>
        </w:rPr>
        <w:t xml:space="preserve">  وأنبوب</w:t>
      </w:r>
      <w:r w:rsidRPr="006416F8">
        <w:rPr>
          <w:sz w:val="26"/>
          <w:szCs w:val="26"/>
        </w:rPr>
        <w:t xml:space="preserve"> </w:t>
      </w:r>
      <w:r w:rsidRPr="006416F8">
        <w:rPr>
          <w:sz w:val="26"/>
          <w:szCs w:val="26"/>
          <w:rtl/>
        </w:rPr>
        <w:t>مخرج</w:t>
      </w:r>
      <w:r w:rsidRPr="006416F8">
        <w:rPr>
          <w:sz w:val="26"/>
          <w:szCs w:val="26"/>
        </w:rPr>
        <w:t xml:space="preserve"> vent tube </w:t>
      </w:r>
      <w:r w:rsidRPr="006416F8">
        <w:rPr>
          <w:sz w:val="26"/>
          <w:szCs w:val="26"/>
          <w:rtl/>
        </w:rPr>
        <w:t xml:space="preserve">    </w:t>
      </w:r>
      <w:r w:rsidRPr="006416F8">
        <w:rPr>
          <w:sz w:val="26"/>
          <w:szCs w:val="26"/>
          <w:rtl/>
          <w:lang w:bidi="ar-SY"/>
        </w:rPr>
        <w:t xml:space="preserve">محصن بالمجفف </w:t>
      </w:r>
      <w:proofErr w:type="spellStart"/>
      <w:r w:rsidRPr="006416F8">
        <w:rPr>
          <w:sz w:val="26"/>
          <w:szCs w:val="26"/>
          <w:lang w:bidi="ar-SY"/>
        </w:rPr>
        <w:t>desiceant</w:t>
      </w:r>
      <w:proofErr w:type="spellEnd"/>
      <w:r w:rsidRPr="006416F8">
        <w:rPr>
          <w:sz w:val="26"/>
          <w:szCs w:val="26"/>
          <w:rtl/>
          <w:lang w:bidi="ar-SY"/>
        </w:rPr>
        <w:t xml:space="preserve"> </w:t>
      </w:r>
      <w:r w:rsidRPr="006416F8">
        <w:rPr>
          <w:sz w:val="26"/>
          <w:szCs w:val="26"/>
          <w:rtl/>
        </w:rPr>
        <w:t>تدخل</w:t>
      </w:r>
      <w:r w:rsidRPr="006416F8">
        <w:rPr>
          <w:sz w:val="26"/>
          <w:szCs w:val="26"/>
        </w:rPr>
        <w:t xml:space="preserve"> </w:t>
      </w:r>
      <w:r w:rsidRPr="006416F8">
        <w:rPr>
          <w:sz w:val="26"/>
          <w:szCs w:val="26"/>
          <w:rtl/>
        </w:rPr>
        <w:t>المادة</w:t>
      </w:r>
      <w:r w:rsidRPr="006416F8">
        <w:rPr>
          <w:sz w:val="26"/>
          <w:szCs w:val="26"/>
        </w:rPr>
        <w:t xml:space="preserve"> </w:t>
      </w:r>
      <w:r w:rsidRPr="006416F8">
        <w:rPr>
          <w:sz w:val="26"/>
          <w:szCs w:val="26"/>
          <w:rtl/>
        </w:rPr>
        <w:t>اُلمراد</w:t>
      </w:r>
      <w:r w:rsidRPr="006416F8">
        <w:rPr>
          <w:sz w:val="26"/>
          <w:szCs w:val="26"/>
        </w:rPr>
        <w:t xml:space="preserve"> </w:t>
      </w:r>
      <w:r w:rsidRPr="006416F8">
        <w:rPr>
          <w:sz w:val="26"/>
          <w:szCs w:val="26"/>
          <w:rtl/>
        </w:rPr>
        <w:t>معايرﺗﻬا</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خلال</w:t>
      </w:r>
      <w:r w:rsidRPr="006416F8">
        <w:rPr>
          <w:sz w:val="26"/>
          <w:szCs w:val="26"/>
        </w:rPr>
        <w:t xml:space="preserve"> </w:t>
      </w:r>
      <w:r w:rsidRPr="006416F8">
        <w:rPr>
          <w:sz w:val="26"/>
          <w:szCs w:val="26"/>
          <w:rtl/>
        </w:rPr>
        <w:t>أنبوب</w:t>
      </w:r>
      <w:r w:rsidRPr="006416F8">
        <w:rPr>
          <w:sz w:val="26"/>
          <w:szCs w:val="26"/>
        </w:rPr>
        <w:t xml:space="preserve"> </w:t>
      </w:r>
      <w:r w:rsidRPr="006416F8">
        <w:rPr>
          <w:sz w:val="26"/>
          <w:szCs w:val="26"/>
          <w:rtl/>
        </w:rPr>
        <w:t>الإدخال</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الساعد</w:t>
      </w:r>
      <w:r w:rsidRPr="006416F8">
        <w:rPr>
          <w:sz w:val="26"/>
          <w:szCs w:val="26"/>
        </w:rPr>
        <w:t xml:space="preserve"> </w:t>
      </w:r>
      <w:r w:rsidRPr="006416F8">
        <w:rPr>
          <w:sz w:val="26"/>
          <w:szCs w:val="26"/>
          <w:rtl/>
        </w:rPr>
        <w:t>الجانبي</w:t>
      </w:r>
      <w:r w:rsidRPr="006416F8">
        <w:rPr>
          <w:sz w:val="26"/>
          <w:szCs w:val="26"/>
        </w:rPr>
        <w:t xml:space="preserve"> side arm</w:t>
      </w:r>
      <w:r w:rsidRPr="006416F8">
        <w:rPr>
          <w:sz w:val="26"/>
          <w:szCs w:val="26"/>
          <w:rtl/>
        </w:rPr>
        <w:t>، الذي</w:t>
      </w:r>
      <w:r w:rsidRPr="006416F8">
        <w:rPr>
          <w:sz w:val="26"/>
          <w:szCs w:val="26"/>
        </w:rPr>
        <w:t xml:space="preserve"> </w:t>
      </w:r>
      <w:r w:rsidRPr="006416F8">
        <w:rPr>
          <w:sz w:val="26"/>
          <w:szCs w:val="26"/>
          <w:rtl/>
        </w:rPr>
        <w:t>يمكن يغلق</w:t>
      </w:r>
      <w:r w:rsidRPr="006416F8">
        <w:rPr>
          <w:sz w:val="26"/>
          <w:szCs w:val="26"/>
        </w:rPr>
        <w:t xml:space="preserve"> </w:t>
      </w:r>
      <w:r w:rsidRPr="006416F8">
        <w:rPr>
          <w:sz w:val="26"/>
          <w:szCs w:val="26"/>
          <w:rtl/>
        </w:rPr>
        <w:t>بواسطة</w:t>
      </w:r>
      <w:r w:rsidRPr="006416F8">
        <w:rPr>
          <w:sz w:val="26"/>
          <w:szCs w:val="26"/>
        </w:rPr>
        <w:t xml:space="preserve"> </w:t>
      </w:r>
      <w:r w:rsidRPr="006416F8">
        <w:rPr>
          <w:sz w:val="26"/>
          <w:szCs w:val="26"/>
          <w:rtl/>
        </w:rPr>
        <w:t>سدادة كتيمة</w:t>
      </w:r>
      <w:r w:rsidRPr="006416F8">
        <w:rPr>
          <w:sz w:val="26"/>
          <w:szCs w:val="26"/>
        </w:rPr>
        <w:t xml:space="preserve"> </w:t>
      </w:r>
      <w:r w:rsidRPr="006416F8">
        <w:rPr>
          <w:sz w:val="26"/>
          <w:szCs w:val="26"/>
          <w:rtl/>
        </w:rPr>
        <w:t>للهواء</w:t>
      </w:r>
      <w:r w:rsidRPr="006416F8">
        <w:rPr>
          <w:sz w:val="26"/>
          <w:szCs w:val="26"/>
        </w:rPr>
        <w:t>.airtight</w:t>
      </w:r>
      <w:r w:rsidRPr="006416F8">
        <w:rPr>
          <w:sz w:val="26"/>
          <w:szCs w:val="26"/>
          <w:rtl/>
        </w:rPr>
        <w:t xml:space="preserve"> </w:t>
      </w:r>
    </w:p>
    <w:p w14:paraId="37EDD34F" w14:textId="77777777" w:rsidR="00E20CF7" w:rsidRPr="006416F8" w:rsidRDefault="00E20CF7" w:rsidP="00E20CF7">
      <w:pPr>
        <w:spacing w:before="100" w:beforeAutospacing="1" w:after="100" w:afterAutospacing="1" w:line="276" w:lineRule="auto"/>
        <w:jc w:val="center"/>
        <w:rPr>
          <w:sz w:val="26"/>
          <w:szCs w:val="26"/>
          <w:rtl/>
        </w:rPr>
      </w:pPr>
      <w:r w:rsidRPr="006416F8">
        <w:rPr>
          <w:noProof/>
          <w:sz w:val="26"/>
          <w:szCs w:val="26"/>
        </w:rPr>
        <w:drawing>
          <wp:inline distT="0" distB="0" distL="0" distR="0" wp14:anchorId="7409B5BB" wp14:editId="338DB7C7">
            <wp:extent cx="4457700" cy="2295525"/>
            <wp:effectExtent l="0" t="0" r="0" b="9525"/>
            <wp:docPr id="19" name="صورة 19" descr="نتيجة بحث الصور عن karl fischer tit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karl fischer titration&quot;"/>
                    <pic:cNvPicPr>
                      <a:picLocks noChangeAspect="1" noChangeArrowheads="1"/>
                    </pic:cNvPicPr>
                  </pic:nvPicPr>
                  <pic:blipFill rotWithShape="1">
                    <a:blip r:embed="rId38">
                      <a:extLst>
                        <a:ext uri="{28A0092B-C50C-407E-A947-70E740481C1C}">
                          <a14:useLocalDpi xmlns:a14="http://schemas.microsoft.com/office/drawing/2010/main" val="0"/>
                        </a:ext>
                      </a:extLst>
                    </a:blip>
                    <a:srcRect t="8219" r="7534" b="9247"/>
                    <a:stretch/>
                  </pic:blipFill>
                  <pic:spPr bwMode="auto">
                    <a:xfrm>
                      <a:off x="0" y="0"/>
                      <a:ext cx="4466606" cy="2300111"/>
                    </a:xfrm>
                    <a:prstGeom prst="rect">
                      <a:avLst/>
                    </a:prstGeom>
                    <a:noFill/>
                    <a:ln>
                      <a:noFill/>
                    </a:ln>
                    <a:extLst>
                      <a:ext uri="{53640926-AAD7-44D8-BBD7-CCE9431645EC}">
                        <a14:shadowObscured xmlns:a14="http://schemas.microsoft.com/office/drawing/2010/main"/>
                      </a:ext>
                    </a:extLst>
                  </pic:spPr>
                </pic:pic>
              </a:graphicData>
            </a:graphic>
          </wp:inline>
        </w:drawing>
      </w:r>
    </w:p>
    <w:p w14:paraId="39D04DE0" w14:textId="77777777" w:rsidR="00E20CF7" w:rsidRPr="006416F8" w:rsidRDefault="00E20CF7" w:rsidP="00E20CF7">
      <w:pPr>
        <w:spacing w:before="100" w:beforeAutospacing="1" w:after="100" w:afterAutospacing="1" w:line="276" w:lineRule="auto"/>
        <w:jc w:val="both"/>
        <w:rPr>
          <w:sz w:val="26"/>
          <w:szCs w:val="26"/>
          <w:rtl/>
          <w:lang w:bidi="ar-SY"/>
        </w:rPr>
      </w:pPr>
      <w:r w:rsidRPr="006416F8">
        <w:rPr>
          <w:sz w:val="26"/>
          <w:szCs w:val="26"/>
          <w:rtl/>
        </w:rPr>
        <w:t>يحصن</w:t>
      </w:r>
      <w:r w:rsidRPr="006416F8">
        <w:rPr>
          <w:sz w:val="26"/>
          <w:szCs w:val="26"/>
        </w:rPr>
        <w:t xml:space="preserve"> </w:t>
      </w:r>
      <w:r w:rsidRPr="006416F8">
        <w:rPr>
          <w:sz w:val="26"/>
          <w:szCs w:val="26"/>
          <w:rtl/>
        </w:rPr>
        <w:t>محلول</w:t>
      </w:r>
      <w:r w:rsidRPr="006416F8">
        <w:rPr>
          <w:sz w:val="26"/>
          <w:szCs w:val="26"/>
        </w:rPr>
        <w:t xml:space="preserve"> </w:t>
      </w:r>
      <w:r w:rsidRPr="006416F8">
        <w:rPr>
          <w:sz w:val="26"/>
          <w:szCs w:val="26"/>
          <w:rtl/>
        </w:rPr>
        <w:t>كاشف</w:t>
      </w:r>
      <w:r w:rsidRPr="006416F8">
        <w:rPr>
          <w:sz w:val="26"/>
          <w:szCs w:val="26"/>
        </w:rPr>
        <w:t xml:space="preserve"> </w:t>
      </w:r>
      <w:r w:rsidRPr="006416F8">
        <w:rPr>
          <w:sz w:val="26"/>
          <w:szCs w:val="26"/>
          <w:rtl/>
        </w:rPr>
        <w:t>كارل</w:t>
      </w:r>
      <w:r w:rsidRPr="006416F8">
        <w:rPr>
          <w:sz w:val="26"/>
          <w:szCs w:val="26"/>
        </w:rPr>
        <w:t xml:space="preserve"> </w:t>
      </w:r>
      <w:r w:rsidRPr="006416F8">
        <w:rPr>
          <w:sz w:val="26"/>
          <w:szCs w:val="26"/>
          <w:rtl/>
        </w:rPr>
        <w:t>فيشر</w:t>
      </w:r>
      <w:r w:rsidRPr="006416F8">
        <w:rPr>
          <w:sz w:val="26"/>
          <w:szCs w:val="26"/>
        </w:rPr>
        <w:t xml:space="preserve"> TS</w:t>
      </w:r>
      <w:r w:rsidRPr="006416F8">
        <w:rPr>
          <w:sz w:val="26"/>
          <w:szCs w:val="26"/>
          <w:rtl/>
        </w:rPr>
        <w:t>من</w:t>
      </w:r>
      <w:r w:rsidRPr="006416F8">
        <w:rPr>
          <w:sz w:val="26"/>
          <w:szCs w:val="26"/>
        </w:rPr>
        <w:t xml:space="preserve"> </w:t>
      </w:r>
      <w:r w:rsidRPr="006416F8">
        <w:rPr>
          <w:sz w:val="26"/>
          <w:szCs w:val="26"/>
          <w:rtl/>
        </w:rPr>
        <w:t>الضوء</w:t>
      </w:r>
      <w:r w:rsidRPr="006416F8">
        <w:rPr>
          <w:sz w:val="26"/>
          <w:szCs w:val="26"/>
        </w:rPr>
        <w:t xml:space="preserve"> </w:t>
      </w:r>
      <w:r w:rsidRPr="006416F8">
        <w:rPr>
          <w:sz w:val="26"/>
          <w:szCs w:val="26"/>
          <w:rtl/>
        </w:rPr>
        <w:t>ويخزن</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قارورة</w:t>
      </w:r>
      <w:r w:rsidRPr="006416F8">
        <w:rPr>
          <w:sz w:val="26"/>
          <w:szCs w:val="26"/>
        </w:rPr>
        <w:t xml:space="preserve"> </w:t>
      </w:r>
      <w:r w:rsidRPr="006416F8">
        <w:rPr>
          <w:sz w:val="26"/>
          <w:szCs w:val="26"/>
          <w:rtl/>
        </w:rPr>
        <w:t>محشور</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داخلها سحاحة أتوماتيكية</w:t>
      </w:r>
      <w:r w:rsidRPr="006416F8">
        <w:rPr>
          <w:sz w:val="26"/>
          <w:szCs w:val="26"/>
        </w:rPr>
        <w:t xml:space="preserve"> automatic burette</w:t>
      </w:r>
      <w:r w:rsidRPr="006416F8">
        <w:rPr>
          <w:sz w:val="26"/>
          <w:szCs w:val="26"/>
          <w:rtl/>
          <w:lang w:bidi="ar-SY"/>
        </w:rPr>
        <w:t xml:space="preserve"> </w:t>
      </w:r>
      <w:r w:rsidRPr="006416F8">
        <w:rPr>
          <w:sz w:val="26"/>
          <w:szCs w:val="26"/>
          <w:rtl/>
        </w:rPr>
        <w:t>يضخ</w:t>
      </w:r>
      <w:r w:rsidRPr="006416F8">
        <w:rPr>
          <w:sz w:val="26"/>
          <w:szCs w:val="26"/>
        </w:rPr>
        <w:t xml:space="preserve"> </w:t>
      </w:r>
      <w:r w:rsidRPr="006416F8">
        <w:rPr>
          <w:sz w:val="26"/>
          <w:szCs w:val="26"/>
          <w:rtl/>
        </w:rPr>
        <w:t>الكاشف</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السحاحة بالاستعانة</w:t>
      </w:r>
      <w:r w:rsidRPr="006416F8">
        <w:rPr>
          <w:sz w:val="26"/>
          <w:szCs w:val="26"/>
        </w:rPr>
        <w:t xml:space="preserve"> </w:t>
      </w:r>
      <w:r w:rsidRPr="006416F8">
        <w:rPr>
          <w:sz w:val="26"/>
          <w:szCs w:val="26"/>
          <w:rtl/>
        </w:rPr>
        <w:t>بالمِنفاخ</w:t>
      </w:r>
      <w:r w:rsidRPr="006416F8">
        <w:rPr>
          <w:sz w:val="26"/>
          <w:szCs w:val="26"/>
        </w:rPr>
        <w:t xml:space="preserve"> </w:t>
      </w:r>
      <w:r w:rsidRPr="006416F8">
        <w:rPr>
          <w:sz w:val="26"/>
          <w:szCs w:val="26"/>
          <w:rtl/>
        </w:rPr>
        <w:t>اليدوي، تتم</w:t>
      </w:r>
      <w:r w:rsidRPr="006416F8">
        <w:rPr>
          <w:sz w:val="26"/>
          <w:szCs w:val="26"/>
        </w:rPr>
        <w:t xml:space="preserve"> </w:t>
      </w:r>
      <w:r w:rsidRPr="006416F8">
        <w:rPr>
          <w:sz w:val="26"/>
          <w:szCs w:val="26"/>
          <w:rtl/>
        </w:rPr>
        <w:t>الوِقاية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الرطوبة</w:t>
      </w:r>
      <w:r w:rsidRPr="006416F8">
        <w:rPr>
          <w:sz w:val="26"/>
          <w:szCs w:val="26"/>
        </w:rPr>
        <w:t xml:space="preserve"> </w:t>
      </w:r>
      <w:r w:rsidRPr="006416F8">
        <w:rPr>
          <w:sz w:val="26"/>
          <w:szCs w:val="26"/>
          <w:rtl/>
        </w:rPr>
        <w:t>الموجودة</w:t>
      </w:r>
      <w:r w:rsidRPr="006416F8">
        <w:rPr>
          <w:sz w:val="26"/>
          <w:szCs w:val="26"/>
        </w:rPr>
        <w:t xml:space="preserve"> </w:t>
      </w:r>
      <w:r w:rsidRPr="006416F8">
        <w:rPr>
          <w:sz w:val="26"/>
          <w:szCs w:val="26"/>
          <w:rtl/>
        </w:rPr>
        <w:t>بواسطة</w:t>
      </w:r>
      <w:r w:rsidRPr="006416F8">
        <w:rPr>
          <w:sz w:val="26"/>
          <w:szCs w:val="26"/>
        </w:rPr>
        <w:t xml:space="preserve"> </w:t>
      </w:r>
      <w:r w:rsidRPr="006416F8">
        <w:rPr>
          <w:sz w:val="26"/>
          <w:szCs w:val="26"/>
          <w:rtl/>
        </w:rPr>
        <w:t>ترتيب</w:t>
      </w:r>
      <w:r w:rsidRPr="006416F8">
        <w:rPr>
          <w:sz w:val="26"/>
          <w:szCs w:val="26"/>
        </w:rPr>
        <w:t xml:space="preserve"> </w:t>
      </w:r>
      <w:r w:rsidRPr="006416F8">
        <w:rPr>
          <w:sz w:val="26"/>
          <w:szCs w:val="26"/>
          <w:rtl/>
        </w:rPr>
        <w:t>مناسب</w:t>
      </w:r>
      <w:r w:rsidRPr="006416F8">
        <w:rPr>
          <w:sz w:val="26"/>
          <w:szCs w:val="26"/>
        </w:rPr>
        <w:t xml:space="preserve"> </w:t>
      </w:r>
      <w:r w:rsidRPr="006416F8">
        <w:rPr>
          <w:sz w:val="26"/>
          <w:szCs w:val="26"/>
          <w:rtl/>
        </w:rPr>
        <w:t>لأنابيب</w:t>
      </w:r>
      <w:r w:rsidRPr="006416F8">
        <w:rPr>
          <w:sz w:val="26"/>
          <w:szCs w:val="26"/>
        </w:rPr>
        <w:t xml:space="preserve"> </w:t>
      </w:r>
      <w:r w:rsidRPr="006416F8">
        <w:rPr>
          <w:sz w:val="26"/>
          <w:szCs w:val="26"/>
          <w:rtl/>
        </w:rPr>
        <w:t>التجفيف</w:t>
      </w:r>
      <w:r w:rsidRPr="006416F8">
        <w:rPr>
          <w:sz w:val="26"/>
          <w:szCs w:val="26"/>
          <w:rtl/>
          <w:lang w:bidi="ar-SY"/>
        </w:rPr>
        <w:t xml:space="preserve"> ، </w:t>
      </w:r>
      <w:r w:rsidRPr="006416F8">
        <w:rPr>
          <w:sz w:val="26"/>
          <w:szCs w:val="26"/>
          <w:rtl/>
        </w:rPr>
        <w:t>يجرى</w:t>
      </w:r>
      <w:r w:rsidRPr="006416F8">
        <w:rPr>
          <w:sz w:val="26"/>
          <w:szCs w:val="26"/>
        </w:rPr>
        <w:t xml:space="preserve"> </w:t>
      </w:r>
      <w:r w:rsidRPr="006416F8">
        <w:rPr>
          <w:sz w:val="26"/>
          <w:szCs w:val="26"/>
          <w:rtl/>
        </w:rPr>
        <w:t>التحريك</w:t>
      </w:r>
      <w:r w:rsidRPr="006416F8">
        <w:rPr>
          <w:sz w:val="26"/>
          <w:szCs w:val="26"/>
        </w:rPr>
        <w:t xml:space="preserve"> </w:t>
      </w:r>
      <w:r w:rsidRPr="006416F8">
        <w:rPr>
          <w:sz w:val="26"/>
          <w:szCs w:val="26"/>
          <w:rtl/>
        </w:rPr>
        <w:t>ملغناطيسيًا</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بجريان للنِتروجين</w:t>
      </w:r>
      <w:r w:rsidRPr="006416F8">
        <w:rPr>
          <w:sz w:val="26"/>
          <w:szCs w:val="26"/>
        </w:rPr>
        <w:t xml:space="preserve"> </w:t>
      </w:r>
      <w:r w:rsidRPr="006416F8">
        <w:rPr>
          <w:sz w:val="26"/>
          <w:szCs w:val="26"/>
          <w:rtl/>
        </w:rPr>
        <w:t>الجاف</w:t>
      </w:r>
      <w:r w:rsidRPr="006416F8">
        <w:rPr>
          <w:sz w:val="26"/>
          <w:szCs w:val="26"/>
        </w:rPr>
        <w:t xml:space="preserve"> </w:t>
      </w:r>
      <w:r w:rsidRPr="006416F8">
        <w:rPr>
          <w:sz w:val="26"/>
          <w:szCs w:val="26"/>
          <w:rtl/>
        </w:rPr>
        <w:t>اُلمناسب</w:t>
      </w:r>
      <w:r w:rsidRPr="006416F8">
        <w:rPr>
          <w:sz w:val="26"/>
          <w:szCs w:val="26"/>
        </w:rPr>
        <w:t xml:space="preserve"> </w:t>
      </w:r>
      <w:r w:rsidRPr="006416F8">
        <w:rPr>
          <w:sz w:val="26"/>
          <w:szCs w:val="26"/>
          <w:rtl/>
        </w:rPr>
        <w:t>الذي</w:t>
      </w:r>
      <w:r w:rsidRPr="006416F8">
        <w:rPr>
          <w:sz w:val="26"/>
          <w:szCs w:val="26"/>
        </w:rPr>
        <w:t xml:space="preserve"> </w:t>
      </w:r>
      <w:r w:rsidRPr="006416F8">
        <w:rPr>
          <w:sz w:val="26"/>
          <w:szCs w:val="26"/>
          <w:rtl/>
        </w:rPr>
        <w:t>يمر</w:t>
      </w:r>
      <w:r w:rsidRPr="006416F8">
        <w:rPr>
          <w:sz w:val="26"/>
          <w:szCs w:val="26"/>
        </w:rPr>
        <w:t xml:space="preserve"> </w:t>
      </w:r>
      <w:r w:rsidRPr="006416F8">
        <w:rPr>
          <w:sz w:val="26"/>
          <w:szCs w:val="26"/>
          <w:rtl/>
        </w:rPr>
        <w:t>عبر</w:t>
      </w:r>
      <w:r w:rsidRPr="006416F8">
        <w:rPr>
          <w:sz w:val="26"/>
          <w:szCs w:val="26"/>
        </w:rPr>
        <w:t xml:space="preserve"> </w:t>
      </w:r>
      <w:r w:rsidRPr="006416F8">
        <w:rPr>
          <w:sz w:val="26"/>
          <w:szCs w:val="26"/>
          <w:rtl/>
        </w:rPr>
        <w:t>المحلول</w:t>
      </w:r>
      <w:r w:rsidRPr="006416F8">
        <w:rPr>
          <w:sz w:val="26"/>
          <w:szCs w:val="26"/>
        </w:rPr>
        <w:t xml:space="preserve"> </w:t>
      </w:r>
      <w:r w:rsidRPr="006416F8">
        <w:rPr>
          <w:sz w:val="26"/>
          <w:szCs w:val="26"/>
          <w:rtl/>
        </w:rPr>
        <w:t>أثناء</w:t>
      </w:r>
      <w:r w:rsidRPr="006416F8">
        <w:rPr>
          <w:sz w:val="26"/>
          <w:szCs w:val="26"/>
        </w:rPr>
        <w:t xml:space="preserve"> </w:t>
      </w:r>
      <w:r w:rsidRPr="006416F8">
        <w:rPr>
          <w:sz w:val="26"/>
          <w:szCs w:val="26"/>
          <w:rtl/>
        </w:rPr>
        <w:t>اُلمعايرة</w:t>
      </w:r>
      <w:r w:rsidRPr="006416F8">
        <w:rPr>
          <w:sz w:val="26"/>
          <w:szCs w:val="26"/>
        </w:rPr>
        <w:t>.</w:t>
      </w:r>
    </w:p>
    <w:p w14:paraId="07484B7E" w14:textId="77777777" w:rsidR="00E20CF7" w:rsidRPr="006416F8" w:rsidRDefault="00E20CF7" w:rsidP="00E20CF7">
      <w:pPr>
        <w:autoSpaceDE w:val="0"/>
        <w:autoSpaceDN w:val="0"/>
        <w:adjustRightInd w:val="0"/>
        <w:spacing w:after="0" w:line="276" w:lineRule="auto"/>
        <w:rPr>
          <w:sz w:val="26"/>
          <w:szCs w:val="26"/>
          <w:rtl/>
        </w:rPr>
      </w:pPr>
      <w:r w:rsidRPr="006416F8">
        <w:rPr>
          <w:sz w:val="26"/>
          <w:szCs w:val="26"/>
          <w:rtl/>
        </w:rPr>
        <w:lastRenderedPageBreak/>
        <w:t>تستحصل</w:t>
      </w:r>
      <w:r w:rsidRPr="006416F8">
        <w:rPr>
          <w:sz w:val="26"/>
          <w:szCs w:val="26"/>
        </w:rPr>
        <w:t xml:space="preserve"> </w:t>
      </w:r>
      <w:r w:rsidRPr="006416F8">
        <w:rPr>
          <w:sz w:val="26"/>
          <w:szCs w:val="26"/>
          <w:rtl/>
        </w:rPr>
        <w:t>نقطة</w:t>
      </w:r>
      <w:r w:rsidRPr="006416F8">
        <w:rPr>
          <w:sz w:val="26"/>
          <w:szCs w:val="26"/>
        </w:rPr>
        <w:t xml:space="preserve"> </w:t>
      </w:r>
      <w:r w:rsidRPr="006416F8">
        <w:rPr>
          <w:sz w:val="26"/>
          <w:szCs w:val="26"/>
          <w:rtl/>
        </w:rPr>
        <w:t>النهاية</w:t>
      </w:r>
      <w:r w:rsidRPr="006416F8">
        <w:rPr>
          <w:sz w:val="26"/>
          <w:szCs w:val="26"/>
        </w:rPr>
        <w:t xml:space="preserve"> </w:t>
      </w:r>
      <w:r w:rsidRPr="006416F8">
        <w:rPr>
          <w:sz w:val="26"/>
          <w:szCs w:val="26"/>
          <w:rtl/>
        </w:rPr>
        <w:t>باستعمال</w:t>
      </w:r>
      <w:r w:rsidRPr="006416F8">
        <w:rPr>
          <w:sz w:val="26"/>
          <w:szCs w:val="26"/>
        </w:rPr>
        <w:t xml:space="preserve"> </w:t>
      </w:r>
      <w:r w:rsidRPr="006416F8">
        <w:rPr>
          <w:sz w:val="26"/>
          <w:szCs w:val="26"/>
          <w:rtl/>
        </w:rPr>
        <w:t>دارة</w:t>
      </w:r>
      <w:r w:rsidRPr="006416F8">
        <w:rPr>
          <w:sz w:val="26"/>
          <w:szCs w:val="26"/>
        </w:rPr>
        <w:t xml:space="preserve"> </w:t>
      </w:r>
      <w:r w:rsidRPr="006416F8">
        <w:rPr>
          <w:sz w:val="26"/>
          <w:szCs w:val="26"/>
          <w:rtl/>
        </w:rPr>
        <w:t>كهربية</w:t>
      </w:r>
      <w:r w:rsidRPr="006416F8">
        <w:rPr>
          <w:sz w:val="26"/>
          <w:szCs w:val="26"/>
        </w:rPr>
        <w:t xml:space="preserve"> electrical circuit </w:t>
      </w:r>
      <w:r w:rsidRPr="006416F8">
        <w:rPr>
          <w:sz w:val="26"/>
          <w:szCs w:val="26"/>
          <w:rtl/>
          <w:lang w:bidi="ar-SY"/>
        </w:rPr>
        <w:t xml:space="preserve"> </w:t>
      </w:r>
      <w:r w:rsidRPr="006416F8">
        <w:rPr>
          <w:sz w:val="26"/>
          <w:szCs w:val="26"/>
          <w:rtl/>
        </w:rPr>
        <w:t xml:space="preserve"> مركَّبة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مِقياس</w:t>
      </w:r>
      <w:r w:rsidRPr="006416F8">
        <w:rPr>
          <w:sz w:val="26"/>
          <w:szCs w:val="26"/>
        </w:rPr>
        <w:t xml:space="preserve"> </w:t>
      </w:r>
      <w:r w:rsidRPr="006416F8">
        <w:rPr>
          <w:sz w:val="26"/>
          <w:szCs w:val="26"/>
          <w:rtl/>
        </w:rPr>
        <w:t>أمبير</w:t>
      </w:r>
      <w:r w:rsidRPr="006416F8">
        <w:rPr>
          <w:sz w:val="26"/>
          <w:szCs w:val="26"/>
        </w:rPr>
        <w:t xml:space="preserve"> </w:t>
      </w:r>
      <w:r w:rsidRPr="006416F8">
        <w:rPr>
          <w:sz w:val="26"/>
          <w:szCs w:val="26"/>
          <w:rtl/>
        </w:rPr>
        <w:t xml:space="preserve">مِكروية </w:t>
      </w:r>
      <w:r w:rsidRPr="006416F8">
        <w:rPr>
          <w:sz w:val="26"/>
          <w:szCs w:val="26"/>
        </w:rPr>
        <w:t>microammeter</w:t>
      </w:r>
      <w:r w:rsidRPr="006416F8">
        <w:rPr>
          <w:sz w:val="26"/>
          <w:szCs w:val="26"/>
          <w:rtl/>
        </w:rPr>
        <w:t xml:space="preserve"> مسريين</w:t>
      </w:r>
      <w:r w:rsidRPr="006416F8">
        <w:rPr>
          <w:sz w:val="26"/>
          <w:szCs w:val="26"/>
        </w:rPr>
        <w:t xml:space="preserve"> </w:t>
      </w:r>
      <w:r w:rsidRPr="006416F8">
        <w:rPr>
          <w:sz w:val="26"/>
          <w:szCs w:val="26"/>
          <w:rtl/>
        </w:rPr>
        <w:t>كهربيين</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البلاتين</w:t>
      </w:r>
      <w:r w:rsidRPr="006416F8">
        <w:rPr>
          <w:sz w:val="26"/>
          <w:szCs w:val="26"/>
        </w:rPr>
        <w:t xml:space="preserve"> platinum electrodes </w:t>
      </w:r>
      <w:r w:rsidRPr="006416F8">
        <w:rPr>
          <w:sz w:val="26"/>
          <w:szCs w:val="26"/>
          <w:rtl/>
        </w:rPr>
        <w:t>، وبطارية</w:t>
      </w:r>
      <w:r w:rsidRPr="006416F8">
        <w:rPr>
          <w:sz w:val="26"/>
          <w:szCs w:val="26"/>
        </w:rPr>
        <w:t xml:space="preserve"> </w:t>
      </w:r>
      <m:oMath>
        <m:r>
          <m:rPr>
            <m:sty m:val="p"/>
          </m:rPr>
          <w:rPr>
            <w:rFonts w:ascii="Cambria Math" w:hAnsi="Cambria Math"/>
            <w:sz w:val="26"/>
            <w:szCs w:val="26"/>
          </w:rPr>
          <m:t>V-1.5</m:t>
        </m:r>
      </m:oMath>
      <w:r w:rsidRPr="006416F8">
        <w:rPr>
          <w:rFonts w:eastAsiaTheme="minorEastAsia"/>
          <w:sz w:val="26"/>
          <w:szCs w:val="26"/>
          <w:rtl/>
        </w:rPr>
        <w:t xml:space="preserve"> أو </w:t>
      </w:r>
      <m:oMath>
        <m:r>
          <m:rPr>
            <m:sty m:val="p"/>
          </m:rPr>
          <w:rPr>
            <w:rFonts w:ascii="Cambria Math" w:hAnsi="Cambria Math"/>
            <w:sz w:val="26"/>
            <w:szCs w:val="26"/>
          </w:rPr>
          <m:t>V- 2</m:t>
        </m:r>
      </m:oMath>
    </w:p>
    <w:p w14:paraId="7B84CE54" w14:textId="77777777" w:rsidR="00E20CF7" w:rsidRPr="006416F8" w:rsidRDefault="00E20CF7" w:rsidP="00E20CF7">
      <w:pPr>
        <w:autoSpaceDE w:val="0"/>
        <w:autoSpaceDN w:val="0"/>
        <w:adjustRightInd w:val="0"/>
        <w:spacing w:after="0" w:line="276" w:lineRule="auto"/>
        <w:rPr>
          <w:sz w:val="26"/>
          <w:szCs w:val="26"/>
          <w:rtl/>
          <w:lang w:bidi="ar-SY"/>
        </w:rPr>
      </w:pPr>
      <w:r w:rsidRPr="006416F8">
        <w:rPr>
          <w:sz w:val="26"/>
          <w:szCs w:val="26"/>
          <w:rtl/>
        </w:rPr>
        <w:t>موصولة</w:t>
      </w:r>
      <w:r w:rsidRPr="006416F8">
        <w:rPr>
          <w:sz w:val="26"/>
          <w:szCs w:val="26"/>
        </w:rPr>
        <w:t xml:space="preserve"> </w:t>
      </w:r>
      <w:r w:rsidRPr="006416F8">
        <w:rPr>
          <w:sz w:val="26"/>
          <w:szCs w:val="26"/>
          <w:rtl/>
        </w:rPr>
        <w:t>عبر</w:t>
      </w:r>
      <w:r w:rsidRPr="006416F8">
        <w:rPr>
          <w:sz w:val="26"/>
          <w:szCs w:val="26"/>
        </w:rPr>
        <w:t xml:space="preserve"> </w:t>
      </w:r>
      <w:r w:rsidRPr="006416F8">
        <w:rPr>
          <w:sz w:val="26"/>
          <w:szCs w:val="26"/>
          <w:rtl/>
        </w:rPr>
        <w:t xml:space="preserve"> مقاومة</w:t>
      </w:r>
      <w:r w:rsidRPr="006416F8">
        <w:rPr>
          <w:sz w:val="26"/>
          <w:szCs w:val="26"/>
        </w:rPr>
        <w:t xml:space="preserve"> resistance</w:t>
      </w:r>
      <w:r w:rsidRPr="006416F8">
        <w:rPr>
          <w:sz w:val="26"/>
          <w:szCs w:val="26"/>
          <w:rtl/>
        </w:rPr>
        <w:t xml:space="preserve"> متغيرة قرابة</w:t>
      </w:r>
      <w:r w:rsidRPr="006416F8">
        <w:rPr>
          <w:sz w:val="26"/>
          <w:szCs w:val="26"/>
        </w:rPr>
        <w:t xml:space="preserve"> </w:t>
      </w:r>
      <w:r w:rsidRPr="006416F8">
        <w:rPr>
          <w:rFonts w:ascii="Cambria" w:eastAsia="SymbolMT" w:hAnsi="Cambria" w:cs="Cambria"/>
          <w:sz w:val="26"/>
          <w:szCs w:val="26"/>
        </w:rPr>
        <w:t>Ω</w:t>
      </w:r>
      <w:r w:rsidRPr="006416F8">
        <w:rPr>
          <w:sz w:val="26"/>
          <w:szCs w:val="26"/>
        </w:rPr>
        <w:t xml:space="preserve"> 2000</w:t>
      </w:r>
      <w:r w:rsidRPr="006416F8">
        <w:rPr>
          <w:sz w:val="26"/>
          <w:szCs w:val="26"/>
          <w:rtl/>
        </w:rPr>
        <w:t xml:space="preserve">  تضبط</w:t>
      </w:r>
      <w:r w:rsidRPr="006416F8">
        <w:rPr>
          <w:sz w:val="26"/>
          <w:szCs w:val="26"/>
        </w:rPr>
        <w:t xml:space="preserve"> </w:t>
      </w:r>
      <w:r w:rsidRPr="006416F8">
        <w:rPr>
          <w:sz w:val="26"/>
          <w:szCs w:val="26"/>
          <w:rtl/>
        </w:rPr>
        <w:t>اُلمقاومة</w:t>
      </w:r>
      <w:r w:rsidRPr="006416F8">
        <w:rPr>
          <w:sz w:val="26"/>
          <w:szCs w:val="26"/>
        </w:rPr>
        <w:t xml:space="preserve"> </w:t>
      </w:r>
      <w:r w:rsidRPr="006416F8">
        <w:rPr>
          <w:sz w:val="26"/>
          <w:szCs w:val="26"/>
          <w:rtl/>
        </w:rPr>
        <w:t>بحيث</w:t>
      </w:r>
      <w:r w:rsidRPr="006416F8">
        <w:rPr>
          <w:sz w:val="26"/>
          <w:szCs w:val="26"/>
        </w:rPr>
        <w:t xml:space="preserve"> </w:t>
      </w:r>
      <w:r w:rsidRPr="006416F8">
        <w:rPr>
          <w:sz w:val="26"/>
          <w:szCs w:val="26"/>
          <w:rtl/>
        </w:rPr>
        <w:t xml:space="preserve"> تمر</w:t>
      </w:r>
      <w:r w:rsidRPr="006416F8">
        <w:rPr>
          <w:sz w:val="26"/>
          <w:szCs w:val="26"/>
        </w:rPr>
        <w:t xml:space="preserve"> </w:t>
      </w:r>
      <w:r w:rsidRPr="006416F8">
        <w:rPr>
          <w:sz w:val="26"/>
          <w:szCs w:val="26"/>
          <w:rtl/>
        </w:rPr>
        <w:t>دارة</w:t>
      </w:r>
      <w:r w:rsidRPr="006416F8">
        <w:rPr>
          <w:sz w:val="26"/>
          <w:szCs w:val="26"/>
        </w:rPr>
        <w:t xml:space="preserve"> </w:t>
      </w:r>
      <w:r w:rsidRPr="006416F8">
        <w:rPr>
          <w:sz w:val="26"/>
          <w:szCs w:val="26"/>
          <w:rtl/>
        </w:rPr>
        <w:t>أولية</w:t>
      </w:r>
      <w:r w:rsidRPr="006416F8">
        <w:rPr>
          <w:sz w:val="26"/>
          <w:szCs w:val="26"/>
        </w:rPr>
        <w:t xml:space="preserve"> </w:t>
      </w:r>
      <w:r w:rsidRPr="006416F8">
        <w:rPr>
          <w:sz w:val="26"/>
          <w:szCs w:val="26"/>
          <w:rtl/>
        </w:rPr>
        <w:t>عبر</w:t>
      </w:r>
      <w:r w:rsidRPr="006416F8">
        <w:rPr>
          <w:sz w:val="26"/>
          <w:szCs w:val="26"/>
        </w:rPr>
        <w:t xml:space="preserve"> </w:t>
      </w:r>
      <w:r w:rsidRPr="006416F8">
        <w:rPr>
          <w:sz w:val="26"/>
          <w:szCs w:val="26"/>
          <w:rtl/>
        </w:rPr>
        <w:t>اَلمسريين</w:t>
      </w:r>
      <w:r w:rsidRPr="006416F8">
        <w:rPr>
          <w:sz w:val="26"/>
          <w:szCs w:val="26"/>
        </w:rPr>
        <w:t xml:space="preserve"> </w:t>
      </w:r>
      <w:r w:rsidRPr="006416F8">
        <w:rPr>
          <w:sz w:val="26"/>
          <w:szCs w:val="26"/>
          <w:rtl/>
        </w:rPr>
        <w:t>الكهربيين</w:t>
      </w:r>
      <w:r w:rsidRPr="006416F8">
        <w:rPr>
          <w:sz w:val="26"/>
          <w:szCs w:val="26"/>
        </w:rPr>
        <w:t xml:space="preserve"> </w:t>
      </w:r>
      <w:r w:rsidRPr="006416F8">
        <w:rPr>
          <w:sz w:val="26"/>
          <w:szCs w:val="26"/>
          <w:rtl/>
        </w:rPr>
        <w:t>البلاتينيين</w:t>
      </w:r>
      <w:r w:rsidRPr="006416F8">
        <w:rPr>
          <w:sz w:val="26"/>
          <w:szCs w:val="26"/>
        </w:rPr>
        <w:t xml:space="preserve"> </w:t>
      </w:r>
      <w:r w:rsidRPr="006416F8">
        <w:rPr>
          <w:sz w:val="26"/>
          <w:szCs w:val="26"/>
          <w:rtl/>
        </w:rPr>
        <w:t>المربوطين</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التسلسل</w:t>
      </w:r>
      <w:r w:rsidRPr="006416F8">
        <w:rPr>
          <w:sz w:val="26"/>
          <w:szCs w:val="26"/>
        </w:rPr>
        <w:t xml:space="preserve"> </w:t>
      </w:r>
      <w:r w:rsidRPr="006416F8">
        <w:rPr>
          <w:sz w:val="26"/>
          <w:szCs w:val="26"/>
          <w:rtl/>
        </w:rPr>
        <w:t>مع</w:t>
      </w:r>
      <w:r w:rsidRPr="006416F8">
        <w:rPr>
          <w:sz w:val="26"/>
          <w:szCs w:val="26"/>
        </w:rPr>
        <w:t xml:space="preserve"> </w:t>
      </w:r>
      <w:r w:rsidRPr="006416F8">
        <w:rPr>
          <w:sz w:val="26"/>
          <w:szCs w:val="26"/>
          <w:rtl/>
        </w:rPr>
        <w:t>مِقياس</w:t>
      </w:r>
      <w:r w:rsidRPr="006416F8">
        <w:rPr>
          <w:sz w:val="26"/>
          <w:szCs w:val="26"/>
        </w:rPr>
        <w:t xml:space="preserve"> </w:t>
      </w:r>
      <w:r w:rsidRPr="006416F8">
        <w:rPr>
          <w:sz w:val="26"/>
          <w:szCs w:val="26"/>
          <w:rtl/>
        </w:rPr>
        <w:t>الأمبير</w:t>
      </w:r>
      <w:r w:rsidRPr="006416F8">
        <w:rPr>
          <w:sz w:val="26"/>
          <w:szCs w:val="26"/>
        </w:rPr>
        <w:t xml:space="preserve"> </w:t>
      </w:r>
      <w:r w:rsidRPr="006416F8">
        <w:rPr>
          <w:sz w:val="26"/>
          <w:szCs w:val="26"/>
          <w:rtl/>
        </w:rPr>
        <w:t>المِكروي،</w:t>
      </w:r>
      <w:r w:rsidRPr="006416F8">
        <w:rPr>
          <w:sz w:val="26"/>
          <w:szCs w:val="26"/>
        </w:rPr>
        <w:t xml:space="preserve"> </w:t>
      </w:r>
      <w:r w:rsidRPr="006416F8">
        <w:rPr>
          <w:sz w:val="26"/>
          <w:szCs w:val="26"/>
          <w:rtl/>
        </w:rPr>
        <w:t>بعد</w:t>
      </w:r>
      <w:r w:rsidRPr="006416F8">
        <w:rPr>
          <w:sz w:val="26"/>
          <w:szCs w:val="26"/>
        </w:rPr>
        <w:t xml:space="preserve"> </w:t>
      </w:r>
      <w:r w:rsidRPr="006416F8">
        <w:rPr>
          <w:sz w:val="26"/>
          <w:szCs w:val="26"/>
          <w:rtl/>
        </w:rPr>
        <w:t>كل</w:t>
      </w:r>
      <w:r w:rsidRPr="006416F8">
        <w:rPr>
          <w:sz w:val="26"/>
          <w:szCs w:val="26"/>
        </w:rPr>
        <w:t xml:space="preserve"> </w:t>
      </w:r>
      <w:r w:rsidRPr="006416F8">
        <w:rPr>
          <w:sz w:val="26"/>
          <w:szCs w:val="26"/>
          <w:rtl/>
        </w:rPr>
        <w:t>إضافة</w:t>
      </w:r>
      <w:r w:rsidRPr="006416F8">
        <w:rPr>
          <w:sz w:val="26"/>
          <w:szCs w:val="26"/>
        </w:rPr>
        <w:t xml:space="preserve"> </w:t>
      </w:r>
      <w:r w:rsidRPr="006416F8">
        <w:rPr>
          <w:sz w:val="26"/>
          <w:szCs w:val="26"/>
          <w:rtl/>
        </w:rPr>
        <w:t>للكاشف،</w:t>
      </w:r>
      <w:r w:rsidRPr="006416F8">
        <w:rPr>
          <w:sz w:val="26"/>
          <w:szCs w:val="26"/>
        </w:rPr>
        <w:t xml:space="preserve"> </w:t>
      </w:r>
      <w:r w:rsidRPr="006416F8">
        <w:rPr>
          <w:sz w:val="26"/>
          <w:szCs w:val="26"/>
          <w:rtl/>
        </w:rPr>
        <w:t>ينعطف</w:t>
      </w:r>
      <w:r w:rsidRPr="006416F8">
        <w:rPr>
          <w:sz w:val="26"/>
          <w:szCs w:val="26"/>
        </w:rPr>
        <w:t xml:space="preserve"> </w:t>
      </w:r>
      <w:r w:rsidRPr="006416F8">
        <w:rPr>
          <w:sz w:val="26"/>
          <w:szCs w:val="26"/>
          <w:rtl/>
        </w:rPr>
        <w:t>المؤشر</w:t>
      </w:r>
      <w:r w:rsidRPr="006416F8">
        <w:rPr>
          <w:sz w:val="26"/>
          <w:szCs w:val="26"/>
        </w:rPr>
        <w:t xml:space="preserve"> </w:t>
      </w:r>
      <w:r w:rsidRPr="006416F8">
        <w:rPr>
          <w:sz w:val="26"/>
          <w:szCs w:val="26"/>
          <w:rtl/>
        </w:rPr>
        <w:t>مِقياس</w:t>
      </w:r>
      <w:r w:rsidRPr="006416F8">
        <w:rPr>
          <w:sz w:val="26"/>
          <w:szCs w:val="26"/>
        </w:rPr>
        <w:t xml:space="preserve"> </w:t>
      </w:r>
      <w:r w:rsidRPr="006416F8">
        <w:rPr>
          <w:sz w:val="26"/>
          <w:szCs w:val="26"/>
          <w:rtl/>
        </w:rPr>
        <w:t>الأمبير</w:t>
      </w:r>
      <w:r w:rsidRPr="006416F8">
        <w:rPr>
          <w:sz w:val="26"/>
          <w:szCs w:val="26"/>
        </w:rPr>
        <w:t xml:space="preserve"> </w:t>
      </w:r>
      <w:r w:rsidRPr="006416F8">
        <w:rPr>
          <w:sz w:val="26"/>
          <w:szCs w:val="26"/>
          <w:rtl/>
        </w:rPr>
        <w:t>المِكروي</w:t>
      </w:r>
      <w:r w:rsidRPr="006416F8">
        <w:rPr>
          <w:sz w:val="26"/>
          <w:szCs w:val="26"/>
        </w:rPr>
        <w:t xml:space="preserve">- </w:t>
      </w:r>
      <w:r w:rsidRPr="006416F8">
        <w:rPr>
          <w:sz w:val="26"/>
          <w:szCs w:val="26"/>
          <w:rtl/>
        </w:rPr>
        <w:t>ولكنه</w:t>
      </w:r>
      <w:r w:rsidRPr="006416F8">
        <w:rPr>
          <w:sz w:val="26"/>
          <w:szCs w:val="26"/>
        </w:rPr>
        <w:t xml:space="preserve">  </w:t>
      </w:r>
      <w:r w:rsidRPr="006416F8">
        <w:rPr>
          <w:sz w:val="26"/>
          <w:szCs w:val="26"/>
          <w:rtl/>
        </w:rPr>
        <w:t>سرعان</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يعود</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وضعه</w:t>
      </w:r>
      <w:r w:rsidRPr="006416F8">
        <w:rPr>
          <w:sz w:val="26"/>
          <w:szCs w:val="26"/>
        </w:rPr>
        <w:t xml:space="preserve"> </w:t>
      </w:r>
      <w:r w:rsidRPr="006416F8">
        <w:rPr>
          <w:sz w:val="26"/>
          <w:szCs w:val="26"/>
          <w:rtl/>
        </w:rPr>
        <w:t>الأصلي</w:t>
      </w:r>
      <w:r w:rsidRPr="006416F8">
        <w:rPr>
          <w:sz w:val="26"/>
          <w:szCs w:val="26"/>
        </w:rPr>
        <w:t>.</w:t>
      </w:r>
      <w:r w:rsidRPr="006416F8">
        <w:rPr>
          <w:sz w:val="26"/>
          <w:szCs w:val="26"/>
          <w:rtl/>
        </w:rPr>
        <w:t xml:space="preserve"> في نهاية التفاعل</w:t>
      </w:r>
      <w:r w:rsidRPr="006416F8">
        <w:rPr>
          <w:sz w:val="26"/>
          <w:szCs w:val="26"/>
        </w:rPr>
        <w:t xml:space="preserve"> </w:t>
      </w:r>
      <w:r w:rsidRPr="006416F8">
        <w:rPr>
          <w:sz w:val="26"/>
          <w:szCs w:val="26"/>
          <w:rtl/>
        </w:rPr>
        <w:t>يستحصل</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انعطاف</w:t>
      </w:r>
      <w:r w:rsidRPr="006416F8">
        <w:rPr>
          <w:sz w:val="26"/>
          <w:szCs w:val="26"/>
        </w:rPr>
        <w:t xml:space="preserve"> </w:t>
      </w:r>
      <w:r w:rsidRPr="006416F8">
        <w:rPr>
          <w:sz w:val="26"/>
          <w:szCs w:val="26"/>
          <w:rtl/>
        </w:rPr>
        <w:t>يدوم مدة</w:t>
      </w:r>
      <w:r w:rsidRPr="006416F8">
        <w:rPr>
          <w:sz w:val="26"/>
          <w:szCs w:val="26"/>
        </w:rPr>
        <w:t xml:space="preserve"> </w:t>
      </w:r>
      <w:r w:rsidRPr="006416F8">
        <w:rPr>
          <w:sz w:val="26"/>
          <w:szCs w:val="26"/>
          <w:rtl/>
        </w:rPr>
        <w:t xml:space="preserve">    </w:t>
      </w:r>
      <w:r w:rsidRPr="006416F8">
        <w:rPr>
          <w:sz w:val="26"/>
          <w:szCs w:val="26"/>
        </w:rPr>
        <w:t>10</w:t>
      </w:r>
      <w:r w:rsidRPr="006416F8">
        <w:rPr>
          <w:sz w:val="26"/>
          <w:szCs w:val="26"/>
          <w:rtl/>
        </w:rPr>
        <w:t>-</w:t>
      </w:r>
      <w:r w:rsidRPr="006416F8">
        <w:rPr>
          <w:sz w:val="26"/>
          <w:szCs w:val="26"/>
        </w:rPr>
        <w:t>15</w:t>
      </w:r>
      <w:r w:rsidRPr="006416F8">
        <w:rPr>
          <w:sz w:val="26"/>
          <w:szCs w:val="26"/>
          <w:rtl/>
        </w:rPr>
        <w:t xml:space="preserve">  </w:t>
      </w:r>
      <w:r w:rsidRPr="006416F8">
        <w:rPr>
          <w:sz w:val="26"/>
          <w:szCs w:val="26"/>
        </w:rPr>
        <w:t xml:space="preserve"> </w:t>
      </w:r>
      <w:r w:rsidRPr="006416F8">
        <w:rPr>
          <w:sz w:val="26"/>
          <w:szCs w:val="26"/>
          <w:rtl/>
        </w:rPr>
        <w:t>ثانية .   وبالعكس،</w:t>
      </w:r>
      <w:r w:rsidRPr="006416F8">
        <w:rPr>
          <w:sz w:val="26"/>
          <w:szCs w:val="26"/>
        </w:rPr>
        <w:t xml:space="preserve"> </w:t>
      </w:r>
      <w:r w:rsidRPr="006416F8">
        <w:rPr>
          <w:sz w:val="26"/>
          <w:szCs w:val="26"/>
          <w:rtl/>
        </w:rPr>
        <w:t xml:space="preserve">أيضا ان يتم تعيين نقطة النهاية بواسطة طريقة مقياس الفولط </w:t>
      </w:r>
      <w:r w:rsidRPr="006416F8">
        <w:rPr>
          <w:sz w:val="26"/>
          <w:szCs w:val="26"/>
        </w:rPr>
        <w:t>voltametric</w:t>
      </w:r>
      <w:r w:rsidRPr="006416F8">
        <w:rPr>
          <w:sz w:val="26"/>
          <w:szCs w:val="26"/>
          <w:rtl/>
          <w:lang w:bidi="ar-SY"/>
        </w:rPr>
        <w:t xml:space="preserve"> يطبق فرق كمون من 30-50 ميلي فولط للمسريين الكهربين البلاتين بحيث يخدمان كدارة مستقطبة </w:t>
      </w:r>
      <w:r w:rsidRPr="006416F8">
        <w:rPr>
          <w:sz w:val="26"/>
          <w:szCs w:val="26"/>
          <w:lang w:bidi="ar-SY"/>
        </w:rPr>
        <w:t xml:space="preserve">polarizing current </w:t>
      </w:r>
      <w:r w:rsidRPr="006416F8">
        <w:rPr>
          <w:sz w:val="26"/>
          <w:szCs w:val="26"/>
          <w:rtl/>
          <w:lang w:bidi="ar-SY"/>
        </w:rPr>
        <w:t xml:space="preserve"> ثابتة ويعاير المحلول بالكاشف . يرصد فرق الجهد ( الكمون) </w:t>
      </w:r>
      <w:r w:rsidRPr="006416F8">
        <w:rPr>
          <w:sz w:val="26"/>
          <w:szCs w:val="26"/>
          <w:lang w:bidi="ar-SY"/>
        </w:rPr>
        <w:t xml:space="preserve">potential difference </w:t>
      </w:r>
      <w:r w:rsidRPr="006416F8">
        <w:rPr>
          <w:sz w:val="26"/>
          <w:szCs w:val="26"/>
          <w:rtl/>
          <w:lang w:bidi="ar-SY"/>
        </w:rPr>
        <w:t xml:space="preserve"> بمقياس الفولط المكروي </w:t>
      </w:r>
      <w:proofErr w:type="spellStart"/>
      <w:r w:rsidRPr="006416F8">
        <w:rPr>
          <w:sz w:val="26"/>
          <w:szCs w:val="26"/>
          <w:lang w:bidi="ar-SY"/>
        </w:rPr>
        <w:t>microvltmeter</w:t>
      </w:r>
      <w:proofErr w:type="spellEnd"/>
      <w:r w:rsidRPr="006416F8">
        <w:rPr>
          <w:sz w:val="26"/>
          <w:szCs w:val="26"/>
          <w:rtl/>
          <w:lang w:bidi="ar-SY"/>
        </w:rPr>
        <w:t xml:space="preserve">  يتم الوصول إلى نقطة النهاية عندما يشير مقياس  الفولط إلى نقصان ثابت للفولتاج </w:t>
      </w:r>
      <w:r w:rsidRPr="006416F8">
        <w:rPr>
          <w:sz w:val="26"/>
          <w:szCs w:val="26"/>
          <w:lang w:bidi="ar-SY"/>
        </w:rPr>
        <w:t>voltage</w:t>
      </w:r>
      <w:r w:rsidRPr="006416F8">
        <w:rPr>
          <w:sz w:val="26"/>
          <w:szCs w:val="26"/>
          <w:rtl/>
          <w:lang w:bidi="ar-SY"/>
        </w:rPr>
        <w:t xml:space="preserve"> . في طريقة مقياس الفولط يمكن أن يتم الحصول على نقطة النهاية أيضا بشكل بياني </w:t>
      </w:r>
      <w:r w:rsidRPr="006416F8">
        <w:rPr>
          <w:sz w:val="26"/>
          <w:szCs w:val="26"/>
          <w:lang w:bidi="ar-SY"/>
        </w:rPr>
        <w:t>graphically</w:t>
      </w:r>
      <w:r w:rsidRPr="006416F8">
        <w:rPr>
          <w:sz w:val="26"/>
          <w:szCs w:val="26"/>
          <w:rtl/>
          <w:lang w:bidi="ar-SY"/>
        </w:rPr>
        <w:t xml:space="preserve"> بواسطة مرسمة </w:t>
      </w:r>
      <w:r w:rsidRPr="006416F8">
        <w:rPr>
          <w:sz w:val="26"/>
          <w:szCs w:val="26"/>
          <w:lang w:bidi="ar-SY"/>
        </w:rPr>
        <w:t>plotting</w:t>
      </w:r>
      <w:r w:rsidRPr="006416F8">
        <w:rPr>
          <w:sz w:val="26"/>
          <w:szCs w:val="26"/>
          <w:rtl/>
          <w:lang w:bidi="ar-SY"/>
        </w:rPr>
        <w:t xml:space="preserve"> الفولطية مقابل </w:t>
      </w:r>
      <w:r w:rsidRPr="006416F8">
        <w:rPr>
          <w:sz w:val="26"/>
          <w:szCs w:val="26"/>
          <w:lang w:bidi="ar-SY"/>
        </w:rPr>
        <w:t>versus</w:t>
      </w:r>
      <w:r w:rsidRPr="006416F8">
        <w:rPr>
          <w:sz w:val="26"/>
          <w:szCs w:val="26"/>
          <w:rtl/>
          <w:lang w:bidi="ar-SY"/>
        </w:rPr>
        <w:t xml:space="preserve"> الحجم من الكاشف ، وبتحديد بداية التقطير في الكمون </w:t>
      </w:r>
      <w:r w:rsidRPr="006416F8">
        <w:rPr>
          <w:sz w:val="26"/>
          <w:szCs w:val="26"/>
          <w:lang w:bidi="ar-SY"/>
        </w:rPr>
        <w:t>potential</w:t>
      </w:r>
      <w:r w:rsidRPr="006416F8">
        <w:rPr>
          <w:sz w:val="26"/>
          <w:szCs w:val="26"/>
          <w:rtl/>
          <w:lang w:bidi="ar-SY"/>
        </w:rPr>
        <w:t xml:space="preserve"> . </w:t>
      </w:r>
    </w:p>
    <w:p w14:paraId="30EC5724" w14:textId="77777777" w:rsidR="00E20CF7" w:rsidRPr="006416F8" w:rsidRDefault="00E20CF7" w:rsidP="00E20CF7">
      <w:pPr>
        <w:spacing w:before="100" w:beforeAutospacing="1" w:after="100" w:afterAutospacing="1" w:line="276" w:lineRule="auto"/>
        <w:rPr>
          <w:rFonts w:eastAsia="Times New Roman"/>
          <w:sz w:val="26"/>
          <w:szCs w:val="26"/>
        </w:rPr>
      </w:pPr>
      <w:r w:rsidRPr="006416F8">
        <w:rPr>
          <w:rFonts w:eastAsia="Times New Roman"/>
          <w:sz w:val="26"/>
          <w:szCs w:val="26"/>
          <w:rtl/>
        </w:rPr>
        <w:t xml:space="preserve">ملاحظة :في طريقة المعايرة الكهربائية </w:t>
      </w:r>
      <w:r w:rsidRPr="006416F8">
        <w:rPr>
          <w:rFonts w:eastAsia="Times New Roman"/>
          <w:sz w:val="26"/>
          <w:szCs w:val="26"/>
        </w:rPr>
        <w:t>"</w:t>
      </w:r>
      <w:r w:rsidRPr="006416F8">
        <w:rPr>
          <w:rFonts w:eastAsia="Times New Roman"/>
          <w:sz w:val="26"/>
          <w:szCs w:val="26"/>
          <w:rtl/>
        </w:rPr>
        <w:t xml:space="preserve">لطريقة كارل فيشر " ينشأ </w:t>
      </w:r>
      <w:r w:rsidR="0098231E">
        <w:fldChar w:fldCharType="begin"/>
      </w:r>
      <w:r w:rsidR="0098231E">
        <w:instrText>HYPERLINK "https://ar.wikipedia.org/wiki/%D8%A7%D9%84%D9%8A%D9%88%D8%AF" \o "</w:instrText>
      </w:r>
      <w:r w:rsidR="0098231E">
        <w:rPr>
          <w:rtl/>
        </w:rPr>
        <w:instrText>اليود</w:instrText>
      </w:r>
      <w:r w:rsidR="0098231E">
        <w:instrText>"</w:instrText>
      </w:r>
      <w:r w:rsidR="0098231E">
        <w:fldChar w:fldCharType="separate"/>
      </w:r>
      <w:r w:rsidRPr="006416F8">
        <w:rPr>
          <w:rStyle w:val="Hyperlink"/>
          <w:rFonts w:eastAsia="Times New Roman"/>
          <w:sz w:val="26"/>
          <w:szCs w:val="26"/>
          <w:rtl/>
        </w:rPr>
        <w:t>اليود</w:t>
      </w:r>
      <w:r w:rsidR="0098231E">
        <w:rPr>
          <w:rStyle w:val="Hyperlink"/>
          <w:rFonts w:eastAsia="Times New Roman"/>
          <w:sz w:val="26"/>
          <w:szCs w:val="26"/>
        </w:rPr>
        <w:fldChar w:fldCharType="end"/>
      </w:r>
      <w:r w:rsidRPr="006416F8">
        <w:rPr>
          <w:rFonts w:eastAsia="Times New Roman"/>
          <w:sz w:val="26"/>
          <w:szCs w:val="26"/>
        </w:rPr>
        <w:t xml:space="preserve"> </w:t>
      </w:r>
      <w:r w:rsidRPr="006416F8">
        <w:rPr>
          <w:rFonts w:eastAsia="Times New Roman"/>
          <w:sz w:val="26"/>
          <w:szCs w:val="26"/>
          <w:rtl/>
        </w:rPr>
        <w:t>اللازم للتفاعل بواسطة الأكسدة المصعدية</w:t>
      </w:r>
      <w:r w:rsidRPr="006416F8">
        <w:rPr>
          <w:rFonts w:eastAsia="Times New Roman"/>
          <w:sz w:val="26"/>
          <w:szCs w:val="26"/>
        </w:rPr>
        <w:t xml:space="preserve"> </w:t>
      </w:r>
      <w:r w:rsidRPr="006416F8">
        <w:rPr>
          <w:rFonts w:eastAsia="Times New Roman"/>
          <w:sz w:val="26"/>
          <w:szCs w:val="26"/>
          <w:rtl/>
        </w:rPr>
        <w:t>ويكون للأجهزة المستخدمة إثنين من الأقطاب</w:t>
      </w:r>
      <w:r w:rsidRPr="006416F8">
        <w:rPr>
          <w:rFonts w:eastAsia="Times New Roman"/>
          <w:sz w:val="26"/>
          <w:szCs w:val="26"/>
        </w:rPr>
        <w:t xml:space="preserve">: </w:t>
      </w:r>
    </w:p>
    <w:p w14:paraId="75D7C5D5" w14:textId="77777777" w:rsidR="00E20CF7" w:rsidRPr="006416F8" w:rsidRDefault="00E20CF7" w:rsidP="00FB61EB">
      <w:pPr>
        <w:numPr>
          <w:ilvl w:val="0"/>
          <w:numId w:val="30"/>
        </w:numPr>
        <w:spacing w:before="100" w:beforeAutospacing="1" w:after="100" w:afterAutospacing="1" w:line="276" w:lineRule="auto"/>
        <w:ind w:left="1440"/>
        <w:rPr>
          <w:rFonts w:eastAsia="Times New Roman"/>
          <w:sz w:val="26"/>
          <w:szCs w:val="26"/>
        </w:rPr>
      </w:pPr>
      <w:r w:rsidRPr="006416F8">
        <w:rPr>
          <w:rFonts w:eastAsia="Times New Roman"/>
          <w:sz w:val="26"/>
          <w:szCs w:val="26"/>
          <w:rtl/>
        </w:rPr>
        <w:t>القطب الأول (</w:t>
      </w:r>
      <w:r w:rsidRPr="006416F8">
        <w:rPr>
          <w:rFonts w:eastAsia="Times New Roman"/>
          <w:sz w:val="26"/>
          <w:szCs w:val="26"/>
        </w:rPr>
        <w:t xml:space="preserve"> </w:t>
      </w:r>
      <w:r w:rsidRPr="006416F8">
        <w:rPr>
          <w:rFonts w:eastAsia="Times New Roman"/>
          <w:sz w:val="26"/>
          <w:szCs w:val="26"/>
          <w:rtl/>
        </w:rPr>
        <w:t>قطب العمل ) عنده ينشأ اليود (وهنا تقاس الشحنة "المستهلكة</w:t>
      </w:r>
      <w:r w:rsidRPr="006416F8">
        <w:rPr>
          <w:rFonts w:eastAsia="Times New Roman"/>
          <w:sz w:val="26"/>
          <w:szCs w:val="26"/>
        </w:rPr>
        <w:t>"</w:t>
      </w:r>
      <w:r w:rsidRPr="006416F8">
        <w:rPr>
          <w:rFonts w:eastAsia="Times New Roman"/>
          <w:sz w:val="26"/>
          <w:szCs w:val="26"/>
          <w:rtl/>
        </w:rPr>
        <w:t>)،</w:t>
      </w:r>
    </w:p>
    <w:p w14:paraId="71CD80B3" w14:textId="77777777" w:rsidR="00E20CF7" w:rsidRPr="006416F8" w:rsidRDefault="00E20CF7" w:rsidP="00FB61EB">
      <w:pPr>
        <w:numPr>
          <w:ilvl w:val="0"/>
          <w:numId w:val="30"/>
        </w:numPr>
        <w:spacing w:before="100" w:beforeAutospacing="1" w:after="100" w:afterAutospacing="1" w:line="276" w:lineRule="auto"/>
        <w:ind w:left="1440"/>
        <w:rPr>
          <w:rFonts w:eastAsia="Times New Roman"/>
          <w:sz w:val="26"/>
          <w:szCs w:val="26"/>
          <w:rtl/>
        </w:rPr>
      </w:pPr>
      <w:r w:rsidRPr="006416F8">
        <w:rPr>
          <w:rFonts w:eastAsia="Times New Roman"/>
          <w:sz w:val="26"/>
          <w:szCs w:val="26"/>
          <w:rtl/>
        </w:rPr>
        <w:t>القطب الآخر وهو قطب القياس ، وهو يقيس مقدار استهلاك اليود الناشيء من التفاعل الموصوف أعلاه أو يبقى في المحلول (علامة على انتهاء التفاعل</w:t>
      </w:r>
      <w:r w:rsidRPr="006416F8">
        <w:rPr>
          <w:rFonts w:eastAsia="Times New Roman"/>
          <w:sz w:val="26"/>
          <w:szCs w:val="26"/>
        </w:rPr>
        <w:t xml:space="preserve">) . </w:t>
      </w:r>
      <w:r w:rsidRPr="006416F8">
        <w:rPr>
          <w:rFonts w:eastAsia="Times New Roman"/>
          <w:sz w:val="26"/>
          <w:szCs w:val="26"/>
          <w:rtl/>
        </w:rPr>
        <w:t>وتحتاج أجهزة الطريقة الكهربائية موادا خاصة للتفاعل</w:t>
      </w:r>
      <w:r w:rsidRPr="006416F8">
        <w:rPr>
          <w:rFonts w:eastAsia="Times New Roman"/>
          <w:sz w:val="26"/>
          <w:szCs w:val="26"/>
        </w:rPr>
        <w:t xml:space="preserve"> .</w:t>
      </w:r>
    </w:p>
    <w:p w14:paraId="73CF4AD6" w14:textId="77777777" w:rsidR="00E20CF7" w:rsidRPr="006416F8" w:rsidRDefault="00E20CF7" w:rsidP="00E20CF7">
      <w:pPr>
        <w:spacing w:before="100" w:beforeAutospacing="1" w:after="100" w:afterAutospacing="1" w:line="276" w:lineRule="auto"/>
        <w:rPr>
          <w:rFonts w:eastAsia="Times New Roman"/>
          <w:sz w:val="26"/>
          <w:szCs w:val="26"/>
          <w:rtl/>
        </w:rPr>
      </w:pPr>
      <w:r w:rsidRPr="006416F8">
        <w:rPr>
          <w:sz w:val="26"/>
          <w:szCs w:val="26"/>
          <w:rtl/>
        </w:rPr>
        <w:t>يمكن إجراء المعايرة بالتحليل الحجمي بمقياس الحجم أو الكولوم</w:t>
      </w:r>
      <w:r w:rsidRPr="006416F8">
        <w:rPr>
          <w:sz w:val="26"/>
          <w:szCs w:val="26"/>
        </w:rPr>
        <w:t>.</w:t>
      </w:r>
      <w:r w:rsidRPr="006416F8">
        <w:rPr>
          <w:sz w:val="26"/>
          <w:szCs w:val="26"/>
          <w:rtl/>
        </w:rPr>
        <w:t xml:space="preserve"> وفي طريقة مقياس الحجم، يضاف محلول</w:t>
      </w:r>
      <w:r w:rsidRPr="006416F8">
        <w:rPr>
          <w:sz w:val="26"/>
          <w:szCs w:val="26"/>
        </w:rPr>
        <w:t xml:space="preserve"> Karl Fischer </w:t>
      </w:r>
      <w:r w:rsidRPr="006416F8">
        <w:rPr>
          <w:sz w:val="26"/>
          <w:szCs w:val="26"/>
          <w:rtl/>
        </w:rPr>
        <w:t>المحتوي على اليود حتى ظهور أول أثر لتراكم اليود. ويتحدد حجم اليود الذي تم تحويله من حجم سحاحة اليود المحتوية على محلول</w:t>
      </w:r>
      <w:r w:rsidRPr="006416F8">
        <w:rPr>
          <w:sz w:val="26"/>
          <w:szCs w:val="26"/>
        </w:rPr>
        <w:t xml:space="preserve"> Karl Fischer.</w:t>
      </w:r>
      <w:r w:rsidRPr="006416F8">
        <w:rPr>
          <w:sz w:val="26"/>
          <w:szCs w:val="26"/>
        </w:rPr>
        <w:br/>
      </w:r>
      <w:r w:rsidRPr="006416F8">
        <w:rPr>
          <w:sz w:val="26"/>
          <w:szCs w:val="26"/>
          <w:rtl/>
        </w:rPr>
        <w:t>وفي إجراء مقياس الكولوم، يتم توليد اليود المشارك في التفاعل مباشرةً في خلية المعايرة بالتحليل الحجمي من خلال الأكسدة الكهروكيميائية لليود حتى يتم اكتشاف أول أثر لوجود اليود غير المتفاعل. ويمكن استخدام قانون فاراداي لحساب حجم اليود المتولد من كمية الكهرباء المطلوبة</w:t>
      </w:r>
      <w:r w:rsidRPr="006416F8">
        <w:rPr>
          <w:sz w:val="26"/>
          <w:szCs w:val="26"/>
        </w:rPr>
        <w:t>.</w:t>
      </w:r>
    </w:p>
    <w:p w14:paraId="7276DEAA" w14:textId="77777777" w:rsidR="00E20CF7" w:rsidRPr="006416F8" w:rsidRDefault="00E20CF7" w:rsidP="00E20CF7">
      <w:pPr>
        <w:spacing w:after="0" w:line="276" w:lineRule="auto"/>
        <w:rPr>
          <w:rFonts w:eastAsia="Times New Roman"/>
          <w:sz w:val="26"/>
          <w:szCs w:val="26"/>
          <w:rtl/>
        </w:rPr>
      </w:pPr>
      <w:r w:rsidRPr="006416F8">
        <w:rPr>
          <w:sz w:val="26"/>
          <w:szCs w:val="26"/>
          <w:rtl/>
        </w:rPr>
        <w:t>تستخدم طريقة</w:t>
      </w:r>
      <w:r w:rsidRPr="006416F8">
        <w:rPr>
          <w:sz w:val="26"/>
          <w:szCs w:val="26"/>
        </w:rPr>
        <w:t xml:space="preserve"> Karl Fischer </w:t>
      </w:r>
      <w:r w:rsidRPr="006416F8">
        <w:rPr>
          <w:sz w:val="26"/>
          <w:szCs w:val="26"/>
          <w:rtl/>
        </w:rPr>
        <w:t>مع العديد من المواد كطريقة مرجعية. وهي عبارة عن إجراء تحليل كيميائي يعتمد على أكسدة ثاني أكسيد الكبريت بفعل اليود في محلول هيدروكسيد الميثانول. (</w:t>
      </w:r>
      <w:r w:rsidRPr="006416F8">
        <w:rPr>
          <w:rFonts w:eastAsia="Times New Roman"/>
          <w:sz w:val="26"/>
          <w:szCs w:val="26"/>
          <w:rtl/>
        </w:rPr>
        <w:t xml:space="preserve">وعند إجراء المعايرة حيث نقيس سائل اليود أثناء إضافته إلى الميثانول يتاكسد أنيون سلفيت الميثيل </w:t>
      </w:r>
      <w:r w:rsidRPr="006416F8">
        <w:rPr>
          <w:rFonts w:eastAsia="Times New Roman"/>
          <w:sz w:val="26"/>
          <w:szCs w:val="26"/>
          <w:rtl/>
          <w:lang w:bidi="ar-SY"/>
        </w:rPr>
        <w:t>ب</w:t>
      </w:r>
      <w:r w:rsidRPr="006416F8">
        <w:rPr>
          <w:rFonts w:eastAsia="Times New Roman"/>
          <w:sz w:val="26"/>
          <w:szCs w:val="26"/>
          <w:rtl/>
        </w:rPr>
        <w:t xml:space="preserve">وجود الماء بواسطة اليود إلى </w:t>
      </w:r>
      <w:r w:rsidR="0098231E">
        <w:fldChar w:fldCharType="begin"/>
      </w:r>
      <w:r w:rsidR="0098231E">
        <w:instrText>HYPERLINK "https://ar.wikipedia.org/wiki/%D8%A3%D9%86%D9%8A%D9%88%D9%86" \o "</w:instrText>
      </w:r>
      <w:r w:rsidR="0098231E">
        <w:rPr>
          <w:rtl/>
        </w:rPr>
        <w:instrText>أنيون</w:instrText>
      </w:r>
      <w:r w:rsidR="0098231E">
        <w:instrText>"</w:instrText>
      </w:r>
      <w:r w:rsidR="0098231E">
        <w:fldChar w:fldCharType="separate"/>
      </w:r>
      <w:r w:rsidRPr="006416F8">
        <w:rPr>
          <w:rStyle w:val="Hyperlink"/>
          <w:rFonts w:eastAsia="Times New Roman"/>
          <w:sz w:val="26"/>
          <w:szCs w:val="26"/>
          <w:rtl/>
        </w:rPr>
        <w:t>أنيون</w:t>
      </w:r>
      <w:r w:rsidR="0098231E">
        <w:rPr>
          <w:rStyle w:val="Hyperlink"/>
          <w:rFonts w:eastAsia="Times New Roman"/>
          <w:sz w:val="26"/>
          <w:szCs w:val="26"/>
        </w:rPr>
        <w:fldChar w:fldCharType="end"/>
      </w:r>
      <w:r w:rsidRPr="006416F8">
        <w:rPr>
          <w:rFonts w:eastAsia="Times New Roman"/>
          <w:sz w:val="26"/>
          <w:szCs w:val="26"/>
        </w:rPr>
        <w:t xml:space="preserve"> </w:t>
      </w:r>
      <w:r w:rsidRPr="006416F8">
        <w:rPr>
          <w:rFonts w:eastAsia="Times New Roman"/>
          <w:sz w:val="26"/>
          <w:szCs w:val="26"/>
          <w:rtl/>
        </w:rPr>
        <w:t>كبريتات الميثيل. ويتحول لون اليود البني إلى عديم اللون)</w:t>
      </w:r>
      <w:r w:rsidRPr="006416F8">
        <w:rPr>
          <w:rFonts w:eastAsia="Times New Roman"/>
          <w:sz w:val="26"/>
          <w:szCs w:val="26"/>
        </w:rPr>
        <w:t> </w:t>
      </w:r>
      <w:r w:rsidRPr="006416F8">
        <w:rPr>
          <w:rFonts w:eastAsia="Times New Roman"/>
          <w:sz w:val="26"/>
          <w:szCs w:val="26"/>
          <w:rtl/>
        </w:rPr>
        <w:t>.</w:t>
      </w:r>
    </w:p>
    <w:p w14:paraId="55490163" w14:textId="77777777" w:rsidR="00E20CF7" w:rsidRPr="006416F8" w:rsidRDefault="00E20CF7" w:rsidP="00E20CF7">
      <w:pPr>
        <w:spacing w:after="0" w:line="276" w:lineRule="auto"/>
        <w:jc w:val="center"/>
        <w:rPr>
          <w:rFonts w:eastAsia="Times New Roman"/>
          <w:sz w:val="26"/>
          <w:szCs w:val="26"/>
          <w:rtl/>
        </w:rPr>
      </w:pPr>
      <w:r w:rsidRPr="006416F8">
        <w:rPr>
          <w:noProof/>
          <w:sz w:val="26"/>
          <w:szCs w:val="26"/>
        </w:rPr>
        <w:lastRenderedPageBreak/>
        <w:drawing>
          <wp:inline distT="0" distB="0" distL="0" distR="0" wp14:anchorId="5ED0160C" wp14:editId="6FEAB282">
            <wp:extent cx="971550" cy="1752600"/>
            <wp:effectExtent l="0" t="0" r="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551" t="32497" r="64103" b="15052"/>
                    <a:stretch/>
                  </pic:blipFill>
                  <pic:spPr bwMode="auto">
                    <a:xfrm>
                      <a:off x="0" y="0"/>
                      <a:ext cx="971550" cy="1752600"/>
                    </a:xfrm>
                    <a:prstGeom prst="rect">
                      <a:avLst/>
                    </a:prstGeom>
                    <a:ln>
                      <a:noFill/>
                    </a:ln>
                    <a:extLst>
                      <a:ext uri="{53640926-AAD7-44D8-BBD7-CCE9431645EC}">
                        <a14:shadowObscured xmlns:a14="http://schemas.microsoft.com/office/drawing/2010/main"/>
                      </a:ext>
                    </a:extLst>
                  </pic:spPr>
                </pic:pic>
              </a:graphicData>
            </a:graphic>
          </wp:inline>
        </w:drawing>
      </w:r>
    </w:p>
    <w:p w14:paraId="6CC726E0" w14:textId="77777777" w:rsidR="00E20CF7" w:rsidRPr="006416F8" w:rsidRDefault="00E20CF7" w:rsidP="00E20CF7">
      <w:pPr>
        <w:spacing w:after="0" w:line="276" w:lineRule="auto"/>
        <w:rPr>
          <w:sz w:val="26"/>
          <w:szCs w:val="26"/>
          <w:rtl/>
        </w:rPr>
      </w:pPr>
      <w:r w:rsidRPr="006416F8">
        <w:rPr>
          <w:rFonts w:eastAsia="Times New Roman"/>
          <w:sz w:val="26"/>
          <w:szCs w:val="26"/>
        </w:rPr>
        <w:t xml:space="preserve"> </w:t>
      </w:r>
      <w:r w:rsidRPr="006416F8">
        <w:rPr>
          <w:sz w:val="26"/>
          <w:szCs w:val="26"/>
          <w:rtl/>
        </w:rPr>
        <w:t>وبشكل عام</w:t>
      </w:r>
    </w:p>
    <w:p w14:paraId="2F2B5F81" w14:textId="77777777" w:rsidR="00E20CF7" w:rsidRPr="006416F8" w:rsidRDefault="00E20CF7" w:rsidP="00E20CF7">
      <w:pPr>
        <w:spacing w:after="0" w:line="276" w:lineRule="auto"/>
        <w:rPr>
          <w:sz w:val="26"/>
          <w:szCs w:val="26"/>
          <w:rtl/>
        </w:rPr>
      </w:pPr>
      <w:r w:rsidRPr="006416F8">
        <w:rPr>
          <w:sz w:val="26"/>
          <w:szCs w:val="26"/>
          <w:rtl/>
        </w:rPr>
        <w:t xml:space="preserve"> المبدأ</w:t>
      </w:r>
      <w:r w:rsidRPr="006416F8">
        <w:rPr>
          <w:sz w:val="26"/>
          <w:szCs w:val="26"/>
        </w:rPr>
        <w:t xml:space="preserve">: </w:t>
      </w:r>
      <w:r w:rsidRPr="006416F8">
        <w:rPr>
          <w:sz w:val="26"/>
          <w:szCs w:val="26"/>
          <w:rtl/>
        </w:rPr>
        <w:t>تفاعل</w:t>
      </w:r>
      <w:r w:rsidRPr="006416F8">
        <w:rPr>
          <w:sz w:val="26"/>
          <w:szCs w:val="26"/>
        </w:rPr>
        <w:t xml:space="preserve"> </w:t>
      </w:r>
      <w:r w:rsidRPr="006416F8">
        <w:rPr>
          <w:sz w:val="26"/>
          <w:szCs w:val="26"/>
          <w:rtl/>
        </w:rPr>
        <w:t>اليود</w:t>
      </w:r>
      <w:r w:rsidRPr="006416F8">
        <w:rPr>
          <w:sz w:val="26"/>
          <w:szCs w:val="26"/>
        </w:rPr>
        <w:t xml:space="preserve"> </w:t>
      </w:r>
      <w:r w:rsidRPr="006416F8">
        <w:rPr>
          <w:sz w:val="26"/>
          <w:szCs w:val="26"/>
          <w:rtl/>
        </w:rPr>
        <w:t>مع</w:t>
      </w:r>
      <w:r w:rsidRPr="006416F8">
        <w:rPr>
          <w:sz w:val="26"/>
          <w:szCs w:val="26"/>
        </w:rPr>
        <w:t xml:space="preserve"> </w:t>
      </w:r>
      <w:r w:rsidRPr="006416F8">
        <w:rPr>
          <w:sz w:val="26"/>
          <w:szCs w:val="26"/>
          <w:rtl/>
        </w:rPr>
        <w:t>ثاني</w:t>
      </w:r>
      <w:r w:rsidRPr="006416F8">
        <w:rPr>
          <w:sz w:val="26"/>
          <w:szCs w:val="26"/>
        </w:rPr>
        <w:t xml:space="preserve"> </w:t>
      </w:r>
      <w:r w:rsidRPr="006416F8">
        <w:rPr>
          <w:sz w:val="26"/>
          <w:szCs w:val="26"/>
          <w:rtl/>
        </w:rPr>
        <w:t>أكسيد</w:t>
      </w:r>
      <w:r w:rsidRPr="006416F8">
        <w:rPr>
          <w:sz w:val="26"/>
          <w:szCs w:val="26"/>
        </w:rPr>
        <w:t xml:space="preserve"> </w:t>
      </w:r>
      <w:r w:rsidRPr="006416F8">
        <w:rPr>
          <w:sz w:val="26"/>
          <w:szCs w:val="26"/>
          <w:rtl/>
        </w:rPr>
        <w:t>الكبريت</w:t>
      </w:r>
      <w:r w:rsidRPr="006416F8">
        <w:rPr>
          <w:sz w:val="26"/>
          <w:szCs w:val="26"/>
        </w:rPr>
        <w:t xml:space="preserve"> </w:t>
      </w:r>
      <w:r w:rsidRPr="006416F8">
        <w:rPr>
          <w:sz w:val="26"/>
          <w:szCs w:val="26"/>
          <w:rtl/>
        </w:rPr>
        <w:t>بوجود</w:t>
      </w:r>
      <w:r w:rsidRPr="006416F8">
        <w:rPr>
          <w:sz w:val="26"/>
          <w:szCs w:val="26"/>
        </w:rPr>
        <w:t xml:space="preserve"> </w:t>
      </w:r>
      <w:r w:rsidRPr="006416F8">
        <w:rPr>
          <w:sz w:val="26"/>
          <w:szCs w:val="26"/>
          <w:rtl/>
        </w:rPr>
        <w:t>الماء:</w:t>
      </w:r>
    </w:p>
    <w:p w14:paraId="2DFBA2B8" w14:textId="77777777" w:rsidR="00E20CF7" w:rsidRPr="006416F8" w:rsidRDefault="0098231E" w:rsidP="00E20CF7">
      <w:pPr>
        <w:spacing w:before="100" w:beforeAutospacing="1" w:after="100" w:afterAutospacing="1" w:line="276" w:lineRule="auto"/>
        <w:rPr>
          <w:sz w:val="26"/>
          <w:szCs w:val="26"/>
          <w:rtl/>
        </w:rPr>
      </w:pPr>
      <m:oMathPara>
        <m:oMathParaPr>
          <m:jc m:val="center"/>
        </m:oMathParaPr>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2</m:t>
              </m:r>
            </m:sub>
          </m:sSub>
          <m:r>
            <m:rPr>
              <m:sty m:val="p"/>
            </m:rPr>
            <w:rPr>
              <w:rFonts w:ascii="Cambria Math" w:hAnsi="Cambria Math"/>
              <w:sz w:val="26"/>
              <w:szCs w:val="26"/>
            </w:rPr>
            <m:t xml:space="preserve"> + </m:t>
          </m:r>
          <m:sSub>
            <m:sSubPr>
              <m:ctrlPr>
                <w:rPr>
                  <w:rFonts w:ascii="Cambria Math" w:hAnsi="Cambria Math"/>
                  <w:sz w:val="26"/>
                  <w:szCs w:val="26"/>
                </w:rPr>
              </m:ctrlPr>
            </m:sSubPr>
            <m:e>
              <m:r>
                <m:rPr>
                  <m:sty m:val="p"/>
                </m:rPr>
                <w:rPr>
                  <w:rFonts w:ascii="Cambria Math" w:hAnsi="Cambria Math"/>
                  <w:sz w:val="26"/>
                  <w:szCs w:val="26"/>
                </w:rPr>
                <m:t>SO</m:t>
              </m:r>
            </m:e>
            <m:sub>
              <m:r>
                <m:rPr>
                  <m:sty m:val="p"/>
                </m:rPr>
                <w:rPr>
                  <w:rFonts w:ascii="Cambria Math" w:hAnsi="Cambria Math"/>
                  <w:sz w:val="26"/>
                  <w:szCs w:val="26"/>
                </w:rPr>
                <m:t>2</m:t>
              </m:r>
            </m:sub>
          </m:sSub>
          <m:r>
            <m:rPr>
              <m:sty m:val="p"/>
            </m:rPr>
            <w:rPr>
              <w:rFonts w:ascii="Cambria Math" w:hAnsi="Cambria Math"/>
              <w:sz w:val="26"/>
              <w:szCs w:val="26"/>
            </w:rPr>
            <m:t xml:space="preserve"> + 2</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2</m:t>
              </m:r>
            </m:sub>
          </m:sSub>
          <m:r>
            <m:rPr>
              <m:sty m:val="p"/>
            </m:rPr>
            <w:rPr>
              <w:rFonts w:ascii="Cambria Math" w:hAnsi="Cambria Math"/>
              <w:sz w:val="26"/>
              <w:szCs w:val="26"/>
            </w:rPr>
            <m:t xml:space="preserve">O →2HI + </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2</m:t>
              </m:r>
            </m:sub>
          </m:sSub>
          <m:sSub>
            <m:sSubPr>
              <m:ctrlPr>
                <w:rPr>
                  <w:rFonts w:ascii="Cambria Math" w:hAnsi="Cambria Math"/>
                  <w:sz w:val="26"/>
                  <w:szCs w:val="26"/>
                </w:rPr>
              </m:ctrlPr>
            </m:sSubPr>
            <m:e>
              <m:r>
                <m:rPr>
                  <m:sty m:val="p"/>
                </m:rPr>
                <w:rPr>
                  <w:rFonts w:ascii="Cambria Math" w:hAnsi="Cambria Math"/>
                  <w:sz w:val="26"/>
                  <w:szCs w:val="26"/>
                </w:rPr>
                <m:t>SO</m:t>
              </m:r>
            </m:e>
            <m:sub>
              <m:r>
                <m:rPr>
                  <m:sty m:val="p"/>
                </m:rPr>
                <w:rPr>
                  <w:rFonts w:ascii="Cambria Math" w:hAnsi="Cambria Math"/>
                  <w:sz w:val="26"/>
                  <w:szCs w:val="26"/>
                </w:rPr>
                <m:t>4</m:t>
              </m:r>
            </m:sub>
          </m:sSub>
        </m:oMath>
      </m:oMathPara>
    </w:p>
    <w:p w14:paraId="299E31EE" w14:textId="77777777" w:rsidR="00E20CF7" w:rsidRPr="006416F8" w:rsidRDefault="00E20CF7" w:rsidP="00E20CF7">
      <w:pPr>
        <w:autoSpaceDE w:val="0"/>
        <w:autoSpaceDN w:val="0"/>
        <w:adjustRightInd w:val="0"/>
        <w:spacing w:after="0" w:line="276" w:lineRule="auto"/>
        <w:rPr>
          <w:sz w:val="26"/>
          <w:szCs w:val="26"/>
          <w:rtl/>
        </w:rPr>
      </w:pPr>
      <w:r w:rsidRPr="006416F8">
        <w:rPr>
          <w:sz w:val="26"/>
          <w:szCs w:val="26"/>
          <w:rtl/>
        </w:rPr>
        <w:t>علل يضاف</w:t>
      </w:r>
      <w:r w:rsidRPr="006416F8">
        <w:rPr>
          <w:sz w:val="26"/>
          <w:szCs w:val="26"/>
        </w:rPr>
        <w:t xml:space="preserve"> </w:t>
      </w:r>
      <w:r w:rsidRPr="006416F8">
        <w:rPr>
          <w:sz w:val="26"/>
          <w:szCs w:val="26"/>
          <w:rtl/>
        </w:rPr>
        <w:t>الميتانول</w:t>
      </w:r>
      <w:r w:rsidRPr="006416F8">
        <w:rPr>
          <w:sz w:val="26"/>
          <w:szCs w:val="26"/>
        </w:rPr>
        <w:t xml:space="preserve"> </w:t>
      </w:r>
      <w:r w:rsidRPr="006416F8">
        <w:rPr>
          <w:sz w:val="26"/>
          <w:szCs w:val="26"/>
          <w:rtl/>
        </w:rPr>
        <w:t xml:space="preserve">والبيريدن: </w:t>
      </w:r>
    </w:p>
    <w:p w14:paraId="34EE3D12" w14:textId="77777777" w:rsidR="00E20CF7" w:rsidRPr="006416F8" w:rsidRDefault="00E20CF7" w:rsidP="00E20CF7">
      <w:pPr>
        <w:spacing w:after="0" w:line="276" w:lineRule="auto"/>
        <w:rPr>
          <w:sz w:val="26"/>
          <w:szCs w:val="26"/>
        </w:rPr>
      </w:pPr>
      <w:r w:rsidRPr="006416F8">
        <w:rPr>
          <w:sz w:val="26"/>
          <w:szCs w:val="26"/>
          <w:rtl/>
        </w:rPr>
        <w:t>واكتب المعادلة</w:t>
      </w:r>
      <w:r w:rsidRPr="006416F8">
        <w:rPr>
          <w:sz w:val="26"/>
          <w:szCs w:val="26"/>
          <w:rtl/>
          <w:lang w:bidi="ar-SY"/>
        </w:rPr>
        <w:t>؟</w:t>
      </w:r>
      <w:r w:rsidRPr="006416F8">
        <w:rPr>
          <w:sz w:val="26"/>
          <w:szCs w:val="26"/>
          <w:rtl/>
        </w:rPr>
        <w:t xml:space="preserve"> يحدث التفاعل الكيميائي التالي</w:t>
      </w:r>
      <w:r w:rsidRPr="006416F8">
        <w:rPr>
          <w:sz w:val="26"/>
          <w:szCs w:val="26"/>
        </w:rPr>
        <w:t>:</w:t>
      </w:r>
      <w:r w:rsidRPr="006416F8">
        <w:rPr>
          <w:rFonts w:eastAsia="Times New Roman"/>
          <w:vanish/>
          <w:sz w:val="26"/>
          <w:szCs w:val="26"/>
        </w:rPr>
        <w:t xml:space="preserve">2 H 2 O + S O 2 + I 2 </w:t>
      </w:r>
      <w:r w:rsidRPr="006416F8">
        <w:rPr>
          <w:rFonts w:ascii="Cambria Math" w:eastAsia="Times New Roman" w:hAnsi="Cambria Math" w:cs="Cambria Math"/>
          <w:vanish/>
          <w:sz w:val="26"/>
          <w:szCs w:val="26"/>
        </w:rPr>
        <w:t>⟶</w:t>
      </w:r>
      <w:r w:rsidRPr="006416F8">
        <w:rPr>
          <w:rFonts w:eastAsia="Times New Roman"/>
          <w:vanish/>
          <w:sz w:val="26"/>
          <w:szCs w:val="26"/>
        </w:rPr>
        <w:t xml:space="preserve"> S O 4 2 − + 2 I − + 4 H + {\displaystyle \mathrm {2\,H_{2}O+SO_{2}+I_{2}\longrightarrow SO_{4}^{2-}+2\,I^{-}+4\,H^{+}} } </w:t>
      </w:r>
      <w:r w:rsidRPr="006416F8">
        <w:rPr>
          <w:noProof/>
          <w:sz w:val="26"/>
          <w:szCs w:val="26"/>
        </w:rPr>
        <mc:AlternateContent>
          <mc:Choice Requires="wps">
            <w:drawing>
              <wp:inline distT="0" distB="0" distL="0" distR="0" wp14:anchorId="19CF1180" wp14:editId="37DF211C">
                <wp:extent cx="304800" cy="304800"/>
                <wp:effectExtent l="0" t="0" r="0" b="0"/>
                <wp:docPr id="35868" name="مستطيل 35868" descr="{\displaystyle \mathrm {2\,H_{2}O+SO_{2}+I_{2}\longrightarrow SO_{4}^{2-}+2\,I^{-}+4\,H^{+}}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450931" id="مستطيل 35868" o:spid="_x0000_s1026" alt="{\displaystyle \mathrm {2\,H_{2}O+SO_{2}+I_{2}\longrightarrow SO_{4}^{2-}+2\,I^{-}+4\,H^{+}}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2A9AB90" w14:textId="77777777" w:rsidR="00E20CF7" w:rsidRPr="006416F8" w:rsidRDefault="00E20CF7" w:rsidP="00E20CF7">
      <w:pPr>
        <w:spacing w:after="0" w:line="276" w:lineRule="auto"/>
        <w:ind w:left="720"/>
        <w:jc w:val="center"/>
        <w:rPr>
          <w:rFonts w:eastAsia="Times New Roman"/>
          <w:sz w:val="26"/>
          <w:szCs w:val="26"/>
          <w:rtl/>
        </w:rPr>
      </w:pPr>
      <w:r w:rsidRPr="006416F8">
        <w:rPr>
          <w:rFonts w:eastAsia="Times New Roman"/>
          <w:vanish/>
          <w:sz w:val="26"/>
          <w:szCs w:val="26"/>
        </w:rPr>
        <w:t xml:space="preserve">C H 3 O H + S O 2 + R N </w:t>
      </w:r>
      <w:r w:rsidRPr="006416F8">
        <w:rPr>
          <w:rFonts w:ascii="Cambria Math" w:eastAsia="Times New Roman" w:hAnsi="Cambria Math" w:cs="Cambria Math"/>
          <w:vanish/>
          <w:sz w:val="26"/>
          <w:szCs w:val="26"/>
        </w:rPr>
        <w:t>⟶</w:t>
      </w:r>
      <w:r w:rsidRPr="006416F8">
        <w:rPr>
          <w:rFonts w:eastAsia="Times New Roman"/>
          <w:vanish/>
          <w:sz w:val="26"/>
          <w:szCs w:val="26"/>
        </w:rPr>
        <w:t xml:space="preserve"> ( R N H ) </w:t>
      </w:r>
      <w:r w:rsidRPr="006416F8">
        <w:rPr>
          <w:rFonts w:ascii="Cambria Math" w:eastAsia="Times New Roman" w:hAnsi="Cambria Math" w:cs="Cambria Math"/>
          <w:vanish/>
          <w:sz w:val="26"/>
          <w:szCs w:val="26"/>
        </w:rPr>
        <w:t>⋅</w:t>
      </w:r>
      <w:r w:rsidRPr="006416F8">
        <w:rPr>
          <w:rFonts w:eastAsia="Times New Roman"/>
          <w:vanish/>
          <w:sz w:val="26"/>
          <w:szCs w:val="26"/>
        </w:rPr>
        <w:t xml:space="preserve"> ( C H 3 O S O 2 ) {\displaystyle \mathrm {CH_{3}OH+SO_{2}+RN\longrightarrow (RNH)\cdot (CH_{3}OSO_{2})} } </w:t>
      </w:r>
      <w:r w:rsidRPr="006416F8">
        <w:rPr>
          <w:noProof/>
          <w:sz w:val="26"/>
          <w:szCs w:val="26"/>
        </w:rPr>
        <mc:AlternateContent>
          <mc:Choice Requires="wps">
            <w:drawing>
              <wp:inline distT="0" distB="0" distL="0" distR="0" wp14:anchorId="0605FF33" wp14:editId="2F1BFAB4">
                <wp:extent cx="304800" cy="304800"/>
                <wp:effectExtent l="0" t="0" r="0" b="0"/>
                <wp:docPr id="35867" name="مستطيل 35867" descr="{\displaystyle \mathrm {CH_{3}OH+SO_{2}+RN\longrightarrow (RNH)\cdot (CH_{3}OSO_{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45354" id="مستطيل 35867" o:spid="_x0000_s1026" alt="{\displaystyle \mathrm {CH_{3}OH+SO_{2}+RN\longrightarrow (RNH)\cdot (CH_{3}OSO_{2})}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m:oMath>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vertAlign w:val="subscript"/>
              </w:rPr>
              <m:t>2</m:t>
            </m:r>
          </m:sub>
        </m:sSub>
        <m:r>
          <m:rPr>
            <m:sty m:val="p"/>
          </m:rPr>
          <w:rPr>
            <w:rFonts w:ascii="Cambria Math" w:hAnsi="Cambria Math"/>
            <w:sz w:val="26"/>
            <w:szCs w:val="26"/>
          </w:rPr>
          <m:t xml:space="preserve">O + </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vertAlign w:val="subscript"/>
              </w:rPr>
              <m:t>2</m:t>
            </m:r>
          </m:sub>
        </m:sSub>
        <m:r>
          <m:rPr>
            <m:sty m:val="p"/>
          </m:rPr>
          <w:rPr>
            <w:rFonts w:ascii="Cambria Math" w:hAnsi="Cambria Math"/>
            <w:sz w:val="26"/>
            <w:szCs w:val="26"/>
          </w:rPr>
          <m:t xml:space="preserve"> + </m:t>
        </m:r>
        <m:sSub>
          <m:sSubPr>
            <m:ctrlPr>
              <w:rPr>
                <w:rFonts w:ascii="Cambria Math" w:hAnsi="Cambria Math"/>
                <w:sz w:val="26"/>
                <w:szCs w:val="26"/>
              </w:rPr>
            </m:ctrlPr>
          </m:sSubPr>
          <m:e>
            <m:r>
              <m:rPr>
                <m:sty m:val="p"/>
              </m:rPr>
              <w:rPr>
                <w:rFonts w:ascii="Cambria Math" w:hAnsi="Cambria Math"/>
                <w:sz w:val="26"/>
                <w:szCs w:val="26"/>
              </w:rPr>
              <m:t>SO</m:t>
            </m:r>
          </m:e>
          <m:sub>
            <m:r>
              <m:rPr>
                <m:sty m:val="p"/>
              </m:rPr>
              <w:rPr>
                <w:rFonts w:ascii="Cambria Math" w:hAnsi="Cambria Math"/>
                <w:sz w:val="26"/>
                <w:szCs w:val="26"/>
                <w:vertAlign w:val="subscript"/>
              </w:rPr>
              <m:t>2</m:t>
            </m:r>
          </m:sub>
        </m:sSub>
        <m:r>
          <m:rPr>
            <m:sty m:val="p"/>
          </m:rPr>
          <w:rPr>
            <w:rFonts w:ascii="Cambria Math" w:hAnsi="Cambria Math"/>
            <w:sz w:val="26"/>
            <w:szCs w:val="26"/>
          </w:rPr>
          <m:t xml:space="preserve"> + </m:t>
        </m:r>
        <m:sSub>
          <m:sSubPr>
            <m:ctrlPr>
              <w:rPr>
                <w:rFonts w:ascii="Cambria Math" w:hAnsi="Cambria Math"/>
                <w:sz w:val="26"/>
                <w:szCs w:val="26"/>
              </w:rPr>
            </m:ctrlPr>
          </m:sSubPr>
          <m:e>
            <m:r>
              <m:rPr>
                <m:sty m:val="p"/>
              </m:rPr>
              <w:rPr>
                <w:rFonts w:ascii="Cambria Math" w:hAnsi="Cambria Math"/>
                <w:sz w:val="26"/>
                <w:szCs w:val="26"/>
              </w:rPr>
              <m:t>CH</m:t>
            </m:r>
          </m:e>
          <m:sub>
            <m:r>
              <m:rPr>
                <m:sty m:val="p"/>
              </m:rPr>
              <w:rPr>
                <w:rFonts w:ascii="Cambria Math" w:hAnsi="Cambria Math"/>
                <w:sz w:val="26"/>
                <w:szCs w:val="26"/>
                <w:vertAlign w:val="subscript"/>
              </w:rPr>
              <m:t>3</m:t>
            </m:r>
          </m:sub>
        </m:sSub>
        <m:r>
          <m:rPr>
            <m:sty m:val="p"/>
          </m:rPr>
          <w:rPr>
            <w:rFonts w:ascii="Cambria Math" w:hAnsi="Cambria Math"/>
            <w:sz w:val="26"/>
            <w:szCs w:val="26"/>
          </w:rPr>
          <m:t>OH + 3RN →</m:t>
        </m:r>
        <m:sSub>
          <m:sSubPr>
            <m:ctrlPr>
              <w:rPr>
                <w:rFonts w:ascii="Cambria Math" w:hAnsi="Cambria Math"/>
                <w:sz w:val="26"/>
                <w:szCs w:val="26"/>
              </w:rPr>
            </m:ctrlPr>
          </m:sSubPr>
          <m:e>
            <m:r>
              <m:rPr>
                <m:sty m:val="p"/>
              </m:rPr>
              <w:rPr>
                <w:rFonts w:ascii="Cambria Math" w:hAnsi="Cambria Math"/>
                <w:sz w:val="26"/>
                <w:szCs w:val="26"/>
              </w:rPr>
              <m:t>[RNH]SO</m:t>
            </m:r>
          </m:e>
          <m:sub>
            <m:r>
              <m:rPr>
                <m:sty m:val="p"/>
              </m:rPr>
              <w:rPr>
                <w:rFonts w:ascii="Cambria Math" w:hAnsi="Cambria Math"/>
                <w:sz w:val="26"/>
                <w:szCs w:val="26"/>
                <w:vertAlign w:val="subscript"/>
              </w:rPr>
              <m:t>4</m:t>
            </m:r>
          </m:sub>
        </m:sSub>
        <m:sSub>
          <m:sSubPr>
            <m:ctrlPr>
              <w:rPr>
                <w:rFonts w:ascii="Cambria Math" w:hAnsi="Cambria Math"/>
                <w:sz w:val="26"/>
                <w:szCs w:val="26"/>
              </w:rPr>
            </m:ctrlPr>
          </m:sSubPr>
          <m:e>
            <m:r>
              <m:rPr>
                <m:sty m:val="p"/>
              </m:rPr>
              <w:rPr>
                <w:rFonts w:ascii="Cambria Math" w:hAnsi="Cambria Math"/>
                <w:sz w:val="26"/>
                <w:szCs w:val="26"/>
              </w:rPr>
              <m:t>CH</m:t>
            </m:r>
          </m:e>
          <m:sub>
            <m:r>
              <m:rPr>
                <m:sty m:val="p"/>
              </m:rPr>
              <w:rPr>
                <w:rFonts w:ascii="Cambria Math" w:hAnsi="Cambria Math"/>
                <w:sz w:val="26"/>
                <w:szCs w:val="26"/>
                <w:vertAlign w:val="subscript"/>
              </w:rPr>
              <m:t>3</m:t>
            </m:r>
          </m:sub>
        </m:sSub>
        <m:r>
          <m:rPr>
            <m:sty m:val="p"/>
          </m:rPr>
          <w:rPr>
            <w:rFonts w:ascii="Cambria Math" w:hAnsi="Cambria Math"/>
            <w:sz w:val="26"/>
            <w:szCs w:val="26"/>
          </w:rPr>
          <m:t xml:space="preserve"> + 2[RNH]I</m:t>
        </m:r>
      </m:oMath>
      <w:r w:rsidRPr="006416F8">
        <w:rPr>
          <w:rFonts w:eastAsia="Times New Roman"/>
          <w:vanish/>
          <w:sz w:val="26"/>
          <w:szCs w:val="26"/>
        </w:rPr>
        <w:t xml:space="preserve"> ( R N H ) </w:t>
      </w:r>
      <w:r w:rsidRPr="006416F8">
        <w:rPr>
          <w:rFonts w:ascii="Cambria Math" w:eastAsia="Times New Roman" w:hAnsi="Cambria Math" w:cs="Cambria Math"/>
          <w:vanish/>
          <w:sz w:val="26"/>
          <w:szCs w:val="26"/>
        </w:rPr>
        <w:t>⋅</w:t>
      </w:r>
      <w:r w:rsidRPr="006416F8">
        <w:rPr>
          <w:rFonts w:eastAsia="Times New Roman"/>
          <w:vanish/>
          <w:sz w:val="26"/>
          <w:szCs w:val="26"/>
        </w:rPr>
        <w:t xml:space="preserve"> ( C H 3 O S O 2 ) + I 2 + H 2 O + 2 R N </w:t>
      </w:r>
      <w:r w:rsidRPr="006416F8">
        <w:rPr>
          <w:rFonts w:ascii="Cambria Math" w:eastAsia="Times New Roman" w:hAnsi="Cambria Math" w:cs="Cambria Math"/>
          <w:vanish/>
          <w:sz w:val="26"/>
          <w:szCs w:val="26"/>
        </w:rPr>
        <w:t>⟶</w:t>
      </w:r>
      <w:r w:rsidRPr="006416F8">
        <w:rPr>
          <w:rFonts w:eastAsia="Times New Roman"/>
          <w:vanish/>
          <w:sz w:val="26"/>
          <w:szCs w:val="26"/>
        </w:rPr>
        <w:t xml:space="preserve"> ( R N H ) </w:t>
      </w:r>
      <w:r w:rsidRPr="006416F8">
        <w:rPr>
          <w:rFonts w:ascii="Cambria Math" w:eastAsia="Times New Roman" w:hAnsi="Cambria Math" w:cs="Cambria Math"/>
          <w:vanish/>
          <w:sz w:val="26"/>
          <w:szCs w:val="26"/>
        </w:rPr>
        <w:t>⋅</w:t>
      </w:r>
      <w:r w:rsidRPr="006416F8">
        <w:rPr>
          <w:rFonts w:eastAsia="Times New Roman"/>
          <w:vanish/>
          <w:sz w:val="26"/>
          <w:szCs w:val="26"/>
        </w:rPr>
        <w:t xml:space="preserve"> ( C H 3 O S O 3 ) + 2 ( R N H ) </w:t>
      </w:r>
      <w:r w:rsidRPr="006416F8">
        <w:rPr>
          <w:rFonts w:ascii="Cambria Math" w:eastAsia="Times New Roman" w:hAnsi="Cambria Math" w:cs="Cambria Math"/>
          <w:vanish/>
          <w:sz w:val="26"/>
          <w:szCs w:val="26"/>
        </w:rPr>
        <w:t>⋅</w:t>
      </w:r>
      <w:r w:rsidRPr="006416F8">
        <w:rPr>
          <w:rFonts w:eastAsia="Times New Roman"/>
          <w:vanish/>
          <w:sz w:val="26"/>
          <w:szCs w:val="26"/>
        </w:rPr>
        <w:t xml:space="preserve"> I {\displaystyle \mathrm {(RNH)\cdot (CH_{3}OSO_{2})+I_{2}+H_{2}O+2\,RN\longrightarrow (RNH)\cdot (CH_{3}OSO_{3})+2\,(RNH)\cdot I} } </w:t>
      </w:r>
      <w:r w:rsidRPr="006416F8">
        <w:rPr>
          <w:rFonts w:eastAsia="Times New Roman"/>
          <w:sz w:val="26"/>
          <w:szCs w:val="26"/>
        </w:rPr>
        <w:tab/>
      </w:r>
      <m:oMath>
        <m:r>
          <w:rPr>
            <w:rFonts w:ascii="Cambria Math" w:hAnsi="Cambria Math"/>
            <w:sz w:val="26"/>
            <w:szCs w:val="26"/>
          </w:rPr>
          <m:t xml:space="preserve">R : </m:t>
        </m:r>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5</m:t>
            </m:r>
          </m:sub>
        </m:sSub>
      </m:oMath>
    </w:p>
    <w:p w14:paraId="32278CDA" w14:textId="77777777" w:rsidR="00E20CF7" w:rsidRPr="006416F8" w:rsidRDefault="00E20CF7" w:rsidP="00E20CF7">
      <w:pPr>
        <w:spacing w:before="100" w:beforeAutospacing="1" w:after="100" w:afterAutospacing="1" w:line="276" w:lineRule="auto"/>
        <w:rPr>
          <w:rFonts w:eastAsia="Times New Roman"/>
          <w:sz w:val="26"/>
          <w:szCs w:val="26"/>
          <w:rtl/>
        </w:rPr>
      </w:pPr>
      <w:r w:rsidRPr="006416F8">
        <w:rPr>
          <w:rFonts w:eastAsia="Times New Roman"/>
          <w:sz w:val="26"/>
          <w:szCs w:val="26"/>
          <w:rtl/>
        </w:rPr>
        <w:t>خلال تلك العملية يستهلك الماء ، أي أن التفاعل يسير حتى يستهلك جميع الماء الموجود</w:t>
      </w:r>
      <w:r w:rsidRPr="006416F8">
        <w:rPr>
          <w:rFonts w:eastAsia="Times New Roman"/>
          <w:sz w:val="26"/>
          <w:szCs w:val="26"/>
        </w:rPr>
        <w:t xml:space="preserve"> . </w:t>
      </w:r>
      <w:r w:rsidRPr="006416F8">
        <w:rPr>
          <w:rFonts w:eastAsia="Times New Roman"/>
          <w:sz w:val="26"/>
          <w:szCs w:val="26"/>
          <w:rtl/>
        </w:rPr>
        <w:t>وعندما يستهلك الماء يتوقف اختزال اليود . ويظهر اللون البني لليود مرة ثانية وهذا يبدي أن تفاعل تعيين الماء قد تم</w:t>
      </w:r>
      <w:r w:rsidRPr="006416F8">
        <w:rPr>
          <w:rFonts w:eastAsia="Times New Roman"/>
          <w:sz w:val="26"/>
          <w:szCs w:val="26"/>
        </w:rPr>
        <w:t xml:space="preserve"> </w:t>
      </w:r>
      <w:r w:rsidRPr="006416F8">
        <w:rPr>
          <w:rFonts w:eastAsia="Times New Roman"/>
          <w:sz w:val="26"/>
          <w:szCs w:val="26"/>
          <w:rtl/>
        </w:rPr>
        <w:t>عملياً يفضل قياس إتمام التفاعل بطريقة كهربائية باستخدام بيأمبيرومتري</w:t>
      </w:r>
      <w:r w:rsidRPr="006416F8">
        <w:rPr>
          <w:rFonts w:eastAsia="Times New Roman"/>
          <w:sz w:val="26"/>
          <w:szCs w:val="26"/>
        </w:rPr>
        <w:t xml:space="preserve"> </w:t>
      </w:r>
      <w:proofErr w:type="spellStart"/>
      <w:r w:rsidRPr="006416F8">
        <w:rPr>
          <w:rFonts w:eastAsia="Times New Roman"/>
          <w:sz w:val="26"/>
          <w:szCs w:val="26"/>
        </w:rPr>
        <w:t>Biamperometry</w:t>
      </w:r>
      <w:proofErr w:type="spellEnd"/>
      <w:r w:rsidRPr="006416F8">
        <w:rPr>
          <w:rFonts w:eastAsia="Times New Roman"/>
          <w:sz w:val="26"/>
          <w:szCs w:val="26"/>
        </w:rPr>
        <w:t xml:space="preserve"> </w:t>
      </w:r>
      <w:r w:rsidRPr="006416F8">
        <w:rPr>
          <w:rFonts w:eastAsia="Times New Roman"/>
          <w:sz w:val="26"/>
          <w:szCs w:val="26"/>
          <w:rtl/>
        </w:rPr>
        <w:t>حيث انها أشد حساسية للتفاعل</w:t>
      </w:r>
      <w:r w:rsidRPr="006416F8">
        <w:rPr>
          <w:rFonts w:eastAsia="Times New Roman"/>
          <w:sz w:val="26"/>
          <w:szCs w:val="26"/>
        </w:rPr>
        <w:t xml:space="preserve">. </w:t>
      </w:r>
    </w:p>
    <w:p w14:paraId="3253635C" w14:textId="77777777" w:rsidR="00E20CF7" w:rsidRPr="006416F8" w:rsidRDefault="00E20CF7" w:rsidP="00E20CF7">
      <w:pPr>
        <w:autoSpaceDE w:val="0"/>
        <w:autoSpaceDN w:val="0"/>
        <w:adjustRightInd w:val="0"/>
        <w:spacing w:line="276" w:lineRule="auto"/>
        <w:rPr>
          <w:sz w:val="26"/>
          <w:szCs w:val="26"/>
          <w:rtl/>
        </w:rPr>
      </w:pPr>
      <w:r w:rsidRPr="006416F8">
        <w:rPr>
          <w:sz w:val="26"/>
          <w:szCs w:val="26"/>
          <w:rtl/>
        </w:rPr>
        <w:t>تقاس نقطة</w:t>
      </w:r>
      <w:r w:rsidRPr="006416F8">
        <w:rPr>
          <w:sz w:val="26"/>
          <w:szCs w:val="26"/>
        </w:rPr>
        <w:t xml:space="preserve"> </w:t>
      </w:r>
      <w:r w:rsidRPr="006416F8">
        <w:rPr>
          <w:sz w:val="26"/>
          <w:szCs w:val="26"/>
          <w:rtl/>
        </w:rPr>
        <w:t>نهاية</w:t>
      </w:r>
      <w:r w:rsidRPr="006416F8">
        <w:rPr>
          <w:sz w:val="26"/>
          <w:szCs w:val="26"/>
        </w:rPr>
        <w:t xml:space="preserve"> </w:t>
      </w:r>
      <w:r w:rsidRPr="006416F8">
        <w:rPr>
          <w:sz w:val="26"/>
          <w:szCs w:val="26"/>
          <w:rtl/>
        </w:rPr>
        <w:t>المعايرة</w:t>
      </w:r>
      <w:r w:rsidRPr="006416F8">
        <w:rPr>
          <w:sz w:val="26"/>
          <w:szCs w:val="26"/>
        </w:rPr>
        <w:t xml:space="preserve"> </w:t>
      </w:r>
      <w:r w:rsidRPr="006416F8">
        <w:rPr>
          <w:sz w:val="26"/>
          <w:szCs w:val="26"/>
          <w:rtl/>
        </w:rPr>
        <w:t xml:space="preserve">بـ </w:t>
      </w:r>
    </w:p>
    <w:tbl>
      <w:tblPr>
        <w:tblStyle w:val="TableGrid"/>
        <w:bidiVisual/>
        <w:tblW w:w="0" w:type="auto"/>
        <w:jc w:val="center"/>
        <w:tblLook w:val="04A0" w:firstRow="1" w:lastRow="0" w:firstColumn="1" w:lastColumn="0" w:noHBand="0" w:noVBand="1"/>
      </w:tblPr>
      <w:tblGrid>
        <w:gridCol w:w="3228"/>
        <w:gridCol w:w="5578"/>
        <w:gridCol w:w="210"/>
      </w:tblGrid>
      <w:tr w:rsidR="00E20CF7" w:rsidRPr="006416F8" w14:paraId="4245DF10" w14:textId="77777777" w:rsidTr="000730B5">
        <w:trPr>
          <w:gridAfter w:val="1"/>
          <w:wAfter w:w="226" w:type="dxa"/>
          <w:jc w:val="center"/>
        </w:trPr>
        <w:tc>
          <w:tcPr>
            <w:tcW w:w="3396" w:type="dxa"/>
            <w:vAlign w:val="center"/>
          </w:tcPr>
          <w:p w14:paraId="441783EF" w14:textId="77777777" w:rsidR="00E20CF7" w:rsidRPr="006416F8" w:rsidRDefault="00E20CF7" w:rsidP="000730B5">
            <w:pPr>
              <w:autoSpaceDE w:val="0"/>
              <w:autoSpaceDN w:val="0"/>
              <w:adjustRightInd w:val="0"/>
              <w:spacing w:line="276" w:lineRule="auto"/>
              <w:jc w:val="center"/>
              <w:rPr>
                <w:sz w:val="26"/>
                <w:szCs w:val="26"/>
                <w:rtl/>
              </w:rPr>
            </w:pPr>
            <w:r w:rsidRPr="006416F8">
              <w:rPr>
                <w:sz w:val="26"/>
                <w:szCs w:val="26"/>
                <w:rtl/>
              </w:rPr>
              <w:t>مقياس(جهاز)</w:t>
            </w:r>
          </w:p>
        </w:tc>
        <w:tc>
          <w:tcPr>
            <w:tcW w:w="5954" w:type="dxa"/>
            <w:vAlign w:val="center"/>
          </w:tcPr>
          <w:p w14:paraId="552D348D" w14:textId="77777777" w:rsidR="00E20CF7" w:rsidRPr="006416F8" w:rsidRDefault="00E20CF7" w:rsidP="000730B5">
            <w:pPr>
              <w:spacing w:before="100" w:beforeAutospacing="1" w:after="100" w:afterAutospacing="1" w:line="276" w:lineRule="auto"/>
              <w:jc w:val="center"/>
              <w:rPr>
                <w:sz w:val="26"/>
                <w:szCs w:val="26"/>
                <w:rtl/>
              </w:rPr>
            </w:pPr>
            <w:proofErr w:type="spellStart"/>
            <w:r w:rsidRPr="006416F8">
              <w:rPr>
                <w:sz w:val="26"/>
                <w:szCs w:val="26"/>
              </w:rPr>
              <w:t>Amperometer</w:t>
            </w:r>
            <w:proofErr w:type="spellEnd"/>
          </w:p>
        </w:tc>
      </w:tr>
      <w:tr w:rsidR="00E20CF7" w:rsidRPr="006416F8" w14:paraId="51FF16E9" w14:textId="77777777" w:rsidTr="000730B5">
        <w:trPr>
          <w:gridAfter w:val="1"/>
          <w:wAfter w:w="226" w:type="dxa"/>
          <w:jc w:val="center"/>
        </w:trPr>
        <w:tc>
          <w:tcPr>
            <w:tcW w:w="3396" w:type="dxa"/>
            <w:vAlign w:val="center"/>
          </w:tcPr>
          <w:p w14:paraId="0D8B3A7D" w14:textId="77777777" w:rsidR="00E20CF7" w:rsidRPr="006416F8" w:rsidRDefault="00E20CF7" w:rsidP="000730B5">
            <w:pPr>
              <w:autoSpaceDE w:val="0"/>
              <w:autoSpaceDN w:val="0"/>
              <w:adjustRightInd w:val="0"/>
              <w:spacing w:line="276" w:lineRule="auto"/>
              <w:jc w:val="center"/>
              <w:rPr>
                <w:sz w:val="26"/>
                <w:szCs w:val="26"/>
                <w:rtl/>
              </w:rPr>
            </w:pPr>
            <w:r w:rsidRPr="006416F8">
              <w:rPr>
                <w:sz w:val="26"/>
                <w:szCs w:val="26"/>
                <w:rtl/>
              </w:rPr>
              <w:t>طريقة</w:t>
            </w:r>
          </w:p>
        </w:tc>
        <w:tc>
          <w:tcPr>
            <w:tcW w:w="5954" w:type="dxa"/>
            <w:vAlign w:val="center"/>
          </w:tcPr>
          <w:p w14:paraId="314F8070" w14:textId="77777777" w:rsidR="00E20CF7" w:rsidRPr="006416F8" w:rsidRDefault="00E20CF7" w:rsidP="000730B5">
            <w:pPr>
              <w:spacing w:before="100" w:beforeAutospacing="1" w:after="100" w:afterAutospacing="1" w:line="276" w:lineRule="auto"/>
              <w:jc w:val="center"/>
              <w:rPr>
                <w:sz w:val="26"/>
                <w:szCs w:val="26"/>
                <w:rtl/>
              </w:rPr>
            </w:pPr>
            <w:r w:rsidRPr="006416F8">
              <w:rPr>
                <w:sz w:val="26"/>
                <w:szCs w:val="26"/>
              </w:rPr>
              <w:t>Dead – Stop Method</w:t>
            </w:r>
          </w:p>
        </w:tc>
      </w:tr>
      <w:tr w:rsidR="00E20CF7" w:rsidRPr="006416F8" w14:paraId="34BB36D1" w14:textId="77777777" w:rsidTr="0007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76" w:type="dxa"/>
            <w:gridSpan w:val="3"/>
          </w:tcPr>
          <w:p w14:paraId="421EDAC3" w14:textId="77777777" w:rsidR="00E20CF7" w:rsidRPr="006416F8" w:rsidRDefault="00E20CF7" w:rsidP="000730B5">
            <w:pPr>
              <w:spacing w:before="100" w:beforeAutospacing="1" w:after="100" w:afterAutospacing="1" w:line="276" w:lineRule="auto"/>
              <w:rPr>
                <w:sz w:val="26"/>
                <w:szCs w:val="26"/>
                <w:rtl/>
              </w:rPr>
            </w:pPr>
            <w:r w:rsidRPr="006416F8">
              <w:rPr>
                <w:sz w:val="26"/>
                <w:szCs w:val="26"/>
                <w:rtl/>
              </w:rPr>
              <w:t>الإجراءات</w:t>
            </w:r>
            <w:r w:rsidRPr="006416F8">
              <w:rPr>
                <w:sz w:val="26"/>
                <w:szCs w:val="26"/>
              </w:rPr>
              <w:t xml:space="preserve"> </w:t>
            </w:r>
            <w:r w:rsidRPr="006416F8">
              <w:rPr>
                <w:sz w:val="26"/>
                <w:szCs w:val="26"/>
                <w:rtl/>
              </w:rPr>
              <w:t>الموصى</w:t>
            </w:r>
            <w:r w:rsidRPr="006416F8">
              <w:rPr>
                <w:sz w:val="26"/>
                <w:szCs w:val="26"/>
              </w:rPr>
              <w:t xml:space="preserve"> </w:t>
            </w:r>
            <w:r w:rsidRPr="006416F8">
              <w:rPr>
                <w:sz w:val="26"/>
                <w:szCs w:val="26"/>
                <w:rtl/>
              </w:rPr>
              <w:t>بها</w:t>
            </w:r>
            <w:r w:rsidRPr="006416F8">
              <w:rPr>
                <w:sz w:val="26"/>
                <w:szCs w:val="26"/>
              </w:rPr>
              <w:t xml:space="preserve"> RECOMMENDED PROCEDURES                                         </w:t>
            </w:r>
          </w:p>
        </w:tc>
      </w:tr>
      <w:tr w:rsidR="00E20CF7" w:rsidRPr="006416F8" w14:paraId="718169B7" w14:textId="77777777" w:rsidTr="0007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76" w:type="dxa"/>
            <w:gridSpan w:val="3"/>
          </w:tcPr>
          <w:p w14:paraId="0D32D0D0" w14:textId="77777777" w:rsidR="00E20CF7" w:rsidRPr="006416F8" w:rsidRDefault="00E20CF7" w:rsidP="000730B5">
            <w:pPr>
              <w:spacing w:before="100" w:beforeAutospacing="1" w:after="100" w:afterAutospacing="1" w:line="276" w:lineRule="auto"/>
              <w:rPr>
                <w:sz w:val="26"/>
                <w:szCs w:val="26"/>
                <w:rtl/>
                <w:lang w:bidi="ar-SY"/>
              </w:rPr>
            </w:pPr>
            <w:r w:rsidRPr="006416F8">
              <w:rPr>
                <w:sz w:val="26"/>
                <w:szCs w:val="26"/>
                <w:rtl/>
              </w:rPr>
              <w:t>المعايرة المباشرة (</w:t>
            </w:r>
            <w:r w:rsidRPr="006416F8">
              <w:rPr>
                <w:sz w:val="26"/>
                <w:szCs w:val="26"/>
                <w:rtl/>
                <w:lang w:bidi="ar-SY"/>
              </w:rPr>
              <w:t xml:space="preserve">الطريقة </w:t>
            </w:r>
            <w:r w:rsidRPr="006416F8">
              <w:rPr>
                <w:sz w:val="26"/>
                <w:szCs w:val="26"/>
                <w:lang w:bidi="ar-SY"/>
              </w:rPr>
              <w:t>A</w:t>
            </w:r>
            <w:r w:rsidRPr="006416F8">
              <w:rPr>
                <w:sz w:val="26"/>
                <w:szCs w:val="26"/>
                <w:rtl/>
                <w:lang w:bidi="ar-SY"/>
              </w:rPr>
              <w:t>)</w:t>
            </w:r>
            <w:r w:rsidRPr="006416F8">
              <w:rPr>
                <w:sz w:val="26"/>
                <w:szCs w:val="26"/>
                <w:rtl/>
              </w:rPr>
              <w:t xml:space="preserve">                                                                 </w:t>
            </w:r>
            <w:r w:rsidRPr="006416F8">
              <w:rPr>
                <w:sz w:val="26"/>
                <w:szCs w:val="26"/>
              </w:rPr>
              <w:t xml:space="preserve">Direct titration </w:t>
            </w:r>
          </w:p>
        </w:tc>
      </w:tr>
    </w:tbl>
    <w:p w14:paraId="0CC18D7E" w14:textId="77777777" w:rsidR="00E20CF7" w:rsidRPr="006416F8" w:rsidRDefault="00E20CF7" w:rsidP="00E20CF7">
      <w:pPr>
        <w:autoSpaceDE w:val="0"/>
        <w:autoSpaceDN w:val="0"/>
        <w:adjustRightInd w:val="0"/>
        <w:spacing w:after="0" w:line="276" w:lineRule="auto"/>
        <w:jc w:val="both"/>
        <w:rPr>
          <w:sz w:val="26"/>
          <w:szCs w:val="26"/>
        </w:rPr>
      </w:pPr>
      <w:r w:rsidRPr="006416F8">
        <w:rPr>
          <w:sz w:val="26"/>
          <w:szCs w:val="26"/>
          <w:rtl/>
        </w:rPr>
        <w:t>يضاف</w:t>
      </w:r>
      <w:r w:rsidRPr="006416F8">
        <w:rPr>
          <w:sz w:val="26"/>
          <w:szCs w:val="26"/>
        </w:rPr>
        <w:t xml:space="preserve"> </w:t>
      </w:r>
      <w:r w:rsidRPr="006416F8">
        <w:rPr>
          <w:sz w:val="26"/>
          <w:szCs w:val="26"/>
          <w:rtl/>
        </w:rPr>
        <w:t>ق</w:t>
      </w:r>
      <w:r w:rsidRPr="006416F8">
        <w:rPr>
          <w:sz w:val="26"/>
          <w:szCs w:val="26"/>
          <w:rtl/>
          <w:lang w:bidi="ar-SY"/>
        </w:rPr>
        <w:t>ُ</w:t>
      </w:r>
      <w:r w:rsidRPr="006416F8">
        <w:rPr>
          <w:sz w:val="26"/>
          <w:szCs w:val="26"/>
          <w:rtl/>
        </w:rPr>
        <w:t>رابة</w:t>
      </w:r>
      <w:r w:rsidRPr="006416F8">
        <w:rPr>
          <w:sz w:val="26"/>
          <w:szCs w:val="26"/>
        </w:rPr>
        <w:t xml:space="preserve"> 20 </w:t>
      </w:r>
      <w:r w:rsidRPr="006416F8">
        <w:rPr>
          <w:sz w:val="26"/>
          <w:szCs w:val="26"/>
          <w:rtl/>
        </w:rPr>
        <w:t>مل من</w:t>
      </w:r>
      <w:r w:rsidRPr="006416F8">
        <w:rPr>
          <w:sz w:val="26"/>
          <w:szCs w:val="26"/>
        </w:rPr>
        <w:t xml:space="preserve"> </w:t>
      </w:r>
      <w:r w:rsidRPr="006416F8">
        <w:rPr>
          <w:sz w:val="26"/>
          <w:szCs w:val="26"/>
          <w:rtl/>
        </w:rPr>
        <w:t>الميثانول منزوع</w:t>
      </w:r>
      <w:r w:rsidRPr="006416F8">
        <w:rPr>
          <w:sz w:val="26"/>
          <w:szCs w:val="26"/>
        </w:rPr>
        <w:t xml:space="preserve"> </w:t>
      </w:r>
      <w:r w:rsidRPr="006416F8">
        <w:rPr>
          <w:sz w:val="26"/>
          <w:szCs w:val="26"/>
          <w:rtl/>
        </w:rPr>
        <w:t>الماء</w:t>
      </w:r>
      <w:r w:rsidRPr="006416F8">
        <w:rPr>
          <w:sz w:val="26"/>
          <w:szCs w:val="26"/>
        </w:rPr>
        <w:t xml:space="preserve"> dehydrated methanol R </w:t>
      </w:r>
      <w:r w:rsidRPr="006416F8">
        <w:rPr>
          <w:sz w:val="26"/>
          <w:szCs w:val="26"/>
          <w:rtl/>
        </w:rPr>
        <w:t>ما</w:t>
      </w:r>
      <w:r w:rsidRPr="006416F8">
        <w:rPr>
          <w:sz w:val="26"/>
          <w:szCs w:val="26"/>
        </w:rPr>
        <w:t xml:space="preserve"> </w:t>
      </w:r>
      <w:r w:rsidRPr="006416F8">
        <w:rPr>
          <w:sz w:val="26"/>
          <w:szCs w:val="26"/>
          <w:rtl/>
        </w:rPr>
        <w:t>لم تعين</w:t>
      </w:r>
      <w:r w:rsidRPr="006416F8">
        <w:rPr>
          <w:sz w:val="26"/>
          <w:szCs w:val="26"/>
        </w:rPr>
        <w:t xml:space="preserve"> </w:t>
      </w:r>
      <w:r w:rsidRPr="006416F8">
        <w:rPr>
          <w:sz w:val="26"/>
          <w:szCs w:val="26"/>
          <w:rtl/>
        </w:rPr>
        <w:t>طريقةأخرى</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الأُفرودة،</w:t>
      </w:r>
      <w:r w:rsidRPr="006416F8">
        <w:rPr>
          <w:sz w:val="26"/>
          <w:szCs w:val="26"/>
        </w:rPr>
        <w:t xml:space="preserve"> </w:t>
      </w:r>
      <w:r w:rsidRPr="006416F8">
        <w:rPr>
          <w:sz w:val="26"/>
          <w:szCs w:val="26"/>
          <w:rtl/>
        </w:rPr>
        <w:t>إلى وِعاء</w:t>
      </w:r>
      <w:r w:rsidRPr="006416F8">
        <w:rPr>
          <w:sz w:val="26"/>
          <w:szCs w:val="26"/>
        </w:rPr>
        <w:t xml:space="preserve"> </w:t>
      </w:r>
      <w:r w:rsidRPr="006416F8">
        <w:rPr>
          <w:sz w:val="26"/>
          <w:szCs w:val="26"/>
          <w:rtl/>
        </w:rPr>
        <w:t>اُلمعايرة</w:t>
      </w:r>
      <w:r w:rsidRPr="006416F8">
        <w:rPr>
          <w:sz w:val="26"/>
          <w:szCs w:val="26"/>
        </w:rPr>
        <w:t xml:space="preserve"> </w:t>
      </w:r>
      <w:r w:rsidRPr="006416F8">
        <w:rPr>
          <w:sz w:val="26"/>
          <w:szCs w:val="26"/>
          <w:rtl/>
        </w:rPr>
        <w:t>ويعاير</w:t>
      </w:r>
      <w:r w:rsidRPr="006416F8">
        <w:rPr>
          <w:sz w:val="26"/>
          <w:szCs w:val="26"/>
        </w:rPr>
        <w:t xml:space="preserve"> </w:t>
      </w:r>
      <w:r w:rsidRPr="006416F8">
        <w:rPr>
          <w:sz w:val="26"/>
          <w:szCs w:val="26"/>
          <w:rtl/>
        </w:rPr>
        <w:t>حتى نقطة</w:t>
      </w:r>
      <w:r w:rsidRPr="006416F8">
        <w:rPr>
          <w:sz w:val="26"/>
          <w:szCs w:val="26"/>
        </w:rPr>
        <w:t xml:space="preserve"> </w:t>
      </w:r>
      <w:r w:rsidRPr="006416F8">
        <w:rPr>
          <w:sz w:val="26"/>
          <w:szCs w:val="26"/>
          <w:rtl/>
        </w:rPr>
        <w:t>النهاية</w:t>
      </w:r>
      <w:r w:rsidRPr="006416F8">
        <w:rPr>
          <w:sz w:val="26"/>
          <w:szCs w:val="26"/>
        </w:rPr>
        <w:t xml:space="preserve"> </w:t>
      </w:r>
      <w:r w:rsidRPr="006416F8">
        <w:rPr>
          <w:sz w:val="26"/>
          <w:szCs w:val="26"/>
          <w:rtl/>
        </w:rPr>
        <w:t>بِمحلول</w:t>
      </w:r>
      <w:r w:rsidRPr="006416F8">
        <w:rPr>
          <w:sz w:val="26"/>
          <w:szCs w:val="26"/>
        </w:rPr>
        <w:t xml:space="preserve"> </w:t>
      </w:r>
      <w:r w:rsidRPr="006416F8">
        <w:rPr>
          <w:sz w:val="26"/>
          <w:szCs w:val="26"/>
          <w:rtl/>
        </w:rPr>
        <w:t>كاشف</w:t>
      </w:r>
      <w:r w:rsidRPr="006416F8">
        <w:rPr>
          <w:sz w:val="26"/>
          <w:szCs w:val="26"/>
        </w:rPr>
        <w:t xml:space="preserve"> </w:t>
      </w:r>
      <w:r w:rsidRPr="006416F8">
        <w:rPr>
          <w:sz w:val="26"/>
          <w:szCs w:val="26"/>
          <w:rtl/>
        </w:rPr>
        <w:t>كارل</w:t>
      </w:r>
      <w:r w:rsidRPr="006416F8">
        <w:rPr>
          <w:sz w:val="26"/>
          <w:szCs w:val="26"/>
        </w:rPr>
        <w:t xml:space="preserve"> </w:t>
      </w:r>
      <w:r w:rsidRPr="006416F8">
        <w:rPr>
          <w:sz w:val="26"/>
          <w:szCs w:val="26"/>
          <w:rtl/>
        </w:rPr>
        <w:t>فيشر</w:t>
      </w:r>
      <w:r w:rsidRPr="006416F8">
        <w:rPr>
          <w:sz w:val="26"/>
          <w:szCs w:val="26"/>
        </w:rPr>
        <w:t xml:space="preserve"> TS</w:t>
      </w:r>
      <w:r w:rsidRPr="006416F8">
        <w:rPr>
          <w:sz w:val="26"/>
          <w:szCs w:val="26"/>
          <w:rtl/>
        </w:rPr>
        <w:t xml:space="preserve">  تنقل</w:t>
      </w:r>
      <w:r w:rsidRPr="006416F8">
        <w:rPr>
          <w:sz w:val="26"/>
          <w:szCs w:val="26"/>
        </w:rPr>
        <w:t xml:space="preserve"> </w:t>
      </w:r>
      <w:r w:rsidRPr="006416F8">
        <w:rPr>
          <w:sz w:val="26"/>
          <w:szCs w:val="26"/>
          <w:rtl/>
        </w:rPr>
        <w:t>الكمية</w:t>
      </w:r>
      <w:r w:rsidRPr="006416F8">
        <w:rPr>
          <w:sz w:val="26"/>
          <w:szCs w:val="26"/>
        </w:rPr>
        <w:t xml:space="preserve"> </w:t>
      </w:r>
      <w:r w:rsidRPr="006416F8">
        <w:rPr>
          <w:sz w:val="26"/>
          <w:szCs w:val="26"/>
          <w:rtl/>
        </w:rPr>
        <w:t>اُلمعينة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المادة</w:t>
      </w:r>
      <w:r w:rsidRPr="006416F8">
        <w:rPr>
          <w:sz w:val="26"/>
          <w:szCs w:val="26"/>
        </w:rPr>
        <w:t xml:space="preserve"> </w:t>
      </w:r>
      <w:r w:rsidRPr="006416F8">
        <w:rPr>
          <w:sz w:val="26"/>
          <w:szCs w:val="26"/>
          <w:rtl/>
        </w:rPr>
        <w:t>بسرعة الموزونة</w:t>
      </w:r>
      <w:r w:rsidRPr="006416F8">
        <w:rPr>
          <w:sz w:val="26"/>
          <w:szCs w:val="26"/>
        </w:rPr>
        <w:t xml:space="preserve"> </w:t>
      </w:r>
      <w:r w:rsidRPr="006416F8">
        <w:rPr>
          <w:sz w:val="26"/>
          <w:szCs w:val="26"/>
          <w:rtl/>
        </w:rPr>
        <w:t>بمضبوطية،</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وعاء</w:t>
      </w:r>
      <w:r w:rsidRPr="006416F8">
        <w:rPr>
          <w:sz w:val="26"/>
          <w:szCs w:val="26"/>
        </w:rPr>
        <w:t xml:space="preserve"> </w:t>
      </w:r>
      <w:r w:rsidRPr="006416F8">
        <w:rPr>
          <w:sz w:val="26"/>
          <w:szCs w:val="26"/>
          <w:rtl/>
        </w:rPr>
        <w:t>اُلمعايرة</w:t>
      </w:r>
      <w:r w:rsidRPr="006416F8">
        <w:rPr>
          <w:sz w:val="26"/>
          <w:szCs w:val="26"/>
        </w:rPr>
        <w:t xml:space="preserve">. </w:t>
      </w:r>
      <w:r w:rsidRPr="006416F8">
        <w:rPr>
          <w:sz w:val="26"/>
          <w:szCs w:val="26"/>
          <w:rtl/>
        </w:rPr>
        <w:t>يحرك</w:t>
      </w:r>
      <w:r w:rsidRPr="006416F8">
        <w:rPr>
          <w:sz w:val="26"/>
          <w:szCs w:val="26"/>
        </w:rPr>
        <w:t xml:space="preserve"> </w:t>
      </w:r>
      <w:r w:rsidRPr="006416F8">
        <w:rPr>
          <w:sz w:val="26"/>
          <w:szCs w:val="26"/>
          <w:rtl/>
        </w:rPr>
        <w:t>مدة</w:t>
      </w:r>
      <w:r w:rsidRPr="006416F8">
        <w:rPr>
          <w:sz w:val="26"/>
          <w:szCs w:val="26"/>
        </w:rPr>
        <w:t xml:space="preserve"> 1 </w:t>
      </w:r>
      <w:r w:rsidRPr="006416F8">
        <w:rPr>
          <w:sz w:val="26"/>
          <w:szCs w:val="26"/>
          <w:rtl/>
        </w:rPr>
        <w:t>دقيقة</w:t>
      </w:r>
      <w:r w:rsidRPr="006416F8">
        <w:rPr>
          <w:sz w:val="26"/>
          <w:szCs w:val="26"/>
        </w:rPr>
        <w:t xml:space="preserve"> </w:t>
      </w:r>
      <w:r w:rsidRPr="006416F8">
        <w:rPr>
          <w:sz w:val="26"/>
          <w:szCs w:val="26"/>
          <w:rtl/>
        </w:rPr>
        <w:t>ويعاير</w:t>
      </w:r>
      <w:r w:rsidRPr="006416F8">
        <w:rPr>
          <w:sz w:val="26"/>
          <w:szCs w:val="26"/>
        </w:rPr>
        <w:t xml:space="preserve"> </w:t>
      </w:r>
      <w:r w:rsidRPr="006416F8">
        <w:rPr>
          <w:sz w:val="26"/>
          <w:szCs w:val="26"/>
          <w:rtl/>
        </w:rPr>
        <w:t>ثانية</w:t>
      </w:r>
      <w:r w:rsidRPr="006416F8">
        <w:rPr>
          <w:sz w:val="26"/>
          <w:szCs w:val="26"/>
        </w:rPr>
        <w:t xml:space="preserve"> </w:t>
      </w:r>
      <w:r w:rsidRPr="006416F8">
        <w:rPr>
          <w:sz w:val="26"/>
          <w:szCs w:val="26"/>
          <w:rtl/>
        </w:rPr>
        <w:t>حتى</w:t>
      </w:r>
      <w:r w:rsidRPr="006416F8">
        <w:rPr>
          <w:sz w:val="26"/>
          <w:szCs w:val="26"/>
        </w:rPr>
        <w:t xml:space="preserve"> </w:t>
      </w:r>
      <w:r w:rsidRPr="006416F8">
        <w:rPr>
          <w:sz w:val="26"/>
          <w:szCs w:val="26"/>
          <w:rtl/>
        </w:rPr>
        <w:t>نقطة</w:t>
      </w:r>
      <w:r w:rsidRPr="006416F8">
        <w:rPr>
          <w:sz w:val="26"/>
          <w:szCs w:val="26"/>
        </w:rPr>
        <w:t xml:space="preserve"> </w:t>
      </w:r>
      <w:r w:rsidRPr="006416F8">
        <w:rPr>
          <w:sz w:val="26"/>
          <w:szCs w:val="26"/>
          <w:rtl/>
        </w:rPr>
        <w:t>النهاية</w:t>
      </w:r>
      <w:r w:rsidRPr="006416F8">
        <w:rPr>
          <w:sz w:val="26"/>
          <w:szCs w:val="26"/>
        </w:rPr>
        <w:t xml:space="preserve"> </w:t>
      </w:r>
      <w:r w:rsidRPr="006416F8">
        <w:rPr>
          <w:sz w:val="26"/>
          <w:szCs w:val="26"/>
          <w:rtl/>
        </w:rPr>
        <w:t>بِمحلول</w:t>
      </w:r>
      <w:r w:rsidRPr="006416F8">
        <w:rPr>
          <w:sz w:val="26"/>
          <w:szCs w:val="26"/>
        </w:rPr>
        <w:t xml:space="preserve"> </w:t>
      </w:r>
      <w:r w:rsidRPr="006416F8">
        <w:rPr>
          <w:sz w:val="26"/>
          <w:szCs w:val="26"/>
          <w:rtl/>
        </w:rPr>
        <w:t>كاشف</w:t>
      </w:r>
      <w:r w:rsidRPr="006416F8">
        <w:rPr>
          <w:sz w:val="26"/>
          <w:szCs w:val="26"/>
        </w:rPr>
        <w:t xml:space="preserve"> </w:t>
      </w:r>
      <w:r w:rsidRPr="006416F8">
        <w:rPr>
          <w:sz w:val="26"/>
          <w:szCs w:val="26"/>
          <w:rtl/>
        </w:rPr>
        <w:t>كارل فيشر</w:t>
      </w:r>
      <w:r w:rsidRPr="006416F8">
        <w:rPr>
          <w:sz w:val="26"/>
          <w:szCs w:val="26"/>
        </w:rPr>
        <w:t xml:space="preserve">.Karl Fischer reagent TS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20CF7" w:rsidRPr="006416F8" w14:paraId="3F8AD845" w14:textId="77777777" w:rsidTr="000730B5">
        <w:tc>
          <w:tcPr>
            <w:tcW w:w="9576" w:type="dxa"/>
          </w:tcPr>
          <w:p w14:paraId="7F7B14ED" w14:textId="77777777" w:rsidR="006E36C5" w:rsidRDefault="006E36C5" w:rsidP="000730B5">
            <w:pPr>
              <w:autoSpaceDE w:val="0"/>
              <w:autoSpaceDN w:val="0"/>
              <w:adjustRightInd w:val="0"/>
              <w:spacing w:line="276" w:lineRule="auto"/>
              <w:rPr>
                <w:b/>
                <w:bCs/>
                <w:sz w:val="26"/>
                <w:szCs w:val="26"/>
                <w:rtl/>
              </w:rPr>
            </w:pPr>
          </w:p>
          <w:p w14:paraId="0E7AFD62" w14:textId="77777777" w:rsidR="006E36C5" w:rsidRDefault="006E36C5" w:rsidP="000730B5">
            <w:pPr>
              <w:autoSpaceDE w:val="0"/>
              <w:autoSpaceDN w:val="0"/>
              <w:adjustRightInd w:val="0"/>
              <w:spacing w:line="276" w:lineRule="auto"/>
              <w:rPr>
                <w:b/>
                <w:bCs/>
                <w:sz w:val="26"/>
                <w:szCs w:val="26"/>
                <w:rtl/>
              </w:rPr>
            </w:pPr>
          </w:p>
          <w:p w14:paraId="785DBF8F" w14:textId="2FDEB964" w:rsidR="00E20CF7" w:rsidRPr="006416F8" w:rsidRDefault="00E20CF7" w:rsidP="000730B5">
            <w:pPr>
              <w:autoSpaceDE w:val="0"/>
              <w:autoSpaceDN w:val="0"/>
              <w:adjustRightInd w:val="0"/>
              <w:spacing w:line="276" w:lineRule="auto"/>
              <w:rPr>
                <w:b/>
                <w:bCs/>
                <w:sz w:val="26"/>
                <w:szCs w:val="26"/>
                <w:rtl/>
              </w:rPr>
            </w:pPr>
            <w:r w:rsidRPr="006416F8">
              <w:rPr>
                <w:b/>
                <w:bCs/>
                <w:sz w:val="26"/>
                <w:szCs w:val="26"/>
                <w:rtl/>
              </w:rPr>
              <w:t>المعايرة</w:t>
            </w:r>
            <w:r w:rsidRPr="006416F8">
              <w:rPr>
                <w:b/>
                <w:bCs/>
                <w:sz w:val="26"/>
                <w:szCs w:val="26"/>
              </w:rPr>
              <w:t xml:space="preserve"> </w:t>
            </w:r>
            <w:r w:rsidRPr="006416F8">
              <w:rPr>
                <w:b/>
                <w:bCs/>
                <w:sz w:val="26"/>
                <w:szCs w:val="26"/>
                <w:rtl/>
              </w:rPr>
              <w:t xml:space="preserve">الراجِعة الطريقة   </w:t>
            </w:r>
            <w:r w:rsidRPr="006416F8">
              <w:rPr>
                <w:b/>
                <w:bCs/>
                <w:sz w:val="26"/>
                <w:szCs w:val="26"/>
              </w:rPr>
              <w:t xml:space="preserve">(B </w:t>
            </w:r>
            <w:r w:rsidRPr="006416F8">
              <w:rPr>
                <w:sz w:val="26"/>
                <w:szCs w:val="26"/>
              </w:rPr>
              <w:t xml:space="preserve">) </w:t>
            </w:r>
            <w:r w:rsidRPr="006416F8">
              <w:rPr>
                <w:sz w:val="26"/>
                <w:szCs w:val="26"/>
                <w:rtl/>
              </w:rPr>
              <w:t xml:space="preserve">                                                                       </w:t>
            </w:r>
            <w:proofErr w:type="spellStart"/>
            <w:r w:rsidRPr="006416F8">
              <w:rPr>
                <w:sz w:val="26"/>
                <w:szCs w:val="26"/>
              </w:rPr>
              <w:t>Backtitration</w:t>
            </w:r>
            <w:proofErr w:type="spellEnd"/>
            <w:r w:rsidRPr="006416F8">
              <w:rPr>
                <w:b/>
                <w:bCs/>
                <w:sz w:val="26"/>
                <w:szCs w:val="26"/>
                <w:rtl/>
              </w:rPr>
              <w:t xml:space="preserve"> </w:t>
            </w:r>
          </w:p>
        </w:tc>
      </w:tr>
    </w:tbl>
    <w:p w14:paraId="4C97AAB4" w14:textId="77777777" w:rsidR="00E20CF7" w:rsidRPr="006416F8" w:rsidRDefault="00E20CF7" w:rsidP="00E20CF7">
      <w:pPr>
        <w:spacing w:before="100" w:beforeAutospacing="1" w:after="100" w:afterAutospacing="1" w:line="276" w:lineRule="auto"/>
        <w:jc w:val="both"/>
        <w:rPr>
          <w:sz w:val="26"/>
          <w:szCs w:val="26"/>
          <w:rtl/>
        </w:rPr>
      </w:pPr>
      <w:r w:rsidRPr="006416F8">
        <w:rPr>
          <w:sz w:val="26"/>
          <w:szCs w:val="26"/>
          <w:rtl/>
        </w:rPr>
        <w:lastRenderedPageBreak/>
        <w:t>يضاف قرابة</w:t>
      </w:r>
      <w:r w:rsidRPr="006416F8">
        <w:rPr>
          <w:sz w:val="26"/>
          <w:szCs w:val="26"/>
        </w:rPr>
        <w:t xml:space="preserve"> 10 </w:t>
      </w:r>
      <w:r w:rsidRPr="006416F8">
        <w:rPr>
          <w:sz w:val="26"/>
          <w:szCs w:val="26"/>
          <w:rtl/>
        </w:rPr>
        <w:t>مل</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الميثانول</w:t>
      </w:r>
      <w:r w:rsidRPr="006416F8">
        <w:rPr>
          <w:sz w:val="26"/>
          <w:szCs w:val="26"/>
        </w:rPr>
        <w:t xml:space="preserve"> </w:t>
      </w:r>
      <w:r w:rsidRPr="006416F8">
        <w:rPr>
          <w:sz w:val="26"/>
          <w:szCs w:val="26"/>
          <w:rtl/>
        </w:rPr>
        <w:t>منزوع</w:t>
      </w:r>
      <w:r w:rsidRPr="006416F8">
        <w:rPr>
          <w:sz w:val="26"/>
          <w:szCs w:val="26"/>
        </w:rPr>
        <w:t xml:space="preserve"> </w:t>
      </w:r>
      <w:r w:rsidRPr="006416F8">
        <w:rPr>
          <w:sz w:val="26"/>
          <w:szCs w:val="26"/>
          <w:rtl/>
        </w:rPr>
        <w:t>الماء</w:t>
      </w:r>
      <w:r w:rsidRPr="006416F8">
        <w:rPr>
          <w:noProof/>
          <w:sz w:val="26"/>
          <w:szCs w:val="26"/>
        </w:rPr>
        <w:t xml:space="preserve"> </w:t>
      </w:r>
      <w:r w:rsidRPr="006416F8">
        <w:rPr>
          <w:sz w:val="26"/>
          <w:szCs w:val="26"/>
        </w:rPr>
        <w:t>dehydrated methanol R</w:t>
      </w:r>
      <w:r w:rsidRPr="006416F8">
        <w:rPr>
          <w:sz w:val="26"/>
          <w:szCs w:val="26"/>
          <w:rtl/>
        </w:rPr>
        <w:t xml:space="preserve"> ما</w:t>
      </w:r>
      <w:r w:rsidRPr="006416F8">
        <w:rPr>
          <w:sz w:val="26"/>
          <w:szCs w:val="26"/>
        </w:rPr>
        <w:t xml:space="preserve"> </w:t>
      </w:r>
      <w:r w:rsidRPr="006416F8">
        <w:rPr>
          <w:sz w:val="26"/>
          <w:szCs w:val="26"/>
          <w:rtl/>
        </w:rPr>
        <w:t>لم</w:t>
      </w:r>
      <w:r w:rsidRPr="006416F8">
        <w:rPr>
          <w:sz w:val="26"/>
          <w:szCs w:val="26"/>
        </w:rPr>
        <w:t xml:space="preserve"> </w:t>
      </w:r>
      <w:r w:rsidRPr="006416F8">
        <w:rPr>
          <w:sz w:val="26"/>
          <w:szCs w:val="26"/>
          <w:rtl/>
        </w:rPr>
        <w:t>تعين</w:t>
      </w:r>
      <w:r w:rsidRPr="006416F8">
        <w:rPr>
          <w:sz w:val="26"/>
          <w:szCs w:val="26"/>
        </w:rPr>
        <w:t xml:space="preserve"> </w:t>
      </w:r>
      <w:r w:rsidRPr="006416F8">
        <w:rPr>
          <w:sz w:val="26"/>
          <w:szCs w:val="26"/>
          <w:rtl/>
        </w:rPr>
        <w:t>طريقةأخرى</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الأُفرودة، إلى</w:t>
      </w:r>
      <w:r w:rsidRPr="006416F8">
        <w:rPr>
          <w:sz w:val="26"/>
          <w:szCs w:val="26"/>
        </w:rPr>
        <w:t xml:space="preserve"> </w:t>
      </w:r>
      <w:r w:rsidRPr="006416F8">
        <w:rPr>
          <w:sz w:val="26"/>
          <w:szCs w:val="26"/>
          <w:rtl/>
        </w:rPr>
        <w:t>وِعاء</w:t>
      </w:r>
      <w:r w:rsidRPr="006416F8">
        <w:rPr>
          <w:sz w:val="26"/>
          <w:szCs w:val="26"/>
        </w:rPr>
        <w:t xml:space="preserve"> </w:t>
      </w:r>
      <w:r w:rsidRPr="006416F8">
        <w:rPr>
          <w:sz w:val="26"/>
          <w:szCs w:val="26"/>
          <w:rtl/>
        </w:rPr>
        <w:t>اُلمعايرة</w:t>
      </w:r>
      <w:r w:rsidRPr="006416F8">
        <w:rPr>
          <w:sz w:val="26"/>
          <w:szCs w:val="26"/>
        </w:rPr>
        <w:t xml:space="preserve"> </w:t>
      </w:r>
      <w:r w:rsidRPr="006416F8">
        <w:rPr>
          <w:sz w:val="26"/>
          <w:szCs w:val="26"/>
          <w:rtl/>
        </w:rPr>
        <w:t>و يعاير حتى</w:t>
      </w:r>
      <w:r w:rsidRPr="006416F8">
        <w:rPr>
          <w:sz w:val="26"/>
          <w:szCs w:val="26"/>
        </w:rPr>
        <w:t xml:space="preserve"> </w:t>
      </w:r>
      <w:r w:rsidRPr="006416F8">
        <w:rPr>
          <w:sz w:val="26"/>
          <w:szCs w:val="26"/>
          <w:rtl/>
        </w:rPr>
        <w:t>نقطة</w:t>
      </w:r>
      <w:r w:rsidRPr="006416F8">
        <w:rPr>
          <w:sz w:val="26"/>
          <w:szCs w:val="26"/>
        </w:rPr>
        <w:t xml:space="preserve"> </w:t>
      </w:r>
      <w:r w:rsidRPr="006416F8">
        <w:rPr>
          <w:sz w:val="26"/>
          <w:szCs w:val="26"/>
          <w:rtl/>
        </w:rPr>
        <w:t>النهاية</w:t>
      </w:r>
      <w:r w:rsidRPr="006416F8">
        <w:rPr>
          <w:sz w:val="26"/>
          <w:szCs w:val="26"/>
        </w:rPr>
        <w:t xml:space="preserve"> </w:t>
      </w:r>
      <w:r w:rsidRPr="006416F8">
        <w:rPr>
          <w:sz w:val="26"/>
          <w:szCs w:val="26"/>
          <w:rtl/>
        </w:rPr>
        <w:t>بِمحلول</w:t>
      </w:r>
      <w:r w:rsidRPr="006416F8">
        <w:rPr>
          <w:sz w:val="26"/>
          <w:szCs w:val="26"/>
        </w:rPr>
        <w:t xml:space="preserve"> </w:t>
      </w:r>
      <w:r w:rsidRPr="006416F8">
        <w:rPr>
          <w:sz w:val="26"/>
          <w:szCs w:val="26"/>
          <w:rtl/>
        </w:rPr>
        <w:t>كاشف</w:t>
      </w:r>
      <w:r w:rsidRPr="006416F8">
        <w:rPr>
          <w:sz w:val="26"/>
          <w:szCs w:val="26"/>
        </w:rPr>
        <w:t xml:space="preserve"> </w:t>
      </w:r>
      <w:r w:rsidRPr="006416F8">
        <w:rPr>
          <w:sz w:val="26"/>
          <w:szCs w:val="26"/>
          <w:rtl/>
        </w:rPr>
        <w:t>كارل</w:t>
      </w:r>
      <w:r w:rsidRPr="006416F8">
        <w:rPr>
          <w:sz w:val="26"/>
          <w:szCs w:val="26"/>
        </w:rPr>
        <w:t xml:space="preserve"> </w:t>
      </w:r>
      <w:r w:rsidRPr="006416F8">
        <w:rPr>
          <w:sz w:val="26"/>
          <w:szCs w:val="26"/>
          <w:rtl/>
        </w:rPr>
        <w:t>فيشر</w:t>
      </w:r>
      <w:r w:rsidRPr="006416F8">
        <w:rPr>
          <w:sz w:val="26"/>
          <w:szCs w:val="26"/>
        </w:rPr>
        <w:t>.TS</w:t>
      </w:r>
      <w:r w:rsidRPr="006416F8">
        <w:rPr>
          <w:sz w:val="26"/>
          <w:szCs w:val="26"/>
          <w:rtl/>
        </w:rPr>
        <w:t xml:space="preserve"> تنقل</w:t>
      </w:r>
      <w:r w:rsidRPr="006416F8">
        <w:rPr>
          <w:sz w:val="26"/>
          <w:szCs w:val="26"/>
        </w:rPr>
        <w:t xml:space="preserve"> </w:t>
      </w:r>
      <w:r w:rsidRPr="006416F8">
        <w:rPr>
          <w:sz w:val="26"/>
          <w:szCs w:val="26"/>
          <w:rtl/>
        </w:rPr>
        <w:t>الكمية</w:t>
      </w:r>
      <w:r w:rsidRPr="006416F8">
        <w:rPr>
          <w:sz w:val="26"/>
          <w:szCs w:val="26"/>
        </w:rPr>
        <w:t xml:space="preserve"> </w:t>
      </w:r>
      <w:r w:rsidRPr="006416F8">
        <w:rPr>
          <w:sz w:val="26"/>
          <w:szCs w:val="26"/>
          <w:rtl/>
        </w:rPr>
        <w:t>اُلمعينة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المادة</w:t>
      </w:r>
      <w:r w:rsidRPr="006416F8">
        <w:rPr>
          <w:sz w:val="26"/>
          <w:szCs w:val="26"/>
        </w:rPr>
        <w:t xml:space="preserve"> </w:t>
      </w:r>
      <w:r w:rsidRPr="006416F8">
        <w:rPr>
          <w:sz w:val="26"/>
          <w:szCs w:val="26"/>
          <w:rtl/>
        </w:rPr>
        <w:t>بسرعة</w:t>
      </w:r>
      <w:r w:rsidRPr="006416F8">
        <w:rPr>
          <w:sz w:val="26"/>
          <w:szCs w:val="26"/>
        </w:rPr>
        <w:t xml:space="preserve"> </w:t>
      </w:r>
      <w:r w:rsidRPr="006416F8">
        <w:rPr>
          <w:sz w:val="26"/>
          <w:szCs w:val="26"/>
          <w:rtl/>
        </w:rPr>
        <w:t>الموزونة</w:t>
      </w:r>
      <w:r w:rsidRPr="006416F8">
        <w:rPr>
          <w:sz w:val="26"/>
          <w:szCs w:val="26"/>
        </w:rPr>
        <w:t xml:space="preserve"> </w:t>
      </w:r>
      <w:r w:rsidRPr="006416F8">
        <w:rPr>
          <w:sz w:val="26"/>
          <w:szCs w:val="26"/>
          <w:rtl/>
        </w:rPr>
        <w:t>بِمضبوطية إلى</w:t>
      </w:r>
      <w:r w:rsidRPr="006416F8">
        <w:rPr>
          <w:sz w:val="26"/>
          <w:szCs w:val="26"/>
        </w:rPr>
        <w:t xml:space="preserve"> </w:t>
      </w:r>
      <w:r w:rsidRPr="006416F8">
        <w:rPr>
          <w:sz w:val="26"/>
          <w:szCs w:val="26"/>
          <w:rtl/>
        </w:rPr>
        <w:t>وعاء</w:t>
      </w:r>
      <w:r w:rsidRPr="006416F8">
        <w:rPr>
          <w:sz w:val="26"/>
          <w:szCs w:val="26"/>
        </w:rPr>
        <w:t xml:space="preserve"> </w:t>
      </w:r>
      <w:r w:rsidRPr="006416F8">
        <w:rPr>
          <w:sz w:val="26"/>
          <w:szCs w:val="26"/>
          <w:rtl/>
        </w:rPr>
        <w:t>اُلمعايرة،</w:t>
      </w:r>
      <w:r w:rsidRPr="006416F8">
        <w:rPr>
          <w:sz w:val="26"/>
          <w:szCs w:val="26"/>
        </w:rPr>
        <w:t xml:space="preserve"> </w:t>
      </w:r>
      <w:r w:rsidRPr="006416F8">
        <w:rPr>
          <w:sz w:val="26"/>
          <w:szCs w:val="26"/>
          <w:rtl/>
        </w:rPr>
        <w:t>ويتابع</w:t>
      </w:r>
      <w:r w:rsidRPr="006416F8">
        <w:rPr>
          <w:sz w:val="26"/>
          <w:szCs w:val="26"/>
        </w:rPr>
        <w:t xml:space="preserve"> </w:t>
      </w:r>
      <w:r w:rsidRPr="006416F8">
        <w:rPr>
          <w:sz w:val="26"/>
          <w:szCs w:val="26"/>
          <w:rtl/>
        </w:rPr>
        <w:t>القياس</w:t>
      </w:r>
      <w:r w:rsidRPr="006416F8">
        <w:rPr>
          <w:sz w:val="26"/>
          <w:szCs w:val="26"/>
        </w:rPr>
        <w:t xml:space="preserve"> </w:t>
      </w:r>
      <w:r w:rsidRPr="006416F8">
        <w:rPr>
          <w:sz w:val="26"/>
          <w:szCs w:val="26"/>
          <w:rtl/>
        </w:rPr>
        <w:t>المضبوط</w:t>
      </w:r>
      <w:r w:rsidRPr="006416F8">
        <w:rPr>
          <w:sz w:val="26"/>
          <w:szCs w:val="26"/>
        </w:rPr>
        <w:t xml:space="preserve"> </w:t>
      </w:r>
      <w:r w:rsidRPr="006416F8">
        <w:rPr>
          <w:sz w:val="26"/>
          <w:szCs w:val="26"/>
          <w:rtl/>
        </w:rPr>
        <w:t>لكمية</w:t>
      </w:r>
      <w:r w:rsidRPr="006416F8">
        <w:rPr>
          <w:sz w:val="26"/>
          <w:szCs w:val="26"/>
        </w:rPr>
        <w:t xml:space="preserve"> </w:t>
      </w:r>
      <w:r w:rsidRPr="006416F8">
        <w:rPr>
          <w:sz w:val="26"/>
          <w:szCs w:val="26"/>
          <w:rtl/>
        </w:rPr>
        <w:t>محلول</w:t>
      </w:r>
      <w:r w:rsidRPr="006416F8">
        <w:rPr>
          <w:sz w:val="26"/>
          <w:szCs w:val="26"/>
        </w:rPr>
        <w:t xml:space="preserve"> </w:t>
      </w:r>
      <w:r w:rsidRPr="006416F8">
        <w:rPr>
          <w:sz w:val="26"/>
          <w:szCs w:val="26"/>
          <w:rtl/>
        </w:rPr>
        <w:t>كاشف</w:t>
      </w:r>
      <w:r w:rsidRPr="006416F8">
        <w:rPr>
          <w:sz w:val="26"/>
          <w:szCs w:val="26"/>
        </w:rPr>
        <w:t xml:space="preserve"> </w:t>
      </w:r>
      <w:r w:rsidRPr="006416F8">
        <w:rPr>
          <w:sz w:val="26"/>
          <w:szCs w:val="26"/>
          <w:rtl/>
        </w:rPr>
        <w:t>كارل</w:t>
      </w:r>
      <w:r w:rsidRPr="006416F8">
        <w:rPr>
          <w:sz w:val="26"/>
          <w:szCs w:val="26"/>
        </w:rPr>
        <w:t xml:space="preserve"> </w:t>
      </w:r>
      <w:r w:rsidRPr="006416F8">
        <w:rPr>
          <w:sz w:val="26"/>
          <w:szCs w:val="26"/>
          <w:rtl/>
        </w:rPr>
        <w:t>فيشر</w:t>
      </w:r>
      <w:r w:rsidRPr="006416F8">
        <w:rPr>
          <w:sz w:val="26"/>
          <w:szCs w:val="26"/>
        </w:rPr>
        <w:t xml:space="preserve"> TS</w:t>
      </w:r>
      <w:r w:rsidRPr="006416F8">
        <w:rPr>
          <w:sz w:val="26"/>
          <w:szCs w:val="26"/>
          <w:rtl/>
        </w:rPr>
        <w:t xml:space="preserve"> بشكل</w:t>
      </w:r>
      <w:r w:rsidRPr="006416F8">
        <w:rPr>
          <w:sz w:val="26"/>
          <w:szCs w:val="26"/>
        </w:rPr>
        <w:t xml:space="preserve"> </w:t>
      </w:r>
      <w:r w:rsidRPr="006416F8">
        <w:rPr>
          <w:sz w:val="26"/>
          <w:szCs w:val="26"/>
          <w:rtl/>
        </w:rPr>
        <w:t>كافٍ</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 xml:space="preserve"> لإعطاء</w:t>
      </w:r>
      <w:r w:rsidRPr="006416F8">
        <w:rPr>
          <w:sz w:val="26"/>
          <w:szCs w:val="26"/>
        </w:rPr>
        <w:t xml:space="preserve"> </w:t>
      </w:r>
      <w:r w:rsidRPr="006416F8">
        <w:rPr>
          <w:sz w:val="26"/>
          <w:szCs w:val="26"/>
          <w:rtl/>
        </w:rPr>
        <w:t>زيادة قرابة</w:t>
      </w:r>
      <w:r w:rsidRPr="006416F8">
        <w:rPr>
          <w:sz w:val="26"/>
          <w:szCs w:val="26"/>
        </w:rPr>
        <w:t xml:space="preserve"> 1 </w:t>
      </w:r>
      <w:r w:rsidRPr="006416F8">
        <w:rPr>
          <w:sz w:val="26"/>
          <w:szCs w:val="26"/>
          <w:rtl/>
        </w:rPr>
        <w:t>مل</w:t>
      </w:r>
      <w:r w:rsidRPr="006416F8">
        <w:rPr>
          <w:sz w:val="26"/>
          <w:szCs w:val="26"/>
        </w:rPr>
        <w:t xml:space="preserve">. </w:t>
      </w:r>
      <w:r w:rsidRPr="006416F8">
        <w:rPr>
          <w:sz w:val="26"/>
          <w:szCs w:val="26"/>
          <w:rtl/>
        </w:rPr>
        <w:t>يترك</w:t>
      </w:r>
      <w:r w:rsidRPr="006416F8">
        <w:rPr>
          <w:sz w:val="26"/>
          <w:szCs w:val="26"/>
        </w:rPr>
        <w:t xml:space="preserve"> </w:t>
      </w:r>
      <w:r w:rsidRPr="006416F8">
        <w:rPr>
          <w:sz w:val="26"/>
          <w:szCs w:val="26"/>
          <w:rtl/>
        </w:rPr>
        <w:t>ليركد محصنًا</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الضوء</w:t>
      </w:r>
      <w:r w:rsidRPr="006416F8">
        <w:rPr>
          <w:sz w:val="26"/>
          <w:szCs w:val="26"/>
        </w:rPr>
        <w:t xml:space="preserve"> </w:t>
      </w:r>
      <w:r w:rsidRPr="006416F8">
        <w:rPr>
          <w:sz w:val="26"/>
          <w:szCs w:val="26"/>
          <w:rtl/>
        </w:rPr>
        <w:t>مدة</w:t>
      </w:r>
      <w:r w:rsidRPr="006416F8">
        <w:rPr>
          <w:sz w:val="26"/>
          <w:szCs w:val="26"/>
        </w:rPr>
        <w:t xml:space="preserve"> 1 </w:t>
      </w:r>
      <w:r w:rsidRPr="006416F8">
        <w:rPr>
          <w:sz w:val="26"/>
          <w:szCs w:val="26"/>
          <w:rtl/>
        </w:rPr>
        <w:t>دقيقة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الوقت</w:t>
      </w:r>
      <w:r w:rsidRPr="006416F8">
        <w:rPr>
          <w:sz w:val="26"/>
          <w:szCs w:val="26"/>
        </w:rPr>
        <w:t xml:space="preserve"> </w:t>
      </w:r>
      <w:r w:rsidRPr="006416F8">
        <w:rPr>
          <w:sz w:val="26"/>
          <w:szCs w:val="26"/>
          <w:rtl/>
        </w:rPr>
        <w:t>اُلمعين</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الأُفرودة،</w:t>
      </w:r>
      <w:r w:rsidRPr="006416F8">
        <w:rPr>
          <w:sz w:val="26"/>
          <w:szCs w:val="26"/>
        </w:rPr>
        <w:t xml:space="preserve"> </w:t>
      </w:r>
      <w:r w:rsidRPr="006416F8">
        <w:rPr>
          <w:sz w:val="26"/>
          <w:szCs w:val="26"/>
          <w:rtl/>
        </w:rPr>
        <w:t>ويحرك</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وقت</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آخر</w:t>
      </w:r>
      <w:r w:rsidRPr="006416F8">
        <w:rPr>
          <w:sz w:val="26"/>
          <w:szCs w:val="26"/>
        </w:rPr>
        <w:t>.</w:t>
      </w:r>
      <w:r w:rsidRPr="006416F8">
        <w:rPr>
          <w:sz w:val="26"/>
          <w:szCs w:val="26"/>
          <w:rtl/>
        </w:rPr>
        <w:t xml:space="preserve"> تعاير</w:t>
      </w:r>
      <w:r w:rsidRPr="006416F8">
        <w:rPr>
          <w:sz w:val="26"/>
          <w:szCs w:val="26"/>
        </w:rPr>
        <w:t xml:space="preserve"> </w:t>
      </w:r>
      <w:r w:rsidRPr="006416F8">
        <w:rPr>
          <w:sz w:val="26"/>
          <w:szCs w:val="26"/>
          <w:rtl/>
        </w:rPr>
        <w:t>الزيادة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محلول</w:t>
      </w:r>
      <w:r w:rsidRPr="006416F8">
        <w:rPr>
          <w:sz w:val="26"/>
          <w:szCs w:val="26"/>
        </w:rPr>
        <w:t xml:space="preserve"> </w:t>
      </w:r>
      <w:r w:rsidRPr="006416F8">
        <w:rPr>
          <w:sz w:val="26"/>
          <w:szCs w:val="26"/>
          <w:rtl/>
        </w:rPr>
        <w:t>كاشف</w:t>
      </w:r>
      <w:r w:rsidRPr="006416F8">
        <w:rPr>
          <w:sz w:val="26"/>
          <w:szCs w:val="26"/>
        </w:rPr>
        <w:t xml:space="preserve"> </w:t>
      </w:r>
      <w:r w:rsidRPr="006416F8">
        <w:rPr>
          <w:sz w:val="26"/>
          <w:szCs w:val="26"/>
          <w:rtl/>
        </w:rPr>
        <w:t>كارل</w:t>
      </w:r>
      <w:r w:rsidRPr="006416F8">
        <w:rPr>
          <w:sz w:val="26"/>
          <w:szCs w:val="26"/>
        </w:rPr>
        <w:t xml:space="preserve"> </w:t>
      </w:r>
      <w:r w:rsidRPr="006416F8">
        <w:rPr>
          <w:sz w:val="26"/>
          <w:szCs w:val="26"/>
          <w:rtl/>
        </w:rPr>
        <w:t>فيشر</w:t>
      </w:r>
      <w:r w:rsidRPr="006416F8">
        <w:rPr>
          <w:sz w:val="26"/>
          <w:szCs w:val="26"/>
        </w:rPr>
        <w:t xml:space="preserve"> TS</w:t>
      </w:r>
      <w:r w:rsidRPr="006416F8">
        <w:rPr>
          <w:sz w:val="26"/>
          <w:szCs w:val="26"/>
          <w:rtl/>
        </w:rPr>
        <w:t xml:space="preserve"> حتى</w:t>
      </w:r>
      <w:r w:rsidRPr="006416F8">
        <w:rPr>
          <w:sz w:val="26"/>
          <w:szCs w:val="26"/>
        </w:rPr>
        <w:t xml:space="preserve"> </w:t>
      </w:r>
      <w:r w:rsidRPr="006416F8">
        <w:rPr>
          <w:sz w:val="26"/>
          <w:szCs w:val="26"/>
          <w:rtl/>
        </w:rPr>
        <w:t>نقطة</w:t>
      </w:r>
      <w:r w:rsidRPr="006416F8">
        <w:rPr>
          <w:sz w:val="26"/>
          <w:szCs w:val="26"/>
        </w:rPr>
        <w:t xml:space="preserve"> </w:t>
      </w:r>
      <w:r w:rsidRPr="006416F8">
        <w:rPr>
          <w:sz w:val="26"/>
          <w:szCs w:val="26"/>
          <w:rtl/>
        </w:rPr>
        <w:t>النهاية يالميثانول</w:t>
      </w:r>
      <w:r w:rsidRPr="006416F8">
        <w:rPr>
          <w:sz w:val="26"/>
          <w:szCs w:val="26"/>
        </w:rPr>
        <w:t xml:space="preserve"> </w:t>
      </w:r>
      <w:r w:rsidRPr="006416F8">
        <w:rPr>
          <w:sz w:val="26"/>
          <w:szCs w:val="26"/>
          <w:rtl/>
        </w:rPr>
        <w:t>منزوع</w:t>
      </w:r>
      <w:r w:rsidRPr="006416F8">
        <w:rPr>
          <w:sz w:val="26"/>
          <w:szCs w:val="26"/>
        </w:rPr>
        <w:t xml:space="preserve"> </w:t>
      </w:r>
      <w:r w:rsidRPr="006416F8">
        <w:rPr>
          <w:sz w:val="26"/>
          <w:szCs w:val="26"/>
          <w:rtl/>
        </w:rPr>
        <w:t>الماء</w:t>
      </w:r>
      <w:r w:rsidRPr="006416F8">
        <w:rPr>
          <w:sz w:val="26"/>
          <w:szCs w:val="26"/>
        </w:rPr>
        <w:t xml:space="preserve"> </w:t>
      </w:r>
      <w:r w:rsidRPr="006416F8">
        <w:rPr>
          <w:sz w:val="26"/>
          <w:szCs w:val="26"/>
          <w:rtl/>
        </w:rPr>
        <w:t xml:space="preserve"> </w:t>
      </w:r>
      <w:r w:rsidRPr="006416F8">
        <w:rPr>
          <w:sz w:val="26"/>
          <w:szCs w:val="26"/>
        </w:rPr>
        <w:t>R</w:t>
      </w:r>
      <w:r w:rsidRPr="006416F8">
        <w:rPr>
          <w:sz w:val="26"/>
          <w:szCs w:val="26"/>
          <w:rtl/>
        </w:rPr>
        <w:t xml:space="preserve"> الذي</w:t>
      </w:r>
      <w:r w:rsidRPr="006416F8">
        <w:rPr>
          <w:sz w:val="26"/>
          <w:szCs w:val="26"/>
        </w:rPr>
        <w:t xml:space="preserve"> </w:t>
      </w:r>
      <w:r w:rsidRPr="006416F8">
        <w:rPr>
          <w:sz w:val="26"/>
          <w:szCs w:val="26"/>
          <w:rtl/>
        </w:rPr>
        <w:t>أضيفت</w:t>
      </w:r>
      <w:r w:rsidRPr="006416F8">
        <w:rPr>
          <w:sz w:val="26"/>
          <w:szCs w:val="26"/>
        </w:rPr>
        <w:t xml:space="preserve"> </w:t>
      </w:r>
      <w:r w:rsidRPr="006416F8">
        <w:rPr>
          <w:sz w:val="26"/>
          <w:szCs w:val="26"/>
          <w:rtl/>
        </w:rPr>
        <w:t>إليه</w:t>
      </w:r>
      <w:r w:rsidRPr="006416F8">
        <w:rPr>
          <w:sz w:val="26"/>
          <w:szCs w:val="26"/>
        </w:rPr>
        <w:t xml:space="preserve"> </w:t>
      </w:r>
      <w:r w:rsidRPr="006416F8">
        <w:rPr>
          <w:sz w:val="26"/>
          <w:szCs w:val="26"/>
          <w:rtl/>
        </w:rPr>
        <w:t>كمية</w:t>
      </w:r>
      <w:r w:rsidRPr="006416F8">
        <w:rPr>
          <w:sz w:val="26"/>
          <w:szCs w:val="26"/>
        </w:rPr>
        <w:t xml:space="preserve"> </w:t>
      </w:r>
      <w:r w:rsidRPr="006416F8">
        <w:rPr>
          <w:sz w:val="26"/>
          <w:szCs w:val="26"/>
          <w:rtl/>
        </w:rPr>
        <w:t>معروفة</w:t>
      </w:r>
      <w:r w:rsidRPr="006416F8">
        <w:rPr>
          <w:sz w:val="26"/>
          <w:szCs w:val="26"/>
        </w:rPr>
        <w:t xml:space="preserve"> </w:t>
      </w:r>
      <w:r w:rsidRPr="006416F8">
        <w:rPr>
          <w:sz w:val="26"/>
          <w:szCs w:val="26"/>
          <w:rtl/>
        </w:rPr>
        <w:t>بمضبوطية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الماء،</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عادة</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 xml:space="preserve"> تكافىء قرابة</w:t>
      </w:r>
      <w:r w:rsidRPr="006416F8">
        <w:rPr>
          <w:sz w:val="26"/>
          <w:szCs w:val="26"/>
        </w:rPr>
        <w:t xml:space="preserve"> 2.5 </w:t>
      </w:r>
      <w:r w:rsidRPr="006416F8">
        <w:rPr>
          <w:sz w:val="26"/>
          <w:szCs w:val="26"/>
          <w:rtl/>
        </w:rPr>
        <w:t>ملغ</w:t>
      </w:r>
      <w:r w:rsidRPr="006416F8">
        <w:rPr>
          <w:sz w:val="26"/>
          <w:szCs w:val="26"/>
        </w:rPr>
        <w:t>/</w:t>
      </w:r>
      <w:r w:rsidRPr="006416F8">
        <w:rPr>
          <w:sz w:val="26"/>
          <w:szCs w:val="26"/>
          <w:rtl/>
        </w:rPr>
        <w:t>مل</w:t>
      </w:r>
      <w:r w:rsidRPr="006416F8">
        <w:rPr>
          <w:rFonts w:eastAsia="Times New Roman"/>
          <w:sz w:val="26"/>
          <w:szCs w:val="26"/>
        </w:rPr>
        <w:t xml:space="preserve"> </w:t>
      </w:r>
    </w:p>
    <w:tbl>
      <w:tblPr>
        <w:tblStyle w:val="TableGrid"/>
        <w:bidiVisual/>
        <w:tblW w:w="0" w:type="auto"/>
        <w:tblLook w:val="04A0" w:firstRow="1" w:lastRow="0" w:firstColumn="1" w:lastColumn="0" w:noHBand="0" w:noVBand="1"/>
      </w:tblPr>
      <w:tblGrid>
        <w:gridCol w:w="9016"/>
      </w:tblGrid>
      <w:tr w:rsidR="00E20CF7" w:rsidRPr="006416F8" w14:paraId="544D6068" w14:textId="77777777" w:rsidTr="000730B5">
        <w:tc>
          <w:tcPr>
            <w:tcW w:w="11214" w:type="dxa"/>
          </w:tcPr>
          <w:p w14:paraId="717C9AD9" w14:textId="77777777" w:rsidR="00E20CF7" w:rsidRPr="006416F8" w:rsidRDefault="00E20CF7" w:rsidP="000730B5">
            <w:pPr>
              <w:spacing w:before="100" w:beforeAutospacing="1" w:after="100" w:afterAutospacing="1" w:line="276" w:lineRule="auto"/>
              <w:rPr>
                <w:rFonts w:eastAsia="Times New Roman"/>
                <w:sz w:val="26"/>
                <w:szCs w:val="26"/>
                <w:rtl/>
              </w:rPr>
            </w:pPr>
            <w:r w:rsidRPr="006416F8">
              <w:rPr>
                <w:sz w:val="26"/>
                <w:szCs w:val="26"/>
                <w:rtl/>
              </w:rPr>
              <w:t>التطبيق</w:t>
            </w:r>
            <w:r w:rsidRPr="006416F8">
              <w:rPr>
                <w:sz w:val="26"/>
                <w:szCs w:val="26"/>
              </w:rPr>
              <w:t>:</w:t>
            </w:r>
          </w:p>
        </w:tc>
      </w:tr>
    </w:tbl>
    <w:p w14:paraId="37784D13" w14:textId="77777777" w:rsidR="00E20CF7" w:rsidRPr="006416F8" w:rsidRDefault="00E20CF7" w:rsidP="00E20CF7">
      <w:pPr>
        <w:pStyle w:val="NormalWeb"/>
        <w:bidi/>
        <w:spacing w:line="276" w:lineRule="auto"/>
        <w:rPr>
          <w:rFonts w:ascii="Sakkal Majalla" w:hAnsi="Sakkal Majalla" w:cs="Sakkal Majalla"/>
          <w:sz w:val="26"/>
          <w:szCs w:val="26"/>
          <w:rtl/>
        </w:rPr>
      </w:pPr>
      <w:r w:rsidRPr="006416F8">
        <w:rPr>
          <w:rFonts w:ascii="Sakkal Majalla" w:hAnsi="Sakkal Majalla" w:cs="Sakkal Majalla"/>
          <w:sz w:val="26"/>
          <w:szCs w:val="26"/>
          <w:rtl/>
        </w:rPr>
        <w:t>المعايرة بالتحليل الحجمي بطريقة</w:t>
      </w:r>
      <w:r w:rsidRPr="006416F8">
        <w:rPr>
          <w:rFonts w:ascii="Sakkal Majalla" w:hAnsi="Sakkal Majalla" w:cs="Sakkal Majalla"/>
          <w:sz w:val="26"/>
          <w:szCs w:val="26"/>
        </w:rPr>
        <w:t xml:space="preserve"> Karl Fischer </w:t>
      </w:r>
      <w:r w:rsidRPr="006416F8">
        <w:rPr>
          <w:rFonts w:ascii="Sakkal Majalla" w:hAnsi="Sakkal Majalla" w:cs="Sakkal Majalla"/>
          <w:sz w:val="26"/>
          <w:szCs w:val="26"/>
          <w:rtl/>
        </w:rPr>
        <w:t>هي طريقة محددة لقياس الرطوبة في الماء وهي مناسبة للعينات ذات محتوى الرطوبة العالي (القياس بالمعايرة) وكذلك العينات التي بها محتوى مائي في نطاق جزء في المليون</w:t>
      </w:r>
      <w:r w:rsidRPr="006416F8">
        <w:rPr>
          <w:rFonts w:ascii="Sakkal Majalla" w:hAnsi="Sakkal Majalla" w:cs="Sakkal Majalla"/>
          <w:sz w:val="26"/>
          <w:szCs w:val="26"/>
        </w:rPr>
        <w:t xml:space="preserve"> (ppm) (</w:t>
      </w:r>
      <w:r w:rsidRPr="006416F8">
        <w:rPr>
          <w:rFonts w:ascii="Sakkal Majalla" w:hAnsi="Sakkal Majalla" w:cs="Sakkal Majalla"/>
          <w:sz w:val="26"/>
          <w:szCs w:val="26"/>
          <w:rtl/>
        </w:rPr>
        <w:t>مقياس الكولوم). ووضعت هذه الطريقة في الأساس للسوائل غير المائية، لكنها مناسبة أيضًا للمواد الصلبة إذا كانت قابلة للذوبان أو إذا كان يمكن إزالة الماء الموجود بها بواسطة التسخين في تيار غاز أو بواسطة الاستخلاص</w:t>
      </w:r>
      <w:r w:rsidRPr="006416F8">
        <w:rPr>
          <w:rFonts w:ascii="Sakkal Majalla" w:hAnsi="Sakkal Majalla" w:cs="Sakkal Majalla"/>
          <w:sz w:val="26"/>
          <w:szCs w:val="26"/>
        </w:rPr>
        <w:t>.</w:t>
      </w:r>
    </w:p>
    <w:p w14:paraId="1D319CD5" w14:textId="77777777" w:rsidR="00E20CF7" w:rsidRPr="006416F8" w:rsidRDefault="00E20CF7" w:rsidP="00E20CF7">
      <w:pPr>
        <w:autoSpaceDE w:val="0"/>
        <w:autoSpaceDN w:val="0"/>
        <w:adjustRightInd w:val="0"/>
        <w:spacing w:after="0" w:line="276" w:lineRule="auto"/>
        <w:rPr>
          <w:sz w:val="26"/>
          <w:szCs w:val="26"/>
          <w:rtl/>
        </w:rPr>
      </w:pPr>
      <w:r w:rsidRPr="006416F8">
        <w:rPr>
          <w:sz w:val="26"/>
          <w:szCs w:val="26"/>
          <w:rtl/>
        </w:rPr>
        <w:t xml:space="preserve">ملاحظات : </w:t>
      </w:r>
    </w:p>
    <w:p w14:paraId="135A636F" w14:textId="77777777" w:rsidR="00E20CF7" w:rsidRPr="006416F8" w:rsidRDefault="00E20CF7" w:rsidP="00E20CF7">
      <w:pPr>
        <w:autoSpaceDE w:val="0"/>
        <w:autoSpaceDN w:val="0"/>
        <w:adjustRightInd w:val="0"/>
        <w:spacing w:after="0" w:line="276" w:lineRule="auto"/>
        <w:rPr>
          <w:sz w:val="26"/>
          <w:szCs w:val="26"/>
        </w:rPr>
      </w:pPr>
      <w:r w:rsidRPr="006416F8">
        <w:rPr>
          <w:rFonts w:eastAsia="Times New Roman"/>
          <w:sz w:val="26"/>
          <w:szCs w:val="26"/>
          <w:rtl/>
        </w:rPr>
        <w:t xml:space="preserve">سرعة التفاعل: وتتحدد </w:t>
      </w:r>
      <w:r w:rsidR="0098231E">
        <w:fldChar w:fldCharType="begin"/>
      </w:r>
      <w:r w:rsidR="0098231E">
        <w:instrText>HYPERLINK "https://ar.wikipedia.org/wiki/%D8%B3%D8%B1%D8%B9%D8%A9_%D8%A7%D9%84%D8%AA%D9%81%D8%A7%D8%B9%D9%84" \o "</w:instrText>
      </w:r>
      <w:r w:rsidR="0098231E">
        <w:rPr>
          <w:rtl/>
        </w:rPr>
        <w:instrText>سرعة التفاعل</w:instrText>
      </w:r>
      <w:r w:rsidR="0098231E">
        <w:instrText>"</w:instrText>
      </w:r>
      <w:r w:rsidR="0098231E">
        <w:fldChar w:fldCharType="separate"/>
      </w:r>
      <w:r w:rsidRPr="006416F8">
        <w:rPr>
          <w:rStyle w:val="Hyperlink"/>
          <w:rFonts w:eastAsia="Times New Roman"/>
          <w:sz w:val="26"/>
          <w:szCs w:val="26"/>
          <w:rtl/>
        </w:rPr>
        <w:t>سرعة التفاعل</w:t>
      </w:r>
      <w:r w:rsidR="0098231E">
        <w:rPr>
          <w:rStyle w:val="Hyperlink"/>
          <w:rFonts w:eastAsia="Times New Roman"/>
          <w:sz w:val="26"/>
          <w:szCs w:val="26"/>
        </w:rPr>
        <w:fldChar w:fldCharType="end"/>
      </w:r>
      <w:r w:rsidRPr="006416F8">
        <w:rPr>
          <w:rFonts w:eastAsia="Times New Roman"/>
          <w:sz w:val="26"/>
          <w:szCs w:val="26"/>
        </w:rPr>
        <w:t xml:space="preserve"> </w:t>
      </w:r>
      <w:r w:rsidRPr="006416F8">
        <w:rPr>
          <w:rFonts w:eastAsia="Times New Roman"/>
          <w:sz w:val="26"/>
          <w:szCs w:val="26"/>
          <w:rtl/>
        </w:rPr>
        <w:t xml:space="preserve">بين </w:t>
      </w:r>
      <w:r w:rsidRPr="006416F8">
        <w:rPr>
          <w:rFonts w:eastAsia="Times New Roman"/>
          <w:sz w:val="26"/>
          <w:szCs w:val="26"/>
        </w:rPr>
        <w:t xml:space="preserve"> pH 5,5 - 8 . </w:t>
      </w:r>
      <w:r w:rsidRPr="006416F8">
        <w:rPr>
          <w:rFonts w:eastAsia="Times New Roman"/>
          <w:sz w:val="26"/>
          <w:szCs w:val="26"/>
          <w:rtl/>
        </w:rPr>
        <w:t xml:space="preserve">وبالتالي يستخدم المحلل الكيميائي </w:t>
      </w:r>
      <w:r w:rsidR="0098231E">
        <w:fldChar w:fldCharType="begin"/>
      </w:r>
      <w:r w:rsidR="0098231E">
        <w:instrText>HYPERLINK "https://ar.wikipedia.org/wiki/%D9%82%D8%A7%D8%B9%D8%AF%D8%A9" \o "</w:instrText>
      </w:r>
      <w:r w:rsidR="0098231E">
        <w:rPr>
          <w:rtl/>
        </w:rPr>
        <w:instrText>قاعدة</w:instrText>
      </w:r>
      <w:r w:rsidR="0098231E">
        <w:instrText>"</w:instrText>
      </w:r>
      <w:r w:rsidR="0098231E">
        <w:fldChar w:fldCharType="separate"/>
      </w:r>
      <w:r w:rsidRPr="006416F8">
        <w:rPr>
          <w:rStyle w:val="Hyperlink"/>
          <w:rFonts w:eastAsia="Times New Roman"/>
          <w:sz w:val="26"/>
          <w:szCs w:val="26"/>
          <w:rtl/>
        </w:rPr>
        <w:t>موادا قاعدية</w:t>
      </w:r>
      <w:r w:rsidR="0098231E">
        <w:rPr>
          <w:rStyle w:val="Hyperlink"/>
          <w:rFonts w:eastAsia="Times New Roman"/>
          <w:sz w:val="26"/>
          <w:szCs w:val="26"/>
        </w:rPr>
        <w:fldChar w:fldCharType="end"/>
      </w:r>
      <w:r w:rsidRPr="006416F8">
        <w:rPr>
          <w:rFonts w:eastAsia="Times New Roman"/>
          <w:sz w:val="26"/>
          <w:szCs w:val="26"/>
        </w:rPr>
        <w:t xml:space="preserve"> </w:t>
      </w:r>
      <w:r w:rsidRPr="006416F8">
        <w:rPr>
          <w:rFonts w:eastAsia="Times New Roman"/>
          <w:sz w:val="26"/>
          <w:szCs w:val="26"/>
          <w:rtl/>
        </w:rPr>
        <w:t xml:space="preserve">مثل الإميدازول لعينات تكون حمضية ، أو يستخدم موادا حمضية مثل </w:t>
      </w:r>
      <w:r w:rsidR="0098231E">
        <w:fldChar w:fldCharType="begin"/>
      </w:r>
      <w:r w:rsidR="0098231E">
        <w:instrText>HYPERLINK "https://ar.wikipedia.org/wiki/%D8%AD%D9%85%D8%B6_%D8%A7%D9%84%D8%B3%D8%A7%D9%84%D9%8A%D8%B3%D9%8A%D9%84%D9%8A%D9%83" \o "</w:instrText>
      </w:r>
      <w:r w:rsidR="0098231E">
        <w:rPr>
          <w:rtl/>
        </w:rPr>
        <w:instrText>حمض الساليسيليك</w:instrText>
      </w:r>
      <w:r w:rsidR="0098231E">
        <w:instrText>"</w:instrText>
      </w:r>
      <w:r w:rsidR="0098231E">
        <w:fldChar w:fldCharType="separate"/>
      </w:r>
      <w:r w:rsidRPr="006416F8">
        <w:rPr>
          <w:rStyle w:val="Hyperlink"/>
          <w:rFonts w:eastAsia="Times New Roman"/>
          <w:sz w:val="26"/>
          <w:szCs w:val="26"/>
          <w:rtl/>
        </w:rPr>
        <w:t>حمض الساليسيليك</w:t>
      </w:r>
      <w:r w:rsidR="0098231E">
        <w:rPr>
          <w:rStyle w:val="Hyperlink"/>
          <w:rFonts w:eastAsia="Times New Roman"/>
          <w:sz w:val="26"/>
          <w:szCs w:val="26"/>
        </w:rPr>
        <w:fldChar w:fldCharType="end"/>
      </w:r>
      <w:r w:rsidRPr="006416F8">
        <w:rPr>
          <w:rFonts w:eastAsia="Times New Roman"/>
          <w:sz w:val="26"/>
          <w:szCs w:val="26"/>
        </w:rPr>
        <w:t xml:space="preserve"> </w:t>
      </w:r>
      <w:r w:rsidRPr="006416F8">
        <w:rPr>
          <w:rFonts w:eastAsia="Times New Roman"/>
          <w:sz w:val="26"/>
          <w:szCs w:val="26"/>
          <w:rtl/>
        </w:rPr>
        <w:t>لتحليل العينات القاعدية</w:t>
      </w:r>
      <w:r w:rsidRPr="006416F8">
        <w:rPr>
          <w:rFonts w:eastAsia="Times New Roman"/>
          <w:sz w:val="26"/>
          <w:szCs w:val="26"/>
        </w:rPr>
        <w:t xml:space="preserve">. </w:t>
      </w:r>
    </w:p>
    <w:p w14:paraId="0DA55AD1" w14:textId="77777777" w:rsidR="00E20CF7" w:rsidRPr="006416F8" w:rsidRDefault="00E20CF7" w:rsidP="00E20CF7">
      <w:pPr>
        <w:autoSpaceDE w:val="0"/>
        <w:autoSpaceDN w:val="0"/>
        <w:adjustRightInd w:val="0"/>
        <w:spacing w:after="0" w:line="276" w:lineRule="auto"/>
        <w:rPr>
          <w:color w:val="262626" w:themeColor="text1" w:themeTint="D9"/>
          <w:sz w:val="26"/>
          <w:szCs w:val="26"/>
        </w:rPr>
      </w:pPr>
      <w:r w:rsidRPr="006416F8">
        <w:rPr>
          <w:rFonts w:eastAsia="Times New Roman"/>
          <w:color w:val="262626" w:themeColor="text1" w:themeTint="D9"/>
          <w:sz w:val="26"/>
          <w:szCs w:val="26"/>
          <w:rtl/>
        </w:rPr>
        <w:t xml:space="preserve">المذيب : تعتمد نسبة </w:t>
      </w:r>
      <w:r w:rsidR="0098231E">
        <w:fldChar w:fldCharType="begin"/>
      </w:r>
      <w:r w:rsidR="0098231E">
        <w:instrText>HYPERLINK "https://ar.wikipedia.org/wiki/%D8%A7%D9%84%D9%87%D9%8A%D8%AF%D8%B1%D9%88%D8%AC%D9%8A%D9%86" \o "</w:instrText>
      </w:r>
      <w:r w:rsidR="0098231E">
        <w:rPr>
          <w:rtl/>
        </w:rPr>
        <w:instrText>الهيدروجين</w:instrText>
      </w:r>
      <w:r w:rsidR="0098231E">
        <w:instrText>"</w:instrText>
      </w:r>
      <w:r w:rsidR="0098231E">
        <w:fldChar w:fldCharType="separate"/>
      </w:r>
      <w:r w:rsidRPr="006416F8">
        <w:rPr>
          <w:rStyle w:val="Hyperlink"/>
          <w:rFonts w:eastAsia="Times New Roman"/>
          <w:color w:val="262626" w:themeColor="text1" w:themeTint="D9"/>
          <w:sz w:val="26"/>
          <w:szCs w:val="26"/>
          <w:rtl/>
        </w:rPr>
        <w:t>الهيدروجين</w:t>
      </w:r>
      <w:r w:rsidR="0098231E">
        <w:rPr>
          <w:rStyle w:val="Hyperlink"/>
          <w:rFonts w:eastAsia="Times New Roman"/>
          <w:color w:val="262626" w:themeColor="text1" w:themeTint="D9"/>
          <w:sz w:val="26"/>
          <w:szCs w:val="26"/>
        </w:rPr>
        <w:fldChar w:fldCharType="end"/>
      </w:r>
      <w:r w:rsidRPr="006416F8">
        <w:rPr>
          <w:rFonts w:eastAsia="Times New Roman"/>
          <w:color w:val="262626" w:themeColor="text1" w:themeTint="D9"/>
          <w:sz w:val="26"/>
          <w:szCs w:val="26"/>
        </w:rPr>
        <w:t xml:space="preserve"> </w:t>
      </w:r>
      <w:r w:rsidRPr="006416F8">
        <w:rPr>
          <w:rFonts w:eastAsia="Times New Roman"/>
          <w:color w:val="262626" w:themeColor="text1" w:themeTint="D9"/>
          <w:sz w:val="26"/>
          <w:szCs w:val="26"/>
          <w:rtl/>
        </w:rPr>
        <w:t xml:space="preserve">إلى </w:t>
      </w:r>
      <w:r w:rsidR="0098231E">
        <w:fldChar w:fldCharType="begin"/>
      </w:r>
      <w:r w:rsidR="0098231E">
        <w:instrText>HYPERLINK "https://ar.wikipedia.org/wiki/%D8%A7%D9%84%D9%8A%D9%88%D8%AF" \o "</w:instrText>
      </w:r>
      <w:r w:rsidR="0098231E">
        <w:rPr>
          <w:rtl/>
        </w:rPr>
        <w:instrText>اليود</w:instrText>
      </w:r>
      <w:r w:rsidR="0098231E">
        <w:instrText>"</w:instrText>
      </w:r>
      <w:r w:rsidR="0098231E">
        <w:fldChar w:fldCharType="separate"/>
      </w:r>
      <w:r w:rsidRPr="006416F8">
        <w:rPr>
          <w:rStyle w:val="Hyperlink"/>
          <w:rFonts w:eastAsia="Times New Roman"/>
          <w:color w:val="262626" w:themeColor="text1" w:themeTint="D9"/>
          <w:sz w:val="26"/>
          <w:szCs w:val="26"/>
          <w:rtl/>
        </w:rPr>
        <w:t>اليود</w:t>
      </w:r>
      <w:r w:rsidR="0098231E">
        <w:rPr>
          <w:rStyle w:val="Hyperlink"/>
          <w:rFonts w:eastAsia="Times New Roman"/>
          <w:color w:val="262626" w:themeColor="text1" w:themeTint="D9"/>
          <w:sz w:val="26"/>
          <w:szCs w:val="26"/>
        </w:rPr>
        <w:fldChar w:fldCharType="end"/>
      </w:r>
      <w:r w:rsidRPr="006416F8">
        <w:rPr>
          <w:rFonts w:eastAsia="Times New Roman"/>
          <w:color w:val="262626" w:themeColor="text1" w:themeTint="D9"/>
          <w:sz w:val="26"/>
          <w:szCs w:val="26"/>
        </w:rPr>
        <w:t xml:space="preserve"> ( H</w:t>
      </w:r>
      <w:r w:rsidRPr="006416F8">
        <w:rPr>
          <w:rFonts w:eastAsia="Times New Roman"/>
          <w:color w:val="262626" w:themeColor="text1" w:themeTint="D9"/>
          <w:sz w:val="26"/>
          <w:szCs w:val="26"/>
          <w:vertAlign w:val="subscript"/>
        </w:rPr>
        <w:t>2</w:t>
      </w:r>
      <w:r w:rsidRPr="006416F8">
        <w:rPr>
          <w:rFonts w:eastAsia="Times New Roman"/>
          <w:color w:val="262626" w:themeColor="text1" w:themeTint="D9"/>
          <w:sz w:val="26"/>
          <w:szCs w:val="26"/>
        </w:rPr>
        <w:t>O:I</w:t>
      </w:r>
      <w:r w:rsidRPr="006416F8">
        <w:rPr>
          <w:rFonts w:eastAsia="Times New Roman"/>
          <w:color w:val="262626" w:themeColor="text1" w:themeTint="D9"/>
          <w:sz w:val="26"/>
          <w:szCs w:val="26"/>
          <w:vertAlign w:val="subscript"/>
        </w:rPr>
        <w:t>2</w:t>
      </w:r>
      <w:r w:rsidRPr="006416F8">
        <w:rPr>
          <w:rFonts w:eastAsia="Times New Roman"/>
          <w:color w:val="262626" w:themeColor="text1" w:themeTint="D9"/>
          <w:sz w:val="26"/>
          <w:szCs w:val="26"/>
        </w:rPr>
        <w:t xml:space="preserve">) </w:t>
      </w:r>
      <w:r w:rsidRPr="006416F8">
        <w:rPr>
          <w:rFonts w:eastAsia="Times New Roman"/>
          <w:color w:val="262626" w:themeColor="text1" w:themeTint="D9"/>
          <w:sz w:val="26"/>
          <w:szCs w:val="26"/>
          <w:rtl/>
        </w:rPr>
        <w:t xml:space="preserve">على نوع مادة </w:t>
      </w:r>
      <w:r w:rsidR="0098231E">
        <w:fldChar w:fldCharType="begin"/>
      </w:r>
      <w:r w:rsidR="0098231E">
        <w:instrText>HYPERLINK "https://ar.wikipedia.org/wiki/%D9%85%D8%B0%D9%8A%D8%A8" \o "</w:instrText>
      </w:r>
      <w:r w:rsidR="0098231E">
        <w:rPr>
          <w:rtl/>
        </w:rPr>
        <w:instrText>مذيب</w:instrText>
      </w:r>
      <w:r w:rsidR="0098231E">
        <w:instrText>"</w:instrText>
      </w:r>
      <w:r w:rsidR="0098231E">
        <w:fldChar w:fldCharType="separate"/>
      </w:r>
      <w:r w:rsidRPr="006416F8">
        <w:rPr>
          <w:rStyle w:val="Hyperlink"/>
          <w:rFonts w:eastAsia="Times New Roman"/>
          <w:color w:val="262626" w:themeColor="text1" w:themeTint="D9"/>
          <w:sz w:val="26"/>
          <w:szCs w:val="26"/>
          <w:rtl/>
        </w:rPr>
        <w:t>المذيب</w:t>
      </w:r>
      <w:r w:rsidR="0098231E">
        <w:rPr>
          <w:rStyle w:val="Hyperlink"/>
          <w:rFonts w:eastAsia="Times New Roman"/>
          <w:color w:val="262626" w:themeColor="text1" w:themeTint="D9"/>
          <w:sz w:val="26"/>
          <w:szCs w:val="26"/>
        </w:rPr>
        <w:fldChar w:fldCharType="end"/>
      </w:r>
      <w:r w:rsidRPr="006416F8">
        <w:rPr>
          <w:rFonts w:eastAsia="Times New Roman"/>
          <w:color w:val="262626" w:themeColor="text1" w:themeTint="D9"/>
          <w:sz w:val="26"/>
          <w:szCs w:val="26"/>
        </w:rPr>
        <w:t xml:space="preserve"> . </w:t>
      </w:r>
      <w:r w:rsidRPr="006416F8">
        <w:rPr>
          <w:rFonts w:eastAsia="Times New Roman"/>
          <w:color w:val="262626" w:themeColor="text1" w:themeTint="D9"/>
          <w:sz w:val="26"/>
          <w:szCs w:val="26"/>
          <w:rtl/>
        </w:rPr>
        <w:t xml:space="preserve">المذيبات التي تحتوي على كحوليات تؤدي إلى نسبة هيدروجين إلى اليود </w:t>
      </w:r>
      <w:r w:rsidRPr="006416F8">
        <w:rPr>
          <w:rFonts w:eastAsia="Times New Roman"/>
          <w:color w:val="262626" w:themeColor="text1" w:themeTint="D9"/>
          <w:sz w:val="26"/>
          <w:szCs w:val="26"/>
        </w:rPr>
        <w:t>H</w:t>
      </w:r>
      <w:r w:rsidRPr="006416F8">
        <w:rPr>
          <w:rFonts w:eastAsia="Times New Roman"/>
          <w:color w:val="262626" w:themeColor="text1" w:themeTint="D9"/>
          <w:sz w:val="26"/>
          <w:szCs w:val="26"/>
          <w:vertAlign w:val="subscript"/>
        </w:rPr>
        <w:t>2</w:t>
      </w:r>
      <w:r w:rsidRPr="006416F8">
        <w:rPr>
          <w:rFonts w:eastAsia="Times New Roman"/>
          <w:color w:val="262626" w:themeColor="text1" w:themeTint="D9"/>
          <w:sz w:val="26"/>
          <w:szCs w:val="26"/>
        </w:rPr>
        <w:t>O:I</w:t>
      </w:r>
      <w:r w:rsidRPr="006416F8">
        <w:rPr>
          <w:rFonts w:eastAsia="Times New Roman"/>
          <w:color w:val="262626" w:themeColor="text1" w:themeTint="D9"/>
          <w:sz w:val="26"/>
          <w:szCs w:val="26"/>
          <w:vertAlign w:val="subscript"/>
        </w:rPr>
        <w:t>2</w:t>
      </w:r>
      <w:r w:rsidRPr="006416F8">
        <w:rPr>
          <w:rFonts w:eastAsia="Times New Roman"/>
          <w:color w:val="262626" w:themeColor="text1" w:themeTint="D9"/>
          <w:sz w:val="26"/>
          <w:szCs w:val="26"/>
        </w:rPr>
        <w:t xml:space="preserve"> </w:t>
      </w:r>
      <w:r w:rsidRPr="006416F8">
        <w:rPr>
          <w:rFonts w:eastAsia="Times New Roman"/>
          <w:color w:val="262626" w:themeColor="text1" w:themeTint="D9"/>
          <w:sz w:val="26"/>
          <w:szCs w:val="26"/>
          <w:rtl/>
        </w:rPr>
        <w:t xml:space="preserve">بنسبة </w:t>
      </w:r>
      <w:r w:rsidRPr="006416F8">
        <w:rPr>
          <w:rFonts w:eastAsia="Times New Roman"/>
          <w:color w:val="262626" w:themeColor="text1" w:themeTint="D9"/>
          <w:sz w:val="26"/>
          <w:szCs w:val="26"/>
        </w:rPr>
        <w:t xml:space="preserve">1:1, </w:t>
      </w:r>
      <w:r w:rsidRPr="006416F8">
        <w:rPr>
          <w:rFonts w:eastAsia="Times New Roman"/>
          <w:color w:val="262626" w:themeColor="text1" w:themeTint="D9"/>
          <w:sz w:val="26"/>
          <w:szCs w:val="26"/>
          <w:rtl/>
        </w:rPr>
        <w:t xml:space="preserve">بينما المذيبات الخالية من الكحول تؤدي إلى نسبة هيدروجين إلى اليود </w:t>
      </w:r>
      <w:r w:rsidRPr="006416F8">
        <w:rPr>
          <w:rFonts w:eastAsia="Times New Roman"/>
          <w:color w:val="262626" w:themeColor="text1" w:themeTint="D9"/>
          <w:sz w:val="26"/>
          <w:szCs w:val="26"/>
        </w:rPr>
        <w:t xml:space="preserve">1:2 . </w:t>
      </w:r>
      <w:r w:rsidRPr="006416F8">
        <w:rPr>
          <w:rFonts w:eastAsia="Times New Roman"/>
          <w:color w:val="262626" w:themeColor="text1" w:themeTint="D9"/>
          <w:sz w:val="26"/>
          <w:szCs w:val="26"/>
          <w:rtl/>
        </w:rPr>
        <w:t xml:space="preserve">كما تؤثر كمية الماء في العينة على النسبة المولية . ولكن ذلك يظهر عند نحو </w:t>
      </w:r>
      <w:r w:rsidRPr="006416F8">
        <w:rPr>
          <w:rFonts w:eastAsia="Times New Roman"/>
          <w:color w:val="262626" w:themeColor="text1" w:themeTint="D9"/>
          <w:sz w:val="26"/>
          <w:szCs w:val="26"/>
        </w:rPr>
        <w:t>1 </w:t>
      </w:r>
      <w:hyperlink r:id="rId40" w:tooltip="مول" w:history="1">
        <w:r w:rsidRPr="006416F8">
          <w:rPr>
            <w:rStyle w:val="Hyperlink"/>
            <w:rFonts w:eastAsia="Times New Roman"/>
            <w:color w:val="262626" w:themeColor="text1" w:themeTint="D9"/>
            <w:sz w:val="26"/>
            <w:szCs w:val="26"/>
            <w:rtl/>
          </w:rPr>
          <w:t>مول</w:t>
        </w:r>
      </w:hyperlink>
      <w:r w:rsidRPr="006416F8">
        <w:rPr>
          <w:rFonts w:eastAsia="Times New Roman"/>
          <w:color w:val="262626" w:themeColor="text1" w:themeTint="D9"/>
          <w:sz w:val="26"/>
          <w:szCs w:val="26"/>
        </w:rPr>
        <w:t>/</w:t>
      </w:r>
      <w:hyperlink r:id="rId41" w:tooltip="لتر" w:history="1">
        <w:r w:rsidRPr="006416F8">
          <w:rPr>
            <w:rStyle w:val="Hyperlink"/>
            <w:rFonts w:eastAsia="Times New Roman"/>
            <w:color w:val="262626" w:themeColor="text1" w:themeTint="D9"/>
            <w:sz w:val="26"/>
            <w:szCs w:val="26"/>
            <w:rtl/>
          </w:rPr>
          <w:t>لتر</w:t>
        </w:r>
      </w:hyperlink>
      <w:r w:rsidRPr="006416F8">
        <w:rPr>
          <w:rFonts w:eastAsia="Times New Roman"/>
          <w:color w:val="262626" w:themeColor="text1" w:themeTint="D9"/>
          <w:sz w:val="26"/>
          <w:szCs w:val="26"/>
        </w:rPr>
        <w:t xml:space="preserve"> </w:t>
      </w:r>
      <w:r w:rsidRPr="006416F8">
        <w:rPr>
          <w:rFonts w:eastAsia="Times New Roman"/>
          <w:color w:val="262626" w:themeColor="text1" w:themeTint="D9"/>
          <w:sz w:val="26"/>
          <w:szCs w:val="26"/>
          <w:rtl/>
        </w:rPr>
        <w:t>لمحلول المذيب</w:t>
      </w:r>
      <w:r w:rsidRPr="006416F8">
        <w:rPr>
          <w:rFonts w:eastAsia="Times New Roman"/>
          <w:color w:val="262626" w:themeColor="text1" w:themeTint="D9"/>
          <w:sz w:val="26"/>
          <w:szCs w:val="26"/>
        </w:rPr>
        <w:t xml:space="preserve">. </w:t>
      </w:r>
      <w:r w:rsidRPr="006416F8">
        <w:rPr>
          <w:color w:val="262626" w:themeColor="text1" w:themeTint="D9"/>
          <w:sz w:val="26"/>
          <w:szCs w:val="26"/>
          <w:rtl/>
        </w:rPr>
        <w:t>ملاحظة : تضبط</w:t>
      </w:r>
      <w:r w:rsidRPr="006416F8">
        <w:rPr>
          <w:color w:val="262626" w:themeColor="text1" w:themeTint="D9"/>
          <w:sz w:val="26"/>
          <w:szCs w:val="26"/>
        </w:rPr>
        <w:t xml:space="preserve"> </w:t>
      </w:r>
      <w:r w:rsidRPr="006416F8">
        <w:rPr>
          <w:color w:val="262626" w:themeColor="text1" w:themeTint="D9"/>
          <w:sz w:val="26"/>
          <w:szCs w:val="26"/>
          <w:rtl/>
        </w:rPr>
        <w:t>قوة</w:t>
      </w:r>
      <w:r w:rsidRPr="006416F8">
        <w:rPr>
          <w:color w:val="262626" w:themeColor="text1" w:themeTint="D9"/>
          <w:sz w:val="26"/>
          <w:szCs w:val="26"/>
        </w:rPr>
        <w:t xml:space="preserve"> </w:t>
      </w:r>
      <w:r w:rsidRPr="006416F8">
        <w:rPr>
          <w:color w:val="262626" w:themeColor="text1" w:themeTint="D9"/>
          <w:sz w:val="26"/>
          <w:szCs w:val="26"/>
          <w:rtl/>
        </w:rPr>
        <w:t>محلول</w:t>
      </w:r>
      <w:r w:rsidRPr="006416F8">
        <w:rPr>
          <w:color w:val="262626" w:themeColor="text1" w:themeTint="D9"/>
          <w:sz w:val="26"/>
          <w:szCs w:val="26"/>
        </w:rPr>
        <w:t xml:space="preserve"> </w:t>
      </w:r>
      <w:r w:rsidRPr="006416F8">
        <w:rPr>
          <w:color w:val="262626" w:themeColor="text1" w:themeTint="D9"/>
          <w:sz w:val="26"/>
          <w:szCs w:val="26"/>
          <w:rtl/>
        </w:rPr>
        <w:t>كارل</w:t>
      </w:r>
      <w:r w:rsidRPr="006416F8">
        <w:rPr>
          <w:color w:val="262626" w:themeColor="text1" w:themeTint="D9"/>
          <w:sz w:val="26"/>
          <w:szCs w:val="26"/>
        </w:rPr>
        <w:t xml:space="preserve"> </w:t>
      </w:r>
      <w:r w:rsidRPr="006416F8">
        <w:rPr>
          <w:color w:val="262626" w:themeColor="text1" w:themeTint="D9"/>
          <w:sz w:val="26"/>
          <w:szCs w:val="26"/>
          <w:rtl/>
        </w:rPr>
        <w:t>فيشر قبل</w:t>
      </w:r>
      <w:r w:rsidRPr="006416F8">
        <w:rPr>
          <w:color w:val="262626" w:themeColor="text1" w:themeTint="D9"/>
          <w:sz w:val="26"/>
          <w:szCs w:val="26"/>
        </w:rPr>
        <w:t xml:space="preserve"> </w:t>
      </w:r>
      <w:r w:rsidRPr="006416F8">
        <w:rPr>
          <w:color w:val="262626" w:themeColor="text1" w:themeTint="D9"/>
          <w:sz w:val="26"/>
          <w:szCs w:val="26"/>
          <w:rtl/>
        </w:rPr>
        <w:t>بدء</w:t>
      </w:r>
      <w:r w:rsidRPr="006416F8">
        <w:rPr>
          <w:color w:val="262626" w:themeColor="text1" w:themeTint="D9"/>
          <w:sz w:val="26"/>
          <w:szCs w:val="26"/>
        </w:rPr>
        <w:t xml:space="preserve"> </w:t>
      </w:r>
      <w:r w:rsidRPr="006416F8">
        <w:rPr>
          <w:color w:val="262626" w:themeColor="text1" w:themeTint="D9"/>
          <w:sz w:val="26"/>
          <w:szCs w:val="26"/>
          <w:rtl/>
        </w:rPr>
        <w:t>العمل</w:t>
      </w:r>
      <w:r w:rsidRPr="006416F8">
        <w:rPr>
          <w:color w:val="262626" w:themeColor="text1" w:themeTint="D9"/>
          <w:sz w:val="26"/>
          <w:szCs w:val="26"/>
        </w:rPr>
        <w:t xml:space="preserve"> </w:t>
      </w:r>
      <w:r w:rsidRPr="006416F8">
        <w:rPr>
          <w:color w:val="262626" w:themeColor="text1" w:themeTint="D9"/>
          <w:sz w:val="26"/>
          <w:szCs w:val="26"/>
          <w:rtl/>
        </w:rPr>
        <w:t>وهو</w:t>
      </w:r>
      <w:r w:rsidRPr="006416F8">
        <w:rPr>
          <w:color w:val="262626" w:themeColor="text1" w:themeTint="D9"/>
          <w:sz w:val="26"/>
          <w:szCs w:val="26"/>
        </w:rPr>
        <w:t xml:space="preserve"> </w:t>
      </w:r>
      <w:r w:rsidRPr="006416F8">
        <w:rPr>
          <w:color w:val="262626" w:themeColor="text1" w:themeTint="D9"/>
          <w:sz w:val="26"/>
          <w:szCs w:val="26"/>
          <w:rtl/>
        </w:rPr>
        <w:t>يعني</w:t>
      </w:r>
      <w:r w:rsidRPr="006416F8">
        <w:rPr>
          <w:color w:val="262626" w:themeColor="text1" w:themeTint="D9"/>
          <w:sz w:val="26"/>
          <w:szCs w:val="26"/>
        </w:rPr>
        <w:t xml:space="preserve">: </w:t>
      </w:r>
    </w:p>
    <w:p w14:paraId="1B99ADF7" w14:textId="77777777" w:rsidR="00E20CF7" w:rsidRPr="006416F8" w:rsidRDefault="00E20CF7" w:rsidP="00E20CF7">
      <w:pPr>
        <w:autoSpaceDE w:val="0"/>
        <w:autoSpaceDN w:val="0"/>
        <w:adjustRightInd w:val="0"/>
        <w:spacing w:after="0" w:line="276" w:lineRule="auto"/>
        <w:rPr>
          <w:color w:val="262626" w:themeColor="text1" w:themeTint="D9"/>
          <w:sz w:val="26"/>
          <w:szCs w:val="26"/>
        </w:rPr>
      </w:pPr>
      <w:r w:rsidRPr="006416F8">
        <w:rPr>
          <w:color w:val="262626" w:themeColor="text1" w:themeTint="D9"/>
          <w:sz w:val="26"/>
          <w:szCs w:val="26"/>
          <w:rtl/>
        </w:rPr>
        <w:t>عدد</w:t>
      </w:r>
      <w:r w:rsidRPr="006416F8">
        <w:rPr>
          <w:color w:val="262626" w:themeColor="text1" w:themeTint="D9"/>
          <w:sz w:val="26"/>
          <w:szCs w:val="26"/>
        </w:rPr>
        <w:t xml:space="preserve"> </w:t>
      </w:r>
      <w:r w:rsidRPr="006416F8">
        <w:rPr>
          <w:color w:val="262626" w:themeColor="text1" w:themeTint="D9"/>
          <w:sz w:val="26"/>
          <w:szCs w:val="26"/>
          <w:rtl/>
        </w:rPr>
        <w:t xml:space="preserve">ملغرامات </w:t>
      </w:r>
      <w:r w:rsidRPr="006416F8">
        <w:rPr>
          <w:color w:val="262626" w:themeColor="text1" w:themeTint="D9"/>
          <w:sz w:val="26"/>
          <w:szCs w:val="26"/>
        </w:rPr>
        <w:t>H2O</w:t>
      </w:r>
      <w:r w:rsidRPr="006416F8">
        <w:rPr>
          <w:color w:val="262626" w:themeColor="text1" w:themeTint="D9"/>
          <w:sz w:val="26"/>
          <w:szCs w:val="26"/>
          <w:rtl/>
        </w:rPr>
        <w:t xml:space="preserve"> التي</w:t>
      </w:r>
      <w:r w:rsidRPr="006416F8">
        <w:rPr>
          <w:color w:val="262626" w:themeColor="text1" w:themeTint="D9"/>
          <w:sz w:val="26"/>
          <w:szCs w:val="26"/>
        </w:rPr>
        <w:t xml:space="preserve"> </w:t>
      </w:r>
      <w:r w:rsidRPr="006416F8">
        <w:rPr>
          <w:color w:val="262626" w:themeColor="text1" w:themeTint="D9"/>
          <w:sz w:val="26"/>
          <w:szCs w:val="26"/>
          <w:rtl/>
        </w:rPr>
        <w:t>يعايرها</w:t>
      </w:r>
      <w:r w:rsidRPr="006416F8">
        <w:rPr>
          <w:color w:val="262626" w:themeColor="text1" w:themeTint="D9"/>
          <w:sz w:val="26"/>
          <w:szCs w:val="26"/>
        </w:rPr>
        <w:t xml:space="preserve"> 1 </w:t>
      </w:r>
      <w:r w:rsidRPr="006416F8">
        <w:rPr>
          <w:color w:val="262626" w:themeColor="text1" w:themeTint="D9"/>
          <w:sz w:val="26"/>
          <w:szCs w:val="26"/>
          <w:rtl/>
        </w:rPr>
        <w:t>مل</w:t>
      </w:r>
      <w:r w:rsidRPr="006416F8">
        <w:rPr>
          <w:color w:val="262626" w:themeColor="text1" w:themeTint="D9"/>
          <w:sz w:val="26"/>
          <w:szCs w:val="26"/>
        </w:rPr>
        <w:t xml:space="preserve"> </w:t>
      </w:r>
      <w:r w:rsidRPr="006416F8">
        <w:rPr>
          <w:color w:val="262626" w:themeColor="text1" w:themeTint="D9"/>
          <w:sz w:val="26"/>
          <w:szCs w:val="26"/>
          <w:rtl/>
        </w:rPr>
        <w:t>من</w:t>
      </w:r>
      <w:r w:rsidRPr="006416F8">
        <w:rPr>
          <w:color w:val="262626" w:themeColor="text1" w:themeTint="D9"/>
          <w:sz w:val="26"/>
          <w:szCs w:val="26"/>
        </w:rPr>
        <w:t xml:space="preserve"> </w:t>
      </w:r>
      <w:r w:rsidRPr="006416F8">
        <w:rPr>
          <w:color w:val="262626" w:themeColor="text1" w:themeTint="D9"/>
          <w:sz w:val="26"/>
          <w:szCs w:val="26"/>
          <w:rtl/>
        </w:rPr>
        <w:t>محلول</w:t>
      </w:r>
      <w:r w:rsidRPr="006416F8">
        <w:rPr>
          <w:color w:val="262626" w:themeColor="text1" w:themeTint="D9"/>
          <w:sz w:val="26"/>
          <w:szCs w:val="26"/>
        </w:rPr>
        <w:t xml:space="preserve"> </w:t>
      </w:r>
      <w:r w:rsidRPr="006416F8">
        <w:rPr>
          <w:color w:val="262626" w:themeColor="text1" w:themeTint="D9"/>
          <w:sz w:val="26"/>
          <w:szCs w:val="26"/>
          <w:rtl/>
        </w:rPr>
        <w:t>كارل</w:t>
      </w:r>
      <w:r w:rsidRPr="006416F8">
        <w:rPr>
          <w:color w:val="262626" w:themeColor="text1" w:themeTint="D9"/>
          <w:sz w:val="26"/>
          <w:szCs w:val="26"/>
        </w:rPr>
        <w:t xml:space="preserve"> </w:t>
      </w:r>
      <w:r w:rsidRPr="006416F8">
        <w:rPr>
          <w:color w:val="262626" w:themeColor="text1" w:themeTint="D9"/>
          <w:sz w:val="26"/>
          <w:szCs w:val="26"/>
          <w:rtl/>
        </w:rPr>
        <w:t>فيشر</w:t>
      </w:r>
      <w:r w:rsidRPr="006416F8">
        <w:rPr>
          <w:color w:val="262626" w:themeColor="text1" w:themeTint="D9"/>
          <w:sz w:val="26"/>
          <w:szCs w:val="26"/>
        </w:rPr>
        <w:t xml:space="preserve"> </w:t>
      </w:r>
    </w:p>
    <w:p w14:paraId="71B38C62" w14:textId="77777777" w:rsidR="00E20CF7" w:rsidRPr="006416F8" w:rsidRDefault="00E20CF7" w:rsidP="00E20CF7">
      <w:pPr>
        <w:autoSpaceDE w:val="0"/>
        <w:autoSpaceDN w:val="0"/>
        <w:adjustRightInd w:val="0"/>
        <w:spacing w:after="0" w:line="276" w:lineRule="auto"/>
        <w:rPr>
          <w:color w:val="262626" w:themeColor="text1" w:themeTint="D9"/>
          <w:sz w:val="26"/>
          <w:szCs w:val="26"/>
          <w:rtl/>
        </w:rPr>
      </w:pPr>
      <w:r w:rsidRPr="006416F8">
        <w:rPr>
          <w:color w:val="262626" w:themeColor="text1" w:themeTint="D9"/>
          <w:sz w:val="26"/>
          <w:szCs w:val="26"/>
          <w:rtl/>
        </w:rPr>
        <w:t>يجري</w:t>
      </w:r>
      <w:r w:rsidRPr="006416F8">
        <w:rPr>
          <w:color w:val="262626" w:themeColor="text1" w:themeTint="D9"/>
          <w:sz w:val="26"/>
          <w:szCs w:val="26"/>
        </w:rPr>
        <w:t xml:space="preserve"> </w:t>
      </w:r>
      <w:r w:rsidRPr="006416F8">
        <w:rPr>
          <w:color w:val="262626" w:themeColor="text1" w:themeTint="D9"/>
          <w:sz w:val="26"/>
          <w:szCs w:val="26"/>
          <w:rtl/>
        </w:rPr>
        <w:t>تحديد</w:t>
      </w:r>
      <w:r w:rsidRPr="006416F8">
        <w:rPr>
          <w:color w:val="262626" w:themeColor="text1" w:themeTint="D9"/>
          <w:sz w:val="26"/>
          <w:szCs w:val="26"/>
        </w:rPr>
        <w:t xml:space="preserve"> </w:t>
      </w:r>
      <w:r w:rsidRPr="006416F8">
        <w:rPr>
          <w:color w:val="262626" w:themeColor="text1" w:themeTint="D9"/>
          <w:sz w:val="26"/>
          <w:szCs w:val="26"/>
          <w:rtl/>
        </w:rPr>
        <w:t>القوة</w:t>
      </w:r>
      <w:r w:rsidRPr="006416F8">
        <w:rPr>
          <w:color w:val="262626" w:themeColor="text1" w:themeTint="D9"/>
          <w:sz w:val="26"/>
          <w:szCs w:val="26"/>
        </w:rPr>
        <w:t xml:space="preserve"> </w:t>
      </w:r>
      <w:r w:rsidRPr="006416F8">
        <w:rPr>
          <w:color w:val="262626" w:themeColor="text1" w:themeTint="D9"/>
          <w:sz w:val="26"/>
          <w:szCs w:val="26"/>
          <w:rtl/>
        </w:rPr>
        <w:t>على</w:t>
      </w:r>
      <w:r w:rsidRPr="006416F8">
        <w:rPr>
          <w:color w:val="262626" w:themeColor="text1" w:themeTint="D9"/>
          <w:sz w:val="26"/>
          <w:szCs w:val="26"/>
        </w:rPr>
        <w:t xml:space="preserve"> </w:t>
      </w:r>
      <w:r w:rsidRPr="006416F8">
        <w:rPr>
          <w:color w:val="262626" w:themeColor="text1" w:themeTint="D9"/>
          <w:sz w:val="26"/>
          <w:szCs w:val="26"/>
          <w:rtl/>
        </w:rPr>
        <w:t>مادة</w:t>
      </w:r>
      <w:r w:rsidRPr="006416F8">
        <w:rPr>
          <w:color w:val="262626" w:themeColor="text1" w:themeTint="D9"/>
          <w:sz w:val="26"/>
          <w:szCs w:val="26"/>
        </w:rPr>
        <w:t xml:space="preserve"> </w:t>
      </w:r>
      <w:r w:rsidRPr="006416F8">
        <w:rPr>
          <w:color w:val="262626" w:themeColor="text1" w:themeTint="D9"/>
          <w:sz w:val="26"/>
          <w:szCs w:val="26"/>
          <w:rtl/>
        </w:rPr>
        <w:t>عيارية</w:t>
      </w:r>
      <w:r w:rsidRPr="006416F8">
        <w:rPr>
          <w:color w:val="262626" w:themeColor="text1" w:themeTint="D9"/>
          <w:sz w:val="26"/>
          <w:szCs w:val="26"/>
        </w:rPr>
        <w:t xml:space="preserve">: </w:t>
      </w:r>
      <w:r w:rsidRPr="006416F8">
        <w:rPr>
          <w:color w:val="262626" w:themeColor="text1" w:themeTint="D9"/>
          <w:sz w:val="26"/>
          <w:szCs w:val="26"/>
          <w:rtl/>
        </w:rPr>
        <w:t>طرطرات</w:t>
      </w:r>
      <w:r w:rsidRPr="006416F8">
        <w:rPr>
          <w:color w:val="262626" w:themeColor="text1" w:themeTint="D9"/>
          <w:sz w:val="26"/>
          <w:szCs w:val="26"/>
        </w:rPr>
        <w:t xml:space="preserve"> </w:t>
      </w:r>
      <w:r w:rsidRPr="006416F8">
        <w:rPr>
          <w:color w:val="262626" w:themeColor="text1" w:themeTint="D9"/>
          <w:sz w:val="26"/>
          <w:szCs w:val="26"/>
          <w:rtl/>
        </w:rPr>
        <w:t>ثنائية</w:t>
      </w:r>
      <w:r w:rsidRPr="006416F8">
        <w:rPr>
          <w:color w:val="262626" w:themeColor="text1" w:themeTint="D9"/>
          <w:sz w:val="26"/>
          <w:szCs w:val="26"/>
        </w:rPr>
        <w:t xml:space="preserve"> </w:t>
      </w:r>
      <w:r w:rsidRPr="006416F8">
        <w:rPr>
          <w:color w:val="262626" w:themeColor="text1" w:themeTint="D9"/>
          <w:sz w:val="26"/>
          <w:szCs w:val="26"/>
          <w:rtl/>
        </w:rPr>
        <w:t>الصوديوم الحاوية</w:t>
      </w:r>
      <w:r w:rsidRPr="006416F8">
        <w:rPr>
          <w:color w:val="262626" w:themeColor="text1" w:themeTint="D9"/>
          <w:sz w:val="26"/>
          <w:szCs w:val="26"/>
        </w:rPr>
        <w:t xml:space="preserve"> </w:t>
      </w:r>
      <w:r w:rsidRPr="006416F8">
        <w:rPr>
          <w:color w:val="262626" w:themeColor="text1" w:themeTint="D9"/>
          <w:sz w:val="26"/>
          <w:szCs w:val="26"/>
          <w:rtl/>
        </w:rPr>
        <w:t>على</w:t>
      </w:r>
      <w:r w:rsidRPr="006416F8">
        <w:rPr>
          <w:color w:val="262626" w:themeColor="text1" w:themeTint="D9"/>
          <w:sz w:val="26"/>
          <w:szCs w:val="26"/>
        </w:rPr>
        <w:t>2H2O</w:t>
      </w:r>
    </w:p>
    <w:p w14:paraId="101D7986" w14:textId="77777777" w:rsidR="00E20CF7" w:rsidRPr="006416F8" w:rsidRDefault="00E20CF7" w:rsidP="00E20CF7">
      <w:pPr>
        <w:autoSpaceDE w:val="0"/>
        <w:autoSpaceDN w:val="0"/>
        <w:adjustRightInd w:val="0"/>
        <w:spacing w:after="0" w:line="276" w:lineRule="auto"/>
        <w:rPr>
          <w:color w:val="262626" w:themeColor="text1" w:themeTint="D9"/>
          <w:sz w:val="26"/>
          <w:szCs w:val="26"/>
          <w:rtl/>
        </w:rPr>
      </w:pPr>
      <w:r w:rsidRPr="006416F8">
        <w:rPr>
          <w:color w:val="262626" w:themeColor="text1" w:themeTint="D9"/>
          <w:sz w:val="26"/>
          <w:szCs w:val="26"/>
          <w:rtl/>
        </w:rPr>
        <w:t>ثم تقارن المادة العيارية مع المادة المدروسة</w:t>
      </w:r>
    </w:p>
    <w:p w14:paraId="55CBCF23" w14:textId="77777777" w:rsidR="00E20CF7" w:rsidRPr="006416F8" w:rsidRDefault="00E20CF7" w:rsidP="00E20CF7">
      <w:pPr>
        <w:autoSpaceDE w:val="0"/>
        <w:autoSpaceDN w:val="0"/>
        <w:adjustRightInd w:val="0"/>
        <w:spacing w:after="0"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tl/>
        </w:rPr>
        <w:t xml:space="preserve">تضبط قوة محلول كارل فيشر </w:t>
      </w:r>
      <w:r w:rsidRPr="006416F8">
        <w:rPr>
          <w:rFonts w:eastAsia="Times New Roman"/>
          <w:color w:val="262626" w:themeColor="text1" w:themeTint="D9"/>
          <w:sz w:val="26"/>
          <w:szCs w:val="26"/>
        </w:rPr>
        <w:t>/ SO2</w:t>
      </w:r>
      <w:r w:rsidRPr="006416F8">
        <w:rPr>
          <w:rFonts w:eastAsia="Times New Roman"/>
          <w:color w:val="262626" w:themeColor="text1" w:themeTint="D9"/>
          <w:sz w:val="26"/>
          <w:szCs w:val="26"/>
          <w:rtl/>
        </w:rPr>
        <w:t xml:space="preserve">  مع البريدين </w:t>
      </w:r>
      <w:r w:rsidRPr="006416F8">
        <w:rPr>
          <w:rFonts w:eastAsia="Times New Roman"/>
          <w:color w:val="262626" w:themeColor="text1" w:themeTint="D9"/>
          <w:sz w:val="26"/>
          <w:szCs w:val="26"/>
        </w:rPr>
        <w:t>[</w:t>
      </w:r>
      <w:r w:rsidRPr="006416F8">
        <w:rPr>
          <w:rFonts w:eastAsia="Times New Roman"/>
          <w:color w:val="262626" w:themeColor="text1" w:themeTint="D9"/>
          <w:sz w:val="26"/>
          <w:szCs w:val="26"/>
          <w:rtl/>
        </w:rPr>
        <w:t xml:space="preserve"> مع الميتانول </w:t>
      </w:r>
      <w:r w:rsidRPr="006416F8">
        <w:rPr>
          <w:rFonts w:eastAsia="Times New Roman"/>
          <w:color w:val="262626" w:themeColor="text1" w:themeTint="D9"/>
          <w:sz w:val="26"/>
          <w:szCs w:val="26"/>
        </w:rPr>
        <w:t xml:space="preserve">/ </w:t>
      </w:r>
      <w:r w:rsidRPr="006416F8">
        <w:rPr>
          <w:rFonts w:eastAsia="Times New Roman"/>
          <w:color w:val="262626" w:themeColor="text1" w:themeTint="D9"/>
          <w:sz w:val="26"/>
          <w:szCs w:val="26"/>
          <w:rtl/>
        </w:rPr>
        <w:t xml:space="preserve"> قبل البدء العمل وهو يعني : </w:t>
      </w:r>
    </w:p>
    <w:p w14:paraId="06D65A2B" w14:textId="77777777" w:rsidR="00E20CF7" w:rsidRPr="006416F8" w:rsidRDefault="00E20CF7" w:rsidP="00E20CF7">
      <w:pPr>
        <w:autoSpaceDE w:val="0"/>
        <w:autoSpaceDN w:val="0"/>
        <w:adjustRightInd w:val="0"/>
        <w:spacing w:after="0"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tl/>
        </w:rPr>
        <w:t xml:space="preserve">عدد ملغرامات </w:t>
      </w:r>
      <w:r w:rsidRPr="006416F8">
        <w:rPr>
          <w:rFonts w:eastAsia="Times New Roman"/>
          <w:color w:val="262626" w:themeColor="text1" w:themeTint="D9"/>
          <w:sz w:val="26"/>
          <w:szCs w:val="26"/>
        </w:rPr>
        <w:t>H2O</w:t>
      </w:r>
      <w:r w:rsidRPr="006416F8">
        <w:rPr>
          <w:rFonts w:eastAsia="Times New Roman"/>
          <w:color w:val="262626" w:themeColor="text1" w:themeTint="D9"/>
          <w:sz w:val="26"/>
          <w:szCs w:val="26"/>
          <w:rtl/>
        </w:rPr>
        <w:t xml:space="preserve"> التي يعايرها 1مل من محلول كارل فليشر </w:t>
      </w:r>
    </w:p>
    <w:p w14:paraId="684DDF09" w14:textId="77777777" w:rsidR="00E20CF7" w:rsidRPr="006416F8" w:rsidRDefault="00E20CF7" w:rsidP="00E20CF7">
      <w:pPr>
        <w:autoSpaceDE w:val="0"/>
        <w:autoSpaceDN w:val="0"/>
        <w:adjustRightInd w:val="0"/>
        <w:spacing w:after="0" w:line="276" w:lineRule="auto"/>
        <w:rPr>
          <w:rFonts w:eastAsia="Times New Roman"/>
          <w:color w:val="262626" w:themeColor="text1" w:themeTint="D9"/>
          <w:sz w:val="26"/>
          <w:szCs w:val="26"/>
        </w:rPr>
      </w:pPr>
      <w:r w:rsidRPr="006416F8">
        <w:rPr>
          <w:rFonts w:eastAsia="Times New Roman"/>
          <w:color w:val="262626" w:themeColor="text1" w:themeTint="D9"/>
          <w:sz w:val="26"/>
          <w:szCs w:val="26"/>
          <w:rtl/>
        </w:rPr>
        <w:t xml:space="preserve">يجري تحديد القوة على مادة عيارية  : طرطرات ثنائية الوديوم الحاوية على </w:t>
      </w:r>
      <w:r w:rsidRPr="006416F8">
        <w:rPr>
          <w:rFonts w:eastAsia="Times New Roman"/>
          <w:color w:val="262626" w:themeColor="text1" w:themeTint="D9"/>
          <w:sz w:val="26"/>
          <w:szCs w:val="26"/>
        </w:rPr>
        <w:t>2H20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3021"/>
        <w:gridCol w:w="3015"/>
      </w:tblGrid>
      <w:tr w:rsidR="00E20CF7" w:rsidRPr="006416F8" w14:paraId="1FA52639" w14:textId="77777777" w:rsidTr="000730B5">
        <w:tc>
          <w:tcPr>
            <w:tcW w:w="3192" w:type="dxa"/>
            <w:vAlign w:val="center"/>
          </w:tcPr>
          <w:p w14:paraId="0E725E0C" w14:textId="77777777" w:rsidR="00E20CF7" w:rsidRPr="006416F8" w:rsidRDefault="00E20CF7" w:rsidP="000730B5">
            <w:pPr>
              <w:autoSpaceDE w:val="0"/>
              <w:autoSpaceDN w:val="0"/>
              <w:adjustRightInd w:val="0"/>
              <w:spacing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Pr>
              <w:t>100 mg</w:t>
            </w:r>
            <w:r w:rsidRPr="006416F8">
              <w:rPr>
                <w:rFonts w:eastAsia="Times New Roman"/>
                <w:color w:val="262626" w:themeColor="text1" w:themeTint="D9"/>
                <w:sz w:val="26"/>
                <w:szCs w:val="26"/>
                <w:rtl/>
              </w:rPr>
              <w:t xml:space="preserve"> مادة</w:t>
            </w:r>
          </w:p>
        </w:tc>
        <w:tc>
          <w:tcPr>
            <w:tcW w:w="3192" w:type="dxa"/>
            <w:vAlign w:val="center"/>
          </w:tcPr>
          <w:p w14:paraId="548EBCE9" w14:textId="77777777" w:rsidR="00E20CF7" w:rsidRPr="006416F8" w:rsidRDefault="00E20CF7" w:rsidP="000730B5">
            <w:pPr>
              <w:autoSpaceDE w:val="0"/>
              <w:autoSpaceDN w:val="0"/>
              <w:adjustRightInd w:val="0"/>
              <w:spacing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tl/>
              </w:rPr>
              <w:t xml:space="preserve">فيها </w:t>
            </w:r>
            <w:r w:rsidRPr="006416F8">
              <w:rPr>
                <w:rFonts w:eastAsia="Times New Roman"/>
                <w:color w:val="262626" w:themeColor="text1" w:themeTint="D9"/>
                <w:sz w:val="26"/>
                <w:szCs w:val="26"/>
              </w:rPr>
              <w:t>15.66mg</w:t>
            </w:r>
            <w:r w:rsidRPr="006416F8">
              <w:rPr>
                <w:rFonts w:eastAsia="Times New Roman"/>
                <w:color w:val="262626" w:themeColor="text1" w:themeTint="D9"/>
                <w:sz w:val="26"/>
                <w:szCs w:val="26"/>
                <w:rtl/>
              </w:rPr>
              <w:t xml:space="preserve"> ماء</w:t>
            </w:r>
          </w:p>
        </w:tc>
        <w:tc>
          <w:tcPr>
            <w:tcW w:w="3192" w:type="dxa"/>
            <w:vAlign w:val="center"/>
          </w:tcPr>
          <w:p w14:paraId="02F22C96" w14:textId="77777777" w:rsidR="00E20CF7" w:rsidRPr="006416F8" w:rsidRDefault="00E20CF7" w:rsidP="000730B5">
            <w:pPr>
              <w:autoSpaceDE w:val="0"/>
              <w:autoSpaceDN w:val="0"/>
              <w:adjustRightInd w:val="0"/>
              <w:spacing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tl/>
              </w:rPr>
              <w:t xml:space="preserve">استهلكت </w:t>
            </w:r>
            <w:r w:rsidRPr="006416F8">
              <w:rPr>
                <w:rFonts w:eastAsia="Times New Roman"/>
                <w:color w:val="262626" w:themeColor="text1" w:themeTint="D9"/>
                <w:sz w:val="26"/>
                <w:szCs w:val="26"/>
              </w:rPr>
              <w:t>5 l</w:t>
            </w:r>
          </w:p>
        </w:tc>
      </w:tr>
      <w:tr w:rsidR="00E20CF7" w:rsidRPr="006416F8" w14:paraId="58154626" w14:textId="77777777" w:rsidTr="000730B5">
        <w:tc>
          <w:tcPr>
            <w:tcW w:w="3192" w:type="dxa"/>
            <w:vAlign w:val="center"/>
          </w:tcPr>
          <w:p w14:paraId="1DB8273D" w14:textId="77777777" w:rsidR="00E20CF7" w:rsidRPr="006416F8" w:rsidRDefault="00E20CF7" w:rsidP="000730B5">
            <w:pPr>
              <w:autoSpaceDE w:val="0"/>
              <w:autoSpaceDN w:val="0"/>
              <w:adjustRightInd w:val="0"/>
              <w:spacing w:line="276" w:lineRule="auto"/>
              <w:rPr>
                <w:rFonts w:eastAsia="Times New Roman"/>
                <w:color w:val="262626" w:themeColor="text1" w:themeTint="D9"/>
                <w:sz w:val="26"/>
                <w:szCs w:val="26"/>
              </w:rPr>
            </w:pPr>
          </w:p>
        </w:tc>
        <w:tc>
          <w:tcPr>
            <w:tcW w:w="3192" w:type="dxa"/>
            <w:vAlign w:val="center"/>
          </w:tcPr>
          <w:p w14:paraId="3CC60110" w14:textId="77777777" w:rsidR="00E20CF7" w:rsidRPr="006416F8" w:rsidRDefault="00E20CF7" w:rsidP="000730B5">
            <w:pPr>
              <w:autoSpaceDE w:val="0"/>
              <w:autoSpaceDN w:val="0"/>
              <w:adjustRightInd w:val="0"/>
              <w:spacing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Pr>
              <w:t>x</w:t>
            </w:r>
          </w:p>
        </w:tc>
        <w:tc>
          <w:tcPr>
            <w:tcW w:w="3192" w:type="dxa"/>
            <w:vAlign w:val="center"/>
          </w:tcPr>
          <w:p w14:paraId="13239B9B" w14:textId="77777777" w:rsidR="00E20CF7" w:rsidRPr="006416F8" w:rsidRDefault="00E20CF7" w:rsidP="000730B5">
            <w:pPr>
              <w:autoSpaceDE w:val="0"/>
              <w:autoSpaceDN w:val="0"/>
              <w:adjustRightInd w:val="0"/>
              <w:spacing w:line="276" w:lineRule="auto"/>
              <w:rPr>
                <w:rFonts w:eastAsia="Times New Roman"/>
                <w:color w:val="262626" w:themeColor="text1" w:themeTint="D9"/>
                <w:sz w:val="26"/>
                <w:szCs w:val="26"/>
                <w:rtl/>
              </w:rPr>
            </w:pPr>
            <w:r w:rsidRPr="006416F8">
              <w:rPr>
                <w:rFonts w:eastAsia="Times New Roman"/>
                <w:color w:val="262626" w:themeColor="text1" w:themeTint="D9"/>
                <w:sz w:val="26"/>
                <w:szCs w:val="26"/>
                <w:rtl/>
              </w:rPr>
              <w:t>ا مل</w:t>
            </w:r>
          </w:p>
        </w:tc>
      </w:tr>
    </w:tbl>
    <w:p w14:paraId="43310C87" w14:textId="77777777" w:rsidR="00E20CF7" w:rsidRPr="006416F8" w:rsidRDefault="00E20CF7" w:rsidP="00E20CF7">
      <w:pPr>
        <w:autoSpaceDE w:val="0"/>
        <w:autoSpaceDN w:val="0"/>
        <w:adjustRightInd w:val="0"/>
        <w:spacing w:after="0" w:line="276" w:lineRule="auto"/>
        <w:jc w:val="center"/>
        <w:rPr>
          <w:sz w:val="26"/>
          <w:szCs w:val="26"/>
          <w:lang w:bidi="ar-SY"/>
        </w:rPr>
      </w:pPr>
      <w:r w:rsidRPr="006416F8">
        <w:rPr>
          <w:rFonts w:eastAsia="Times New Roman"/>
          <w:color w:val="262626" w:themeColor="text1" w:themeTint="D9"/>
          <w:sz w:val="26"/>
          <w:szCs w:val="26"/>
        </w:rPr>
        <w:lastRenderedPageBreak/>
        <w:t>X =3.132 mg</w:t>
      </w:r>
    </w:p>
    <w:p w14:paraId="4BBA6006" w14:textId="77777777" w:rsidR="00E20CF7" w:rsidRPr="006416F8" w:rsidRDefault="00E20CF7" w:rsidP="00E20CF7">
      <w:pPr>
        <w:pStyle w:val="Heading3"/>
        <w:jc w:val="both"/>
        <w:rPr>
          <w:rFonts w:ascii="Sakkal Majalla" w:eastAsia="Times New Roman" w:hAnsi="Sakkal Majalla" w:cs="Sakkal Majalla"/>
          <w:b/>
          <w:bCs/>
          <w:color w:val="262626" w:themeColor="text1" w:themeTint="D9"/>
          <w:sz w:val="26"/>
          <w:szCs w:val="26"/>
          <w:rtl/>
        </w:rPr>
      </w:pPr>
      <w:r w:rsidRPr="006416F8">
        <w:rPr>
          <w:rFonts w:ascii="Sakkal Majalla" w:eastAsia="Times New Roman" w:hAnsi="Sakkal Majalla" w:cs="Sakkal Majalla"/>
          <w:color w:val="262626" w:themeColor="text1" w:themeTint="D9"/>
          <w:sz w:val="26"/>
          <w:szCs w:val="26"/>
          <w:rtl/>
        </w:rPr>
        <w:t xml:space="preserve">المميزات الطريقة </w:t>
      </w:r>
      <w:r w:rsidRPr="006416F8">
        <w:rPr>
          <w:rFonts w:ascii="Sakkal Majalla" w:eastAsia="Times New Roman" w:hAnsi="Sakkal Majalla" w:cs="Sakkal Majalla"/>
          <w:color w:val="262626" w:themeColor="text1" w:themeTint="D9"/>
          <w:sz w:val="26"/>
          <w:szCs w:val="26"/>
        </w:rPr>
        <w:t>:</w:t>
      </w:r>
      <w:r w:rsidRPr="006416F8">
        <w:rPr>
          <w:rFonts w:ascii="Sakkal Majalla" w:eastAsia="Times New Roman" w:hAnsi="Sakkal Majalla" w:cs="Sakkal Majalla"/>
          <w:color w:val="262626" w:themeColor="text1" w:themeTint="D9"/>
          <w:sz w:val="26"/>
          <w:szCs w:val="26"/>
          <w:rtl/>
        </w:rPr>
        <w:t xml:space="preserve"> طريقة مرجعية دقيقة، تقنية مقياس الكولوم مناسبة أيضًا لتحليل الكميات متناهية الصغر واكتشاف الماء</w:t>
      </w:r>
      <w:r w:rsidRPr="006416F8">
        <w:rPr>
          <w:rFonts w:ascii="Sakkal Majalla" w:eastAsia="Times New Roman" w:hAnsi="Sakkal Majalla" w:cs="Sakkal Majalla"/>
          <w:color w:val="262626" w:themeColor="text1" w:themeTint="D9"/>
          <w:sz w:val="26"/>
          <w:szCs w:val="26"/>
        </w:rPr>
        <w:t>.</w:t>
      </w:r>
      <w:r w:rsidRPr="006416F8">
        <w:rPr>
          <w:rFonts w:ascii="Sakkal Majalla" w:eastAsia="Times New Roman" w:hAnsi="Sakkal Majalla" w:cs="Sakkal Majalla"/>
          <w:color w:val="262626" w:themeColor="text1" w:themeTint="D9"/>
          <w:sz w:val="26"/>
          <w:szCs w:val="26"/>
          <w:rtl/>
        </w:rPr>
        <w:t xml:space="preserve"> وفي طريقة مقياس الحجم، يضاف محلول</w:t>
      </w:r>
      <w:r w:rsidRPr="006416F8">
        <w:rPr>
          <w:rFonts w:ascii="Sakkal Majalla" w:eastAsia="Times New Roman" w:hAnsi="Sakkal Majalla" w:cs="Sakkal Majalla"/>
          <w:color w:val="262626" w:themeColor="text1" w:themeTint="D9"/>
          <w:sz w:val="26"/>
          <w:szCs w:val="26"/>
        </w:rPr>
        <w:t xml:space="preserve"> Karl Fischer </w:t>
      </w:r>
      <w:r w:rsidRPr="006416F8">
        <w:rPr>
          <w:rFonts w:ascii="Sakkal Majalla" w:eastAsia="Times New Roman" w:hAnsi="Sakkal Majalla" w:cs="Sakkal Majalla"/>
          <w:color w:val="262626" w:themeColor="text1" w:themeTint="D9"/>
          <w:sz w:val="26"/>
          <w:szCs w:val="26"/>
          <w:rtl/>
        </w:rPr>
        <w:t>المحتوي على اليود حتى ظهور أول أثر لتراكم اليود. ويتحدد حجم اليود الذي تم تحويله من حجم سحاحة اليود المحتوية على محلول</w:t>
      </w:r>
      <w:r w:rsidRPr="006416F8">
        <w:rPr>
          <w:rFonts w:ascii="Sakkal Majalla" w:eastAsia="Times New Roman" w:hAnsi="Sakkal Majalla" w:cs="Sakkal Majalla"/>
          <w:color w:val="262626" w:themeColor="text1" w:themeTint="D9"/>
          <w:sz w:val="26"/>
          <w:szCs w:val="26"/>
        </w:rPr>
        <w:t xml:space="preserve"> Karl Fischer.</w:t>
      </w:r>
      <w:r w:rsidRPr="006416F8">
        <w:rPr>
          <w:rFonts w:ascii="Sakkal Majalla" w:eastAsia="Times New Roman" w:hAnsi="Sakkal Majalla" w:cs="Sakkal Majalla"/>
          <w:color w:val="262626" w:themeColor="text1" w:themeTint="D9"/>
          <w:sz w:val="26"/>
          <w:szCs w:val="26"/>
          <w:rtl/>
        </w:rPr>
        <w:t xml:space="preserve"> وفي إجراء مقياس الكولوم، يتم توليد اليود المشارك في التفاعل مباشرةً في خلية المعايرة بالتحليل الحجمي من خلال الأكسدة الكهروكيميائية لليود حتى يتم اكتشاف أول أثر لوجود اليود غير المتفاعل. ويمكن استخدام قانون فاراداي لحساب حجم اليود المتولد من كمية الكهرباء المطلوبة</w:t>
      </w:r>
    </w:p>
    <w:p w14:paraId="55919F8E" w14:textId="77777777" w:rsidR="00E20CF7" w:rsidRPr="006416F8" w:rsidRDefault="00E20CF7" w:rsidP="00E20CF7">
      <w:pPr>
        <w:tabs>
          <w:tab w:val="left" w:pos="282"/>
        </w:tabs>
        <w:spacing w:line="276" w:lineRule="auto"/>
        <w:jc w:val="both"/>
        <w:rPr>
          <w:sz w:val="26"/>
          <w:szCs w:val="26"/>
          <w:rtl/>
        </w:rPr>
      </w:pPr>
    </w:p>
    <w:tbl>
      <w:tblPr>
        <w:tblStyle w:val="TableGrid"/>
        <w:bidiVisual/>
        <w:tblW w:w="0" w:type="auto"/>
        <w:tblLook w:val="04A0" w:firstRow="1" w:lastRow="0" w:firstColumn="1" w:lastColumn="0" w:noHBand="0" w:noVBand="1"/>
      </w:tblPr>
      <w:tblGrid>
        <w:gridCol w:w="9016"/>
      </w:tblGrid>
      <w:tr w:rsidR="00E20CF7" w:rsidRPr="006416F8" w14:paraId="59B7A00E" w14:textId="77777777" w:rsidTr="000730B5">
        <w:tc>
          <w:tcPr>
            <w:tcW w:w="11322" w:type="dxa"/>
            <w:tcBorders>
              <w:bottom w:val="single" w:sz="4" w:space="0" w:color="auto"/>
            </w:tcBorders>
          </w:tcPr>
          <w:p w14:paraId="4EA2E1A7" w14:textId="77777777" w:rsidR="00E20CF7" w:rsidRPr="006416F8" w:rsidRDefault="00E20CF7" w:rsidP="000730B5">
            <w:pPr>
              <w:spacing w:line="276" w:lineRule="auto"/>
              <w:jc w:val="both"/>
              <w:rPr>
                <w:b/>
                <w:bCs/>
                <w:sz w:val="26"/>
                <w:szCs w:val="26"/>
                <w:rtl/>
              </w:rPr>
            </w:pPr>
            <w:r w:rsidRPr="006416F8">
              <w:rPr>
                <w:b/>
                <w:bCs/>
                <w:sz w:val="26"/>
                <w:szCs w:val="26"/>
                <w:rtl/>
              </w:rPr>
              <w:t xml:space="preserve">تحضير محلول موقي وتحقق من قيمته باستخدام جهاز الـ </w:t>
            </w:r>
            <w:r w:rsidRPr="006416F8">
              <w:rPr>
                <w:b/>
                <w:bCs/>
                <w:sz w:val="26"/>
                <w:szCs w:val="26"/>
              </w:rPr>
              <w:t>PH</w:t>
            </w:r>
            <w:r w:rsidRPr="006416F8">
              <w:rPr>
                <w:b/>
                <w:bCs/>
                <w:sz w:val="26"/>
                <w:szCs w:val="26"/>
                <w:rtl/>
              </w:rPr>
              <w:t xml:space="preserve"> متري ثم التأكد من مضبوطية العمل :</w:t>
            </w:r>
          </w:p>
        </w:tc>
      </w:tr>
      <w:tr w:rsidR="00E20CF7" w:rsidRPr="006416F8" w14:paraId="09A0423B" w14:textId="77777777" w:rsidTr="000730B5">
        <w:tc>
          <w:tcPr>
            <w:tcW w:w="11322" w:type="dxa"/>
            <w:tcBorders>
              <w:top w:val="single" w:sz="4" w:space="0" w:color="auto"/>
              <w:left w:val="nil"/>
              <w:bottom w:val="nil"/>
              <w:right w:val="nil"/>
            </w:tcBorders>
          </w:tcPr>
          <w:p w14:paraId="74841180" w14:textId="77777777" w:rsidR="00E20CF7" w:rsidRPr="006416F8" w:rsidRDefault="00E20CF7" w:rsidP="000730B5">
            <w:pPr>
              <w:spacing w:line="276" w:lineRule="auto"/>
              <w:jc w:val="both"/>
              <w:rPr>
                <w:b/>
                <w:bCs/>
                <w:sz w:val="26"/>
                <w:szCs w:val="26"/>
                <w:rtl/>
              </w:rPr>
            </w:pPr>
          </w:p>
        </w:tc>
      </w:tr>
    </w:tbl>
    <w:p w14:paraId="6419861B" w14:textId="77777777" w:rsidR="00E20CF7" w:rsidRPr="006416F8" w:rsidRDefault="00E20CF7" w:rsidP="00E20CF7">
      <w:pPr>
        <w:spacing w:line="276" w:lineRule="auto"/>
        <w:jc w:val="both"/>
        <w:rPr>
          <w:sz w:val="26"/>
          <w:szCs w:val="26"/>
        </w:rPr>
      </w:pPr>
      <w:r w:rsidRPr="006416F8">
        <w:rPr>
          <w:sz w:val="26"/>
          <w:szCs w:val="26"/>
        </w:rPr>
        <w:tab/>
        <w:t xml:space="preserve">With weak acids and bases, proton addition or donation is influenced by the pH of the medium. The ionization of weak acids follows the </w:t>
      </w:r>
      <w:r w:rsidRPr="006416F8">
        <w:rPr>
          <w:b/>
          <w:bCs/>
          <w:i/>
          <w:iCs/>
          <w:sz w:val="26"/>
          <w:szCs w:val="26"/>
          <w:u w:val="single"/>
        </w:rPr>
        <w:t>Henderson-Hasselbalch</w:t>
      </w:r>
      <w:r w:rsidRPr="006416F8">
        <w:rPr>
          <w:sz w:val="26"/>
          <w:szCs w:val="26"/>
        </w:rPr>
        <w:t xml:space="preserve"> equation:</w:t>
      </w:r>
    </w:p>
    <w:p w14:paraId="423AAE3F" w14:textId="77777777" w:rsidR="00E20CF7" w:rsidRPr="006416F8" w:rsidRDefault="00E20CF7" w:rsidP="00E20CF7">
      <w:pPr>
        <w:spacing w:line="276" w:lineRule="auto"/>
        <w:jc w:val="both"/>
        <w:rPr>
          <w:sz w:val="26"/>
          <w:szCs w:val="26"/>
        </w:rPr>
      </w:pPr>
      <w:r w:rsidRPr="006416F8">
        <w:rPr>
          <w:sz w:val="26"/>
          <w:szCs w:val="26"/>
        </w:rPr>
        <w:tab/>
      </w:r>
      <w:r w:rsidRPr="006416F8">
        <w:rPr>
          <w:sz w:val="26"/>
          <w:szCs w:val="26"/>
        </w:rPr>
        <w:tab/>
      </w:r>
      <w:r w:rsidRPr="006416F8">
        <w:rPr>
          <w:sz w:val="26"/>
          <w:szCs w:val="26"/>
        </w:rPr>
        <w:tab/>
        <w:t xml:space="preserve">pH = </w:t>
      </w:r>
      <w:proofErr w:type="spellStart"/>
      <w:r w:rsidRPr="006416F8">
        <w:rPr>
          <w:sz w:val="26"/>
          <w:szCs w:val="26"/>
        </w:rPr>
        <w:t>pK</w:t>
      </w:r>
      <w:proofErr w:type="spellEnd"/>
      <w:r w:rsidRPr="006416F8">
        <w:rPr>
          <w:position w:val="-7"/>
          <w:sz w:val="26"/>
          <w:szCs w:val="26"/>
        </w:rPr>
        <w:t>a</w:t>
      </w:r>
      <w:r w:rsidRPr="006416F8">
        <w:rPr>
          <w:sz w:val="26"/>
          <w:szCs w:val="26"/>
        </w:rPr>
        <w:t xml:space="preserve"> + log [Base]/[Acid]</w:t>
      </w:r>
    </w:p>
    <w:p w14:paraId="603B8B10" w14:textId="77777777" w:rsidR="00E20CF7" w:rsidRPr="006416F8" w:rsidRDefault="00E20CF7" w:rsidP="00E20CF7">
      <w:pPr>
        <w:spacing w:line="276" w:lineRule="auto"/>
        <w:jc w:val="both"/>
        <w:rPr>
          <w:sz w:val="26"/>
          <w:szCs w:val="26"/>
        </w:rPr>
      </w:pPr>
      <w:r w:rsidRPr="006416F8">
        <w:rPr>
          <w:sz w:val="26"/>
          <w:szCs w:val="26"/>
        </w:rPr>
        <w:t>Where:</w:t>
      </w:r>
      <w:r w:rsidRPr="006416F8">
        <w:rPr>
          <w:sz w:val="26"/>
          <w:szCs w:val="26"/>
        </w:rPr>
        <w:tab/>
      </w:r>
      <w:r w:rsidRPr="006416F8">
        <w:rPr>
          <w:sz w:val="26"/>
          <w:szCs w:val="26"/>
        </w:rPr>
        <w:tab/>
        <w:t>[Base] = Base form (or salt of acid form) of acid/base pair</w:t>
      </w:r>
    </w:p>
    <w:p w14:paraId="6752DF65" w14:textId="77777777" w:rsidR="00E20CF7" w:rsidRPr="006416F8" w:rsidRDefault="00E20CF7" w:rsidP="00E20CF7">
      <w:pPr>
        <w:spacing w:line="276" w:lineRule="auto"/>
        <w:jc w:val="both"/>
        <w:rPr>
          <w:sz w:val="26"/>
          <w:szCs w:val="26"/>
        </w:rPr>
      </w:pPr>
      <w:r w:rsidRPr="006416F8">
        <w:rPr>
          <w:sz w:val="26"/>
          <w:szCs w:val="26"/>
        </w:rPr>
        <w:tab/>
      </w:r>
      <w:r w:rsidRPr="006416F8">
        <w:rPr>
          <w:sz w:val="26"/>
          <w:szCs w:val="26"/>
        </w:rPr>
        <w:tab/>
      </w:r>
      <w:r w:rsidRPr="006416F8">
        <w:rPr>
          <w:sz w:val="26"/>
          <w:szCs w:val="26"/>
        </w:rPr>
        <w:tab/>
        <w:t>[Acid] = Acid form of acid/base pair</w:t>
      </w:r>
    </w:p>
    <w:p w14:paraId="715105D2" w14:textId="77777777" w:rsidR="00E20CF7" w:rsidRPr="006416F8" w:rsidRDefault="00E20CF7" w:rsidP="00E20CF7">
      <w:pPr>
        <w:spacing w:line="276" w:lineRule="auto"/>
        <w:jc w:val="both"/>
        <w:rPr>
          <w:sz w:val="26"/>
          <w:szCs w:val="26"/>
        </w:rPr>
      </w:pPr>
      <w:r w:rsidRPr="006416F8">
        <w:rPr>
          <w:sz w:val="26"/>
          <w:szCs w:val="26"/>
        </w:rPr>
        <w:tab/>
      </w:r>
      <w:r w:rsidRPr="006416F8">
        <w:rPr>
          <w:sz w:val="26"/>
          <w:szCs w:val="26"/>
        </w:rPr>
        <w:tab/>
      </w:r>
      <w:r w:rsidRPr="006416F8">
        <w:rPr>
          <w:sz w:val="26"/>
          <w:szCs w:val="26"/>
        </w:rPr>
        <w:tab/>
        <w:t>pH = -log [H</w:t>
      </w:r>
      <w:r w:rsidRPr="006416F8">
        <w:rPr>
          <w:position w:val="7"/>
          <w:sz w:val="26"/>
          <w:szCs w:val="26"/>
          <w:vertAlign w:val="superscript"/>
        </w:rPr>
        <w:t>+</w:t>
      </w:r>
      <w:r w:rsidRPr="006416F8">
        <w:rPr>
          <w:sz w:val="26"/>
          <w:szCs w:val="26"/>
        </w:rPr>
        <w:t>]</w:t>
      </w:r>
    </w:p>
    <w:p w14:paraId="4C594B37" w14:textId="77777777" w:rsidR="00E20CF7" w:rsidRPr="006416F8" w:rsidRDefault="00E20CF7" w:rsidP="00E20CF7">
      <w:pPr>
        <w:spacing w:line="276" w:lineRule="auto"/>
        <w:jc w:val="both"/>
        <w:rPr>
          <w:sz w:val="26"/>
          <w:szCs w:val="26"/>
        </w:rPr>
      </w:pPr>
      <w:r w:rsidRPr="006416F8">
        <w:rPr>
          <w:sz w:val="26"/>
          <w:szCs w:val="26"/>
        </w:rPr>
        <w:tab/>
      </w:r>
      <w:r w:rsidRPr="006416F8">
        <w:rPr>
          <w:sz w:val="26"/>
          <w:szCs w:val="26"/>
        </w:rPr>
        <w:tab/>
      </w:r>
      <w:r w:rsidRPr="006416F8">
        <w:rPr>
          <w:sz w:val="26"/>
          <w:szCs w:val="26"/>
        </w:rPr>
        <w:tab/>
      </w:r>
      <w:proofErr w:type="spellStart"/>
      <w:r w:rsidRPr="006416F8">
        <w:rPr>
          <w:sz w:val="26"/>
          <w:szCs w:val="26"/>
        </w:rPr>
        <w:t>pK</w:t>
      </w:r>
      <w:proofErr w:type="spellEnd"/>
      <w:r w:rsidRPr="006416F8">
        <w:rPr>
          <w:position w:val="-7"/>
          <w:sz w:val="26"/>
          <w:szCs w:val="26"/>
        </w:rPr>
        <w:t>a</w:t>
      </w:r>
      <w:r w:rsidRPr="006416F8">
        <w:rPr>
          <w:sz w:val="26"/>
          <w:szCs w:val="26"/>
        </w:rPr>
        <w:t xml:space="preserve"> = -log K</w:t>
      </w:r>
      <w:r w:rsidRPr="006416F8">
        <w:rPr>
          <w:position w:val="-7"/>
          <w:sz w:val="26"/>
          <w:szCs w:val="26"/>
        </w:rPr>
        <w:t>a</w:t>
      </w:r>
    </w:p>
    <w:p w14:paraId="18A755A0" w14:textId="77777777" w:rsidR="00E20CF7" w:rsidRPr="006416F8" w:rsidRDefault="00E20CF7" w:rsidP="00E20CF7">
      <w:pPr>
        <w:spacing w:line="276" w:lineRule="auto"/>
        <w:jc w:val="both"/>
        <w:rPr>
          <w:sz w:val="26"/>
          <w:szCs w:val="26"/>
        </w:rPr>
      </w:pPr>
      <w:r w:rsidRPr="006416F8">
        <w:rPr>
          <w:sz w:val="26"/>
          <w:szCs w:val="26"/>
        </w:rPr>
        <w:t xml:space="preserve">The </w:t>
      </w:r>
      <w:proofErr w:type="spellStart"/>
      <w:r w:rsidRPr="006416F8">
        <w:rPr>
          <w:sz w:val="26"/>
          <w:szCs w:val="26"/>
        </w:rPr>
        <w:t>pK</w:t>
      </w:r>
      <w:proofErr w:type="spellEnd"/>
      <w:r w:rsidRPr="006416F8">
        <w:rPr>
          <w:position w:val="-7"/>
          <w:sz w:val="26"/>
          <w:szCs w:val="26"/>
        </w:rPr>
        <w:t>a</w:t>
      </w:r>
      <w:r w:rsidRPr="006416F8">
        <w:rPr>
          <w:sz w:val="26"/>
          <w:szCs w:val="26"/>
        </w:rPr>
        <w:t xml:space="preserve"> is the negative log of the ionization constant for the Bronsted acid. Examination of the </w:t>
      </w:r>
      <w:r w:rsidRPr="006416F8">
        <w:rPr>
          <w:b/>
          <w:bCs/>
          <w:sz w:val="26"/>
          <w:szCs w:val="26"/>
          <w:u w:val="single"/>
        </w:rPr>
        <w:t>Henderson-Hasselbalch</w:t>
      </w:r>
      <w:r w:rsidRPr="006416F8">
        <w:rPr>
          <w:sz w:val="26"/>
          <w:szCs w:val="26"/>
        </w:rPr>
        <w:t xml:space="preserve"> equation leads to further understanding of the term </w:t>
      </w:r>
      <w:proofErr w:type="spellStart"/>
      <w:r w:rsidRPr="006416F8">
        <w:rPr>
          <w:sz w:val="26"/>
          <w:szCs w:val="26"/>
        </w:rPr>
        <w:t>pK</w:t>
      </w:r>
      <w:proofErr w:type="spellEnd"/>
      <w:r w:rsidRPr="006416F8">
        <w:rPr>
          <w:position w:val="-7"/>
          <w:sz w:val="26"/>
          <w:szCs w:val="26"/>
        </w:rPr>
        <w:t>a</w:t>
      </w:r>
      <w:r w:rsidRPr="006416F8">
        <w:rPr>
          <w:sz w:val="26"/>
          <w:szCs w:val="26"/>
        </w:rPr>
        <w:t>.</w:t>
      </w:r>
    </w:p>
    <w:p w14:paraId="668C8A07" w14:textId="77777777" w:rsidR="00E20CF7" w:rsidRPr="006416F8" w:rsidRDefault="00E20CF7" w:rsidP="00E20CF7">
      <w:pPr>
        <w:spacing w:line="276" w:lineRule="auto"/>
        <w:jc w:val="center"/>
        <w:rPr>
          <w:b/>
          <w:bCs/>
          <w:sz w:val="26"/>
          <w:szCs w:val="26"/>
        </w:rPr>
      </w:pPr>
      <w:r w:rsidRPr="006416F8">
        <w:rPr>
          <w:b/>
          <w:bCs/>
          <w:sz w:val="26"/>
          <w:szCs w:val="26"/>
          <w:u w:val="single"/>
        </w:rPr>
        <w:t>Glass electrode</w:t>
      </w:r>
      <w:r w:rsidRPr="006416F8">
        <w:rPr>
          <w:b/>
          <w:bCs/>
          <w:sz w:val="26"/>
          <w:szCs w:val="26"/>
        </w:rPr>
        <w:t xml:space="preserve">        </w:t>
      </w:r>
      <w:r w:rsidRPr="006416F8">
        <w:rPr>
          <w:b/>
          <w:bCs/>
          <w:sz w:val="26"/>
          <w:szCs w:val="26"/>
          <w:u w:val="single"/>
        </w:rPr>
        <w:t>Reference electrode</w:t>
      </w:r>
      <w:r w:rsidRPr="006416F8">
        <w:rPr>
          <w:b/>
          <w:bCs/>
          <w:sz w:val="26"/>
          <w:szCs w:val="26"/>
        </w:rPr>
        <w:t xml:space="preserve">      </w:t>
      </w:r>
      <w:r w:rsidRPr="006416F8">
        <w:rPr>
          <w:b/>
          <w:bCs/>
          <w:sz w:val="26"/>
          <w:szCs w:val="26"/>
          <w:u w:val="single"/>
        </w:rPr>
        <w:t>Combined electrode</w:t>
      </w:r>
    </w:p>
    <w:p w14:paraId="38982382" w14:textId="77777777" w:rsidR="00E20CF7" w:rsidRPr="006416F8" w:rsidRDefault="00E20CF7" w:rsidP="00E20CF7">
      <w:pPr>
        <w:spacing w:line="276" w:lineRule="auto"/>
        <w:jc w:val="center"/>
        <w:rPr>
          <w:sz w:val="26"/>
          <w:szCs w:val="26"/>
        </w:rPr>
      </w:pPr>
      <w:r w:rsidRPr="006416F8">
        <w:rPr>
          <w:noProof/>
          <w:sz w:val="26"/>
          <w:szCs w:val="26"/>
        </w:rPr>
        <w:lastRenderedPageBreak/>
        <w:drawing>
          <wp:inline distT="0" distB="0" distL="0" distR="0" wp14:anchorId="5F6DA78D" wp14:editId="0CC1B61A">
            <wp:extent cx="3371850" cy="2324100"/>
            <wp:effectExtent l="0" t="0" r="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2324100"/>
                    </a:xfrm>
                    <a:prstGeom prst="rect">
                      <a:avLst/>
                    </a:prstGeom>
                    <a:noFill/>
                    <a:ln>
                      <a:noFill/>
                    </a:ln>
                  </pic:spPr>
                </pic:pic>
              </a:graphicData>
            </a:graphic>
          </wp:inline>
        </w:drawing>
      </w:r>
    </w:p>
    <w:p w14:paraId="3F96FA75" w14:textId="77777777" w:rsidR="00E20CF7" w:rsidRPr="006416F8" w:rsidRDefault="00E20CF7" w:rsidP="00E20CF7">
      <w:pPr>
        <w:tabs>
          <w:tab w:val="left" w:pos="282"/>
        </w:tabs>
        <w:spacing w:line="276" w:lineRule="auto"/>
        <w:jc w:val="both"/>
        <w:rPr>
          <w:sz w:val="26"/>
          <w:szCs w:val="26"/>
          <w:rtl/>
        </w:rPr>
      </w:pPr>
    </w:p>
    <w:p w14:paraId="1E13383E" w14:textId="77777777" w:rsidR="00E20CF7" w:rsidRPr="006416F8" w:rsidRDefault="00E20CF7" w:rsidP="00E20CF7">
      <w:pPr>
        <w:spacing w:line="276" w:lineRule="auto"/>
        <w:jc w:val="both"/>
        <w:rPr>
          <w:rFonts w:eastAsia="Times New Roman"/>
          <w:sz w:val="26"/>
          <w:szCs w:val="26"/>
          <w:rtl/>
        </w:rPr>
      </w:pPr>
      <w:r w:rsidRPr="006416F8">
        <w:rPr>
          <w:rFonts w:eastAsia="Times New Roman"/>
          <w:sz w:val="26"/>
          <w:szCs w:val="26"/>
          <w:rtl/>
        </w:rPr>
        <w:t xml:space="preserve"> طريقة العمل:</w:t>
      </w:r>
    </w:p>
    <w:p w14:paraId="62615EEA" w14:textId="77777777" w:rsidR="00E20CF7" w:rsidRPr="006416F8" w:rsidRDefault="00E20CF7" w:rsidP="00FB61EB">
      <w:pPr>
        <w:pStyle w:val="ListParagraph"/>
        <w:numPr>
          <w:ilvl w:val="0"/>
          <w:numId w:val="12"/>
        </w:numPr>
        <w:spacing w:after="0" w:line="276" w:lineRule="auto"/>
        <w:jc w:val="both"/>
        <w:rPr>
          <w:sz w:val="26"/>
          <w:szCs w:val="26"/>
          <w:rtl/>
        </w:rPr>
      </w:pPr>
      <w:r w:rsidRPr="006416F8">
        <w:rPr>
          <w:sz w:val="26"/>
          <w:szCs w:val="26"/>
          <w:rtl/>
        </w:rPr>
        <w:t xml:space="preserve">شغل الجهاز بعد وصل مسرى الـ </w:t>
      </w:r>
      <w:r w:rsidRPr="006416F8">
        <w:rPr>
          <w:sz w:val="26"/>
          <w:szCs w:val="26"/>
        </w:rPr>
        <w:t>pH</w:t>
      </w:r>
      <w:r w:rsidRPr="006416F8">
        <w:rPr>
          <w:sz w:val="26"/>
          <w:szCs w:val="26"/>
          <w:rtl/>
        </w:rPr>
        <w:t xml:space="preserve"> بالضغط على مفتاح </w:t>
      </w:r>
      <w:r w:rsidRPr="006416F8">
        <w:rPr>
          <w:sz w:val="26"/>
          <w:szCs w:val="26"/>
        </w:rPr>
        <w:t>power</w:t>
      </w:r>
      <w:r w:rsidRPr="006416F8">
        <w:rPr>
          <w:sz w:val="26"/>
          <w:szCs w:val="26"/>
          <w:rtl/>
        </w:rPr>
        <w:t xml:space="preserve">، ثم اضغط على المفتاح </w:t>
      </w:r>
      <w:r w:rsidRPr="006416F8">
        <w:rPr>
          <w:sz w:val="26"/>
          <w:szCs w:val="26"/>
        </w:rPr>
        <w:t>Mode</w:t>
      </w:r>
      <w:r w:rsidRPr="006416F8">
        <w:rPr>
          <w:sz w:val="26"/>
          <w:szCs w:val="26"/>
          <w:rtl/>
        </w:rPr>
        <w:t xml:space="preserve"> فتظهر قيمة الـ </w:t>
      </w:r>
      <w:r w:rsidRPr="006416F8">
        <w:rPr>
          <w:sz w:val="26"/>
          <w:szCs w:val="26"/>
        </w:rPr>
        <w:t>pH</w:t>
      </w:r>
      <w:r w:rsidRPr="006416F8">
        <w:rPr>
          <w:sz w:val="26"/>
          <w:szCs w:val="26"/>
          <w:rtl/>
        </w:rPr>
        <w:t xml:space="preserve"> على الجهاز.</w:t>
      </w:r>
    </w:p>
    <w:p w14:paraId="4C832048" w14:textId="77777777" w:rsidR="00E20CF7" w:rsidRPr="006416F8" w:rsidRDefault="00E20CF7" w:rsidP="00FB61EB">
      <w:pPr>
        <w:pStyle w:val="ListParagraph"/>
        <w:numPr>
          <w:ilvl w:val="0"/>
          <w:numId w:val="12"/>
        </w:numPr>
        <w:spacing w:after="0" w:line="276" w:lineRule="auto"/>
        <w:jc w:val="both"/>
        <w:rPr>
          <w:sz w:val="26"/>
          <w:szCs w:val="26"/>
        </w:rPr>
      </w:pPr>
      <w:r w:rsidRPr="006416F8">
        <w:rPr>
          <w:sz w:val="26"/>
          <w:szCs w:val="26"/>
          <w:rtl/>
        </w:rPr>
        <w:t xml:space="preserve">تأكد من كون الجهاز معاير على محاليل القياسية </w:t>
      </w:r>
      <w:r w:rsidRPr="006416F8">
        <w:rPr>
          <w:sz w:val="26"/>
          <w:szCs w:val="26"/>
        </w:rPr>
        <w:t>pH(4-7-10)</w:t>
      </w:r>
    </w:p>
    <w:p w14:paraId="5D7A4BDC" w14:textId="77777777" w:rsidR="00E20CF7" w:rsidRPr="006416F8" w:rsidRDefault="00E20CF7" w:rsidP="00FB61EB">
      <w:pPr>
        <w:pStyle w:val="ListParagraph"/>
        <w:numPr>
          <w:ilvl w:val="0"/>
          <w:numId w:val="12"/>
        </w:numPr>
        <w:spacing w:after="0" w:line="276" w:lineRule="auto"/>
        <w:rPr>
          <w:sz w:val="26"/>
          <w:szCs w:val="26"/>
        </w:rPr>
      </w:pPr>
      <w:r w:rsidRPr="006416F8">
        <w:rPr>
          <w:sz w:val="26"/>
          <w:szCs w:val="26"/>
          <w:rtl/>
        </w:rPr>
        <w:t xml:space="preserve">حضر محلول منظم بإضافة </w:t>
      </w:r>
      <w:r w:rsidRPr="006416F8">
        <w:rPr>
          <w:sz w:val="26"/>
          <w:szCs w:val="26"/>
        </w:rPr>
        <w:t>10ml</w:t>
      </w:r>
      <w:r w:rsidRPr="006416F8">
        <w:rPr>
          <w:sz w:val="26"/>
          <w:szCs w:val="26"/>
          <w:rtl/>
        </w:rPr>
        <w:t xml:space="preserve"> من حمض الخل </w:t>
      </w:r>
      <w:r w:rsidRPr="006416F8">
        <w:rPr>
          <w:sz w:val="26"/>
          <w:szCs w:val="26"/>
        </w:rPr>
        <w:t>CH3COOH</w:t>
      </w:r>
      <w:r w:rsidRPr="006416F8">
        <w:rPr>
          <w:sz w:val="26"/>
          <w:szCs w:val="26"/>
          <w:rtl/>
        </w:rPr>
        <w:t xml:space="preserve"> (حمض ضعيف) تركيزه </w:t>
      </w:r>
      <w:r w:rsidRPr="006416F8">
        <w:rPr>
          <w:sz w:val="26"/>
          <w:szCs w:val="26"/>
        </w:rPr>
        <w:t>0.1M</w:t>
      </w:r>
      <w:r w:rsidRPr="006416F8">
        <w:rPr>
          <w:sz w:val="26"/>
          <w:szCs w:val="26"/>
          <w:rtl/>
        </w:rPr>
        <w:t xml:space="preserve"> إلى </w:t>
      </w:r>
      <w:r w:rsidRPr="006416F8">
        <w:rPr>
          <w:sz w:val="26"/>
          <w:szCs w:val="26"/>
        </w:rPr>
        <w:t>2Oml</w:t>
      </w:r>
      <w:r w:rsidRPr="006416F8">
        <w:rPr>
          <w:sz w:val="26"/>
          <w:szCs w:val="26"/>
          <w:rtl/>
        </w:rPr>
        <w:t xml:space="preserve"> من خلات الصوديوم(ملح) </w:t>
      </w:r>
      <w:r w:rsidRPr="006416F8">
        <w:rPr>
          <w:sz w:val="26"/>
          <w:szCs w:val="26"/>
        </w:rPr>
        <w:t>CH3COONa</w:t>
      </w:r>
      <w:r w:rsidRPr="006416F8">
        <w:rPr>
          <w:sz w:val="26"/>
          <w:szCs w:val="26"/>
          <w:rtl/>
        </w:rPr>
        <w:t xml:space="preserve"> تركيزه </w:t>
      </w:r>
      <w:r w:rsidRPr="006416F8">
        <w:rPr>
          <w:sz w:val="26"/>
          <w:szCs w:val="26"/>
        </w:rPr>
        <w:t>0.1M</w:t>
      </w:r>
      <w:r w:rsidRPr="006416F8">
        <w:rPr>
          <w:sz w:val="26"/>
          <w:szCs w:val="26"/>
          <w:rtl/>
        </w:rPr>
        <w:t xml:space="preserve"> مع العلم أن </w:t>
      </w:r>
      <w:r w:rsidRPr="006416F8">
        <w:rPr>
          <w:sz w:val="26"/>
          <w:szCs w:val="26"/>
        </w:rPr>
        <w:t>Ka</w:t>
      </w:r>
      <w:r w:rsidRPr="006416F8">
        <w:rPr>
          <w:sz w:val="26"/>
          <w:szCs w:val="26"/>
          <w:rtl/>
        </w:rPr>
        <w:t xml:space="preserve"> لحمض الخل </w:t>
      </w:r>
      <w:r w:rsidRPr="006416F8">
        <w:rPr>
          <w:sz w:val="26"/>
          <w:szCs w:val="26"/>
        </w:rPr>
        <w:t>1.75×10</w:t>
      </w:r>
      <w:r w:rsidRPr="006416F8">
        <w:rPr>
          <w:sz w:val="26"/>
          <w:szCs w:val="26"/>
          <w:vertAlign w:val="superscript"/>
        </w:rPr>
        <w:t>-5</w:t>
      </w:r>
    </w:p>
    <w:p w14:paraId="37BD31BB" w14:textId="77777777" w:rsidR="00E20CF7" w:rsidRPr="006416F8" w:rsidRDefault="00E20CF7" w:rsidP="00FB61EB">
      <w:pPr>
        <w:pStyle w:val="ListParagraph"/>
        <w:numPr>
          <w:ilvl w:val="0"/>
          <w:numId w:val="12"/>
        </w:numPr>
        <w:spacing w:after="0" w:line="276" w:lineRule="auto"/>
        <w:rPr>
          <w:sz w:val="26"/>
          <w:szCs w:val="26"/>
        </w:rPr>
      </w:pPr>
      <w:r w:rsidRPr="006416F8">
        <w:rPr>
          <w:sz w:val="26"/>
          <w:szCs w:val="26"/>
          <w:rtl/>
        </w:rPr>
        <w:t xml:space="preserve">  قم بقياس </w:t>
      </w:r>
      <w:r w:rsidRPr="006416F8">
        <w:rPr>
          <w:sz w:val="26"/>
          <w:szCs w:val="26"/>
        </w:rPr>
        <w:t>pH</w:t>
      </w:r>
      <w:r w:rsidRPr="006416F8">
        <w:rPr>
          <w:sz w:val="26"/>
          <w:szCs w:val="26"/>
          <w:rtl/>
        </w:rPr>
        <w:t xml:space="preserve"> المحلول المحضر بوساطة جهاز </w:t>
      </w:r>
      <w:r w:rsidRPr="006416F8">
        <w:rPr>
          <w:sz w:val="26"/>
          <w:szCs w:val="26"/>
        </w:rPr>
        <w:t>pH</w:t>
      </w:r>
      <w:r w:rsidRPr="006416F8">
        <w:rPr>
          <w:sz w:val="26"/>
          <w:szCs w:val="26"/>
          <w:rtl/>
        </w:rPr>
        <w:t xml:space="preserve"> مترية ، أقرأ خمس مرات التجربة </w:t>
      </w:r>
    </w:p>
    <w:p w14:paraId="7029A19B" w14:textId="77777777" w:rsidR="00E20CF7" w:rsidRPr="006416F8" w:rsidRDefault="00E20CF7" w:rsidP="00FB61EB">
      <w:pPr>
        <w:pStyle w:val="ListParagraph"/>
        <w:numPr>
          <w:ilvl w:val="0"/>
          <w:numId w:val="12"/>
        </w:numPr>
        <w:spacing w:after="0" w:line="276" w:lineRule="auto"/>
        <w:rPr>
          <w:sz w:val="26"/>
          <w:szCs w:val="26"/>
        </w:rPr>
      </w:pPr>
      <w:r w:rsidRPr="006416F8">
        <w:rPr>
          <w:sz w:val="26"/>
          <w:szCs w:val="26"/>
          <w:rtl/>
        </w:rPr>
        <w:t xml:space="preserve">حضر محلول منظم بإضافة </w:t>
      </w:r>
      <w:r w:rsidRPr="006416F8">
        <w:rPr>
          <w:sz w:val="26"/>
          <w:szCs w:val="26"/>
        </w:rPr>
        <w:t>20ml</w:t>
      </w:r>
      <w:r w:rsidRPr="006416F8">
        <w:rPr>
          <w:sz w:val="26"/>
          <w:szCs w:val="26"/>
          <w:rtl/>
        </w:rPr>
        <w:t xml:space="preserve"> من حمض الخل </w:t>
      </w:r>
      <w:r w:rsidRPr="006416F8">
        <w:rPr>
          <w:sz w:val="26"/>
          <w:szCs w:val="26"/>
        </w:rPr>
        <w:t>CH3COOH</w:t>
      </w:r>
      <w:r w:rsidRPr="006416F8">
        <w:rPr>
          <w:sz w:val="26"/>
          <w:szCs w:val="26"/>
          <w:rtl/>
        </w:rPr>
        <w:t xml:space="preserve"> (حمض ضعيف) تركيزه </w:t>
      </w:r>
      <w:r w:rsidRPr="006416F8">
        <w:rPr>
          <w:sz w:val="26"/>
          <w:szCs w:val="26"/>
        </w:rPr>
        <w:t>0.1M</w:t>
      </w:r>
      <w:r w:rsidRPr="006416F8">
        <w:rPr>
          <w:sz w:val="26"/>
          <w:szCs w:val="26"/>
          <w:rtl/>
        </w:rPr>
        <w:t xml:space="preserve"> إلى </w:t>
      </w:r>
      <w:r w:rsidRPr="006416F8">
        <w:rPr>
          <w:sz w:val="26"/>
          <w:szCs w:val="26"/>
        </w:rPr>
        <w:t>1Oml</w:t>
      </w:r>
      <w:r w:rsidRPr="006416F8">
        <w:rPr>
          <w:sz w:val="26"/>
          <w:szCs w:val="26"/>
          <w:rtl/>
        </w:rPr>
        <w:t xml:space="preserve"> من خلات الصوديوم(ملح) </w:t>
      </w:r>
      <w:r w:rsidRPr="006416F8">
        <w:rPr>
          <w:sz w:val="26"/>
          <w:szCs w:val="26"/>
        </w:rPr>
        <w:t>CH3COONa</w:t>
      </w:r>
      <w:r w:rsidRPr="006416F8">
        <w:rPr>
          <w:sz w:val="26"/>
          <w:szCs w:val="26"/>
          <w:rtl/>
        </w:rPr>
        <w:t xml:space="preserve"> تركيزه </w:t>
      </w:r>
      <w:r w:rsidRPr="006416F8">
        <w:rPr>
          <w:sz w:val="26"/>
          <w:szCs w:val="26"/>
        </w:rPr>
        <w:t>0.1M</w:t>
      </w:r>
      <w:r w:rsidRPr="006416F8">
        <w:rPr>
          <w:sz w:val="26"/>
          <w:szCs w:val="26"/>
          <w:rtl/>
        </w:rPr>
        <w:t xml:space="preserve"> مع العلم أن </w:t>
      </w:r>
      <w:r w:rsidRPr="006416F8">
        <w:rPr>
          <w:sz w:val="26"/>
          <w:szCs w:val="26"/>
        </w:rPr>
        <w:t>Ka</w:t>
      </w:r>
      <w:r w:rsidRPr="006416F8">
        <w:rPr>
          <w:sz w:val="26"/>
          <w:szCs w:val="26"/>
          <w:rtl/>
        </w:rPr>
        <w:t xml:space="preserve"> لحمض الخل </w:t>
      </w:r>
      <w:r w:rsidRPr="006416F8">
        <w:rPr>
          <w:sz w:val="26"/>
          <w:szCs w:val="26"/>
        </w:rPr>
        <w:t>1.75×10-5</w:t>
      </w:r>
    </w:p>
    <w:p w14:paraId="0829ACE0" w14:textId="77777777" w:rsidR="00E20CF7" w:rsidRPr="006416F8" w:rsidRDefault="00E20CF7" w:rsidP="00FB61EB">
      <w:pPr>
        <w:pStyle w:val="ListParagraph"/>
        <w:numPr>
          <w:ilvl w:val="0"/>
          <w:numId w:val="12"/>
        </w:numPr>
        <w:spacing w:after="0" w:line="276" w:lineRule="auto"/>
        <w:rPr>
          <w:sz w:val="26"/>
          <w:szCs w:val="26"/>
        </w:rPr>
      </w:pPr>
      <w:r w:rsidRPr="006416F8">
        <w:rPr>
          <w:sz w:val="26"/>
          <w:szCs w:val="26"/>
          <w:rtl/>
        </w:rPr>
        <w:t xml:space="preserve">  قم بقياس </w:t>
      </w:r>
      <w:r w:rsidRPr="006416F8">
        <w:rPr>
          <w:sz w:val="26"/>
          <w:szCs w:val="26"/>
        </w:rPr>
        <w:t>pH</w:t>
      </w:r>
      <w:r w:rsidRPr="006416F8">
        <w:rPr>
          <w:sz w:val="26"/>
          <w:szCs w:val="26"/>
          <w:rtl/>
        </w:rPr>
        <w:t xml:space="preserve"> المحلول المحضر بوساطة جهاز </w:t>
      </w:r>
      <w:r w:rsidRPr="006416F8">
        <w:rPr>
          <w:sz w:val="26"/>
          <w:szCs w:val="26"/>
        </w:rPr>
        <w:t>pH</w:t>
      </w:r>
      <w:r w:rsidRPr="006416F8">
        <w:rPr>
          <w:sz w:val="26"/>
          <w:szCs w:val="26"/>
          <w:rtl/>
        </w:rPr>
        <w:t xml:space="preserve"> مترية ، أقرأ خمس مرات التجربة </w:t>
      </w:r>
    </w:p>
    <w:p w14:paraId="41D9C0B3" w14:textId="77777777" w:rsidR="00E20CF7" w:rsidRPr="006416F8" w:rsidRDefault="00E20CF7" w:rsidP="00FB61EB">
      <w:pPr>
        <w:pStyle w:val="ListParagraph"/>
        <w:numPr>
          <w:ilvl w:val="0"/>
          <w:numId w:val="12"/>
        </w:numPr>
        <w:spacing w:after="0" w:line="276" w:lineRule="auto"/>
        <w:rPr>
          <w:sz w:val="26"/>
          <w:szCs w:val="26"/>
        </w:rPr>
      </w:pPr>
      <w:r w:rsidRPr="006416F8">
        <w:rPr>
          <w:sz w:val="26"/>
          <w:szCs w:val="26"/>
          <w:rtl/>
        </w:rPr>
        <w:t xml:space="preserve">حضر محلول منظم بإضافة </w:t>
      </w:r>
      <w:r w:rsidRPr="006416F8">
        <w:rPr>
          <w:sz w:val="26"/>
          <w:szCs w:val="26"/>
        </w:rPr>
        <w:t>15ml</w:t>
      </w:r>
      <w:r w:rsidRPr="006416F8">
        <w:rPr>
          <w:sz w:val="26"/>
          <w:szCs w:val="26"/>
          <w:rtl/>
        </w:rPr>
        <w:t xml:space="preserve"> من حمض الخل </w:t>
      </w:r>
      <w:r w:rsidRPr="006416F8">
        <w:rPr>
          <w:sz w:val="26"/>
          <w:szCs w:val="26"/>
        </w:rPr>
        <w:t>CH3COOH</w:t>
      </w:r>
      <w:r w:rsidRPr="006416F8">
        <w:rPr>
          <w:sz w:val="26"/>
          <w:szCs w:val="26"/>
          <w:rtl/>
        </w:rPr>
        <w:t xml:space="preserve"> (حمض ضعيف) تركيزه </w:t>
      </w:r>
      <w:r w:rsidRPr="006416F8">
        <w:rPr>
          <w:sz w:val="26"/>
          <w:szCs w:val="26"/>
        </w:rPr>
        <w:t>0.1M</w:t>
      </w:r>
      <w:r w:rsidRPr="006416F8">
        <w:rPr>
          <w:sz w:val="26"/>
          <w:szCs w:val="26"/>
          <w:rtl/>
        </w:rPr>
        <w:t xml:space="preserve"> إلى </w:t>
      </w:r>
      <w:r w:rsidRPr="006416F8">
        <w:rPr>
          <w:sz w:val="26"/>
          <w:szCs w:val="26"/>
        </w:rPr>
        <w:t>15ml</w:t>
      </w:r>
      <w:r w:rsidRPr="006416F8">
        <w:rPr>
          <w:sz w:val="26"/>
          <w:szCs w:val="26"/>
          <w:rtl/>
        </w:rPr>
        <w:t xml:space="preserve"> من خلات الصوديوم(ملح) </w:t>
      </w:r>
      <w:r w:rsidRPr="006416F8">
        <w:rPr>
          <w:sz w:val="26"/>
          <w:szCs w:val="26"/>
        </w:rPr>
        <w:t>CH3COONa</w:t>
      </w:r>
      <w:r w:rsidRPr="006416F8">
        <w:rPr>
          <w:sz w:val="26"/>
          <w:szCs w:val="26"/>
          <w:rtl/>
        </w:rPr>
        <w:t xml:space="preserve"> تركيزه </w:t>
      </w:r>
      <w:r w:rsidRPr="006416F8">
        <w:rPr>
          <w:sz w:val="26"/>
          <w:szCs w:val="26"/>
        </w:rPr>
        <w:t>0.1M</w:t>
      </w:r>
      <w:r w:rsidRPr="006416F8">
        <w:rPr>
          <w:sz w:val="26"/>
          <w:szCs w:val="26"/>
          <w:rtl/>
        </w:rPr>
        <w:t xml:space="preserve"> مع العلم أن </w:t>
      </w:r>
      <w:r w:rsidRPr="006416F8">
        <w:rPr>
          <w:sz w:val="26"/>
          <w:szCs w:val="26"/>
        </w:rPr>
        <w:t>Ka</w:t>
      </w:r>
      <w:r w:rsidRPr="006416F8">
        <w:rPr>
          <w:sz w:val="26"/>
          <w:szCs w:val="26"/>
          <w:rtl/>
        </w:rPr>
        <w:t xml:space="preserve"> لحمض الخل </w:t>
      </w:r>
      <w:r w:rsidRPr="006416F8">
        <w:rPr>
          <w:sz w:val="26"/>
          <w:szCs w:val="26"/>
        </w:rPr>
        <w:t>1.75×10-5</w:t>
      </w:r>
    </w:p>
    <w:p w14:paraId="59C27D20" w14:textId="77777777" w:rsidR="00E20CF7" w:rsidRPr="006416F8" w:rsidRDefault="00E20CF7" w:rsidP="00FB61EB">
      <w:pPr>
        <w:pStyle w:val="ListParagraph"/>
        <w:numPr>
          <w:ilvl w:val="0"/>
          <w:numId w:val="12"/>
        </w:numPr>
        <w:spacing w:after="0" w:line="276" w:lineRule="auto"/>
        <w:rPr>
          <w:sz w:val="26"/>
          <w:szCs w:val="26"/>
        </w:rPr>
      </w:pPr>
      <w:r w:rsidRPr="006416F8">
        <w:rPr>
          <w:sz w:val="26"/>
          <w:szCs w:val="26"/>
          <w:rtl/>
        </w:rPr>
        <w:t xml:space="preserve">  قم بقياس </w:t>
      </w:r>
      <w:r w:rsidRPr="006416F8">
        <w:rPr>
          <w:sz w:val="26"/>
          <w:szCs w:val="26"/>
        </w:rPr>
        <w:t>pH</w:t>
      </w:r>
      <w:r w:rsidRPr="006416F8">
        <w:rPr>
          <w:sz w:val="26"/>
          <w:szCs w:val="26"/>
          <w:rtl/>
        </w:rPr>
        <w:t xml:space="preserve"> المحلول المحضر بوساطة جهاز </w:t>
      </w:r>
      <w:r w:rsidRPr="006416F8">
        <w:rPr>
          <w:sz w:val="26"/>
          <w:szCs w:val="26"/>
        </w:rPr>
        <w:t>pH</w:t>
      </w:r>
      <w:r w:rsidRPr="006416F8">
        <w:rPr>
          <w:sz w:val="26"/>
          <w:szCs w:val="26"/>
          <w:rtl/>
        </w:rPr>
        <w:t xml:space="preserve"> مترية ، أقرأ خمس مرات التجربة </w:t>
      </w:r>
    </w:p>
    <w:p w14:paraId="15471642" w14:textId="77777777" w:rsidR="00E20CF7" w:rsidRPr="006416F8" w:rsidRDefault="00E20CF7" w:rsidP="00FB61EB">
      <w:pPr>
        <w:pStyle w:val="ListParagraph"/>
        <w:numPr>
          <w:ilvl w:val="0"/>
          <w:numId w:val="12"/>
        </w:numPr>
        <w:spacing w:after="0" w:line="276" w:lineRule="auto"/>
        <w:rPr>
          <w:rStyle w:val="Strong"/>
          <w:b w:val="0"/>
          <w:bCs w:val="0"/>
          <w:sz w:val="26"/>
          <w:szCs w:val="26"/>
          <w:rtl/>
        </w:rPr>
      </w:pPr>
      <w:r w:rsidRPr="006416F8">
        <w:rPr>
          <w:sz w:val="26"/>
          <w:szCs w:val="26"/>
          <w:rtl/>
        </w:rPr>
        <w:t xml:space="preserve"> رتب النتائج التي حصلت عليها في جدول، واحسب الانحراف المعياري </w:t>
      </w:r>
      <w:r w:rsidRPr="006416F8">
        <w:rPr>
          <w:sz w:val="26"/>
          <w:szCs w:val="26"/>
        </w:rPr>
        <w:t>S</w:t>
      </w:r>
      <w:r w:rsidRPr="006416F8">
        <w:rPr>
          <w:sz w:val="26"/>
          <w:szCs w:val="26"/>
          <w:rtl/>
        </w:rPr>
        <w:t xml:space="preserve"> والانحراف النسبي </w:t>
      </w:r>
      <w:r w:rsidRPr="006416F8">
        <w:rPr>
          <w:sz w:val="26"/>
          <w:szCs w:val="26"/>
        </w:rPr>
        <w:t>Sr</w:t>
      </w:r>
      <w:r w:rsidRPr="006416F8">
        <w:rPr>
          <w:sz w:val="26"/>
          <w:szCs w:val="26"/>
          <w:rtl/>
        </w:rPr>
        <w:t xml:space="preserve"> .</w:t>
      </w:r>
    </w:p>
    <w:p w14:paraId="632DAF73" w14:textId="77777777" w:rsidR="00E20CF7" w:rsidRPr="006416F8" w:rsidRDefault="00E20CF7" w:rsidP="00E20CF7">
      <w:pPr>
        <w:spacing w:line="276" w:lineRule="auto"/>
        <w:rPr>
          <w:rFonts w:eastAsia="Times New Roman"/>
          <w:sz w:val="26"/>
          <w:szCs w:val="26"/>
          <w:rtl/>
        </w:rPr>
      </w:pPr>
      <w:r w:rsidRPr="006416F8">
        <w:rPr>
          <w:rFonts w:eastAsia="Times New Roman"/>
          <w:sz w:val="26"/>
          <w:szCs w:val="26"/>
          <w:rtl/>
        </w:rPr>
        <w:t xml:space="preserve">النتائج : </w:t>
      </w:r>
    </w:p>
    <w:tbl>
      <w:tblPr>
        <w:tblStyle w:val="TableGrid"/>
        <w:bidiVisual/>
        <w:tblW w:w="11355" w:type="dxa"/>
        <w:tblLayout w:type="fixed"/>
        <w:tblLook w:val="04A0" w:firstRow="1" w:lastRow="0" w:firstColumn="1" w:lastColumn="0" w:noHBand="0" w:noVBand="1"/>
      </w:tblPr>
      <w:tblGrid>
        <w:gridCol w:w="807"/>
        <w:gridCol w:w="1119"/>
        <w:gridCol w:w="1474"/>
        <w:gridCol w:w="868"/>
        <w:gridCol w:w="850"/>
        <w:gridCol w:w="993"/>
        <w:gridCol w:w="992"/>
        <w:gridCol w:w="850"/>
        <w:gridCol w:w="993"/>
        <w:gridCol w:w="1275"/>
        <w:gridCol w:w="1134"/>
      </w:tblGrid>
      <w:tr w:rsidR="00E20CF7" w:rsidRPr="006416F8" w14:paraId="44D211D3" w14:textId="77777777" w:rsidTr="000730B5">
        <w:tc>
          <w:tcPr>
            <w:tcW w:w="807" w:type="dxa"/>
            <w:vAlign w:val="center"/>
          </w:tcPr>
          <w:p w14:paraId="6AB0C7EF"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rPr>
              <w:t>حجم حمض الخل</w:t>
            </w:r>
          </w:p>
        </w:tc>
        <w:tc>
          <w:tcPr>
            <w:tcW w:w="1119" w:type="dxa"/>
            <w:vAlign w:val="center"/>
          </w:tcPr>
          <w:p w14:paraId="1AF31104"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rPr>
              <w:t>حجم خلات الصوديوم</w:t>
            </w:r>
          </w:p>
        </w:tc>
        <w:tc>
          <w:tcPr>
            <w:tcW w:w="1474" w:type="dxa"/>
            <w:vAlign w:val="center"/>
          </w:tcPr>
          <w:p w14:paraId="79E07D39"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rPr>
              <w:t>حجم المحلول الموقي</w:t>
            </w:r>
          </w:p>
        </w:tc>
        <w:tc>
          <w:tcPr>
            <w:tcW w:w="868" w:type="dxa"/>
            <w:vAlign w:val="center"/>
          </w:tcPr>
          <w:p w14:paraId="3430EB72"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tl/>
                <w:lang w:bidi="ar-SY"/>
              </w:rPr>
              <w:t>القراءة</w:t>
            </w:r>
          </w:p>
          <w:p w14:paraId="53C53214"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tl/>
                <w:lang w:bidi="ar-SY"/>
              </w:rPr>
              <w:t>(1)</w:t>
            </w:r>
          </w:p>
        </w:tc>
        <w:tc>
          <w:tcPr>
            <w:tcW w:w="850" w:type="dxa"/>
            <w:vAlign w:val="center"/>
          </w:tcPr>
          <w:p w14:paraId="4F1F15E9"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tl/>
                <w:lang w:bidi="ar-SY"/>
              </w:rPr>
              <w:t>القراءة</w:t>
            </w:r>
          </w:p>
          <w:p w14:paraId="76987404"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lang w:bidi="ar-SY"/>
              </w:rPr>
              <w:t>(2)</w:t>
            </w:r>
          </w:p>
        </w:tc>
        <w:tc>
          <w:tcPr>
            <w:tcW w:w="993" w:type="dxa"/>
            <w:vAlign w:val="center"/>
          </w:tcPr>
          <w:p w14:paraId="51A7BEA1"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tl/>
                <w:lang w:bidi="ar-SY"/>
              </w:rPr>
              <w:t>القراءة</w:t>
            </w:r>
          </w:p>
          <w:p w14:paraId="2B490606"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lang w:bidi="ar-SY"/>
              </w:rPr>
              <w:t>(3)</w:t>
            </w:r>
          </w:p>
        </w:tc>
        <w:tc>
          <w:tcPr>
            <w:tcW w:w="992" w:type="dxa"/>
            <w:vAlign w:val="center"/>
          </w:tcPr>
          <w:p w14:paraId="2B78DE5C"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tl/>
                <w:lang w:bidi="ar-SY"/>
              </w:rPr>
              <w:t>القراءة</w:t>
            </w:r>
          </w:p>
          <w:p w14:paraId="56F74284"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lang w:bidi="ar-SY"/>
              </w:rPr>
              <w:t>(4)</w:t>
            </w:r>
          </w:p>
        </w:tc>
        <w:tc>
          <w:tcPr>
            <w:tcW w:w="850" w:type="dxa"/>
            <w:vAlign w:val="center"/>
          </w:tcPr>
          <w:p w14:paraId="66BFACA6"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tl/>
                <w:lang w:bidi="ar-SY"/>
              </w:rPr>
              <w:t>القراءة</w:t>
            </w:r>
          </w:p>
          <w:p w14:paraId="624F4F51"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lang w:bidi="ar-SY"/>
              </w:rPr>
              <w:t>(5)</w:t>
            </w:r>
          </w:p>
        </w:tc>
        <w:tc>
          <w:tcPr>
            <w:tcW w:w="993" w:type="dxa"/>
            <w:vAlign w:val="center"/>
          </w:tcPr>
          <w:p w14:paraId="17A2CFAA"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rPr>
              <w:t>متوسط</w:t>
            </w:r>
          </w:p>
          <w:p w14:paraId="5C055C30" w14:textId="77777777" w:rsidR="00E20CF7" w:rsidRPr="006416F8" w:rsidRDefault="0098231E" w:rsidP="000730B5">
            <w:pPr>
              <w:spacing w:line="276" w:lineRule="auto"/>
              <w:jc w:val="center"/>
              <w:rPr>
                <w:rFonts w:eastAsia="Times New Roman"/>
                <w:sz w:val="26"/>
                <w:szCs w:val="26"/>
                <w:rtl/>
              </w:rPr>
            </w:pPr>
            <m:oMathPara>
              <m:oMath>
                <m:acc>
                  <m:accPr>
                    <m:chr m:val="̅"/>
                    <m:ctrlPr>
                      <w:rPr>
                        <w:rFonts w:ascii="Cambria Math" w:hAnsi="Cambria Math"/>
                        <w:sz w:val="26"/>
                        <w:szCs w:val="26"/>
                      </w:rPr>
                    </m:ctrlPr>
                  </m:accPr>
                  <m:e>
                    <m:r>
                      <m:rPr>
                        <m:sty m:val="p"/>
                      </m:rPr>
                      <w:rPr>
                        <w:rFonts w:ascii="Cambria Math" w:hAnsi="Cambria Math"/>
                        <w:sz w:val="26"/>
                        <w:szCs w:val="26"/>
                      </w:rPr>
                      <m:t>x</m:t>
                    </m:r>
                  </m:e>
                </m:acc>
              </m:oMath>
            </m:oMathPara>
          </w:p>
        </w:tc>
        <w:tc>
          <w:tcPr>
            <w:tcW w:w="1275" w:type="dxa"/>
          </w:tcPr>
          <w:p w14:paraId="54AE7674" w14:textId="77777777" w:rsidR="00E20CF7" w:rsidRPr="006416F8" w:rsidRDefault="00E20CF7" w:rsidP="000730B5">
            <w:pPr>
              <w:jc w:val="center"/>
              <w:rPr>
                <w:rFonts w:eastAsia="Times New Roman"/>
                <w:sz w:val="26"/>
                <w:szCs w:val="26"/>
                <w:rtl/>
              </w:rPr>
            </w:pPr>
            <w:r w:rsidRPr="006416F8">
              <w:rPr>
                <w:rFonts w:eastAsia="Times New Roman"/>
                <w:sz w:val="26"/>
                <w:szCs w:val="26"/>
                <w:rtl/>
              </w:rPr>
              <w:t xml:space="preserve">تركيز حمض الخل في محلول الموقي </w:t>
            </w:r>
          </w:p>
        </w:tc>
        <w:tc>
          <w:tcPr>
            <w:tcW w:w="1134" w:type="dxa"/>
          </w:tcPr>
          <w:p w14:paraId="440311E3" w14:textId="77777777" w:rsidR="00E20CF7" w:rsidRPr="006416F8" w:rsidRDefault="00E20CF7" w:rsidP="000730B5">
            <w:pPr>
              <w:jc w:val="center"/>
              <w:rPr>
                <w:rFonts w:eastAsia="Times New Roman"/>
                <w:sz w:val="26"/>
                <w:szCs w:val="26"/>
                <w:rtl/>
              </w:rPr>
            </w:pPr>
            <w:r w:rsidRPr="006416F8">
              <w:rPr>
                <w:rFonts w:eastAsia="Times New Roman"/>
                <w:sz w:val="26"/>
                <w:szCs w:val="26"/>
                <w:rtl/>
              </w:rPr>
              <w:t>تركيز  خلات الصوديوم في محلول الموقي</w:t>
            </w:r>
          </w:p>
        </w:tc>
      </w:tr>
      <w:tr w:rsidR="00E20CF7" w:rsidRPr="006416F8" w14:paraId="1528C6BE" w14:textId="77777777" w:rsidTr="000730B5">
        <w:tc>
          <w:tcPr>
            <w:tcW w:w="807" w:type="dxa"/>
            <w:vAlign w:val="center"/>
          </w:tcPr>
          <w:p w14:paraId="4A0295C2" w14:textId="77777777" w:rsidR="00E20CF7" w:rsidRPr="006416F8" w:rsidRDefault="00E20CF7" w:rsidP="000730B5">
            <w:pPr>
              <w:spacing w:line="276" w:lineRule="auto"/>
              <w:jc w:val="center"/>
              <w:rPr>
                <w:rFonts w:eastAsia="Times New Roman"/>
                <w:sz w:val="26"/>
                <w:szCs w:val="26"/>
              </w:rPr>
            </w:pPr>
            <w:r w:rsidRPr="006416F8">
              <w:rPr>
                <w:rFonts w:eastAsia="Times New Roman"/>
                <w:sz w:val="26"/>
                <w:szCs w:val="26"/>
              </w:rPr>
              <w:lastRenderedPageBreak/>
              <w:t>10ml</w:t>
            </w:r>
          </w:p>
        </w:tc>
        <w:tc>
          <w:tcPr>
            <w:tcW w:w="1119" w:type="dxa"/>
            <w:vAlign w:val="center"/>
          </w:tcPr>
          <w:p w14:paraId="6037FF9A"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20ml</w:t>
            </w:r>
          </w:p>
        </w:tc>
        <w:tc>
          <w:tcPr>
            <w:tcW w:w="1474" w:type="dxa"/>
            <w:vAlign w:val="center"/>
          </w:tcPr>
          <w:p w14:paraId="5F55A5C3"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30ml</w:t>
            </w:r>
          </w:p>
        </w:tc>
        <w:tc>
          <w:tcPr>
            <w:tcW w:w="868" w:type="dxa"/>
            <w:vAlign w:val="center"/>
          </w:tcPr>
          <w:p w14:paraId="73C51C7A" w14:textId="77777777" w:rsidR="00E20CF7" w:rsidRPr="006416F8" w:rsidRDefault="00E20CF7" w:rsidP="000730B5">
            <w:pPr>
              <w:spacing w:line="276" w:lineRule="auto"/>
              <w:jc w:val="center"/>
              <w:rPr>
                <w:rFonts w:eastAsia="Times New Roman"/>
                <w:sz w:val="26"/>
                <w:szCs w:val="26"/>
                <w:rtl/>
              </w:rPr>
            </w:pPr>
          </w:p>
        </w:tc>
        <w:tc>
          <w:tcPr>
            <w:tcW w:w="850" w:type="dxa"/>
            <w:vAlign w:val="center"/>
          </w:tcPr>
          <w:p w14:paraId="6BE27113" w14:textId="77777777" w:rsidR="00E20CF7" w:rsidRPr="006416F8" w:rsidRDefault="00E20CF7" w:rsidP="000730B5">
            <w:pPr>
              <w:spacing w:line="276" w:lineRule="auto"/>
              <w:jc w:val="center"/>
              <w:rPr>
                <w:rFonts w:eastAsia="Times New Roman"/>
                <w:sz w:val="26"/>
                <w:szCs w:val="26"/>
                <w:rtl/>
              </w:rPr>
            </w:pPr>
          </w:p>
        </w:tc>
        <w:tc>
          <w:tcPr>
            <w:tcW w:w="993" w:type="dxa"/>
            <w:vAlign w:val="center"/>
          </w:tcPr>
          <w:p w14:paraId="6918D060" w14:textId="77777777" w:rsidR="00E20CF7" w:rsidRPr="006416F8" w:rsidRDefault="00E20CF7" w:rsidP="000730B5">
            <w:pPr>
              <w:spacing w:line="276" w:lineRule="auto"/>
              <w:jc w:val="center"/>
              <w:rPr>
                <w:rFonts w:eastAsia="Times New Roman"/>
                <w:sz w:val="26"/>
                <w:szCs w:val="26"/>
                <w:rtl/>
              </w:rPr>
            </w:pPr>
          </w:p>
        </w:tc>
        <w:tc>
          <w:tcPr>
            <w:tcW w:w="992" w:type="dxa"/>
            <w:vAlign w:val="center"/>
          </w:tcPr>
          <w:p w14:paraId="77FED10F" w14:textId="77777777" w:rsidR="00E20CF7" w:rsidRPr="006416F8" w:rsidRDefault="00E20CF7" w:rsidP="000730B5">
            <w:pPr>
              <w:spacing w:line="276" w:lineRule="auto"/>
              <w:jc w:val="center"/>
              <w:rPr>
                <w:rFonts w:eastAsia="Times New Roman"/>
                <w:sz w:val="26"/>
                <w:szCs w:val="26"/>
                <w:rtl/>
              </w:rPr>
            </w:pPr>
          </w:p>
        </w:tc>
        <w:tc>
          <w:tcPr>
            <w:tcW w:w="850" w:type="dxa"/>
            <w:vAlign w:val="center"/>
          </w:tcPr>
          <w:p w14:paraId="05A712A8" w14:textId="77777777" w:rsidR="00E20CF7" w:rsidRPr="006416F8" w:rsidRDefault="00E20CF7" w:rsidP="000730B5">
            <w:pPr>
              <w:spacing w:line="276" w:lineRule="auto"/>
              <w:jc w:val="center"/>
              <w:rPr>
                <w:rFonts w:eastAsia="Times New Roman"/>
                <w:sz w:val="26"/>
                <w:szCs w:val="26"/>
                <w:rtl/>
              </w:rPr>
            </w:pPr>
          </w:p>
        </w:tc>
        <w:tc>
          <w:tcPr>
            <w:tcW w:w="993" w:type="dxa"/>
            <w:vAlign w:val="center"/>
          </w:tcPr>
          <w:p w14:paraId="75836137" w14:textId="77777777" w:rsidR="00E20CF7" w:rsidRPr="006416F8" w:rsidRDefault="00E20CF7" w:rsidP="000730B5">
            <w:pPr>
              <w:spacing w:line="276" w:lineRule="auto"/>
              <w:jc w:val="center"/>
              <w:rPr>
                <w:rFonts w:eastAsia="Times New Roman"/>
                <w:sz w:val="26"/>
                <w:szCs w:val="26"/>
                <w:rtl/>
              </w:rPr>
            </w:pPr>
          </w:p>
        </w:tc>
        <w:tc>
          <w:tcPr>
            <w:tcW w:w="1275" w:type="dxa"/>
          </w:tcPr>
          <w:p w14:paraId="4C355EEF" w14:textId="77777777" w:rsidR="00E20CF7" w:rsidRPr="006416F8" w:rsidRDefault="00E20CF7" w:rsidP="000730B5">
            <w:pPr>
              <w:spacing w:line="276" w:lineRule="auto"/>
              <w:jc w:val="center"/>
              <w:rPr>
                <w:rFonts w:eastAsia="Times New Roman"/>
                <w:sz w:val="26"/>
                <w:szCs w:val="26"/>
                <w:rtl/>
              </w:rPr>
            </w:pPr>
          </w:p>
        </w:tc>
        <w:tc>
          <w:tcPr>
            <w:tcW w:w="1134" w:type="dxa"/>
          </w:tcPr>
          <w:p w14:paraId="3687DCA7" w14:textId="77777777" w:rsidR="00E20CF7" w:rsidRPr="006416F8" w:rsidRDefault="00E20CF7" w:rsidP="000730B5">
            <w:pPr>
              <w:spacing w:line="276" w:lineRule="auto"/>
              <w:jc w:val="center"/>
              <w:rPr>
                <w:rFonts w:eastAsia="Times New Roman"/>
                <w:sz w:val="26"/>
                <w:szCs w:val="26"/>
                <w:rtl/>
              </w:rPr>
            </w:pPr>
          </w:p>
        </w:tc>
      </w:tr>
      <w:tr w:rsidR="00E20CF7" w:rsidRPr="006416F8" w14:paraId="48F7417D" w14:textId="77777777" w:rsidTr="000730B5">
        <w:tc>
          <w:tcPr>
            <w:tcW w:w="807" w:type="dxa"/>
            <w:vAlign w:val="center"/>
          </w:tcPr>
          <w:p w14:paraId="585D12DB" w14:textId="77777777" w:rsidR="00E20CF7" w:rsidRPr="006416F8" w:rsidRDefault="00E20CF7" w:rsidP="000730B5">
            <w:pPr>
              <w:spacing w:line="276" w:lineRule="auto"/>
              <w:jc w:val="center"/>
              <w:rPr>
                <w:rFonts w:eastAsia="Times New Roman"/>
                <w:sz w:val="26"/>
                <w:szCs w:val="26"/>
              </w:rPr>
            </w:pPr>
            <w:r w:rsidRPr="006416F8">
              <w:rPr>
                <w:rFonts w:eastAsia="Times New Roman"/>
                <w:sz w:val="26"/>
                <w:szCs w:val="26"/>
              </w:rPr>
              <w:t>20ml</w:t>
            </w:r>
          </w:p>
        </w:tc>
        <w:tc>
          <w:tcPr>
            <w:tcW w:w="1119" w:type="dxa"/>
            <w:vAlign w:val="center"/>
          </w:tcPr>
          <w:p w14:paraId="05A93F5E"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10ml</w:t>
            </w:r>
          </w:p>
        </w:tc>
        <w:tc>
          <w:tcPr>
            <w:tcW w:w="1474" w:type="dxa"/>
            <w:vAlign w:val="center"/>
          </w:tcPr>
          <w:p w14:paraId="48F0AA87"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30ml</w:t>
            </w:r>
          </w:p>
        </w:tc>
        <w:tc>
          <w:tcPr>
            <w:tcW w:w="868" w:type="dxa"/>
            <w:vAlign w:val="center"/>
          </w:tcPr>
          <w:p w14:paraId="53CACB6B" w14:textId="77777777" w:rsidR="00E20CF7" w:rsidRPr="006416F8" w:rsidRDefault="00E20CF7" w:rsidP="000730B5">
            <w:pPr>
              <w:spacing w:line="276" w:lineRule="auto"/>
              <w:jc w:val="center"/>
              <w:rPr>
                <w:rFonts w:eastAsia="Times New Roman"/>
                <w:sz w:val="26"/>
                <w:szCs w:val="26"/>
                <w:rtl/>
              </w:rPr>
            </w:pPr>
          </w:p>
        </w:tc>
        <w:tc>
          <w:tcPr>
            <w:tcW w:w="850" w:type="dxa"/>
            <w:vAlign w:val="center"/>
          </w:tcPr>
          <w:p w14:paraId="25EAA190" w14:textId="77777777" w:rsidR="00E20CF7" w:rsidRPr="006416F8" w:rsidRDefault="00E20CF7" w:rsidP="000730B5">
            <w:pPr>
              <w:spacing w:line="276" w:lineRule="auto"/>
              <w:jc w:val="center"/>
              <w:rPr>
                <w:rFonts w:eastAsia="Times New Roman"/>
                <w:sz w:val="26"/>
                <w:szCs w:val="26"/>
                <w:rtl/>
              </w:rPr>
            </w:pPr>
          </w:p>
        </w:tc>
        <w:tc>
          <w:tcPr>
            <w:tcW w:w="993" w:type="dxa"/>
            <w:vAlign w:val="center"/>
          </w:tcPr>
          <w:p w14:paraId="3544D50C" w14:textId="77777777" w:rsidR="00E20CF7" w:rsidRPr="006416F8" w:rsidRDefault="00E20CF7" w:rsidP="000730B5">
            <w:pPr>
              <w:spacing w:line="276" w:lineRule="auto"/>
              <w:jc w:val="center"/>
              <w:rPr>
                <w:rFonts w:eastAsia="Times New Roman"/>
                <w:sz w:val="26"/>
                <w:szCs w:val="26"/>
                <w:rtl/>
              </w:rPr>
            </w:pPr>
          </w:p>
        </w:tc>
        <w:tc>
          <w:tcPr>
            <w:tcW w:w="992" w:type="dxa"/>
            <w:vAlign w:val="center"/>
          </w:tcPr>
          <w:p w14:paraId="2CAE0EFE" w14:textId="77777777" w:rsidR="00E20CF7" w:rsidRPr="006416F8" w:rsidRDefault="00E20CF7" w:rsidP="000730B5">
            <w:pPr>
              <w:spacing w:line="276" w:lineRule="auto"/>
              <w:jc w:val="center"/>
              <w:rPr>
                <w:rFonts w:eastAsia="Times New Roman"/>
                <w:sz w:val="26"/>
                <w:szCs w:val="26"/>
                <w:rtl/>
              </w:rPr>
            </w:pPr>
          </w:p>
        </w:tc>
        <w:tc>
          <w:tcPr>
            <w:tcW w:w="850" w:type="dxa"/>
            <w:vAlign w:val="center"/>
          </w:tcPr>
          <w:p w14:paraId="2C81F3C0" w14:textId="77777777" w:rsidR="00E20CF7" w:rsidRPr="006416F8" w:rsidRDefault="00E20CF7" w:rsidP="000730B5">
            <w:pPr>
              <w:spacing w:line="276" w:lineRule="auto"/>
              <w:jc w:val="center"/>
              <w:rPr>
                <w:rFonts w:eastAsia="Times New Roman"/>
                <w:sz w:val="26"/>
                <w:szCs w:val="26"/>
                <w:rtl/>
              </w:rPr>
            </w:pPr>
          </w:p>
        </w:tc>
        <w:tc>
          <w:tcPr>
            <w:tcW w:w="993" w:type="dxa"/>
            <w:vAlign w:val="center"/>
          </w:tcPr>
          <w:p w14:paraId="1070DF8D" w14:textId="77777777" w:rsidR="00E20CF7" w:rsidRPr="006416F8" w:rsidRDefault="00E20CF7" w:rsidP="000730B5">
            <w:pPr>
              <w:spacing w:line="276" w:lineRule="auto"/>
              <w:jc w:val="center"/>
              <w:rPr>
                <w:rFonts w:eastAsia="Times New Roman"/>
                <w:sz w:val="26"/>
                <w:szCs w:val="26"/>
                <w:rtl/>
              </w:rPr>
            </w:pPr>
          </w:p>
        </w:tc>
        <w:tc>
          <w:tcPr>
            <w:tcW w:w="1275" w:type="dxa"/>
          </w:tcPr>
          <w:p w14:paraId="553CCCAF" w14:textId="77777777" w:rsidR="00E20CF7" w:rsidRPr="006416F8" w:rsidRDefault="00E20CF7" w:rsidP="000730B5">
            <w:pPr>
              <w:spacing w:line="276" w:lineRule="auto"/>
              <w:jc w:val="center"/>
              <w:rPr>
                <w:rFonts w:eastAsia="Times New Roman"/>
                <w:sz w:val="26"/>
                <w:szCs w:val="26"/>
                <w:rtl/>
              </w:rPr>
            </w:pPr>
          </w:p>
        </w:tc>
        <w:tc>
          <w:tcPr>
            <w:tcW w:w="1134" w:type="dxa"/>
          </w:tcPr>
          <w:p w14:paraId="188532B6" w14:textId="77777777" w:rsidR="00E20CF7" w:rsidRPr="006416F8" w:rsidRDefault="00E20CF7" w:rsidP="000730B5">
            <w:pPr>
              <w:spacing w:line="276" w:lineRule="auto"/>
              <w:jc w:val="center"/>
              <w:rPr>
                <w:rFonts w:eastAsia="Times New Roman"/>
                <w:sz w:val="26"/>
                <w:szCs w:val="26"/>
                <w:rtl/>
              </w:rPr>
            </w:pPr>
          </w:p>
        </w:tc>
      </w:tr>
      <w:tr w:rsidR="00E20CF7" w:rsidRPr="006416F8" w14:paraId="664DE8BA" w14:textId="77777777" w:rsidTr="000730B5">
        <w:tc>
          <w:tcPr>
            <w:tcW w:w="807" w:type="dxa"/>
            <w:vAlign w:val="center"/>
          </w:tcPr>
          <w:p w14:paraId="50983C4A" w14:textId="77777777" w:rsidR="00E20CF7" w:rsidRPr="006416F8" w:rsidRDefault="00E20CF7" w:rsidP="000730B5">
            <w:pPr>
              <w:spacing w:line="276" w:lineRule="auto"/>
              <w:jc w:val="center"/>
              <w:rPr>
                <w:rFonts w:eastAsia="Times New Roman"/>
                <w:sz w:val="26"/>
                <w:szCs w:val="26"/>
              </w:rPr>
            </w:pPr>
            <w:r w:rsidRPr="006416F8">
              <w:rPr>
                <w:rFonts w:eastAsia="Times New Roman"/>
                <w:sz w:val="26"/>
                <w:szCs w:val="26"/>
              </w:rPr>
              <w:t>15ml</w:t>
            </w:r>
          </w:p>
        </w:tc>
        <w:tc>
          <w:tcPr>
            <w:tcW w:w="1119" w:type="dxa"/>
            <w:vAlign w:val="center"/>
          </w:tcPr>
          <w:p w14:paraId="7B4DC197"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15ml</w:t>
            </w:r>
          </w:p>
        </w:tc>
        <w:tc>
          <w:tcPr>
            <w:tcW w:w="1474" w:type="dxa"/>
            <w:vAlign w:val="center"/>
          </w:tcPr>
          <w:p w14:paraId="7108AE78"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30ml</w:t>
            </w:r>
          </w:p>
        </w:tc>
        <w:tc>
          <w:tcPr>
            <w:tcW w:w="868" w:type="dxa"/>
            <w:vAlign w:val="center"/>
          </w:tcPr>
          <w:p w14:paraId="751A3218" w14:textId="77777777" w:rsidR="00E20CF7" w:rsidRPr="006416F8" w:rsidRDefault="00E20CF7" w:rsidP="000730B5">
            <w:pPr>
              <w:spacing w:line="276" w:lineRule="auto"/>
              <w:jc w:val="center"/>
              <w:rPr>
                <w:rFonts w:eastAsia="Times New Roman"/>
                <w:sz w:val="26"/>
                <w:szCs w:val="26"/>
                <w:rtl/>
              </w:rPr>
            </w:pPr>
          </w:p>
        </w:tc>
        <w:tc>
          <w:tcPr>
            <w:tcW w:w="850" w:type="dxa"/>
            <w:vAlign w:val="center"/>
          </w:tcPr>
          <w:p w14:paraId="0900B058" w14:textId="77777777" w:rsidR="00E20CF7" w:rsidRPr="006416F8" w:rsidRDefault="00E20CF7" w:rsidP="000730B5">
            <w:pPr>
              <w:spacing w:line="276" w:lineRule="auto"/>
              <w:jc w:val="center"/>
              <w:rPr>
                <w:rFonts w:eastAsia="Times New Roman"/>
                <w:sz w:val="26"/>
                <w:szCs w:val="26"/>
                <w:rtl/>
              </w:rPr>
            </w:pPr>
          </w:p>
        </w:tc>
        <w:tc>
          <w:tcPr>
            <w:tcW w:w="993" w:type="dxa"/>
            <w:vAlign w:val="center"/>
          </w:tcPr>
          <w:p w14:paraId="7A79C98D" w14:textId="77777777" w:rsidR="00E20CF7" w:rsidRPr="006416F8" w:rsidRDefault="00E20CF7" w:rsidP="000730B5">
            <w:pPr>
              <w:spacing w:line="276" w:lineRule="auto"/>
              <w:jc w:val="center"/>
              <w:rPr>
                <w:rFonts w:eastAsia="Times New Roman"/>
                <w:sz w:val="26"/>
                <w:szCs w:val="26"/>
                <w:rtl/>
              </w:rPr>
            </w:pPr>
          </w:p>
        </w:tc>
        <w:tc>
          <w:tcPr>
            <w:tcW w:w="992" w:type="dxa"/>
            <w:vAlign w:val="center"/>
          </w:tcPr>
          <w:p w14:paraId="2D361F29" w14:textId="77777777" w:rsidR="00E20CF7" w:rsidRPr="006416F8" w:rsidRDefault="00E20CF7" w:rsidP="000730B5">
            <w:pPr>
              <w:spacing w:line="276" w:lineRule="auto"/>
              <w:jc w:val="center"/>
              <w:rPr>
                <w:rFonts w:eastAsia="Times New Roman"/>
                <w:sz w:val="26"/>
                <w:szCs w:val="26"/>
                <w:rtl/>
              </w:rPr>
            </w:pPr>
          </w:p>
        </w:tc>
        <w:tc>
          <w:tcPr>
            <w:tcW w:w="850" w:type="dxa"/>
            <w:vAlign w:val="center"/>
          </w:tcPr>
          <w:p w14:paraId="105621F8" w14:textId="77777777" w:rsidR="00E20CF7" w:rsidRPr="006416F8" w:rsidRDefault="00E20CF7" w:rsidP="000730B5">
            <w:pPr>
              <w:spacing w:line="276" w:lineRule="auto"/>
              <w:jc w:val="center"/>
              <w:rPr>
                <w:rFonts w:eastAsia="Times New Roman"/>
                <w:sz w:val="26"/>
                <w:szCs w:val="26"/>
                <w:rtl/>
              </w:rPr>
            </w:pPr>
          </w:p>
        </w:tc>
        <w:tc>
          <w:tcPr>
            <w:tcW w:w="993" w:type="dxa"/>
            <w:vAlign w:val="center"/>
          </w:tcPr>
          <w:p w14:paraId="5361D1CD" w14:textId="77777777" w:rsidR="00E20CF7" w:rsidRPr="006416F8" w:rsidRDefault="00E20CF7" w:rsidP="000730B5">
            <w:pPr>
              <w:spacing w:line="276" w:lineRule="auto"/>
              <w:jc w:val="center"/>
              <w:rPr>
                <w:rFonts w:eastAsia="Times New Roman"/>
                <w:sz w:val="26"/>
                <w:szCs w:val="26"/>
                <w:rtl/>
              </w:rPr>
            </w:pPr>
          </w:p>
        </w:tc>
        <w:tc>
          <w:tcPr>
            <w:tcW w:w="1275" w:type="dxa"/>
          </w:tcPr>
          <w:p w14:paraId="6ABA93D7" w14:textId="77777777" w:rsidR="00E20CF7" w:rsidRPr="006416F8" w:rsidRDefault="00E20CF7" w:rsidP="000730B5">
            <w:pPr>
              <w:spacing w:line="276" w:lineRule="auto"/>
              <w:jc w:val="center"/>
              <w:rPr>
                <w:rFonts w:eastAsia="Times New Roman"/>
                <w:sz w:val="26"/>
                <w:szCs w:val="26"/>
                <w:rtl/>
              </w:rPr>
            </w:pPr>
          </w:p>
        </w:tc>
        <w:tc>
          <w:tcPr>
            <w:tcW w:w="1134" w:type="dxa"/>
          </w:tcPr>
          <w:p w14:paraId="12C68E4D" w14:textId="77777777" w:rsidR="00E20CF7" w:rsidRPr="006416F8" w:rsidRDefault="00E20CF7" w:rsidP="000730B5">
            <w:pPr>
              <w:spacing w:line="276" w:lineRule="auto"/>
              <w:jc w:val="center"/>
              <w:rPr>
                <w:rFonts w:eastAsia="Times New Roman"/>
                <w:sz w:val="26"/>
                <w:szCs w:val="26"/>
                <w:rtl/>
              </w:rPr>
            </w:pPr>
          </w:p>
        </w:tc>
      </w:tr>
    </w:tbl>
    <w:p w14:paraId="55E60FB8" w14:textId="77777777" w:rsidR="00E20CF7" w:rsidRPr="006416F8" w:rsidRDefault="00E20CF7" w:rsidP="00E20CF7">
      <w:pPr>
        <w:spacing w:line="276" w:lineRule="auto"/>
        <w:rPr>
          <w:rFonts w:eastAsia="Times New Roman"/>
          <w:sz w:val="26"/>
          <w:szCs w:val="26"/>
          <w:rtl/>
        </w:rPr>
      </w:pPr>
    </w:p>
    <w:tbl>
      <w:tblPr>
        <w:tblStyle w:val="TableGrid"/>
        <w:bidiVisual/>
        <w:tblW w:w="0" w:type="auto"/>
        <w:tblLook w:val="04A0" w:firstRow="1" w:lastRow="0" w:firstColumn="1" w:lastColumn="0" w:noHBand="0" w:noVBand="1"/>
      </w:tblPr>
      <w:tblGrid>
        <w:gridCol w:w="761"/>
        <w:gridCol w:w="723"/>
        <w:gridCol w:w="1060"/>
        <w:gridCol w:w="1265"/>
        <w:gridCol w:w="1924"/>
        <w:gridCol w:w="1696"/>
        <w:gridCol w:w="1587"/>
      </w:tblGrid>
      <w:tr w:rsidR="00E20CF7" w:rsidRPr="006416F8" w14:paraId="07AA3BE2" w14:textId="77777777" w:rsidTr="000730B5">
        <w:tc>
          <w:tcPr>
            <w:tcW w:w="974" w:type="dxa"/>
            <w:vAlign w:val="center"/>
          </w:tcPr>
          <w:p w14:paraId="75F5F21D" w14:textId="77777777" w:rsidR="00E20CF7" w:rsidRPr="006416F8" w:rsidRDefault="00E20CF7" w:rsidP="000730B5">
            <w:pPr>
              <w:spacing w:line="276" w:lineRule="auto"/>
              <w:jc w:val="center"/>
              <w:rPr>
                <w:rFonts w:eastAsia="Times New Roman"/>
                <w:sz w:val="26"/>
                <w:szCs w:val="26"/>
                <w:rtl/>
                <w:lang w:bidi="ar-SY"/>
              </w:rPr>
            </w:pPr>
            <w:r w:rsidRPr="006416F8">
              <w:rPr>
                <w:rFonts w:eastAsia="Times New Roman"/>
                <w:sz w:val="26"/>
                <w:szCs w:val="26"/>
              </w:rPr>
              <w:t>n</w:t>
            </w:r>
            <w:r w:rsidRPr="006416F8">
              <w:rPr>
                <w:rFonts w:eastAsia="Times New Roman"/>
                <w:sz w:val="26"/>
                <w:szCs w:val="26"/>
                <w:rtl/>
                <w:lang w:bidi="ar-SY"/>
              </w:rPr>
              <w:t xml:space="preserve"> </w:t>
            </w:r>
          </w:p>
          <w:p w14:paraId="77562E6E" w14:textId="77777777" w:rsidR="00E20CF7" w:rsidRPr="006416F8" w:rsidRDefault="00E20CF7" w:rsidP="000730B5">
            <w:pPr>
              <w:spacing w:line="276" w:lineRule="auto"/>
              <w:jc w:val="center"/>
              <w:rPr>
                <w:rFonts w:eastAsia="Times New Roman"/>
                <w:sz w:val="26"/>
                <w:szCs w:val="26"/>
                <w:rtl/>
                <w:lang w:bidi="ar-SY"/>
              </w:rPr>
            </w:pPr>
          </w:p>
        </w:tc>
        <w:tc>
          <w:tcPr>
            <w:tcW w:w="907" w:type="dxa"/>
            <w:vAlign w:val="center"/>
          </w:tcPr>
          <w:p w14:paraId="40402161" w14:textId="77777777" w:rsidR="00E20CF7" w:rsidRPr="006416F8" w:rsidRDefault="00E20CF7" w:rsidP="000730B5">
            <w:pPr>
              <w:spacing w:line="276" w:lineRule="auto"/>
              <w:jc w:val="center"/>
              <w:rPr>
                <w:rFonts w:eastAsia="Times New Roman"/>
                <w:sz w:val="26"/>
                <w:szCs w:val="26"/>
                <w:rtl/>
              </w:rPr>
            </w:pPr>
            <m:oMathPara>
              <m:oMath>
                <m:r>
                  <w:rPr>
                    <w:rFonts w:ascii="Cambria Math" w:hAnsi="Cambria Math"/>
                    <w:color w:val="000000" w:themeColor="text1"/>
                    <w:sz w:val="26"/>
                    <w:szCs w:val="26"/>
                    <w:lang w:bidi="ar-SY"/>
                  </w:rPr>
                  <m:t>s</m:t>
                </m:r>
              </m:oMath>
            </m:oMathPara>
          </w:p>
        </w:tc>
        <w:tc>
          <w:tcPr>
            <w:tcW w:w="1282" w:type="dxa"/>
            <w:vAlign w:val="center"/>
          </w:tcPr>
          <w:p w14:paraId="774D63F8" w14:textId="77777777" w:rsidR="00E20CF7" w:rsidRPr="006416F8" w:rsidRDefault="00E20CF7" w:rsidP="000730B5">
            <w:pPr>
              <w:spacing w:line="276" w:lineRule="auto"/>
              <w:rPr>
                <w:rFonts w:eastAsia="Times New Roman"/>
                <w:sz w:val="26"/>
                <w:szCs w:val="26"/>
                <w:rtl/>
                <w:lang w:bidi="ar-SY"/>
              </w:rPr>
            </w:pPr>
          </w:p>
          <w:p w14:paraId="6F012A36" w14:textId="77777777" w:rsidR="00E20CF7" w:rsidRPr="006416F8" w:rsidRDefault="00E20CF7" w:rsidP="000730B5">
            <w:pPr>
              <w:spacing w:line="276" w:lineRule="auto"/>
              <w:jc w:val="center"/>
              <w:rPr>
                <w:rFonts w:eastAsia="Times New Roman"/>
                <w:sz w:val="26"/>
                <w:szCs w:val="26"/>
              </w:rPr>
            </w:pPr>
            <w:r w:rsidRPr="006416F8">
              <w:rPr>
                <w:rFonts w:eastAsia="Times New Roman"/>
                <w:sz w:val="26"/>
                <w:szCs w:val="26"/>
              </w:rPr>
              <w:t>CV%</w:t>
            </w:r>
          </w:p>
        </w:tc>
        <w:tc>
          <w:tcPr>
            <w:tcW w:w="1427" w:type="dxa"/>
            <w:vAlign w:val="center"/>
          </w:tcPr>
          <w:p w14:paraId="1ABD430B" w14:textId="77777777" w:rsidR="00E20CF7" w:rsidRPr="006416F8" w:rsidRDefault="00E20CF7" w:rsidP="000730B5">
            <w:pPr>
              <w:spacing w:line="276" w:lineRule="auto"/>
              <w:jc w:val="center"/>
              <w:rPr>
                <w:color w:val="000000" w:themeColor="text1"/>
                <w:sz w:val="26"/>
                <w:szCs w:val="26"/>
                <w:rtl/>
                <w:lang w:val="de-DE" w:bidi="ar-SY"/>
              </w:rPr>
            </w:pPr>
            <m:oMathPara>
              <m:oMath>
                <m:r>
                  <w:rPr>
                    <w:rFonts w:ascii="Cambria Math" w:hAnsi="Cambria Math"/>
                    <w:color w:val="000000" w:themeColor="text1"/>
                    <w:sz w:val="26"/>
                    <w:szCs w:val="26"/>
                    <w:lang w:bidi="ar-SY"/>
                  </w:rPr>
                  <m:t>m</m:t>
                </m:r>
              </m:oMath>
            </m:oMathPara>
          </w:p>
          <w:p w14:paraId="69C1C659" w14:textId="77777777" w:rsidR="00E20CF7" w:rsidRPr="006416F8" w:rsidRDefault="00E20CF7" w:rsidP="000730B5">
            <w:pPr>
              <w:spacing w:line="276" w:lineRule="auto"/>
              <w:jc w:val="center"/>
              <w:rPr>
                <w:color w:val="000000" w:themeColor="text1"/>
                <w:sz w:val="26"/>
                <w:szCs w:val="26"/>
                <w:rtl/>
                <w:lang w:val="de-DE" w:bidi="ar-SY"/>
              </w:rPr>
            </w:pPr>
            <w:r w:rsidRPr="006416F8">
              <w:rPr>
                <w:color w:val="000000" w:themeColor="text1"/>
                <w:sz w:val="26"/>
                <w:szCs w:val="26"/>
                <w:rtl/>
                <w:lang w:val="de-DE" w:bidi="ar-SY"/>
              </w:rPr>
              <w:t>من علاقة هندرسون</w:t>
            </w:r>
          </w:p>
        </w:tc>
        <w:tc>
          <w:tcPr>
            <w:tcW w:w="2401" w:type="dxa"/>
            <w:vAlign w:val="center"/>
          </w:tcPr>
          <w:p w14:paraId="49E33DDE" w14:textId="77777777" w:rsidR="00E20CF7" w:rsidRPr="006416F8" w:rsidRDefault="00E20CF7" w:rsidP="000730B5">
            <w:pPr>
              <w:spacing w:line="276" w:lineRule="auto"/>
              <w:jc w:val="center"/>
              <w:rPr>
                <w:color w:val="000000" w:themeColor="text1"/>
                <w:sz w:val="26"/>
                <w:szCs w:val="26"/>
                <w:rtl/>
                <w:lang w:bidi="ar-SY"/>
              </w:rPr>
            </w:pPr>
            <w:r w:rsidRPr="006416F8">
              <w:rPr>
                <w:color w:val="000000" w:themeColor="text1"/>
                <w:sz w:val="26"/>
                <w:szCs w:val="26"/>
                <w:lang w:bidi="ar-SY"/>
              </w:rPr>
              <w:t>t. student’s</w:t>
            </w:r>
          </w:p>
          <w:p w14:paraId="2DC938F4" w14:textId="77777777" w:rsidR="00E20CF7" w:rsidRPr="006416F8" w:rsidRDefault="00E20CF7" w:rsidP="000730B5">
            <w:pPr>
              <w:spacing w:line="276" w:lineRule="auto"/>
              <w:ind w:left="90"/>
              <w:jc w:val="center"/>
              <w:rPr>
                <w:rFonts w:eastAsia="Times New Roman"/>
                <w:sz w:val="26"/>
                <w:szCs w:val="26"/>
                <w:rtl/>
              </w:rPr>
            </w:pPr>
          </w:p>
        </w:tc>
        <w:tc>
          <w:tcPr>
            <w:tcW w:w="2096" w:type="dxa"/>
            <w:vAlign w:val="center"/>
          </w:tcPr>
          <w:p w14:paraId="1B9AB12C" w14:textId="77777777" w:rsidR="00E20CF7" w:rsidRPr="006416F8" w:rsidRDefault="00E20CF7" w:rsidP="000730B5">
            <w:pPr>
              <w:spacing w:line="276" w:lineRule="auto"/>
              <w:jc w:val="center"/>
              <w:rPr>
                <w:color w:val="000000" w:themeColor="text1"/>
                <w:sz w:val="26"/>
                <w:szCs w:val="26"/>
                <w:lang w:bidi="ar-SY"/>
              </w:rPr>
            </w:pPr>
            <w:r w:rsidRPr="006416F8">
              <w:rPr>
                <w:color w:val="000000" w:themeColor="text1"/>
                <w:sz w:val="26"/>
                <w:szCs w:val="26"/>
                <w:lang w:bidi="ar-SY"/>
              </w:rPr>
              <w:t>t</w:t>
            </w:r>
          </w:p>
          <w:p w14:paraId="188BB83C" w14:textId="77777777" w:rsidR="00E20CF7" w:rsidRPr="006416F8" w:rsidRDefault="00E20CF7" w:rsidP="000730B5">
            <w:pPr>
              <w:spacing w:line="276" w:lineRule="auto"/>
              <w:jc w:val="center"/>
              <w:rPr>
                <w:color w:val="000000" w:themeColor="text1"/>
                <w:sz w:val="26"/>
                <w:szCs w:val="26"/>
                <w:rtl/>
                <w:lang w:bidi="ar-SY"/>
              </w:rPr>
            </w:pPr>
            <w:r w:rsidRPr="006416F8">
              <w:rPr>
                <w:color w:val="000000" w:themeColor="text1"/>
                <w:sz w:val="26"/>
                <w:szCs w:val="26"/>
                <w:rtl/>
                <w:lang w:bidi="ar-SY"/>
              </w:rPr>
              <w:t xml:space="preserve">الجدولية </w:t>
            </w:r>
          </w:p>
          <w:p w14:paraId="432781B4" w14:textId="77777777" w:rsidR="00E20CF7" w:rsidRPr="006416F8" w:rsidRDefault="00E20CF7" w:rsidP="000730B5">
            <w:pPr>
              <w:spacing w:line="276" w:lineRule="auto"/>
              <w:jc w:val="center"/>
              <w:rPr>
                <w:color w:val="000000" w:themeColor="text1"/>
                <w:sz w:val="26"/>
                <w:szCs w:val="26"/>
                <w:lang w:bidi="ar-SY"/>
              </w:rPr>
            </w:pPr>
            <w:r w:rsidRPr="006416F8">
              <w:rPr>
                <w:color w:val="000000" w:themeColor="text1"/>
                <w:sz w:val="26"/>
                <w:szCs w:val="26"/>
                <w:rtl/>
                <w:lang w:bidi="ar-SY"/>
              </w:rPr>
              <w:t>عند مجال ثقة 95%</w:t>
            </w:r>
          </w:p>
        </w:tc>
        <w:tc>
          <w:tcPr>
            <w:tcW w:w="1985" w:type="dxa"/>
            <w:vAlign w:val="center"/>
          </w:tcPr>
          <w:p w14:paraId="5DA7C129"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tl/>
              </w:rPr>
              <w:t>النتيجة النهائية</w:t>
            </w:r>
          </w:p>
        </w:tc>
      </w:tr>
      <w:tr w:rsidR="00E20CF7" w:rsidRPr="006416F8" w14:paraId="0375ECEE" w14:textId="77777777" w:rsidTr="000730B5">
        <w:tc>
          <w:tcPr>
            <w:tcW w:w="974" w:type="dxa"/>
            <w:vMerge w:val="restart"/>
            <w:vAlign w:val="center"/>
          </w:tcPr>
          <w:p w14:paraId="28C7F57D" w14:textId="77777777" w:rsidR="00E20CF7" w:rsidRPr="006416F8" w:rsidRDefault="00E20CF7" w:rsidP="000730B5">
            <w:pPr>
              <w:spacing w:line="276" w:lineRule="auto"/>
              <w:jc w:val="center"/>
              <w:rPr>
                <w:rFonts w:eastAsia="Times New Roman"/>
                <w:sz w:val="26"/>
                <w:szCs w:val="26"/>
                <w:rtl/>
              </w:rPr>
            </w:pPr>
            <w:r w:rsidRPr="006416F8">
              <w:rPr>
                <w:rFonts w:eastAsia="Times New Roman"/>
                <w:sz w:val="26"/>
                <w:szCs w:val="26"/>
              </w:rPr>
              <w:t>5</w:t>
            </w:r>
          </w:p>
        </w:tc>
        <w:tc>
          <w:tcPr>
            <w:tcW w:w="907" w:type="dxa"/>
            <w:vAlign w:val="center"/>
          </w:tcPr>
          <w:p w14:paraId="1A219295" w14:textId="77777777" w:rsidR="00E20CF7" w:rsidRPr="006416F8" w:rsidRDefault="00E20CF7" w:rsidP="000730B5">
            <w:pPr>
              <w:spacing w:line="276" w:lineRule="auto"/>
              <w:jc w:val="center"/>
              <w:rPr>
                <w:rFonts w:eastAsia="Times New Roman"/>
                <w:sz w:val="26"/>
                <w:szCs w:val="26"/>
                <w:rtl/>
              </w:rPr>
            </w:pPr>
          </w:p>
        </w:tc>
        <w:tc>
          <w:tcPr>
            <w:tcW w:w="1282" w:type="dxa"/>
            <w:vAlign w:val="center"/>
          </w:tcPr>
          <w:p w14:paraId="15010D43" w14:textId="77777777" w:rsidR="00E20CF7" w:rsidRPr="006416F8" w:rsidRDefault="00E20CF7" w:rsidP="000730B5">
            <w:pPr>
              <w:spacing w:line="276" w:lineRule="auto"/>
              <w:jc w:val="center"/>
              <w:rPr>
                <w:rFonts w:eastAsia="Times New Roman"/>
                <w:sz w:val="26"/>
                <w:szCs w:val="26"/>
                <w:rtl/>
              </w:rPr>
            </w:pPr>
          </w:p>
        </w:tc>
        <w:tc>
          <w:tcPr>
            <w:tcW w:w="1427" w:type="dxa"/>
            <w:vAlign w:val="center"/>
          </w:tcPr>
          <w:p w14:paraId="6466807B" w14:textId="77777777" w:rsidR="00E20CF7" w:rsidRPr="006416F8" w:rsidRDefault="00E20CF7" w:rsidP="000730B5">
            <w:pPr>
              <w:spacing w:line="276" w:lineRule="auto"/>
              <w:jc w:val="center"/>
              <w:rPr>
                <w:rFonts w:eastAsia="Times New Roman"/>
                <w:sz w:val="26"/>
                <w:szCs w:val="26"/>
                <w:rtl/>
              </w:rPr>
            </w:pPr>
          </w:p>
        </w:tc>
        <w:tc>
          <w:tcPr>
            <w:tcW w:w="2401" w:type="dxa"/>
            <w:vAlign w:val="center"/>
          </w:tcPr>
          <w:p w14:paraId="4B5BD0EA" w14:textId="77777777" w:rsidR="00E20CF7" w:rsidRPr="006416F8" w:rsidRDefault="00E20CF7" w:rsidP="000730B5">
            <w:pPr>
              <w:spacing w:line="276" w:lineRule="auto"/>
              <w:jc w:val="center"/>
              <w:rPr>
                <w:rFonts w:eastAsia="Times New Roman"/>
                <w:sz w:val="26"/>
                <w:szCs w:val="26"/>
                <w:rtl/>
              </w:rPr>
            </w:pPr>
          </w:p>
        </w:tc>
        <w:tc>
          <w:tcPr>
            <w:tcW w:w="2096" w:type="dxa"/>
            <w:vMerge w:val="restart"/>
            <w:vAlign w:val="center"/>
          </w:tcPr>
          <w:p w14:paraId="1C6A7FDF" w14:textId="77777777" w:rsidR="00E20CF7" w:rsidRPr="006416F8" w:rsidRDefault="00E20CF7" w:rsidP="000730B5">
            <w:pPr>
              <w:spacing w:line="276" w:lineRule="auto"/>
              <w:jc w:val="center"/>
              <w:rPr>
                <w:rFonts w:eastAsia="Times New Roman"/>
                <w:sz w:val="26"/>
                <w:szCs w:val="26"/>
                <w:rtl/>
              </w:rPr>
            </w:pPr>
          </w:p>
        </w:tc>
        <w:tc>
          <w:tcPr>
            <w:tcW w:w="1985" w:type="dxa"/>
            <w:vAlign w:val="center"/>
          </w:tcPr>
          <w:p w14:paraId="3CB83FD7" w14:textId="77777777" w:rsidR="00E20CF7" w:rsidRPr="006416F8" w:rsidRDefault="00E20CF7" w:rsidP="000730B5">
            <w:pPr>
              <w:spacing w:line="276" w:lineRule="auto"/>
              <w:jc w:val="center"/>
              <w:rPr>
                <w:rFonts w:eastAsia="Times New Roman"/>
                <w:sz w:val="26"/>
                <w:szCs w:val="26"/>
                <w:rtl/>
              </w:rPr>
            </w:pPr>
          </w:p>
        </w:tc>
      </w:tr>
      <w:tr w:rsidR="00E20CF7" w:rsidRPr="006416F8" w14:paraId="577A5E25" w14:textId="77777777" w:rsidTr="000730B5">
        <w:tc>
          <w:tcPr>
            <w:tcW w:w="974" w:type="dxa"/>
            <w:vMerge/>
            <w:vAlign w:val="center"/>
          </w:tcPr>
          <w:p w14:paraId="5E0F276C" w14:textId="77777777" w:rsidR="00E20CF7" w:rsidRPr="006416F8" w:rsidRDefault="00E20CF7" w:rsidP="000730B5">
            <w:pPr>
              <w:spacing w:line="276" w:lineRule="auto"/>
              <w:jc w:val="center"/>
              <w:rPr>
                <w:rFonts w:eastAsia="Times New Roman"/>
                <w:sz w:val="26"/>
                <w:szCs w:val="26"/>
                <w:rtl/>
              </w:rPr>
            </w:pPr>
          </w:p>
        </w:tc>
        <w:tc>
          <w:tcPr>
            <w:tcW w:w="907" w:type="dxa"/>
            <w:vAlign w:val="center"/>
          </w:tcPr>
          <w:p w14:paraId="06684696" w14:textId="77777777" w:rsidR="00E20CF7" w:rsidRPr="006416F8" w:rsidRDefault="00E20CF7" w:rsidP="000730B5">
            <w:pPr>
              <w:spacing w:line="276" w:lineRule="auto"/>
              <w:jc w:val="center"/>
              <w:rPr>
                <w:rFonts w:eastAsia="Times New Roman"/>
                <w:sz w:val="26"/>
                <w:szCs w:val="26"/>
                <w:rtl/>
              </w:rPr>
            </w:pPr>
          </w:p>
        </w:tc>
        <w:tc>
          <w:tcPr>
            <w:tcW w:w="1282" w:type="dxa"/>
            <w:vAlign w:val="center"/>
          </w:tcPr>
          <w:p w14:paraId="69688EA1" w14:textId="77777777" w:rsidR="00E20CF7" w:rsidRPr="006416F8" w:rsidRDefault="00E20CF7" w:rsidP="000730B5">
            <w:pPr>
              <w:spacing w:line="276" w:lineRule="auto"/>
              <w:jc w:val="center"/>
              <w:rPr>
                <w:rFonts w:eastAsia="Times New Roman"/>
                <w:sz w:val="26"/>
                <w:szCs w:val="26"/>
                <w:rtl/>
              </w:rPr>
            </w:pPr>
          </w:p>
        </w:tc>
        <w:tc>
          <w:tcPr>
            <w:tcW w:w="1427" w:type="dxa"/>
            <w:vAlign w:val="center"/>
          </w:tcPr>
          <w:p w14:paraId="6B34A1C9" w14:textId="77777777" w:rsidR="00E20CF7" w:rsidRPr="006416F8" w:rsidRDefault="00E20CF7" w:rsidP="000730B5">
            <w:pPr>
              <w:spacing w:line="276" w:lineRule="auto"/>
              <w:jc w:val="center"/>
              <w:rPr>
                <w:rFonts w:eastAsia="Times New Roman"/>
                <w:sz w:val="26"/>
                <w:szCs w:val="26"/>
                <w:rtl/>
              </w:rPr>
            </w:pPr>
          </w:p>
        </w:tc>
        <w:tc>
          <w:tcPr>
            <w:tcW w:w="2401" w:type="dxa"/>
            <w:vAlign w:val="center"/>
          </w:tcPr>
          <w:p w14:paraId="5D2F7A0E" w14:textId="77777777" w:rsidR="00E20CF7" w:rsidRPr="006416F8" w:rsidRDefault="00E20CF7" w:rsidP="000730B5">
            <w:pPr>
              <w:spacing w:line="276" w:lineRule="auto"/>
              <w:jc w:val="center"/>
              <w:rPr>
                <w:rFonts w:eastAsia="Times New Roman"/>
                <w:sz w:val="26"/>
                <w:szCs w:val="26"/>
                <w:rtl/>
              </w:rPr>
            </w:pPr>
          </w:p>
        </w:tc>
        <w:tc>
          <w:tcPr>
            <w:tcW w:w="2096" w:type="dxa"/>
            <w:vMerge/>
            <w:vAlign w:val="center"/>
          </w:tcPr>
          <w:p w14:paraId="016A436E" w14:textId="77777777" w:rsidR="00E20CF7" w:rsidRPr="006416F8" w:rsidRDefault="00E20CF7" w:rsidP="000730B5">
            <w:pPr>
              <w:spacing w:line="276" w:lineRule="auto"/>
              <w:jc w:val="center"/>
              <w:rPr>
                <w:rFonts w:eastAsia="Times New Roman"/>
                <w:sz w:val="26"/>
                <w:szCs w:val="26"/>
                <w:rtl/>
              </w:rPr>
            </w:pPr>
          </w:p>
        </w:tc>
        <w:tc>
          <w:tcPr>
            <w:tcW w:w="1985" w:type="dxa"/>
            <w:vAlign w:val="center"/>
          </w:tcPr>
          <w:p w14:paraId="64A98C5B" w14:textId="77777777" w:rsidR="00E20CF7" w:rsidRPr="006416F8" w:rsidRDefault="00E20CF7" w:rsidP="000730B5">
            <w:pPr>
              <w:spacing w:line="276" w:lineRule="auto"/>
              <w:jc w:val="center"/>
              <w:rPr>
                <w:rFonts w:eastAsia="Times New Roman"/>
                <w:sz w:val="26"/>
                <w:szCs w:val="26"/>
                <w:rtl/>
              </w:rPr>
            </w:pPr>
          </w:p>
        </w:tc>
      </w:tr>
      <w:tr w:rsidR="00E20CF7" w:rsidRPr="006416F8" w14:paraId="7B528C8F" w14:textId="77777777" w:rsidTr="000730B5">
        <w:tc>
          <w:tcPr>
            <w:tcW w:w="974" w:type="dxa"/>
            <w:vMerge/>
            <w:vAlign w:val="center"/>
          </w:tcPr>
          <w:p w14:paraId="0C7A83A4" w14:textId="77777777" w:rsidR="00E20CF7" w:rsidRPr="006416F8" w:rsidRDefault="00E20CF7" w:rsidP="000730B5">
            <w:pPr>
              <w:spacing w:line="276" w:lineRule="auto"/>
              <w:jc w:val="center"/>
              <w:rPr>
                <w:rFonts w:eastAsia="Times New Roman"/>
                <w:sz w:val="26"/>
                <w:szCs w:val="26"/>
                <w:rtl/>
              </w:rPr>
            </w:pPr>
          </w:p>
        </w:tc>
        <w:tc>
          <w:tcPr>
            <w:tcW w:w="907" w:type="dxa"/>
            <w:vAlign w:val="center"/>
          </w:tcPr>
          <w:p w14:paraId="5318E805" w14:textId="77777777" w:rsidR="00E20CF7" w:rsidRPr="006416F8" w:rsidRDefault="00E20CF7" w:rsidP="000730B5">
            <w:pPr>
              <w:spacing w:line="276" w:lineRule="auto"/>
              <w:jc w:val="center"/>
              <w:rPr>
                <w:rFonts w:eastAsia="Times New Roman"/>
                <w:sz w:val="26"/>
                <w:szCs w:val="26"/>
                <w:rtl/>
              </w:rPr>
            </w:pPr>
          </w:p>
        </w:tc>
        <w:tc>
          <w:tcPr>
            <w:tcW w:w="1282" w:type="dxa"/>
            <w:vAlign w:val="center"/>
          </w:tcPr>
          <w:p w14:paraId="7D89DF8E" w14:textId="77777777" w:rsidR="00E20CF7" w:rsidRPr="006416F8" w:rsidRDefault="00E20CF7" w:rsidP="000730B5">
            <w:pPr>
              <w:spacing w:line="276" w:lineRule="auto"/>
              <w:jc w:val="center"/>
              <w:rPr>
                <w:rFonts w:eastAsia="Times New Roman"/>
                <w:sz w:val="26"/>
                <w:szCs w:val="26"/>
                <w:rtl/>
              </w:rPr>
            </w:pPr>
          </w:p>
        </w:tc>
        <w:tc>
          <w:tcPr>
            <w:tcW w:w="1427" w:type="dxa"/>
            <w:vAlign w:val="center"/>
          </w:tcPr>
          <w:p w14:paraId="2D523F53" w14:textId="77777777" w:rsidR="00E20CF7" w:rsidRPr="006416F8" w:rsidRDefault="00E20CF7" w:rsidP="000730B5">
            <w:pPr>
              <w:spacing w:line="276" w:lineRule="auto"/>
              <w:jc w:val="center"/>
              <w:rPr>
                <w:rFonts w:eastAsia="Times New Roman"/>
                <w:sz w:val="26"/>
                <w:szCs w:val="26"/>
                <w:rtl/>
              </w:rPr>
            </w:pPr>
          </w:p>
        </w:tc>
        <w:tc>
          <w:tcPr>
            <w:tcW w:w="2401" w:type="dxa"/>
            <w:vAlign w:val="center"/>
          </w:tcPr>
          <w:p w14:paraId="47542CFE" w14:textId="77777777" w:rsidR="00E20CF7" w:rsidRPr="006416F8" w:rsidRDefault="00E20CF7" w:rsidP="000730B5">
            <w:pPr>
              <w:spacing w:line="276" w:lineRule="auto"/>
              <w:jc w:val="center"/>
              <w:rPr>
                <w:rFonts w:eastAsia="Times New Roman"/>
                <w:sz w:val="26"/>
                <w:szCs w:val="26"/>
                <w:rtl/>
              </w:rPr>
            </w:pPr>
          </w:p>
        </w:tc>
        <w:tc>
          <w:tcPr>
            <w:tcW w:w="2096" w:type="dxa"/>
            <w:vMerge/>
            <w:vAlign w:val="center"/>
          </w:tcPr>
          <w:p w14:paraId="034EDDF3" w14:textId="77777777" w:rsidR="00E20CF7" w:rsidRPr="006416F8" w:rsidRDefault="00E20CF7" w:rsidP="000730B5">
            <w:pPr>
              <w:spacing w:line="276" w:lineRule="auto"/>
              <w:jc w:val="center"/>
              <w:rPr>
                <w:rFonts w:eastAsia="Times New Roman"/>
                <w:sz w:val="26"/>
                <w:szCs w:val="26"/>
                <w:rtl/>
              </w:rPr>
            </w:pPr>
          </w:p>
        </w:tc>
        <w:tc>
          <w:tcPr>
            <w:tcW w:w="1985" w:type="dxa"/>
            <w:vAlign w:val="center"/>
          </w:tcPr>
          <w:p w14:paraId="03A5664F" w14:textId="77777777" w:rsidR="00E20CF7" w:rsidRPr="006416F8" w:rsidRDefault="00E20CF7" w:rsidP="000730B5">
            <w:pPr>
              <w:spacing w:line="276" w:lineRule="auto"/>
              <w:jc w:val="center"/>
              <w:rPr>
                <w:rFonts w:eastAsia="Times New Roman"/>
                <w:sz w:val="26"/>
                <w:szCs w:val="26"/>
                <w:rtl/>
              </w:rPr>
            </w:pPr>
          </w:p>
        </w:tc>
      </w:tr>
    </w:tbl>
    <w:p w14:paraId="28E7530F" w14:textId="77777777" w:rsidR="00E20CF7" w:rsidRPr="006416F8" w:rsidRDefault="00E20CF7" w:rsidP="00E20CF7">
      <w:pPr>
        <w:spacing w:line="276" w:lineRule="auto"/>
        <w:jc w:val="lowKashida"/>
        <w:rPr>
          <w:sz w:val="26"/>
          <w:szCs w:val="26"/>
          <w:rtl/>
        </w:rPr>
      </w:pPr>
      <w:r w:rsidRPr="006416F8">
        <w:rPr>
          <w:sz w:val="26"/>
          <w:szCs w:val="26"/>
          <w:rtl/>
        </w:rPr>
        <w:t xml:space="preserve">النتيجة النهائية مع المناقشة : </w:t>
      </w:r>
    </w:p>
    <w:p w14:paraId="4D6A4096" w14:textId="77777777" w:rsidR="00E20CF7" w:rsidRPr="006416F8" w:rsidRDefault="00E20CF7" w:rsidP="00E20CF7">
      <w:pPr>
        <w:spacing w:line="276" w:lineRule="auto"/>
        <w:jc w:val="lowKashida"/>
        <w:rPr>
          <w:sz w:val="26"/>
          <w:szCs w:val="26"/>
          <w:rtl/>
        </w:rPr>
      </w:pPr>
      <w:r w:rsidRPr="006416F8">
        <w:rPr>
          <w:sz w:val="26"/>
          <w:szCs w:val="26"/>
          <w:rtl/>
        </w:rPr>
        <w:t>............................................................................................................................................................................................................................................................................................................................................................................................................................................................................................................................................................................................................................................................</w:t>
      </w:r>
    </w:p>
    <w:p w14:paraId="2A03FD8F" w14:textId="77777777" w:rsidR="00E20CF7" w:rsidRPr="006416F8" w:rsidRDefault="00E20CF7" w:rsidP="00D05624">
      <w:pPr>
        <w:rPr>
          <w:sz w:val="26"/>
          <w:szCs w:val="26"/>
          <w:rtl/>
          <w:lang w:bidi="ar-SY"/>
        </w:rPr>
      </w:pPr>
    </w:p>
    <w:p w14:paraId="3D029EDA" w14:textId="77777777" w:rsidR="00E20CF7" w:rsidRPr="006416F8" w:rsidRDefault="00E20CF7" w:rsidP="00D05624">
      <w:pPr>
        <w:rPr>
          <w:sz w:val="26"/>
          <w:szCs w:val="26"/>
          <w:rtl/>
          <w:lang w:bidi="ar-SY"/>
        </w:rPr>
      </w:pPr>
    </w:p>
    <w:p w14:paraId="72A519FA" w14:textId="77777777" w:rsidR="00E20CF7" w:rsidRPr="006416F8" w:rsidRDefault="00E20CF7" w:rsidP="00D05624">
      <w:pPr>
        <w:rPr>
          <w:sz w:val="26"/>
          <w:szCs w:val="26"/>
          <w:rtl/>
          <w:lang w:bidi="ar-SY"/>
        </w:rPr>
      </w:pPr>
    </w:p>
    <w:p w14:paraId="042901B6" w14:textId="77777777" w:rsidR="00E20CF7" w:rsidRPr="006416F8" w:rsidRDefault="00E20CF7" w:rsidP="00D05624">
      <w:pPr>
        <w:rPr>
          <w:sz w:val="26"/>
          <w:szCs w:val="26"/>
          <w:rtl/>
          <w:lang w:bidi="ar-SY"/>
        </w:rPr>
      </w:pPr>
    </w:p>
    <w:p w14:paraId="31B029D4" w14:textId="77777777" w:rsidR="00E20CF7" w:rsidRPr="006416F8" w:rsidRDefault="00E20CF7" w:rsidP="00D05624">
      <w:pPr>
        <w:rPr>
          <w:sz w:val="26"/>
          <w:szCs w:val="26"/>
          <w:rtl/>
          <w:lang w:bidi="ar-SY"/>
        </w:rPr>
      </w:pPr>
    </w:p>
    <w:p w14:paraId="4338510C" w14:textId="77777777" w:rsidR="00E20CF7" w:rsidRPr="006416F8" w:rsidRDefault="00E20CF7" w:rsidP="00D05624">
      <w:pPr>
        <w:rPr>
          <w:sz w:val="26"/>
          <w:szCs w:val="26"/>
          <w:rtl/>
          <w:lang w:bidi="ar-SY"/>
        </w:rPr>
      </w:pPr>
    </w:p>
    <w:p w14:paraId="68232546" w14:textId="77777777" w:rsidR="00E20CF7" w:rsidRPr="006416F8" w:rsidRDefault="00E20CF7" w:rsidP="00D05624">
      <w:pPr>
        <w:rPr>
          <w:sz w:val="26"/>
          <w:szCs w:val="26"/>
          <w:rtl/>
          <w:lang w:bidi="ar-SY"/>
        </w:rPr>
      </w:pPr>
    </w:p>
    <w:p w14:paraId="3B0E691C" w14:textId="77777777" w:rsidR="00E20CF7" w:rsidRPr="006416F8" w:rsidRDefault="00E20CF7" w:rsidP="00D05624">
      <w:pPr>
        <w:rPr>
          <w:sz w:val="26"/>
          <w:szCs w:val="26"/>
          <w:rtl/>
          <w:lang w:bidi="ar-SY"/>
        </w:rPr>
      </w:pPr>
    </w:p>
    <w:p w14:paraId="7599AC24" w14:textId="77777777" w:rsidR="00E20CF7" w:rsidRPr="00065FF0" w:rsidRDefault="00E20CF7" w:rsidP="00E20CF7">
      <w:pPr>
        <w:pStyle w:val="Heading1"/>
        <w:rPr>
          <w:rFonts w:ascii="Sakkal Majalla" w:hAnsi="Sakkal Majalla" w:cs="Sakkal Majalla"/>
          <w:sz w:val="32"/>
          <w:szCs w:val="32"/>
          <w:rtl/>
        </w:rPr>
      </w:pPr>
      <w:r w:rsidRPr="00065FF0">
        <w:rPr>
          <w:rFonts w:ascii="Sakkal Majalla" w:hAnsi="Sakkal Majalla" w:cs="Sakkal Majalla"/>
          <w:sz w:val="32"/>
          <w:szCs w:val="32"/>
          <w:rtl/>
        </w:rPr>
        <w:lastRenderedPageBreak/>
        <w:t>المنارة</w:t>
      </w:r>
      <w:bookmarkStart w:id="4" w:name="_Hlk136254330"/>
    </w:p>
    <w:p w14:paraId="236DC52F" w14:textId="77777777" w:rsidR="00E20CF7" w:rsidRPr="00065FF0" w:rsidRDefault="00E20CF7" w:rsidP="00E20CF7">
      <w:pPr>
        <w:pStyle w:val="Heading1"/>
        <w:rPr>
          <w:rFonts w:ascii="Sakkal Majalla" w:hAnsi="Sakkal Majalla" w:cs="Sakkal Majalla"/>
          <w:sz w:val="32"/>
          <w:szCs w:val="32"/>
          <w:rtl/>
        </w:rPr>
      </w:pPr>
      <w:r w:rsidRPr="00065FF0">
        <w:rPr>
          <w:rFonts w:ascii="Sakkal Majalla" w:hAnsi="Sakkal Majalla" w:cs="Sakkal Majalla"/>
          <w:sz w:val="32"/>
          <w:szCs w:val="32"/>
          <w:rtl/>
        </w:rPr>
        <w:t>كلية: الصيدلة</w:t>
      </w:r>
    </w:p>
    <w:p w14:paraId="45326953" w14:textId="77777777" w:rsidR="00E20CF7" w:rsidRPr="00065FF0" w:rsidRDefault="00E20CF7" w:rsidP="00E20CF7">
      <w:pPr>
        <w:pStyle w:val="Heading1"/>
        <w:rPr>
          <w:rFonts w:ascii="Sakkal Majalla" w:hAnsi="Sakkal Majalla" w:cs="Sakkal Majalla"/>
          <w:sz w:val="32"/>
          <w:szCs w:val="32"/>
        </w:rPr>
      </w:pPr>
      <w:r w:rsidRPr="00065FF0">
        <w:rPr>
          <w:rFonts w:ascii="Sakkal Majalla" w:hAnsi="Sakkal Majalla" w:cs="Sakkal Majalla"/>
          <w:sz w:val="32"/>
          <w:szCs w:val="32"/>
          <w:rtl/>
        </w:rPr>
        <w:t>اسم المقرر: التحليل الالي.</w:t>
      </w:r>
    </w:p>
    <w:p w14:paraId="39FF7968" w14:textId="796FBF31" w:rsidR="00E20CF7" w:rsidRPr="00065FF0" w:rsidRDefault="00E20CF7" w:rsidP="00E20CF7">
      <w:pPr>
        <w:pStyle w:val="Heading1"/>
        <w:rPr>
          <w:rFonts w:ascii="Sakkal Majalla" w:hAnsi="Sakkal Majalla" w:cs="Sakkal Majalla"/>
          <w:sz w:val="32"/>
          <w:szCs w:val="32"/>
        </w:rPr>
      </w:pPr>
      <w:r w:rsidRPr="00065FF0">
        <w:rPr>
          <w:rFonts w:ascii="Sakkal Majalla" w:hAnsi="Sakkal Majalla" w:cs="Sakkal Majalla"/>
          <w:sz w:val="32"/>
          <w:szCs w:val="32"/>
          <w:rtl/>
        </w:rPr>
        <w:t>رقم الجلسة (4)</w:t>
      </w:r>
    </w:p>
    <w:p w14:paraId="18E165F9" w14:textId="5D98A1F4" w:rsidR="00E20CF7" w:rsidRPr="00065FF0" w:rsidRDefault="00E20CF7" w:rsidP="00E20CF7">
      <w:pPr>
        <w:pStyle w:val="Heading1"/>
        <w:rPr>
          <w:rFonts w:ascii="Sakkal Majalla" w:hAnsi="Sakkal Majalla" w:cs="Sakkal Majalla"/>
          <w:sz w:val="32"/>
          <w:szCs w:val="32"/>
        </w:rPr>
      </w:pPr>
      <w:r w:rsidRPr="00065FF0">
        <w:rPr>
          <w:rFonts w:ascii="Sakkal Majalla" w:hAnsi="Sakkal Majalla" w:cs="Sakkal Majalla"/>
          <w:sz w:val="32"/>
          <w:szCs w:val="32"/>
          <w:rtl/>
        </w:rPr>
        <w:t xml:space="preserve">عنوان الجلسة: </w:t>
      </w:r>
      <w:r w:rsidR="001031D3" w:rsidRPr="00065FF0">
        <w:rPr>
          <w:rFonts w:ascii="Sakkal Majalla" w:hAnsi="Sakkal Majalla" w:cs="Sakkal Majalla"/>
          <w:sz w:val="32"/>
          <w:szCs w:val="32"/>
          <w:rtl/>
        </w:rPr>
        <w:t xml:space="preserve">مقياس الطيف الضوئي </w:t>
      </w:r>
      <w:r w:rsidR="00065FF0" w:rsidRPr="00065FF0">
        <w:rPr>
          <w:rFonts w:ascii="Sakkal Majalla" w:hAnsi="Sakkal Majalla" w:cs="Sakkal Majalla" w:hint="cs"/>
          <w:sz w:val="32"/>
          <w:szCs w:val="32"/>
          <w:rtl/>
        </w:rPr>
        <w:t>و</w:t>
      </w:r>
      <w:r w:rsidR="00065FF0" w:rsidRPr="00065FF0">
        <w:rPr>
          <w:rFonts w:ascii="Sakkal Majalla" w:hAnsi="Sakkal Majalla" w:cs="Sakkal Majalla"/>
          <w:sz w:val="32"/>
          <w:szCs w:val="32"/>
          <w:rtl/>
        </w:rPr>
        <w:t xml:space="preserve"> تطبيقات</w:t>
      </w:r>
      <w:r w:rsidR="00065FF0" w:rsidRPr="00065FF0">
        <w:rPr>
          <w:rFonts w:ascii="Sakkal Majalla" w:hAnsi="Sakkal Majalla" w:cs="Sakkal Majalla" w:hint="cs"/>
          <w:sz w:val="32"/>
          <w:szCs w:val="32"/>
          <w:rtl/>
        </w:rPr>
        <w:t>ه</w:t>
      </w:r>
      <w:r w:rsidR="001031D3" w:rsidRPr="00065FF0">
        <w:rPr>
          <w:rFonts w:ascii="Sakkal Majalla" w:hAnsi="Sakkal Majalla" w:cs="Sakkal Majalla"/>
          <w:sz w:val="32"/>
          <w:szCs w:val="32"/>
          <w:rtl/>
        </w:rPr>
        <w:t>.</w:t>
      </w:r>
    </w:p>
    <w:p w14:paraId="1A11B71C" w14:textId="77777777" w:rsidR="00E20CF7" w:rsidRPr="00065FF0" w:rsidRDefault="00E20CF7" w:rsidP="00E20CF7">
      <w:pPr>
        <w:rPr>
          <w:sz w:val="32"/>
          <w:szCs w:val="32"/>
          <w:lang w:bidi="ar-SY"/>
        </w:rPr>
      </w:pPr>
    </w:p>
    <w:p w14:paraId="34AA62BF" w14:textId="77777777" w:rsidR="00E20CF7" w:rsidRPr="006416F8" w:rsidRDefault="00E20CF7" w:rsidP="00E20CF7">
      <w:pPr>
        <w:rPr>
          <w:sz w:val="26"/>
          <w:szCs w:val="26"/>
          <w:rtl/>
          <w:lang w:bidi="ar-SY"/>
        </w:rPr>
      </w:pPr>
      <w:r w:rsidRPr="006416F8">
        <w:rPr>
          <w:noProof/>
          <w:sz w:val="26"/>
          <w:szCs w:val="26"/>
        </w:rPr>
        <w:drawing>
          <wp:inline distT="0" distB="0" distL="0" distR="0" wp14:anchorId="102F6F7B" wp14:editId="06D484F9">
            <wp:extent cx="5866765" cy="2838450"/>
            <wp:effectExtent l="0" t="0" r="635" b="0"/>
            <wp:docPr id="550476000" name="Picture 55047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079B0E5C" w14:textId="788F68D8" w:rsidR="00E20CF7" w:rsidRPr="006416F8" w:rsidRDefault="00E20CF7" w:rsidP="00E20CF7">
      <w:pPr>
        <w:rPr>
          <w:b/>
          <w:bCs/>
          <w:sz w:val="26"/>
          <w:szCs w:val="26"/>
        </w:rPr>
      </w:pPr>
      <w:r w:rsidRPr="006416F8">
        <w:rPr>
          <w:b/>
          <w:bCs/>
          <w:sz w:val="26"/>
          <w:szCs w:val="26"/>
          <w:rtl/>
        </w:rPr>
        <w:t>الفصل الدراسي: الثاني                                                                                                                             العام الدراسي: 2022-2023</w:t>
      </w:r>
    </w:p>
    <w:p w14:paraId="62829226" w14:textId="77777777" w:rsidR="00E20CF7" w:rsidRPr="006416F8" w:rsidRDefault="00E20CF7" w:rsidP="00E20CF7">
      <w:pPr>
        <w:pStyle w:val="Title"/>
        <w:rPr>
          <w:rFonts w:ascii="Sakkal Majalla" w:hAnsi="Sakkal Majalla" w:cs="Sakkal Majalla"/>
          <w:sz w:val="26"/>
          <w:szCs w:val="26"/>
          <w:rtl/>
        </w:rPr>
      </w:pPr>
    </w:p>
    <w:p w14:paraId="462D9485" w14:textId="77777777" w:rsidR="00E20CF7" w:rsidRPr="006416F8" w:rsidRDefault="00E20CF7" w:rsidP="00E20CF7">
      <w:pPr>
        <w:pStyle w:val="Title"/>
        <w:rPr>
          <w:rFonts w:ascii="Sakkal Majalla" w:hAnsi="Sakkal Majalla" w:cs="Sakkal Majalla"/>
          <w:sz w:val="26"/>
          <w:szCs w:val="26"/>
          <w:rtl/>
        </w:rPr>
      </w:pPr>
    </w:p>
    <w:p w14:paraId="5DA78E8D" w14:textId="77777777" w:rsidR="00E20CF7" w:rsidRDefault="00E20CF7" w:rsidP="00E20CF7">
      <w:pPr>
        <w:pStyle w:val="Title"/>
        <w:rPr>
          <w:rFonts w:ascii="Sakkal Majalla" w:hAnsi="Sakkal Majalla" w:cs="Sakkal Majalla"/>
          <w:sz w:val="26"/>
          <w:szCs w:val="26"/>
          <w:rtl/>
        </w:rPr>
      </w:pPr>
    </w:p>
    <w:p w14:paraId="5489822A" w14:textId="77777777" w:rsidR="00065FF0" w:rsidRDefault="00065FF0" w:rsidP="00E20CF7">
      <w:pPr>
        <w:pStyle w:val="Title"/>
        <w:rPr>
          <w:rFonts w:ascii="Sakkal Majalla" w:hAnsi="Sakkal Majalla" w:cs="Sakkal Majalla"/>
          <w:sz w:val="26"/>
          <w:szCs w:val="26"/>
          <w:rtl/>
        </w:rPr>
      </w:pPr>
    </w:p>
    <w:p w14:paraId="2D991B0E" w14:textId="77777777" w:rsidR="00065FF0" w:rsidRDefault="00065FF0" w:rsidP="00E20CF7">
      <w:pPr>
        <w:pStyle w:val="Title"/>
        <w:rPr>
          <w:rFonts w:ascii="Sakkal Majalla" w:hAnsi="Sakkal Majalla" w:cs="Sakkal Majalla"/>
          <w:sz w:val="26"/>
          <w:szCs w:val="26"/>
          <w:rtl/>
        </w:rPr>
      </w:pPr>
    </w:p>
    <w:p w14:paraId="1FA475D2" w14:textId="77777777" w:rsidR="00065FF0" w:rsidRDefault="00065FF0" w:rsidP="00E20CF7">
      <w:pPr>
        <w:pStyle w:val="Title"/>
        <w:rPr>
          <w:rFonts w:ascii="Sakkal Majalla" w:hAnsi="Sakkal Majalla" w:cs="Sakkal Majalla"/>
          <w:sz w:val="26"/>
          <w:szCs w:val="26"/>
          <w:rtl/>
        </w:rPr>
      </w:pPr>
    </w:p>
    <w:p w14:paraId="16AB4648" w14:textId="77777777" w:rsidR="00065FF0" w:rsidRPr="006416F8" w:rsidRDefault="00065FF0" w:rsidP="00E20CF7">
      <w:pPr>
        <w:pStyle w:val="Title"/>
        <w:rPr>
          <w:rFonts w:ascii="Sakkal Majalla" w:hAnsi="Sakkal Majalla" w:cs="Sakkal Majalla"/>
          <w:sz w:val="26"/>
          <w:szCs w:val="26"/>
          <w:rtl/>
        </w:rPr>
      </w:pPr>
    </w:p>
    <w:p w14:paraId="0014A812" w14:textId="77777777" w:rsidR="00E20CF7" w:rsidRPr="006416F8" w:rsidRDefault="00E20CF7" w:rsidP="00E20CF7">
      <w:pPr>
        <w:pStyle w:val="Title"/>
        <w:rPr>
          <w:rFonts w:ascii="Sakkal Majalla" w:hAnsi="Sakkal Majalla" w:cs="Sakkal Majalla"/>
          <w:sz w:val="26"/>
          <w:szCs w:val="26"/>
          <w:rtl/>
        </w:rPr>
      </w:pPr>
      <w:r w:rsidRPr="006416F8">
        <w:rPr>
          <w:rFonts w:ascii="Sakkal Majalla" w:hAnsi="Sakkal Majalla" w:cs="Sakkal Majalla"/>
          <w:sz w:val="26"/>
          <w:szCs w:val="26"/>
          <w:rtl/>
        </w:rPr>
        <w:t>جدول المحتويات</w:t>
      </w:r>
    </w:p>
    <w:sdt>
      <w:sdtPr>
        <w:rPr>
          <w:rFonts w:ascii="Sakkal Majalla" w:eastAsiaTheme="minorHAnsi" w:hAnsi="Sakkal Majalla" w:cs="Sakkal Majalla"/>
          <w:color w:val="auto"/>
          <w:sz w:val="26"/>
          <w:szCs w:val="26"/>
          <w:rtl/>
        </w:rPr>
        <w:id w:val="786932375"/>
        <w:docPartObj>
          <w:docPartGallery w:val="Table of Contents"/>
          <w:docPartUnique/>
        </w:docPartObj>
      </w:sdtPr>
      <w:sdtEndPr>
        <w:rPr>
          <w:rFonts w:eastAsiaTheme="majorEastAsia"/>
          <w:noProof/>
          <w:color w:val="2F5496" w:themeColor="accent1" w:themeShade="BF"/>
        </w:rPr>
      </w:sdtEndPr>
      <w:sdtContent>
        <w:p w14:paraId="33805CC8" w14:textId="77777777" w:rsidR="00E20CF7" w:rsidRPr="006416F8" w:rsidRDefault="00E20CF7" w:rsidP="00E20CF7">
          <w:pPr>
            <w:pStyle w:val="TOCHeading"/>
            <w:bidi/>
            <w:rPr>
              <w:rFonts w:ascii="Sakkal Majalla" w:hAnsi="Sakkal Majalla" w:cs="Sakkal Majalla"/>
              <w:sz w:val="26"/>
              <w:szCs w:val="26"/>
            </w:rPr>
          </w:pPr>
          <w:r w:rsidRPr="006416F8">
            <w:rPr>
              <w:rFonts w:ascii="Sakkal Majalla" w:hAnsi="Sakkal Majalla" w:cs="Sakkal Majalla"/>
              <w:sz w:val="26"/>
              <w:szCs w:val="26"/>
            </w:rPr>
            <w:t>Contents</w:t>
          </w:r>
        </w:p>
      </w:sdtContent>
    </w:sdt>
    <w:tbl>
      <w:tblPr>
        <w:tblStyle w:val="TableGrid"/>
        <w:bidiVisual/>
        <w:tblW w:w="0" w:type="auto"/>
        <w:tblLook w:val="04A0" w:firstRow="1" w:lastRow="0" w:firstColumn="1" w:lastColumn="0" w:noHBand="0" w:noVBand="1"/>
      </w:tblPr>
      <w:tblGrid>
        <w:gridCol w:w="7463"/>
        <w:gridCol w:w="1553"/>
      </w:tblGrid>
      <w:tr w:rsidR="00E20CF7" w:rsidRPr="006416F8" w14:paraId="16699B82" w14:textId="77777777" w:rsidTr="000730B5">
        <w:tc>
          <w:tcPr>
            <w:tcW w:w="7463" w:type="dxa"/>
          </w:tcPr>
          <w:p w14:paraId="5E743EDF" w14:textId="77777777" w:rsidR="00E20CF7" w:rsidRPr="006416F8" w:rsidRDefault="00E20CF7" w:rsidP="000730B5">
            <w:pPr>
              <w:pStyle w:val="Title"/>
              <w:rPr>
                <w:rFonts w:ascii="Sakkal Majalla" w:hAnsi="Sakkal Majalla" w:cs="Sakkal Majalla"/>
                <w:sz w:val="26"/>
                <w:szCs w:val="26"/>
                <w:rtl/>
              </w:rPr>
            </w:pPr>
            <w:r w:rsidRPr="006416F8">
              <w:rPr>
                <w:rFonts w:ascii="Sakkal Majalla" w:hAnsi="Sakkal Majalla" w:cs="Sakkal Majalla"/>
                <w:sz w:val="26"/>
                <w:szCs w:val="26"/>
                <w:rtl/>
              </w:rPr>
              <w:t>العنوان</w:t>
            </w:r>
          </w:p>
        </w:tc>
        <w:tc>
          <w:tcPr>
            <w:tcW w:w="1553" w:type="dxa"/>
          </w:tcPr>
          <w:p w14:paraId="2C9CCCCD" w14:textId="77777777" w:rsidR="00E20CF7" w:rsidRPr="006416F8" w:rsidRDefault="00E20CF7" w:rsidP="000730B5">
            <w:pPr>
              <w:pStyle w:val="Title"/>
              <w:rPr>
                <w:rFonts w:ascii="Sakkal Majalla" w:hAnsi="Sakkal Majalla" w:cs="Sakkal Majalla"/>
                <w:sz w:val="26"/>
                <w:szCs w:val="26"/>
                <w:rtl/>
              </w:rPr>
            </w:pPr>
            <w:r w:rsidRPr="006416F8">
              <w:rPr>
                <w:rFonts w:ascii="Sakkal Majalla" w:hAnsi="Sakkal Majalla" w:cs="Sakkal Majalla"/>
                <w:sz w:val="26"/>
                <w:szCs w:val="26"/>
                <w:rtl/>
              </w:rPr>
              <w:t>رقم الصفحة</w:t>
            </w:r>
          </w:p>
        </w:tc>
      </w:tr>
      <w:tr w:rsidR="00E20CF7" w:rsidRPr="006416F8" w14:paraId="0689806C" w14:textId="77777777" w:rsidTr="000730B5">
        <w:tc>
          <w:tcPr>
            <w:tcW w:w="7463" w:type="dxa"/>
          </w:tcPr>
          <w:p w14:paraId="6C7F8531" w14:textId="020C3038"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مقدمة</w:t>
            </w:r>
          </w:p>
        </w:tc>
        <w:tc>
          <w:tcPr>
            <w:tcW w:w="1553" w:type="dxa"/>
          </w:tcPr>
          <w:p w14:paraId="7325A721" w14:textId="7F720740"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41</w:t>
            </w:r>
          </w:p>
        </w:tc>
      </w:tr>
      <w:tr w:rsidR="00E20CF7" w:rsidRPr="006416F8" w14:paraId="50DCB196" w14:textId="77777777" w:rsidTr="000730B5">
        <w:tc>
          <w:tcPr>
            <w:tcW w:w="7463" w:type="dxa"/>
          </w:tcPr>
          <w:p w14:paraId="64106435" w14:textId="216028EF"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مطياف الأشعة المرئية والفوق بنفسجية</w:t>
            </w:r>
          </w:p>
        </w:tc>
        <w:tc>
          <w:tcPr>
            <w:tcW w:w="1553" w:type="dxa"/>
          </w:tcPr>
          <w:p w14:paraId="63E12F33" w14:textId="3C37968A"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44</w:t>
            </w:r>
          </w:p>
        </w:tc>
      </w:tr>
      <w:tr w:rsidR="00E20CF7" w:rsidRPr="006416F8" w14:paraId="7EB6399F" w14:textId="77777777" w:rsidTr="000730B5">
        <w:tc>
          <w:tcPr>
            <w:tcW w:w="7463" w:type="dxa"/>
          </w:tcPr>
          <w:p w14:paraId="3D959D36" w14:textId="5D3A7421"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أجزاء جهاز السبيكتروفوتومتر</w:t>
            </w:r>
          </w:p>
        </w:tc>
        <w:tc>
          <w:tcPr>
            <w:tcW w:w="1553" w:type="dxa"/>
          </w:tcPr>
          <w:p w14:paraId="2FBCF2AA" w14:textId="003F30CA"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46</w:t>
            </w:r>
          </w:p>
        </w:tc>
      </w:tr>
      <w:tr w:rsidR="00E20CF7" w:rsidRPr="006416F8" w14:paraId="722D3CB6" w14:textId="77777777" w:rsidTr="000730B5">
        <w:tc>
          <w:tcPr>
            <w:tcW w:w="7463" w:type="dxa"/>
          </w:tcPr>
          <w:p w14:paraId="2FCD8F1C" w14:textId="7B7C1809"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المسح الطيفي</w:t>
            </w:r>
          </w:p>
        </w:tc>
        <w:tc>
          <w:tcPr>
            <w:tcW w:w="1553" w:type="dxa"/>
          </w:tcPr>
          <w:p w14:paraId="7BF7F2DF" w14:textId="0925728E"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53</w:t>
            </w:r>
          </w:p>
        </w:tc>
      </w:tr>
      <w:tr w:rsidR="00E20CF7" w:rsidRPr="006416F8" w14:paraId="15804B3E" w14:textId="77777777" w:rsidTr="000730B5">
        <w:tc>
          <w:tcPr>
            <w:tcW w:w="7463" w:type="dxa"/>
          </w:tcPr>
          <w:p w14:paraId="4C7EFAF1" w14:textId="28B0166A"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العوامل المؤثرة على شدة الامتصاص</w:t>
            </w:r>
          </w:p>
        </w:tc>
        <w:tc>
          <w:tcPr>
            <w:tcW w:w="1553" w:type="dxa"/>
          </w:tcPr>
          <w:p w14:paraId="3E6DCDE3" w14:textId="12203A78" w:rsidR="00E20CF7" w:rsidRPr="006416F8" w:rsidRDefault="00DA7954" w:rsidP="000730B5">
            <w:pPr>
              <w:pStyle w:val="Title"/>
              <w:rPr>
                <w:rFonts w:ascii="Sakkal Majalla" w:hAnsi="Sakkal Majalla" w:cs="Sakkal Majalla"/>
                <w:sz w:val="26"/>
                <w:szCs w:val="26"/>
                <w:rtl/>
              </w:rPr>
            </w:pPr>
            <w:r>
              <w:rPr>
                <w:rFonts w:ascii="Sakkal Majalla" w:hAnsi="Sakkal Majalla" w:cs="Sakkal Majalla" w:hint="cs"/>
                <w:sz w:val="26"/>
                <w:szCs w:val="26"/>
                <w:rtl/>
              </w:rPr>
              <w:t>55</w:t>
            </w:r>
          </w:p>
        </w:tc>
      </w:tr>
    </w:tbl>
    <w:p w14:paraId="75D351D4" w14:textId="77777777" w:rsidR="00E20CF7" w:rsidRPr="006416F8" w:rsidRDefault="00E20CF7" w:rsidP="00E20CF7">
      <w:pPr>
        <w:pStyle w:val="Title"/>
        <w:rPr>
          <w:rFonts w:ascii="Sakkal Majalla" w:hAnsi="Sakkal Majalla" w:cs="Sakkal Majalla"/>
          <w:sz w:val="26"/>
          <w:szCs w:val="26"/>
          <w:rtl/>
        </w:rPr>
      </w:pPr>
    </w:p>
    <w:p w14:paraId="46F716B8" w14:textId="77777777" w:rsidR="00E20CF7" w:rsidRPr="006416F8" w:rsidRDefault="00E20CF7" w:rsidP="00E20CF7">
      <w:pPr>
        <w:rPr>
          <w:rFonts w:eastAsiaTheme="majorEastAsia"/>
          <w:color w:val="44546A" w:themeColor="text2"/>
          <w:sz w:val="26"/>
          <w:szCs w:val="26"/>
          <w:rtl/>
        </w:rPr>
      </w:pPr>
      <w:r w:rsidRPr="006416F8">
        <w:rPr>
          <w:sz w:val="26"/>
          <w:szCs w:val="26"/>
          <w:rtl/>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031D3" w:rsidRPr="006416F8" w14:paraId="2618DEB2" w14:textId="77777777" w:rsidTr="00065FF0">
        <w:tc>
          <w:tcPr>
            <w:tcW w:w="10930" w:type="dxa"/>
          </w:tcPr>
          <w:bookmarkEnd w:id="4"/>
          <w:p w14:paraId="035B1482" w14:textId="77777777" w:rsidR="00065FF0" w:rsidRPr="006416F8" w:rsidRDefault="00065FF0" w:rsidP="00065FF0">
            <w:pPr>
              <w:pStyle w:val="Heading2"/>
              <w:rPr>
                <w:rFonts w:ascii="Sakkal Majalla" w:hAnsi="Sakkal Majalla" w:cs="Sakkal Majalla"/>
                <w:rtl/>
              </w:rPr>
            </w:pPr>
            <w:r w:rsidRPr="006416F8">
              <w:rPr>
                <w:rFonts w:ascii="Sakkal Majalla" w:hAnsi="Sakkal Majalla" w:cs="Sakkal Majalla"/>
                <w:rtl/>
              </w:rPr>
              <w:lastRenderedPageBreak/>
              <w:t>الغاية من الجلسة:</w:t>
            </w:r>
          </w:p>
          <w:p w14:paraId="582E728D" w14:textId="4D5F8FD5" w:rsidR="00065FF0" w:rsidRPr="006416F8" w:rsidRDefault="00065FF0" w:rsidP="00065FF0">
            <w:pPr>
              <w:rPr>
                <w:sz w:val="26"/>
                <w:szCs w:val="26"/>
                <w:rtl/>
              </w:rPr>
            </w:pPr>
            <w:r>
              <w:rPr>
                <w:rFonts w:hint="cs"/>
                <w:sz w:val="26"/>
                <w:szCs w:val="26"/>
                <w:rtl/>
              </w:rPr>
              <w:t xml:space="preserve">دراسة مقياس الطيف الضوئي والتعرف على اجزائه  </w:t>
            </w:r>
            <w:r w:rsidR="00DA7954">
              <w:rPr>
                <w:rFonts w:hint="cs"/>
                <w:sz w:val="26"/>
                <w:szCs w:val="26"/>
                <w:rtl/>
              </w:rPr>
              <w:t>باستخدام محلول برمنغنات البوتاسيوم</w:t>
            </w:r>
          </w:p>
          <w:p w14:paraId="2E81013A" w14:textId="661DB645" w:rsidR="001031D3" w:rsidRPr="00065FF0" w:rsidRDefault="00065FF0" w:rsidP="00DA7954">
            <w:pPr>
              <w:pStyle w:val="Heading2"/>
              <w:rPr>
                <w:rFonts w:ascii="Sakkal Majalla" w:hAnsi="Sakkal Majalla" w:cs="Sakkal Majalla"/>
                <w:rtl/>
              </w:rPr>
            </w:pPr>
            <w:r w:rsidRPr="006416F8">
              <w:rPr>
                <w:rFonts w:ascii="Sakkal Majalla" w:hAnsi="Sakkal Majalla" w:cs="Sakkal Majalla"/>
                <w:rtl/>
              </w:rPr>
              <w:t>مقدمة:</w:t>
            </w:r>
            <w:r>
              <w:rPr>
                <w:rFonts w:ascii="Sakkal Majalla" w:hAnsi="Sakkal Majalla" w:cs="Sakkal Majalla" w:hint="cs"/>
                <w:rtl/>
              </w:rPr>
              <w:t xml:space="preserve"> </w:t>
            </w:r>
          </w:p>
        </w:tc>
      </w:tr>
    </w:tbl>
    <w:p w14:paraId="2324173A" w14:textId="77777777" w:rsidR="001031D3" w:rsidRPr="006416F8" w:rsidRDefault="001031D3" w:rsidP="001031D3">
      <w:pPr>
        <w:spacing w:after="0" w:line="276" w:lineRule="auto"/>
        <w:rPr>
          <w:rFonts w:eastAsia="Times New Roman"/>
          <w:sz w:val="26"/>
          <w:szCs w:val="26"/>
          <w:rtl/>
        </w:rPr>
      </w:pPr>
      <w:r w:rsidRPr="006416F8">
        <w:rPr>
          <w:rStyle w:val="Strong"/>
          <w:b w:val="0"/>
          <w:bCs w:val="0"/>
          <w:noProof/>
          <w:sz w:val="26"/>
          <w:szCs w:val="26"/>
          <w:rtl/>
        </w:rPr>
        <w:drawing>
          <wp:inline distT="0" distB="0" distL="0" distR="0" wp14:anchorId="3D632B26" wp14:editId="207B1B6F">
            <wp:extent cx="6629400" cy="1285875"/>
            <wp:effectExtent l="0" t="0" r="0" b="9525"/>
            <wp:docPr id="44062" name="صورة 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9400" cy="1285875"/>
                    </a:xfrm>
                    <a:prstGeom prst="rect">
                      <a:avLst/>
                    </a:prstGeom>
                    <a:noFill/>
                    <a:ln>
                      <a:noFill/>
                    </a:ln>
                  </pic:spPr>
                </pic:pic>
              </a:graphicData>
            </a:graphic>
          </wp:inline>
        </w:drawing>
      </w:r>
    </w:p>
    <w:p w14:paraId="3A9BC744" w14:textId="77777777" w:rsidR="001031D3" w:rsidRPr="006416F8" w:rsidRDefault="001031D3" w:rsidP="001031D3">
      <w:pPr>
        <w:spacing w:after="0" w:line="276" w:lineRule="auto"/>
        <w:rPr>
          <w:rFonts w:eastAsia="Times New Roman"/>
          <w:sz w:val="26"/>
          <w:szCs w:val="26"/>
          <w:rtl/>
        </w:rPr>
      </w:pPr>
    </w:p>
    <w:p w14:paraId="05384237" w14:textId="77777777" w:rsidR="001031D3" w:rsidRPr="006416F8" w:rsidRDefault="001031D3" w:rsidP="001031D3">
      <w:pPr>
        <w:spacing w:after="0" w:line="276" w:lineRule="auto"/>
        <w:rPr>
          <w:rFonts w:eastAsia="Times New Roman"/>
          <w:sz w:val="26"/>
          <w:szCs w:val="26"/>
          <w:rtl/>
        </w:rPr>
      </w:pPr>
      <w:r w:rsidRPr="006416F8">
        <w:rPr>
          <w:noProof/>
          <w:sz w:val="26"/>
          <w:szCs w:val="26"/>
          <w:rtl/>
        </w:rPr>
        <w:drawing>
          <wp:inline distT="0" distB="0" distL="0" distR="0" wp14:anchorId="2DD847DE" wp14:editId="5D49E19E">
            <wp:extent cx="6962775" cy="3467100"/>
            <wp:effectExtent l="0" t="0" r="9525" b="0"/>
            <wp:docPr id="44038" name="صورة 4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lum bright="20000"/>
                      <a:extLst>
                        <a:ext uri="{28A0092B-C50C-407E-A947-70E740481C1C}">
                          <a14:useLocalDpi xmlns:a14="http://schemas.microsoft.com/office/drawing/2010/main" val="0"/>
                        </a:ext>
                      </a:extLst>
                    </a:blip>
                    <a:srcRect/>
                    <a:stretch>
                      <a:fillRect/>
                    </a:stretch>
                  </pic:blipFill>
                  <pic:spPr bwMode="auto">
                    <a:xfrm>
                      <a:off x="0" y="0"/>
                      <a:ext cx="6962775" cy="3467100"/>
                    </a:xfrm>
                    <a:prstGeom prst="rect">
                      <a:avLst/>
                    </a:prstGeom>
                    <a:noFill/>
                    <a:ln>
                      <a:noFill/>
                    </a:ln>
                  </pic:spPr>
                </pic:pic>
              </a:graphicData>
            </a:graphic>
          </wp:inline>
        </w:drawing>
      </w:r>
    </w:p>
    <w:p w14:paraId="5A50E888" w14:textId="77777777" w:rsidR="001031D3" w:rsidRPr="006416F8" w:rsidRDefault="001031D3" w:rsidP="001031D3">
      <w:pPr>
        <w:tabs>
          <w:tab w:val="left" w:pos="5036"/>
        </w:tabs>
        <w:spacing w:line="276" w:lineRule="auto"/>
        <w:jc w:val="both"/>
        <w:rPr>
          <w:sz w:val="26"/>
          <w:szCs w:val="26"/>
          <w:lang w:bidi="ar-SY"/>
        </w:rPr>
      </w:pPr>
      <w:r w:rsidRPr="006416F8">
        <w:rPr>
          <w:sz w:val="26"/>
          <w:szCs w:val="26"/>
          <w:rtl/>
          <w:lang w:bidi="ar-SY"/>
        </w:rPr>
        <w:t>تعتبر</w:t>
      </w:r>
      <w:r w:rsidRPr="006416F8">
        <w:rPr>
          <w:sz w:val="26"/>
          <w:szCs w:val="26"/>
          <w:lang w:bidi="ar-SY"/>
        </w:rPr>
        <w:t xml:space="preserve"> </w:t>
      </w:r>
      <w:r w:rsidRPr="006416F8">
        <w:rPr>
          <w:sz w:val="26"/>
          <w:szCs w:val="26"/>
          <w:rtl/>
          <w:lang w:bidi="ar-SY"/>
        </w:rPr>
        <w:t>الطرق التحليلية في المجال المرئي وفوق البنفسجي من أكثر من أهم الطرق المستخدمة في التحليل لسهولتها وسرعتها ودقتها. أن أغلب الأجهزة التي تستخدم في طرق التحليل الطيفي في</w:t>
      </w:r>
      <w:r w:rsidRPr="006416F8">
        <w:rPr>
          <w:sz w:val="26"/>
          <w:szCs w:val="26"/>
          <w:lang w:bidi="ar-SY"/>
        </w:rPr>
        <w:t xml:space="preserve"> </w:t>
      </w:r>
      <w:r w:rsidRPr="006416F8">
        <w:rPr>
          <w:sz w:val="26"/>
          <w:szCs w:val="26"/>
          <w:rtl/>
          <w:lang w:bidi="ar-SY"/>
        </w:rPr>
        <w:t>مجال الأشعة المرئية هي نفسها التي تستخدم في طرق التحليل الطيفي في مجال الأشعة</w:t>
      </w:r>
      <w:r w:rsidRPr="006416F8">
        <w:rPr>
          <w:sz w:val="26"/>
          <w:szCs w:val="26"/>
          <w:lang w:bidi="ar-SY"/>
        </w:rPr>
        <w:t xml:space="preserve"> </w:t>
      </w:r>
      <w:r w:rsidRPr="006416F8">
        <w:rPr>
          <w:sz w:val="26"/>
          <w:szCs w:val="26"/>
          <w:rtl/>
          <w:lang w:bidi="ar-SY"/>
        </w:rPr>
        <w:t>فوق البنفسجية. وهي أحد أنواع</w:t>
      </w:r>
      <w:r w:rsidRPr="006416F8">
        <w:rPr>
          <w:sz w:val="26"/>
          <w:szCs w:val="26"/>
          <w:lang w:bidi="ar-SY"/>
        </w:rPr>
        <w:t xml:space="preserve"> </w:t>
      </w:r>
      <w:r w:rsidRPr="006416F8">
        <w:rPr>
          <w:sz w:val="26"/>
          <w:szCs w:val="26"/>
          <w:rtl/>
          <w:lang w:bidi="ar-SY"/>
        </w:rPr>
        <w:t>الدراسات الطيفية والتي</w:t>
      </w:r>
      <w:r w:rsidRPr="006416F8">
        <w:rPr>
          <w:sz w:val="26"/>
          <w:szCs w:val="26"/>
          <w:lang w:bidi="ar-SY"/>
        </w:rPr>
        <w:t xml:space="preserve"> </w:t>
      </w:r>
      <w:r w:rsidRPr="006416F8">
        <w:rPr>
          <w:sz w:val="26"/>
          <w:szCs w:val="26"/>
          <w:rtl/>
          <w:lang w:bidi="ar-SY"/>
        </w:rPr>
        <w:t>تعتمد على امتصاص الأشعة فوق البنفسجية أو المرئية ، ولقد سميت بهذا الاسم لأن</w:t>
      </w:r>
      <w:r w:rsidRPr="006416F8">
        <w:rPr>
          <w:sz w:val="26"/>
          <w:szCs w:val="26"/>
          <w:lang w:bidi="ar-SY"/>
        </w:rPr>
        <w:t xml:space="preserve"> </w:t>
      </w:r>
      <w:r w:rsidRPr="006416F8">
        <w:rPr>
          <w:sz w:val="26"/>
          <w:szCs w:val="26"/>
          <w:rtl/>
          <w:lang w:bidi="ar-SY"/>
        </w:rPr>
        <w:t>امتصاص الأشعة في هاتين المنطقتين يؤدي إلى إثارة الإلكترونات في الجزيء الذي يمتص</w:t>
      </w:r>
      <w:r w:rsidRPr="006416F8">
        <w:rPr>
          <w:sz w:val="26"/>
          <w:szCs w:val="26"/>
          <w:lang w:bidi="ar-SY"/>
        </w:rPr>
        <w:t xml:space="preserve"> </w:t>
      </w:r>
      <w:r w:rsidRPr="006416F8">
        <w:rPr>
          <w:sz w:val="26"/>
          <w:szCs w:val="26"/>
          <w:rtl/>
          <w:lang w:bidi="ar-SY"/>
        </w:rPr>
        <w:t>تلك الأشعة</w:t>
      </w:r>
      <w:r w:rsidRPr="006416F8">
        <w:rPr>
          <w:sz w:val="26"/>
          <w:szCs w:val="26"/>
          <w:lang w:bidi="ar-SY"/>
        </w:rPr>
        <w:t xml:space="preserve"> .</w:t>
      </w:r>
      <w:r w:rsidRPr="006416F8">
        <w:rPr>
          <w:sz w:val="26"/>
          <w:szCs w:val="26"/>
          <w:rtl/>
          <w:lang w:bidi="ar-SY"/>
        </w:rPr>
        <w:t xml:space="preserve"> حيث يسلك الضوء المرئي سلوك</w:t>
      </w:r>
      <w:r w:rsidRPr="006416F8">
        <w:rPr>
          <w:sz w:val="26"/>
          <w:szCs w:val="26"/>
          <w:lang w:bidi="ar-SY"/>
        </w:rPr>
        <w:t xml:space="preserve"> </w:t>
      </w:r>
      <w:r w:rsidRPr="006416F8">
        <w:rPr>
          <w:sz w:val="26"/>
          <w:szCs w:val="26"/>
          <w:rtl/>
          <w:lang w:bidi="ar-SY"/>
        </w:rPr>
        <w:t>الضوء فوق البنفسجي في كثير من مظاهره حيث أن كلاهما ينتج عن إمتصاصة إثارة</w:t>
      </w:r>
      <w:r w:rsidRPr="006416F8">
        <w:rPr>
          <w:sz w:val="26"/>
          <w:szCs w:val="26"/>
          <w:lang w:bidi="ar-SY"/>
        </w:rPr>
        <w:t xml:space="preserve"> </w:t>
      </w:r>
      <w:r w:rsidRPr="006416F8">
        <w:rPr>
          <w:sz w:val="26"/>
          <w:szCs w:val="26"/>
          <w:rtl/>
          <w:lang w:bidi="ar-SY"/>
        </w:rPr>
        <w:t>إلكترونية في الجزيئات. الأشعة الالكترومغناطيسية هي نوع من أنواع الطاقة و تميز الأشعة بطول موجتها حيث  كلما قصر طول الموجة كلما زادت طاقتها.</w:t>
      </w:r>
    </w:p>
    <w:p w14:paraId="6CF59E38" w14:textId="77777777" w:rsidR="001031D3" w:rsidRPr="006416F8" w:rsidRDefault="001031D3" w:rsidP="001031D3">
      <w:pPr>
        <w:spacing w:line="276" w:lineRule="auto"/>
        <w:jc w:val="center"/>
        <w:rPr>
          <w:b/>
          <w:bCs/>
          <w:color w:val="000000"/>
          <w:sz w:val="26"/>
          <w:szCs w:val="26"/>
          <w:rtl/>
        </w:rPr>
      </w:pPr>
      <w:r w:rsidRPr="006416F8">
        <w:rPr>
          <w:b/>
          <w:bCs/>
          <w:noProof/>
          <w:color w:val="000000"/>
          <w:sz w:val="26"/>
          <w:szCs w:val="26"/>
        </w:rPr>
        <w:lastRenderedPageBreak/>
        <w:drawing>
          <wp:inline distT="0" distB="0" distL="0" distR="0" wp14:anchorId="76615FA9" wp14:editId="109FBA80">
            <wp:extent cx="5362575" cy="1295400"/>
            <wp:effectExtent l="0" t="0" r="9525" b="0"/>
            <wp:docPr id="67" name="صورة 67" descr="http://www.wooster.edu/chemistry/is/brubaker/graphic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ooster.edu/chemistry/is/brubaker/graphics/e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1295400"/>
                    </a:xfrm>
                    <a:prstGeom prst="rect">
                      <a:avLst/>
                    </a:prstGeom>
                    <a:noFill/>
                    <a:ln>
                      <a:noFill/>
                    </a:ln>
                  </pic:spPr>
                </pic:pic>
              </a:graphicData>
            </a:graphic>
          </wp:inline>
        </w:drawing>
      </w:r>
      <w:r w:rsidRPr="006416F8">
        <w:rPr>
          <w:b/>
          <w:bCs/>
          <w:color w:val="000000"/>
          <w:sz w:val="26"/>
          <w:szCs w:val="26"/>
        </w:rPr>
        <w:br/>
      </w:r>
      <w:r w:rsidRPr="006416F8">
        <w:rPr>
          <w:noProof/>
          <w:sz w:val="26"/>
          <w:szCs w:val="26"/>
        </w:rPr>
        <w:drawing>
          <wp:inline distT="0" distB="0" distL="0" distR="0" wp14:anchorId="5AC28DC0" wp14:editId="74C4E300">
            <wp:extent cx="5857875" cy="1762125"/>
            <wp:effectExtent l="0" t="0" r="9525" b="9525"/>
            <wp:docPr id="44033" name="صورة 4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46">
                      <a:extLst>
                        <a:ext uri="{28A0092B-C50C-407E-A947-70E740481C1C}">
                          <a14:useLocalDpi xmlns:a14="http://schemas.microsoft.com/office/drawing/2010/main" val="0"/>
                        </a:ext>
                      </a:extLst>
                    </a:blip>
                    <a:srcRect t="7394"/>
                    <a:stretch/>
                  </pic:blipFill>
                  <pic:spPr bwMode="auto">
                    <a:xfrm>
                      <a:off x="0" y="0"/>
                      <a:ext cx="5857875"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25C3AB01" w14:textId="77777777" w:rsidR="001031D3" w:rsidRPr="006416F8" w:rsidRDefault="001031D3" w:rsidP="001031D3">
      <w:pPr>
        <w:tabs>
          <w:tab w:val="left" w:pos="5036"/>
        </w:tabs>
        <w:spacing w:line="276" w:lineRule="auto"/>
        <w:jc w:val="center"/>
        <w:rPr>
          <w:sz w:val="26"/>
          <w:szCs w:val="26"/>
          <w:rtl/>
          <w:lang w:bidi="ar-SY"/>
        </w:rPr>
      </w:pPr>
      <w:r w:rsidRPr="006416F8">
        <w:rPr>
          <w:rFonts w:eastAsia="Times New Roman"/>
          <w:noProof/>
          <w:sz w:val="26"/>
          <w:szCs w:val="26"/>
        </w:rPr>
        <w:drawing>
          <wp:inline distT="0" distB="0" distL="0" distR="0" wp14:anchorId="4045788D" wp14:editId="442E954F">
            <wp:extent cx="1824112" cy="5904716"/>
            <wp:effectExtent l="0" t="1905" r="3175" b="3175"/>
            <wp:docPr id="39951" name="صورة 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846135" cy="5976004"/>
                    </a:xfrm>
                    <a:prstGeom prst="rect">
                      <a:avLst/>
                    </a:prstGeom>
                    <a:noFill/>
                    <a:ln>
                      <a:noFill/>
                    </a:ln>
                  </pic:spPr>
                </pic:pic>
              </a:graphicData>
            </a:graphic>
          </wp:inline>
        </w:drawing>
      </w:r>
    </w:p>
    <w:p w14:paraId="5E840520" w14:textId="77777777" w:rsidR="001031D3" w:rsidRPr="006416F8" w:rsidRDefault="001031D3" w:rsidP="001031D3">
      <w:pPr>
        <w:tabs>
          <w:tab w:val="left" w:pos="5036"/>
        </w:tabs>
        <w:spacing w:line="276" w:lineRule="auto"/>
        <w:jc w:val="both"/>
        <w:rPr>
          <w:sz w:val="26"/>
          <w:szCs w:val="26"/>
          <w:rtl/>
          <w:lang w:bidi="ar-SY"/>
        </w:rPr>
      </w:pPr>
      <w:r w:rsidRPr="006416F8">
        <w:rPr>
          <w:sz w:val="26"/>
          <w:szCs w:val="26"/>
          <w:rtl/>
          <w:lang w:bidi="ar-SY"/>
        </w:rPr>
        <w:t>أن طيف أشعة الراديو والميكروويف ذات الطاقة المنخفضة والموجة الطويلة، يلي ذلك الأشعة تحت الحمراء ثم الأشعة المرئية (380-780 نانوميتر) ثم مجال فوق البنفسجي (المجال المستخدم 200-380) وفي أعلى الطيف الأشعة السينية ذات الطاقة العالية والموجة القصيرة</w:t>
      </w:r>
    </w:p>
    <w:tbl>
      <w:tblPr>
        <w:tblStyle w:val="TableGrid"/>
        <w:bidiVisual/>
        <w:tblW w:w="0" w:type="auto"/>
        <w:jc w:val="center"/>
        <w:tblLook w:val="04A0" w:firstRow="1" w:lastRow="0" w:firstColumn="1" w:lastColumn="0" w:noHBand="0" w:noVBand="1"/>
      </w:tblPr>
      <w:tblGrid>
        <w:gridCol w:w="6914"/>
      </w:tblGrid>
      <w:tr w:rsidR="001031D3" w:rsidRPr="006416F8" w14:paraId="7AAE7EBF" w14:textId="77777777" w:rsidTr="000730B5">
        <w:trPr>
          <w:jc w:val="center"/>
        </w:trPr>
        <w:tc>
          <w:tcPr>
            <w:tcW w:w="0" w:type="auto"/>
          </w:tcPr>
          <w:p w14:paraId="09C58C92" w14:textId="77777777" w:rsidR="001031D3" w:rsidRPr="006416F8" w:rsidRDefault="001031D3" w:rsidP="000730B5">
            <w:pPr>
              <w:spacing w:line="276" w:lineRule="auto"/>
              <w:jc w:val="both"/>
              <w:rPr>
                <w:sz w:val="26"/>
                <w:szCs w:val="26"/>
                <w:rtl/>
              </w:rPr>
            </w:pPr>
            <w:r w:rsidRPr="006416F8">
              <w:rPr>
                <w:sz w:val="26"/>
                <w:szCs w:val="26"/>
                <w:rtl/>
              </w:rPr>
              <w:t>اللون الأحمر أطول طول موجي في الطيف المرئي بينما يكون اللون الأزرق أقصر</w:t>
            </w:r>
            <w:r w:rsidRPr="006416F8">
              <w:rPr>
                <w:sz w:val="26"/>
                <w:szCs w:val="26"/>
              </w:rPr>
              <w:t xml:space="preserve"> </w:t>
            </w:r>
            <w:r w:rsidRPr="006416F8">
              <w:rPr>
                <w:sz w:val="26"/>
                <w:szCs w:val="26"/>
                <w:rtl/>
              </w:rPr>
              <w:t>الأطوال الموجية</w:t>
            </w:r>
            <w:r w:rsidRPr="006416F8">
              <w:rPr>
                <w:sz w:val="26"/>
                <w:szCs w:val="26"/>
              </w:rPr>
              <w:t xml:space="preserve"> </w:t>
            </w:r>
            <w:r w:rsidRPr="006416F8">
              <w:rPr>
                <w:sz w:val="26"/>
                <w:szCs w:val="26"/>
                <w:rtl/>
              </w:rPr>
              <w:t>.</w:t>
            </w:r>
          </w:p>
        </w:tc>
      </w:tr>
    </w:tbl>
    <w:p w14:paraId="1341710E" w14:textId="77777777" w:rsidR="001031D3" w:rsidRPr="006416F8" w:rsidRDefault="001031D3" w:rsidP="001031D3">
      <w:pPr>
        <w:spacing w:line="276" w:lineRule="auto"/>
        <w:jc w:val="both"/>
        <w:rPr>
          <w:sz w:val="26"/>
          <w:szCs w:val="26"/>
          <w:rtl/>
        </w:rPr>
      </w:pPr>
    </w:p>
    <w:tbl>
      <w:tblPr>
        <w:tblStyle w:val="TableGrid"/>
        <w:bidiVisual/>
        <w:tblW w:w="0" w:type="auto"/>
        <w:jc w:val="center"/>
        <w:tblLook w:val="04A0" w:firstRow="1" w:lastRow="0" w:firstColumn="1" w:lastColumn="0" w:noHBand="0" w:noVBand="1"/>
      </w:tblPr>
      <w:tblGrid>
        <w:gridCol w:w="7308"/>
      </w:tblGrid>
      <w:tr w:rsidR="001031D3" w:rsidRPr="006416F8" w14:paraId="62EC14B4" w14:textId="77777777" w:rsidTr="000730B5">
        <w:trPr>
          <w:jc w:val="center"/>
        </w:trPr>
        <w:tc>
          <w:tcPr>
            <w:tcW w:w="0" w:type="auto"/>
          </w:tcPr>
          <w:p w14:paraId="509AEFBD" w14:textId="77777777" w:rsidR="001031D3" w:rsidRPr="006416F8" w:rsidRDefault="001031D3" w:rsidP="000730B5">
            <w:pPr>
              <w:spacing w:line="276" w:lineRule="auto"/>
              <w:jc w:val="both"/>
              <w:rPr>
                <w:sz w:val="26"/>
                <w:szCs w:val="26"/>
                <w:rtl/>
              </w:rPr>
            </w:pPr>
            <w:r w:rsidRPr="006416F8">
              <w:rPr>
                <w:sz w:val="26"/>
                <w:szCs w:val="26"/>
                <w:rtl/>
              </w:rPr>
              <w:t>اما الأشعة فوق البنفسجية لها طول</w:t>
            </w:r>
            <w:r w:rsidRPr="006416F8">
              <w:rPr>
                <w:sz w:val="26"/>
                <w:szCs w:val="26"/>
              </w:rPr>
              <w:t xml:space="preserve"> </w:t>
            </w:r>
            <w:r w:rsidRPr="006416F8">
              <w:rPr>
                <w:sz w:val="26"/>
                <w:szCs w:val="26"/>
                <w:rtl/>
              </w:rPr>
              <w:t>موجي أقصر من الطول الموجي للضوء الأزرق (200-400) نانومتر</w:t>
            </w:r>
          </w:p>
        </w:tc>
      </w:tr>
    </w:tbl>
    <w:p w14:paraId="15E31E93" w14:textId="77777777" w:rsidR="001031D3" w:rsidRPr="006416F8" w:rsidRDefault="001031D3" w:rsidP="001031D3">
      <w:pPr>
        <w:tabs>
          <w:tab w:val="left" w:pos="5036"/>
        </w:tabs>
        <w:spacing w:line="276" w:lineRule="auto"/>
        <w:jc w:val="both"/>
        <w:rPr>
          <w:sz w:val="26"/>
          <w:szCs w:val="26"/>
          <w:rtl/>
        </w:rPr>
      </w:pPr>
    </w:p>
    <w:p w14:paraId="4518B76E" w14:textId="77777777" w:rsidR="001031D3" w:rsidRPr="006416F8" w:rsidRDefault="001031D3" w:rsidP="001031D3">
      <w:pPr>
        <w:tabs>
          <w:tab w:val="left" w:pos="5036"/>
        </w:tabs>
        <w:spacing w:line="276" w:lineRule="auto"/>
        <w:jc w:val="both"/>
        <w:rPr>
          <w:sz w:val="26"/>
          <w:szCs w:val="26"/>
          <w:rtl/>
          <w:lang w:bidi="ar-SY"/>
        </w:rPr>
      </w:pPr>
      <w:r w:rsidRPr="006416F8">
        <w:rPr>
          <w:noProof/>
          <w:sz w:val="26"/>
          <w:szCs w:val="26"/>
        </w:rPr>
        <w:lastRenderedPageBreak/>
        <w:drawing>
          <wp:inline distT="0" distB="0" distL="0" distR="0" wp14:anchorId="4A22DA9B" wp14:editId="36293D28">
            <wp:extent cx="6340475" cy="2514600"/>
            <wp:effectExtent l="0" t="0" r="3175" b="0"/>
            <wp:docPr id="26772" name="Picture 26772"/>
            <wp:cNvGraphicFramePr/>
            <a:graphic xmlns:a="http://schemas.openxmlformats.org/drawingml/2006/main">
              <a:graphicData uri="http://schemas.openxmlformats.org/drawingml/2006/picture">
                <pic:pic xmlns:pic="http://schemas.openxmlformats.org/drawingml/2006/picture">
                  <pic:nvPicPr>
                    <pic:cNvPr id="26772" name="Picture 26772"/>
                    <pic:cNvPicPr/>
                  </pic:nvPicPr>
                  <pic:blipFill>
                    <a:blip r:embed="rId48"/>
                    <a:stretch>
                      <a:fillRect/>
                    </a:stretch>
                  </pic:blipFill>
                  <pic:spPr>
                    <a:xfrm>
                      <a:off x="0" y="0"/>
                      <a:ext cx="6340475" cy="2514600"/>
                    </a:xfrm>
                    <a:prstGeom prst="rect">
                      <a:avLst/>
                    </a:prstGeom>
                  </pic:spPr>
                </pic:pic>
              </a:graphicData>
            </a:graphic>
          </wp:inline>
        </w:drawing>
      </w:r>
    </w:p>
    <w:p w14:paraId="6041E27B" w14:textId="77777777" w:rsidR="001031D3" w:rsidRPr="006416F8" w:rsidRDefault="001031D3" w:rsidP="001031D3">
      <w:pPr>
        <w:tabs>
          <w:tab w:val="left" w:pos="5036"/>
        </w:tabs>
        <w:spacing w:line="276" w:lineRule="auto"/>
        <w:jc w:val="both"/>
        <w:rPr>
          <w:sz w:val="26"/>
          <w:szCs w:val="26"/>
          <w:rtl/>
          <w:lang w:bidi="ar-SY"/>
        </w:rPr>
      </w:pPr>
      <w:r w:rsidRPr="006416F8">
        <w:rPr>
          <w:rFonts w:eastAsia="Times New Roman"/>
          <w:noProof/>
          <w:sz w:val="26"/>
          <w:szCs w:val="26"/>
        </w:rPr>
        <w:drawing>
          <wp:inline distT="0" distB="0" distL="0" distR="0" wp14:anchorId="671C00FE" wp14:editId="385F0BD5">
            <wp:extent cx="2162175" cy="6858000"/>
            <wp:effectExtent l="0" t="4762" r="4762" b="4763"/>
            <wp:docPr id="39950" name="صورة 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2162175" cy="6858000"/>
                    </a:xfrm>
                    <a:prstGeom prst="rect">
                      <a:avLst/>
                    </a:prstGeom>
                    <a:noFill/>
                    <a:ln>
                      <a:noFill/>
                    </a:ln>
                  </pic:spPr>
                </pic:pic>
              </a:graphicData>
            </a:graphic>
          </wp:inline>
        </w:drawing>
      </w:r>
    </w:p>
    <w:p w14:paraId="5A9A7B9F" w14:textId="77777777" w:rsidR="001031D3" w:rsidRPr="006416F8" w:rsidRDefault="001031D3" w:rsidP="001031D3">
      <w:pPr>
        <w:spacing w:line="276" w:lineRule="auto"/>
        <w:jc w:val="both"/>
        <w:rPr>
          <w:b/>
          <w:bCs/>
          <w:sz w:val="26"/>
          <w:szCs w:val="26"/>
          <w:rtl/>
        </w:rPr>
      </w:pP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"http://www.insect-o-cutor.com/gorimages/gorspect.gif" \* MERGEFORMATINET </w:instrText>
      </w:r>
      <w:r w:rsidRPr="006416F8">
        <w:rPr>
          <w:b/>
          <w:bCs/>
          <w:color w:val="000000"/>
          <w:sz w:val="26"/>
          <w:szCs w:val="26"/>
        </w:rPr>
        <w:fldChar w:fldCharType="separate"/>
      </w:r>
      <w:r w:rsidR="00EE6897" w:rsidRPr="006416F8">
        <w:rPr>
          <w:b/>
          <w:bCs/>
          <w:color w:val="000000"/>
          <w:sz w:val="26"/>
          <w:szCs w:val="26"/>
        </w:rPr>
        <w:fldChar w:fldCharType="begin"/>
      </w:r>
      <w:r w:rsidR="00EE6897" w:rsidRPr="006416F8">
        <w:rPr>
          <w:b/>
          <w:bCs/>
          <w:color w:val="000000"/>
          <w:sz w:val="26"/>
          <w:szCs w:val="26"/>
        </w:rPr>
        <w:instrText xml:space="preserve"> INCLUDEPICTURE  "http://www.insect-o-cutor.com/gorimages/gorspect.gif" \* MERGEFORMATINET </w:instrText>
      </w:r>
      <w:r w:rsidR="00EE6897" w:rsidRPr="006416F8">
        <w:rPr>
          <w:b/>
          <w:bCs/>
          <w:color w:val="000000"/>
          <w:sz w:val="26"/>
          <w:szCs w:val="26"/>
        </w:rPr>
        <w:fldChar w:fldCharType="separate"/>
      </w:r>
      <w:r w:rsidR="0098231E">
        <w:rPr>
          <w:b/>
          <w:bCs/>
          <w:color w:val="000000"/>
          <w:sz w:val="26"/>
          <w:szCs w:val="26"/>
        </w:rPr>
        <w:fldChar w:fldCharType="begin"/>
      </w:r>
      <w:r w:rsidR="0098231E">
        <w:rPr>
          <w:b/>
          <w:bCs/>
          <w:color w:val="000000"/>
          <w:sz w:val="26"/>
          <w:szCs w:val="26"/>
        </w:rPr>
        <w:instrText xml:space="preserve"> INCLUDEPICTURE  "http://www.insect-o-cutor.com/gorimages/gorspect.gif" \* MERGEFORMATINET </w:instrText>
      </w:r>
      <w:r w:rsidR="0098231E">
        <w:rPr>
          <w:b/>
          <w:bCs/>
          <w:color w:val="000000"/>
          <w:sz w:val="26"/>
          <w:szCs w:val="26"/>
        </w:rPr>
        <w:fldChar w:fldCharType="separate"/>
      </w:r>
      <w:r w:rsidR="0098231E">
        <w:rPr>
          <w:b/>
          <w:bCs/>
          <w:color w:val="000000"/>
          <w:sz w:val="26"/>
          <w:szCs w:val="26"/>
        </w:rPr>
        <w:fldChar w:fldCharType="begin"/>
      </w:r>
      <w:r w:rsidR="0098231E">
        <w:rPr>
          <w:b/>
          <w:bCs/>
          <w:color w:val="000000"/>
          <w:sz w:val="26"/>
          <w:szCs w:val="26"/>
        </w:rPr>
        <w:instrText xml:space="preserve"> </w:instrText>
      </w:r>
      <w:r w:rsidR="0098231E">
        <w:rPr>
          <w:b/>
          <w:bCs/>
          <w:color w:val="000000"/>
          <w:sz w:val="26"/>
          <w:szCs w:val="26"/>
        </w:rPr>
        <w:instrText>INCLUD</w:instrText>
      </w:r>
      <w:r w:rsidR="0098231E">
        <w:rPr>
          <w:b/>
          <w:bCs/>
          <w:color w:val="000000"/>
          <w:sz w:val="26"/>
          <w:szCs w:val="26"/>
        </w:rPr>
        <w:instrText>EPICTURE  "http://www.insect-o-cutor.com/gorimages/gorspect.gif" \* MERGEFORMATINET</w:instrText>
      </w:r>
      <w:r w:rsidR="0098231E">
        <w:rPr>
          <w:b/>
          <w:bCs/>
          <w:color w:val="000000"/>
          <w:sz w:val="26"/>
          <w:szCs w:val="26"/>
        </w:rPr>
        <w:instrText xml:space="preserve"> </w:instrText>
      </w:r>
      <w:r w:rsidR="0098231E">
        <w:rPr>
          <w:b/>
          <w:bCs/>
          <w:color w:val="000000"/>
          <w:sz w:val="26"/>
          <w:szCs w:val="26"/>
        </w:rPr>
        <w:fldChar w:fldCharType="separate"/>
      </w:r>
      <w:r w:rsidR="0098231E">
        <w:rPr>
          <w:b/>
          <w:bCs/>
          <w:color w:val="000000"/>
          <w:sz w:val="26"/>
          <w:szCs w:val="26"/>
        </w:rPr>
        <w:pict w14:anchorId="5C45DBE7">
          <v:shape id="_x0000_i1030" type="#_x0000_t75" alt="" style="width:531.5pt;height:208.2pt">
            <v:imagedata r:id="rId50" r:href="rId51"/>
          </v:shape>
        </w:pict>
      </w:r>
      <w:r w:rsidR="0098231E">
        <w:rPr>
          <w:b/>
          <w:bCs/>
          <w:color w:val="000000"/>
          <w:sz w:val="26"/>
          <w:szCs w:val="26"/>
        </w:rPr>
        <w:fldChar w:fldCharType="end"/>
      </w:r>
      <w:r w:rsidR="0098231E">
        <w:rPr>
          <w:b/>
          <w:bCs/>
          <w:color w:val="000000"/>
          <w:sz w:val="26"/>
          <w:szCs w:val="26"/>
        </w:rPr>
        <w:fldChar w:fldCharType="end"/>
      </w:r>
      <w:r w:rsidR="00EE6897"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p>
    <w:p w14:paraId="73857506" w14:textId="77777777" w:rsidR="001031D3" w:rsidRPr="006416F8" w:rsidRDefault="001031D3" w:rsidP="001031D3">
      <w:pPr>
        <w:spacing w:line="276" w:lineRule="auto"/>
        <w:jc w:val="both"/>
        <w:rPr>
          <w:b/>
          <w:bCs/>
          <w:sz w:val="26"/>
          <w:szCs w:val="26"/>
        </w:rPr>
      </w:pPr>
      <w:r w:rsidRPr="006416F8">
        <w:rPr>
          <w:b/>
          <w:bCs/>
          <w:sz w:val="26"/>
          <w:szCs w:val="26"/>
          <w:rtl/>
        </w:rPr>
        <w:lastRenderedPageBreak/>
        <w:t xml:space="preserve">مطياف الأشعة فوق البنفسجية والمرئية </w:t>
      </w:r>
      <w:r w:rsidRPr="006416F8">
        <w:rPr>
          <w:b/>
          <w:bCs/>
          <w:sz w:val="26"/>
          <w:szCs w:val="26"/>
        </w:rPr>
        <w:t>UV-Spectrophotometer</w:t>
      </w:r>
      <w:r w:rsidRPr="006416F8">
        <w:rPr>
          <w:b/>
          <w:bCs/>
          <w:sz w:val="26"/>
          <w:szCs w:val="26"/>
          <w:rtl/>
          <w:lang w:bidi="ar-EG"/>
        </w:rPr>
        <w:t xml:space="preserve">: </w:t>
      </w:r>
      <w:r w:rsidRPr="006416F8">
        <w:rPr>
          <w:sz w:val="26"/>
          <w:szCs w:val="26"/>
          <w:rtl/>
        </w:rPr>
        <w:t>الأشعة المرئية هي الجزء من الطيف الكهرومغناطيسي</w:t>
      </w:r>
      <w:r w:rsidRPr="006416F8">
        <w:rPr>
          <w:sz w:val="26"/>
          <w:szCs w:val="26"/>
          <w:rtl/>
          <w:lang w:bidi="ar-IQ"/>
        </w:rPr>
        <w:t xml:space="preserve"> (</w:t>
      </w:r>
      <w:r w:rsidRPr="006416F8">
        <w:rPr>
          <w:sz w:val="26"/>
          <w:szCs w:val="26"/>
          <w:rtl/>
        </w:rPr>
        <w:t xml:space="preserve"> 400-800 ) نانومتر الذي نراه ونرى</w:t>
      </w:r>
      <w:r w:rsidRPr="006416F8">
        <w:rPr>
          <w:sz w:val="26"/>
          <w:szCs w:val="26"/>
        </w:rPr>
        <w:t xml:space="preserve"> </w:t>
      </w:r>
      <w:r w:rsidRPr="006416F8">
        <w:rPr>
          <w:sz w:val="26"/>
          <w:szCs w:val="26"/>
          <w:rtl/>
        </w:rPr>
        <w:t>بواسطته حيث أن الرؤية تعتمد على انعكاس هذا</w:t>
      </w:r>
      <w:r w:rsidRPr="006416F8">
        <w:rPr>
          <w:sz w:val="26"/>
          <w:szCs w:val="26"/>
        </w:rPr>
        <w:t xml:space="preserve"> </w:t>
      </w:r>
      <w:r w:rsidRPr="006416F8">
        <w:rPr>
          <w:sz w:val="26"/>
          <w:szCs w:val="26"/>
          <w:rtl/>
        </w:rPr>
        <w:t>الطيف الكهرومغناطيسي من الأجسام وسقوطها على العين</w:t>
      </w:r>
      <w:r w:rsidRPr="006416F8">
        <w:rPr>
          <w:sz w:val="26"/>
          <w:szCs w:val="26"/>
        </w:rPr>
        <w:t xml:space="preserve"> </w:t>
      </w:r>
      <w:r w:rsidRPr="006416F8">
        <w:rPr>
          <w:sz w:val="26"/>
          <w:szCs w:val="26"/>
          <w:rtl/>
        </w:rPr>
        <w:t>، ونحن نرى هذا الطيف على شكل ألوان كالتي تظهر في السماء بعد سقوط المطر</w:t>
      </w:r>
      <w:r w:rsidRPr="006416F8">
        <w:rPr>
          <w:sz w:val="26"/>
          <w:szCs w:val="26"/>
        </w:rPr>
        <w:t xml:space="preserve"> </w:t>
      </w:r>
      <w:r w:rsidRPr="006416F8">
        <w:rPr>
          <w:sz w:val="26"/>
          <w:szCs w:val="26"/>
          <w:rtl/>
        </w:rPr>
        <w:t>وتعرف بقوس قزح ،  ولكل لون من هذه الألوان طول موجي خاص يكون</w:t>
      </w:r>
      <w:r w:rsidRPr="006416F8">
        <w:rPr>
          <w:sz w:val="26"/>
          <w:szCs w:val="26"/>
        </w:rPr>
        <w:t xml:space="preserve"> </w:t>
      </w:r>
      <w:r w:rsidRPr="006416F8">
        <w:rPr>
          <w:sz w:val="26"/>
          <w:szCs w:val="26"/>
          <w:rtl/>
        </w:rPr>
        <w:t xml:space="preserve">فيها </w:t>
      </w:r>
    </w:p>
    <w:p w14:paraId="61E76775" w14:textId="77777777" w:rsidR="001031D3" w:rsidRPr="006416F8" w:rsidRDefault="001031D3" w:rsidP="001031D3">
      <w:pPr>
        <w:spacing w:after="0" w:line="276" w:lineRule="auto"/>
        <w:rPr>
          <w:rFonts w:eastAsia="Times New Roman"/>
          <w:sz w:val="26"/>
          <w:szCs w:val="26"/>
        </w:rPr>
      </w:pPr>
      <w:r w:rsidRPr="006416F8">
        <w:rPr>
          <w:rFonts w:eastAsia="Times New Roman"/>
          <w:noProof/>
          <w:sz w:val="26"/>
          <w:szCs w:val="26"/>
        </w:rPr>
        <mc:AlternateContent>
          <mc:Choice Requires="wpg">
            <w:drawing>
              <wp:anchor distT="0" distB="0" distL="114300" distR="114300" simplePos="0" relativeHeight="251667456" behindDoc="0" locked="0" layoutInCell="1" allowOverlap="1" wp14:anchorId="3155B203" wp14:editId="3F9AE971">
                <wp:simplePos x="0" y="0"/>
                <wp:positionH relativeFrom="column">
                  <wp:posOffset>-369570</wp:posOffset>
                </wp:positionH>
                <wp:positionV relativeFrom="paragraph">
                  <wp:posOffset>274955</wp:posOffset>
                </wp:positionV>
                <wp:extent cx="6722110" cy="6153150"/>
                <wp:effectExtent l="0" t="0" r="2540" b="0"/>
                <wp:wrapNone/>
                <wp:docPr id="10" name="مجموعة 6"/>
                <wp:cNvGraphicFramePr/>
                <a:graphic xmlns:a="http://schemas.openxmlformats.org/drawingml/2006/main">
                  <a:graphicData uri="http://schemas.microsoft.com/office/word/2010/wordprocessingGroup">
                    <wpg:wgp>
                      <wpg:cNvGrpSpPr/>
                      <wpg:grpSpPr>
                        <a:xfrm>
                          <a:off x="0" y="0"/>
                          <a:ext cx="6722110" cy="6153150"/>
                          <a:chOff x="0" y="0"/>
                          <a:chExt cx="11711835" cy="6519798"/>
                        </a:xfrm>
                      </wpg:grpSpPr>
                      <pic:pic xmlns:pic="http://schemas.openxmlformats.org/drawingml/2006/picture">
                        <pic:nvPicPr>
                          <pic:cNvPr id="11" name="Picture 2" descr="Image result for ‫التحليل الطيفي بطريقة  منحني جوب‬‎"/>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1835" cy="3895595"/>
                          </a:xfrm>
                          <a:prstGeom prst="rect">
                            <a:avLst/>
                          </a:prstGeom>
                          <a:noFill/>
                        </pic:spPr>
                      </pic:pic>
                      <pic:pic xmlns:pic="http://schemas.openxmlformats.org/drawingml/2006/picture">
                        <pic:nvPicPr>
                          <pic:cNvPr id="18" name="صورة 18"/>
                          <pic:cNvPicPr/>
                        </pic:nvPicPr>
                        <pic:blipFill>
                          <a:blip r:embed="rId53">
                            <a:extLst>
                              <a:ext uri="{28A0092B-C50C-407E-A947-70E740481C1C}">
                                <a14:useLocalDpi xmlns:a14="http://schemas.microsoft.com/office/drawing/2010/main" val="0"/>
                              </a:ext>
                            </a:extLst>
                          </a:blip>
                          <a:srcRect/>
                          <a:stretch>
                            <a:fillRect/>
                          </a:stretch>
                        </pic:blipFill>
                        <pic:spPr bwMode="auto">
                          <a:xfrm>
                            <a:off x="1265129" y="4133590"/>
                            <a:ext cx="4709786" cy="2386208"/>
                          </a:xfrm>
                          <a:prstGeom prst="rect">
                            <a:avLst/>
                          </a:prstGeom>
                          <a:noFill/>
                          <a:ln>
                            <a:noFill/>
                          </a:ln>
                        </pic:spPr>
                      </pic:pic>
                      <wps:wsp>
                        <wps:cNvPr id="44050" name="سهم للأسفل 44050"/>
                        <wps:cNvSpPr/>
                        <wps:spPr>
                          <a:xfrm>
                            <a:off x="2467627" y="3582444"/>
                            <a:ext cx="1528175" cy="551146"/>
                          </a:xfrm>
                          <a:prstGeom prst="downArrow">
                            <a:avLst>
                              <a:gd name="adj1" fmla="val 72581"/>
                              <a:gd name="adj2" fmla="val 50000"/>
                            </a:avLst>
                          </a:prstGeom>
                          <a:noFill/>
                          <a:ln w="762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C8F5C" id="مجموعة 6" o:spid="_x0000_s1026" style="position:absolute;margin-left:-29.1pt;margin-top:21.65pt;width:529.3pt;height:484.5pt;z-index:251667456;mso-width-relative:margin;mso-height-relative:margin" coordsize="117118,6519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">
                <v:shape id="Picture 2" o:spid="_x0000_s1027" type="#_x0000_t75" alt="Image result for ‫التحليل الطيفي بطريقة  منحني جوب‬‎" style="position:absolute;width:117118;height:3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">
                  <v:imagedata r:id="rId63" o:title="Image result for ‫التحليل الطيفي بطريقة  منحني جوب‬‎"/>
                </v:shape>
                <v:shape id="صورة 18" o:spid="_x0000_s1028" type="#_x0000_t75" style="position:absolute;left:12651;top:41335;width:47098;height:2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">
                  <v:imagedata r:id="rId64"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44050" o:spid="_x0000_s1029" type="#_x0000_t67" style="position:absolute;left:24676;top:35824;width:15282;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" adj="10800,2961" filled="f" strokecolor="#0d0d0d [3069]" strokeweight="6pt"/>
              </v:group>
            </w:pict>
          </mc:Fallback>
        </mc:AlternateContent>
      </w:r>
    </w:p>
    <w:p w14:paraId="0578CC26" w14:textId="77777777" w:rsidR="001031D3" w:rsidRPr="006416F8" w:rsidRDefault="001031D3" w:rsidP="001031D3">
      <w:pPr>
        <w:spacing w:after="0" w:line="276" w:lineRule="auto"/>
        <w:rPr>
          <w:rFonts w:eastAsia="Times New Roman"/>
          <w:sz w:val="26"/>
          <w:szCs w:val="26"/>
        </w:rPr>
      </w:pPr>
    </w:p>
    <w:p w14:paraId="063C7CB7" w14:textId="77777777" w:rsidR="001031D3" w:rsidRPr="006416F8" w:rsidRDefault="001031D3" w:rsidP="001031D3">
      <w:pPr>
        <w:spacing w:after="0" w:line="276" w:lineRule="auto"/>
        <w:rPr>
          <w:rFonts w:eastAsia="Times New Roman"/>
          <w:sz w:val="26"/>
          <w:szCs w:val="26"/>
        </w:rPr>
      </w:pPr>
    </w:p>
    <w:p w14:paraId="598920B7" w14:textId="77777777" w:rsidR="001031D3" w:rsidRPr="006416F8" w:rsidRDefault="001031D3" w:rsidP="001031D3">
      <w:pPr>
        <w:spacing w:after="0" w:line="276" w:lineRule="auto"/>
        <w:rPr>
          <w:rFonts w:eastAsia="Times New Roman"/>
          <w:sz w:val="26"/>
          <w:szCs w:val="26"/>
        </w:rPr>
      </w:pPr>
    </w:p>
    <w:p w14:paraId="7CB8FB12" w14:textId="77777777" w:rsidR="001031D3" w:rsidRPr="006416F8" w:rsidRDefault="001031D3" w:rsidP="001031D3">
      <w:pPr>
        <w:spacing w:after="0" w:line="276" w:lineRule="auto"/>
        <w:rPr>
          <w:rFonts w:eastAsia="Times New Roman"/>
          <w:sz w:val="26"/>
          <w:szCs w:val="26"/>
        </w:rPr>
      </w:pPr>
    </w:p>
    <w:p w14:paraId="5F84E5A3" w14:textId="77777777" w:rsidR="001031D3" w:rsidRPr="006416F8" w:rsidRDefault="001031D3" w:rsidP="001031D3">
      <w:pPr>
        <w:spacing w:after="0" w:line="276" w:lineRule="auto"/>
        <w:rPr>
          <w:rFonts w:eastAsia="Times New Roman"/>
          <w:sz w:val="26"/>
          <w:szCs w:val="26"/>
        </w:rPr>
      </w:pPr>
    </w:p>
    <w:p w14:paraId="086A810D" w14:textId="77777777" w:rsidR="001031D3" w:rsidRPr="006416F8" w:rsidRDefault="001031D3" w:rsidP="001031D3">
      <w:pPr>
        <w:spacing w:after="0" w:line="276" w:lineRule="auto"/>
        <w:rPr>
          <w:rFonts w:eastAsia="Times New Roman"/>
          <w:sz w:val="26"/>
          <w:szCs w:val="26"/>
        </w:rPr>
      </w:pPr>
    </w:p>
    <w:p w14:paraId="78E5733C" w14:textId="77777777" w:rsidR="001031D3" w:rsidRPr="006416F8" w:rsidRDefault="001031D3" w:rsidP="001031D3">
      <w:pPr>
        <w:spacing w:after="0" w:line="276" w:lineRule="auto"/>
        <w:rPr>
          <w:rFonts w:eastAsia="Times New Roman"/>
          <w:sz w:val="26"/>
          <w:szCs w:val="26"/>
        </w:rPr>
      </w:pPr>
    </w:p>
    <w:p w14:paraId="1582C8C0" w14:textId="77777777" w:rsidR="001031D3" w:rsidRPr="006416F8" w:rsidRDefault="001031D3" w:rsidP="001031D3">
      <w:pPr>
        <w:spacing w:after="0" w:line="276" w:lineRule="auto"/>
        <w:rPr>
          <w:rFonts w:eastAsia="Times New Roman"/>
          <w:sz w:val="26"/>
          <w:szCs w:val="26"/>
        </w:rPr>
      </w:pPr>
    </w:p>
    <w:p w14:paraId="555C1C48" w14:textId="77777777" w:rsidR="001031D3" w:rsidRPr="006416F8" w:rsidRDefault="001031D3" w:rsidP="001031D3">
      <w:pPr>
        <w:spacing w:after="0" w:line="276" w:lineRule="auto"/>
        <w:rPr>
          <w:rFonts w:eastAsia="Times New Roman"/>
          <w:sz w:val="26"/>
          <w:szCs w:val="26"/>
        </w:rPr>
      </w:pPr>
    </w:p>
    <w:p w14:paraId="49B5C847" w14:textId="77777777" w:rsidR="001031D3" w:rsidRPr="006416F8" w:rsidRDefault="001031D3" w:rsidP="001031D3">
      <w:pPr>
        <w:spacing w:after="0" w:line="276" w:lineRule="auto"/>
        <w:rPr>
          <w:rFonts w:eastAsia="Times New Roman"/>
          <w:sz w:val="26"/>
          <w:szCs w:val="26"/>
        </w:rPr>
      </w:pPr>
    </w:p>
    <w:p w14:paraId="5DD128A1" w14:textId="77777777" w:rsidR="001031D3" w:rsidRPr="006416F8" w:rsidRDefault="001031D3" w:rsidP="001031D3">
      <w:pPr>
        <w:spacing w:after="0" w:line="276" w:lineRule="auto"/>
        <w:rPr>
          <w:rFonts w:eastAsia="Times New Roman"/>
          <w:sz w:val="26"/>
          <w:szCs w:val="26"/>
        </w:rPr>
      </w:pPr>
    </w:p>
    <w:p w14:paraId="3C10845A" w14:textId="77777777" w:rsidR="001031D3" w:rsidRPr="006416F8" w:rsidRDefault="001031D3" w:rsidP="001031D3">
      <w:pPr>
        <w:spacing w:after="0" w:line="276" w:lineRule="auto"/>
        <w:rPr>
          <w:rFonts w:eastAsia="Times New Roman"/>
          <w:sz w:val="26"/>
          <w:szCs w:val="26"/>
        </w:rPr>
      </w:pPr>
    </w:p>
    <w:p w14:paraId="60B23EB2" w14:textId="77777777" w:rsidR="001031D3" w:rsidRPr="006416F8" w:rsidRDefault="001031D3" w:rsidP="001031D3">
      <w:pPr>
        <w:spacing w:after="0" w:line="276" w:lineRule="auto"/>
        <w:rPr>
          <w:rFonts w:eastAsia="Times New Roman"/>
          <w:sz w:val="26"/>
          <w:szCs w:val="26"/>
        </w:rPr>
      </w:pPr>
    </w:p>
    <w:p w14:paraId="311C0FE0" w14:textId="77777777" w:rsidR="001031D3" w:rsidRPr="006416F8" w:rsidRDefault="001031D3" w:rsidP="001031D3">
      <w:pPr>
        <w:spacing w:after="0" w:line="276" w:lineRule="auto"/>
        <w:rPr>
          <w:rFonts w:eastAsia="Times New Roman"/>
          <w:sz w:val="26"/>
          <w:szCs w:val="26"/>
        </w:rPr>
      </w:pPr>
    </w:p>
    <w:p w14:paraId="1C99DCB8" w14:textId="77777777" w:rsidR="001031D3" w:rsidRPr="006416F8" w:rsidRDefault="001031D3" w:rsidP="001031D3">
      <w:pPr>
        <w:spacing w:after="0" w:line="276" w:lineRule="auto"/>
        <w:rPr>
          <w:rFonts w:eastAsia="Times New Roman"/>
          <w:sz w:val="26"/>
          <w:szCs w:val="26"/>
        </w:rPr>
      </w:pPr>
    </w:p>
    <w:p w14:paraId="55B5383D" w14:textId="77777777" w:rsidR="001031D3" w:rsidRPr="006416F8" w:rsidRDefault="001031D3" w:rsidP="001031D3">
      <w:pPr>
        <w:spacing w:after="0" w:line="276" w:lineRule="auto"/>
        <w:rPr>
          <w:rFonts w:eastAsia="Times New Roman"/>
          <w:sz w:val="26"/>
          <w:szCs w:val="26"/>
        </w:rPr>
      </w:pPr>
    </w:p>
    <w:p w14:paraId="243B5B3F" w14:textId="77777777" w:rsidR="001031D3" w:rsidRPr="006416F8" w:rsidRDefault="001031D3" w:rsidP="001031D3">
      <w:pPr>
        <w:spacing w:after="0" w:line="276" w:lineRule="auto"/>
        <w:rPr>
          <w:rFonts w:eastAsia="Times New Roman"/>
          <w:sz w:val="26"/>
          <w:szCs w:val="26"/>
        </w:rPr>
      </w:pPr>
    </w:p>
    <w:p w14:paraId="1428469F" w14:textId="77777777" w:rsidR="001031D3" w:rsidRPr="006416F8" w:rsidRDefault="001031D3" w:rsidP="001031D3">
      <w:pPr>
        <w:spacing w:after="0" w:line="276" w:lineRule="auto"/>
        <w:rPr>
          <w:rFonts w:eastAsia="Times New Roman"/>
          <w:sz w:val="26"/>
          <w:szCs w:val="26"/>
        </w:rPr>
      </w:pPr>
    </w:p>
    <w:p w14:paraId="682A0738" w14:textId="77777777" w:rsidR="001031D3" w:rsidRPr="006416F8" w:rsidRDefault="001031D3" w:rsidP="001031D3">
      <w:pPr>
        <w:spacing w:after="0" w:line="276" w:lineRule="auto"/>
        <w:rPr>
          <w:rFonts w:eastAsia="Times New Roman"/>
          <w:sz w:val="26"/>
          <w:szCs w:val="26"/>
        </w:rPr>
      </w:pPr>
    </w:p>
    <w:p w14:paraId="2F63D7CC" w14:textId="77777777" w:rsidR="001031D3" w:rsidRPr="006416F8" w:rsidRDefault="001031D3" w:rsidP="001031D3">
      <w:pPr>
        <w:spacing w:after="0" w:line="276" w:lineRule="auto"/>
        <w:rPr>
          <w:rFonts w:eastAsia="Times New Roman"/>
          <w:sz w:val="26"/>
          <w:szCs w:val="26"/>
        </w:rPr>
      </w:pP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808"/>
        <w:gridCol w:w="1027"/>
        <w:gridCol w:w="426"/>
        <w:gridCol w:w="1417"/>
        <w:gridCol w:w="142"/>
        <w:gridCol w:w="567"/>
        <w:gridCol w:w="425"/>
        <w:gridCol w:w="1134"/>
        <w:gridCol w:w="992"/>
        <w:gridCol w:w="1560"/>
      </w:tblGrid>
      <w:tr w:rsidR="001031D3" w:rsidRPr="006416F8" w14:paraId="3B68DE75" w14:textId="77777777" w:rsidTr="000730B5">
        <w:tc>
          <w:tcPr>
            <w:tcW w:w="10491" w:type="dxa"/>
            <w:gridSpan w:val="11"/>
            <w:vAlign w:val="center"/>
          </w:tcPr>
          <w:p w14:paraId="245A6888" w14:textId="77777777" w:rsidR="001031D3" w:rsidRPr="006416F8" w:rsidRDefault="001031D3" w:rsidP="000730B5">
            <w:pPr>
              <w:tabs>
                <w:tab w:val="left" w:pos="5036"/>
              </w:tabs>
              <w:spacing w:line="276" w:lineRule="auto"/>
              <w:jc w:val="center"/>
              <w:rPr>
                <w:b/>
                <w:bCs/>
                <w:color w:val="000000"/>
                <w:sz w:val="26"/>
                <w:szCs w:val="26"/>
                <w:rtl/>
              </w:rPr>
            </w:pPr>
            <w:r w:rsidRPr="006416F8">
              <w:rPr>
                <w:b/>
                <w:bCs/>
                <w:color w:val="000000"/>
                <w:sz w:val="26"/>
                <w:szCs w:val="26"/>
                <w:rtl/>
              </w:rPr>
              <w:t>الأطوال الموجية في المجال المرئي لكل لون</w:t>
            </w:r>
          </w:p>
        </w:tc>
      </w:tr>
      <w:tr w:rsidR="001031D3" w:rsidRPr="006416F8" w14:paraId="5DB62502" w14:textId="77777777" w:rsidTr="000730B5">
        <w:tc>
          <w:tcPr>
            <w:tcW w:w="993" w:type="dxa"/>
            <w:vAlign w:val="center"/>
          </w:tcPr>
          <w:p w14:paraId="412AF90F"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Violet:</w:t>
            </w:r>
          </w:p>
        </w:tc>
        <w:tc>
          <w:tcPr>
            <w:tcW w:w="1808" w:type="dxa"/>
            <w:vAlign w:val="center"/>
          </w:tcPr>
          <w:p w14:paraId="28A18406"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400 - 420 nm</w:t>
            </w:r>
          </w:p>
        </w:tc>
        <w:tc>
          <w:tcPr>
            <w:tcW w:w="1027" w:type="dxa"/>
            <w:vAlign w:val="center"/>
          </w:tcPr>
          <w:p w14:paraId="5752B045"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Indigo</w:t>
            </w:r>
          </w:p>
        </w:tc>
        <w:tc>
          <w:tcPr>
            <w:tcW w:w="1843" w:type="dxa"/>
            <w:gridSpan w:val="2"/>
            <w:vAlign w:val="center"/>
          </w:tcPr>
          <w:p w14:paraId="1A413BF5"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420 - 440 nm</w:t>
            </w:r>
          </w:p>
        </w:tc>
        <w:tc>
          <w:tcPr>
            <w:tcW w:w="709" w:type="dxa"/>
            <w:gridSpan w:val="2"/>
            <w:vAlign w:val="center"/>
          </w:tcPr>
          <w:p w14:paraId="53A5E744"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Blue</w:t>
            </w:r>
          </w:p>
        </w:tc>
        <w:tc>
          <w:tcPr>
            <w:tcW w:w="1559" w:type="dxa"/>
            <w:gridSpan w:val="2"/>
            <w:vAlign w:val="center"/>
          </w:tcPr>
          <w:p w14:paraId="1EA5FD90"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440 - 490 nm</w:t>
            </w:r>
          </w:p>
        </w:tc>
        <w:tc>
          <w:tcPr>
            <w:tcW w:w="992" w:type="dxa"/>
          </w:tcPr>
          <w:p w14:paraId="60FD3954" w14:textId="77777777" w:rsidR="001031D3" w:rsidRPr="006416F8" w:rsidRDefault="001031D3" w:rsidP="000730B5">
            <w:pPr>
              <w:tabs>
                <w:tab w:val="left" w:pos="5036"/>
              </w:tabs>
              <w:spacing w:line="276" w:lineRule="auto"/>
              <w:jc w:val="center"/>
              <w:rPr>
                <w:b/>
                <w:bCs/>
                <w:color w:val="000000"/>
                <w:sz w:val="26"/>
                <w:szCs w:val="26"/>
              </w:rPr>
            </w:pPr>
            <w:r w:rsidRPr="006416F8">
              <w:rPr>
                <w:b/>
                <w:bCs/>
                <w:color w:val="000000"/>
                <w:sz w:val="26"/>
                <w:szCs w:val="26"/>
              </w:rPr>
              <w:t>Green:</w:t>
            </w:r>
          </w:p>
        </w:tc>
        <w:tc>
          <w:tcPr>
            <w:tcW w:w="1560" w:type="dxa"/>
          </w:tcPr>
          <w:p w14:paraId="6D8D384F" w14:textId="77777777" w:rsidR="001031D3" w:rsidRPr="006416F8" w:rsidRDefault="001031D3" w:rsidP="000730B5">
            <w:pPr>
              <w:tabs>
                <w:tab w:val="left" w:pos="5036"/>
              </w:tabs>
              <w:spacing w:line="276" w:lineRule="auto"/>
              <w:jc w:val="center"/>
              <w:rPr>
                <w:b/>
                <w:bCs/>
                <w:color w:val="000000"/>
                <w:sz w:val="26"/>
                <w:szCs w:val="26"/>
              </w:rPr>
            </w:pPr>
            <w:r w:rsidRPr="006416F8">
              <w:rPr>
                <w:b/>
                <w:bCs/>
                <w:color w:val="000000"/>
                <w:sz w:val="26"/>
                <w:szCs w:val="26"/>
              </w:rPr>
              <w:t>490 - 570 nm</w:t>
            </w:r>
          </w:p>
        </w:tc>
      </w:tr>
      <w:tr w:rsidR="001031D3" w:rsidRPr="006416F8" w14:paraId="05EFC535" w14:textId="77777777" w:rsidTr="000730B5">
        <w:tc>
          <w:tcPr>
            <w:tcW w:w="993" w:type="dxa"/>
            <w:vAlign w:val="center"/>
          </w:tcPr>
          <w:p w14:paraId="2FB6B6BD"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Yellow:</w:t>
            </w:r>
          </w:p>
        </w:tc>
        <w:tc>
          <w:tcPr>
            <w:tcW w:w="1808" w:type="dxa"/>
            <w:vAlign w:val="center"/>
          </w:tcPr>
          <w:p w14:paraId="0F8D318D"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570 - 585 nm</w:t>
            </w:r>
          </w:p>
        </w:tc>
        <w:tc>
          <w:tcPr>
            <w:tcW w:w="1453" w:type="dxa"/>
            <w:gridSpan w:val="2"/>
            <w:vAlign w:val="center"/>
          </w:tcPr>
          <w:p w14:paraId="36B2AD3D"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Orange:</w:t>
            </w:r>
          </w:p>
        </w:tc>
        <w:tc>
          <w:tcPr>
            <w:tcW w:w="1559" w:type="dxa"/>
            <w:gridSpan w:val="2"/>
            <w:vAlign w:val="center"/>
          </w:tcPr>
          <w:p w14:paraId="7FACCDC8"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585 - 620 nm</w:t>
            </w:r>
          </w:p>
        </w:tc>
        <w:tc>
          <w:tcPr>
            <w:tcW w:w="992" w:type="dxa"/>
            <w:gridSpan w:val="2"/>
            <w:vAlign w:val="center"/>
          </w:tcPr>
          <w:p w14:paraId="235F5C95" w14:textId="77777777" w:rsidR="001031D3" w:rsidRPr="006416F8" w:rsidRDefault="001031D3" w:rsidP="000730B5">
            <w:pPr>
              <w:tabs>
                <w:tab w:val="left" w:pos="5036"/>
              </w:tabs>
              <w:spacing w:line="276" w:lineRule="auto"/>
              <w:jc w:val="center"/>
              <w:rPr>
                <w:sz w:val="26"/>
                <w:szCs w:val="26"/>
                <w:lang w:bidi="ar-SY"/>
              </w:rPr>
            </w:pPr>
            <w:r w:rsidRPr="006416F8">
              <w:rPr>
                <w:b/>
                <w:bCs/>
                <w:color w:val="000000"/>
                <w:sz w:val="26"/>
                <w:szCs w:val="26"/>
              </w:rPr>
              <w:t>Red:</w:t>
            </w:r>
          </w:p>
        </w:tc>
        <w:tc>
          <w:tcPr>
            <w:tcW w:w="2126" w:type="dxa"/>
            <w:gridSpan w:val="2"/>
            <w:vAlign w:val="center"/>
          </w:tcPr>
          <w:p w14:paraId="1C6F7B66" w14:textId="77777777" w:rsidR="001031D3" w:rsidRPr="006416F8" w:rsidRDefault="001031D3" w:rsidP="000730B5">
            <w:pPr>
              <w:tabs>
                <w:tab w:val="left" w:pos="5036"/>
              </w:tabs>
              <w:spacing w:line="276" w:lineRule="auto"/>
              <w:jc w:val="center"/>
              <w:rPr>
                <w:b/>
                <w:bCs/>
                <w:color w:val="000000"/>
                <w:sz w:val="26"/>
                <w:szCs w:val="26"/>
              </w:rPr>
            </w:pPr>
            <w:r w:rsidRPr="006416F8">
              <w:rPr>
                <w:b/>
                <w:bCs/>
                <w:color w:val="000000"/>
                <w:sz w:val="26"/>
                <w:szCs w:val="26"/>
              </w:rPr>
              <w:t>620 - 780 nm</w:t>
            </w:r>
          </w:p>
        </w:tc>
        <w:tc>
          <w:tcPr>
            <w:tcW w:w="1560" w:type="dxa"/>
          </w:tcPr>
          <w:p w14:paraId="7BDDC587" w14:textId="77777777" w:rsidR="001031D3" w:rsidRPr="006416F8" w:rsidRDefault="001031D3" w:rsidP="000730B5">
            <w:pPr>
              <w:tabs>
                <w:tab w:val="left" w:pos="5036"/>
              </w:tabs>
              <w:spacing w:line="276" w:lineRule="auto"/>
              <w:jc w:val="center"/>
              <w:rPr>
                <w:b/>
                <w:bCs/>
                <w:color w:val="000000"/>
                <w:sz w:val="26"/>
                <w:szCs w:val="26"/>
              </w:rPr>
            </w:pPr>
          </w:p>
        </w:tc>
      </w:tr>
    </w:tbl>
    <w:p w14:paraId="5A6D2ACA" w14:textId="77777777" w:rsidR="001031D3" w:rsidRPr="006416F8" w:rsidRDefault="001031D3" w:rsidP="001031D3">
      <w:pPr>
        <w:spacing w:line="276" w:lineRule="auto"/>
        <w:jc w:val="center"/>
        <w:rPr>
          <w:rFonts w:eastAsia="Times New Roman"/>
          <w:sz w:val="26"/>
          <w:szCs w:val="26"/>
        </w:rPr>
      </w:pPr>
      <w:r w:rsidRPr="006416F8">
        <w:rPr>
          <w:b/>
          <w:bCs/>
          <w:color w:val="000000"/>
          <w:sz w:val="26"/>
          <w:szCs w:val="26"/>
        </w:rPr>
        <w:lastRenderedPageBreak/>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"http://www.cem.msu.edu/~reusch/VirtualText/Spectrpy/Images/colwheel.gif" \* MERGEFORMATINET </w:instrText>
      </w:r>
      <w:r w:rsidRPr="006416F8">
        <w:rPr>
          <w:b/>
          <w:bCs/>
          <w:color w:val="000000"/>
          <w:sz w:val="26"/>
          <w:szCs w:val="26"/>
        </w:rPr>
        <w:fldChar w:fldCharType="separate"/>
      </w:r>
      <w:r w:rsidR="00EE6897" w:rsidRPr="006416F8">
        <w:rPr>
          <w:b/>
          <w:bCs/>
          <w:color w:val="000000"/>
          <w:sz w:val="26"/>
          <w:szCs w:val="26"/>
        </w:rPr>
        <w:fldChar w:fldCharType="begin"/>
      </w:r>
      <w:r w:rsidR="00EE6897" w:rsidRPr="006416F8">
        <w:rPr>
          <w:b/>
          <w:bCs/>
          <w:color w:val="000000"/>
          <w:sz w:val="26"/>
          <w:szCs w:val="26"/>
        </w:rPr>
        <w:instrText xml:space="preserve"> INCLUDEPICTURE  "http://www.cem.msu.edu/~reusch/VirtualText/Spectrpy/Images/colwheel.gif" \* MERGEFORMATINET </w:instrText>
      </w:r>
      <w:r w:rsidR="00EE6897" w:rsidRPr="006416F8">
        <w:rPr>
          <w:b/>
          <w:bCs/>
          <w:color w:val="000000"/>
          <w:sz w:val="26"/>
          <w:szCs w:val="26"/>
        </w:rPr>
        <w:fldChar w:fldCharType="separate"/>
      </w:r>
      <w:r w:rsidR="0098231E">
        <w:rPr>
          <w:b/>
          <w:bCs/>
          <w:color w:val="000000"/>
          <w:sz w:val="26"/>
          <w:szCs w:val="26"/>
        </w:rPr>
        <w:fldChar w:fldCharType="begin"/>
      </w:r>
      <w:r w:rsidR="0098231E">
        <w:rPr>
          <w:b/>
          <w:bCs/>
          <w:color w:val="000000"/>
          <w:sz w:val="26"/>
          <w:szCs w:val="26"/>
        </w:rPr>
        <w:instrText xml:space="preserve"> INCLUDEPICTURE  "http://www.cem.msu.edu/~reusch/VirtualText/Spectrpy/Images/colwheel.gif" \* MERGEFORMATIN</w:instrText>
      </w:r>
      <w:r w:rsidR="0098231E">
        <w:rPr>
          <w:b/>
          <w:bCs/>
          <w:color w:val="000000"/>
          <w:sz w:val="26"/>
          <w:szCs w:val="26"/>
        </w:rPr>
        <w:instrText xml:space="preserve">ET </w:instrText>
      </w:r>
      <w:r w:rsidR="0098231E">
        <w:rPr>
          <w:b/>
          <w:bCs/>
          <w:color w:val="000000"/>
          <w:sz w:val="26"/>
          <w:szCs w:val="26"/>
        </w:rPr>
        <w:fldChar w:fldCharType="separate"/>
      </w:r>
      <w:r w:rsidR="0098231E">
        <w:rPr>
          <w:b/>
          <w:bCs/>
          <w:color w:val="000000"/>
          <w:sz w:val="26"/>
          <w:szCs w:val="26"/>
        </w:rPr>
        <w:fldChar w:fldCharType="begin"/>
      </w:r>
      <w:r w:rsidR="0098231E">
        <w:rPr>
          <w:b/>
          <w:bCs/>
          <w:color w:val="000000"/>
          <w:sz w:val="26"/>
          <w:szCs w:val="26"/>
        </w:rPr>
        <w:instrText xml:space="preserve"> </w:instrText>
      </w:r>
      <w:r w:rsidR="0098231E">
        <w:rPr>
          <w:b/>
          <w:bCs/>
          <w:color w:val="000000"/>
          <w:sz w:val="26"/>
          <w:szCs w:val="26"/>
        </w:rPr>
        <w:instrText>INCLUDEPICTURE  "http://www.cem.msu.edu/~reusch/VirtualText/Spectrpy/Images/colwheel.gif" \* MERGEFORMATINET</w:instrText>
      </w:r>
      <w:r w:rsidR="0098231E">
        <w:rPr>
          <w:b/>
          <w:bCs/>
          <w:color w:val="000000"/>
          <w:sz w:val="26"/>
          <w:szCs w:val="26"/>
        </w:rPr>
        <w:instrText xml:space="preserve"> </w:instrText>
      </w:r>
      <w:r w:rsidR="0098231E">
        <w:rPr>
          <w:b/>
          <w:bCs/>
          <w:color w:val="000000"/>
          <w:sz w:val="26"/>
          <w:szCs w:val="26"/>
        </w:rPr>
        <w:fldChar w:fldCharType="separate"/>
      </w:r>
      <w:r w:rsidR="0098231E">
        <w:rPr>
          <w:b/>
          <w:bCs/>
          <w:color w:val="000000"/>
          <w:sz w:val="26"/>
          <w:szCs w:val="26"/>
        </w:rPr>
        <w:pict w14:anchorId="7F12034F">
          <v:shape id="_x0000_i1031" type="#_x0000_t75" alt="" style="width:185.75pt;height:138.05pt">
            <v:imagedata r:id="rId65" r:href="rId66"/>
          </v:shape>
        </w:pict>
      </w:r>
      <w:r w:rsidR="0098231E">
        <w:rPr>
          <w:b/>
          <w:bCs/>
          <w:color w:val="000000"/>
          <w:sz w:val="26"/>
          <w:szCs w:val="26"/>
        </w:rPr>
        <w:fldChar w:fldCharType="end"/>
      </w:r>
      <w:r w:rsidR="0098231E">
        <w:rPr>
          <w:b/>
          <w:bCs/>
          <w:color w:val="000000"/>
          <w:sz w:val="26"/>
          <w:szCs w:val="26"/>
        </w:rPr>
        <w:fldChar w:fldCharType="end"/>
      </w:r>
      <w:r w:rsidR="00EE6897"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p>
    <w:p w14:paraId="290F6B7D" w14:textId="77777777" w:rsidR="001031D3" w:rsidRPr="006416F8" w:rsidRDefault="001031D3" w:rsidP="001031D3">
      <w:pPr>
        <w:spacing w:line="276" w:lineRule="auto"/>
        <w:rPr>
          <w:rFonts w:eastAsia="Times New Roman"/>
          <w:sz w:val="26"/>
          <w:szCs w:val="26"/>
          <w:rtl/>
        </w:rPr>
      </w:pPr>
      <w:r w:rsidRPr="006416F8">
        <w:rPr>
          <w:rFonts w:eastAsia="Times New Roman"/>
          <w:sz w:val="26"/>
          <w:szCs w:val="26"/>
          <w:rtl/>
        </w:rPr>
        <w:t>المتمم اللوني :  لكل لون طيفي مرئي لون متمم له كما هو موضح في الجدول الآتي:</w:t>
      </w:r>
    </w:p>
    <w:tbl>
      <w:tblPr>
        <w:tblStyle w:val="TableGrid0"/>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9" w:type="dxa"/>
        </w:tblCellMar>
        <w:tblLook w:val="04A0" w:firstRow="1" w:lastRow="0" w:firstColumn="1" w:lastColumn="0" w:noHBand="0" w:noVBand="1"/>
      </w:tblPr>
      <w:tblGrid>
        <w:gridCol w:w="3288"/>
        <w:gridCol w:w="1843"/>
        <w:gridCol w:w="1843"/>
      </w:tblGrid>
      <w:tr w:rsidR="001031D3" w:rsidRPr="006416F8" w14:paraId="7DB3DEC8" w14:textId="77777777" w:rsidTr="000730B5">
        <w:trPr>
          <w:trHeight w:val="800"/>
          <w:jc w:val="center"/>
        </w:trPr>
        <w:tc>
          <w:tcPr>
            <w:tcW w:w="3288" w:type="dxa"/>
            <w:vAlign w:val="center"/>
          </w:tcPr>
          <w:p w14:paraId="4F9B67A9" w14:textId="77777777" w:rsidR="001031D3" w:rsidRPr="006416F8" w:rsidRDefault="001031D3" w:rsidP="000730B5">
            <w:pPr>
              <w:spacing w:line="276" w:lineRule="auto"/>
              <w:jc w:val="center"/>
              <w:rPr>
                <w:sz w:val="26"/>
                <w:szCs w:val="26"/>
              </w:rPr>
            </w:pPr>
            <w:r w:rsidRPr="006416F8">
              <w:rPr>
                <w:color w:val="2D2D2D"/>
                <w:sz w:val="26"/>
                <w:szCs w:val="26"/>
              </w:rPr>
              <w:t xml:space="preserve">Wavelength of absorbance </w:t>
            </w:r>
            <w:proofErr w:type="gramStart"/>
            <w:r w:rsidRPr="006416F8">
              <w:rPr>
                <w:color w:val="2D2D2D"/>
                <w:sz w:val="26"/>
                <w:szCs w:val="26"/>
              </w:rPr>
              <w:tab/>
              <w:t xml:space="preserve">  maximum</w:t>
            </w:r>
            <w:proofErr w:type="gramEnd"/>
            <w:r w:rsidRPr="006416F8">
              <w:rPr>
                <w:color w:val="2D2D2D"/>
                <w:sz w:val="26"/>
                <w:szCs w:val="26"/>
              </w:rPr>
              <w:t xml:space="preserve"> ( nm )</w:t>
            </w:r>
          </w:p>
        </w:tc>
        <w:tc>
          <w:tcPr>
            <w:tcW w:w="1843" w:type="dxa"/>
            <w:vAlign w:val="center"/>
          </w:tcPr>
          <w:p w14:paraId="17E4A2A7" w14:textId="77777777" w:rsidR="001031D3" w:rsidRPr="006416F8" w:rsidRDefault="001031D3" w:rsidP="000730B5">
            <w:pPr>
              <w:spacing w:line="276" w:lineRule="auto"/>
              <w:jc w:val="center"/>
              <w:rPr>
                <w:sz w:val="26"/>
                <w:szCs w:val="26"/>
              </w:rPr>
            </w:pPr>
            <w:r w:rsidRPr="006416F8">
              <w:rPr>
                <w:color w:val="2D2D2D"/>
                <w:sz w:val="26"/>
                <w:szCs w:val="26"/>
              </w:rPr>
              <w:t>Color Absorbed</w:t>
            </w:r>
          </w:p>
        </w:tc>
        <w:tc>
          <w:tcPr>
            <w:tcW w:w="1843" w:type="dxa"/>
            <w:vAlign w:val="center"/>
          </w:tcPr>
          <w:p w14:paraId="3940957E" w14:textId="77777777" w:rsidR="001031D3" w:rsidRPr="006416F8" w:rsidRDefault="001031D3" w:rsidP="000730B5">
            <w:pPr>
              <w:spacing w:line="276" w:lineRule="auto"/>
              <w:jc w:val="center"/>
              <w:rPr>
                <w:sz w:val="26"/>
                <w:szCs w:val="26"/>
              </w:rPr>
            </w:pPr>
            <w:r w:rsidRPr="006416F8">
              <w:rPr>
                <w:color w:val="2D2D2D"/>
                <w:sz w:val="26"/>
                <w:szCs w:val="26"/>
              </w:rPr>
              <w:t>Color Remaining</w:t>
            </w:r>
          </w:p>
        </w:tc>
      </w:tr>
      <w:tr w:rsidR="001031D3" w:rsidRPr="006416F8" w14:paraId="66904569" w14:textId="77777777" w:rsidTr="000730B5">
        <w:trPr>
          <w:trHeight w:val="579"/>
          <w:jc w:val="center"/>
        </w:trPr>
        <w:tc>
          <w:tcPr>
            <w:tcW w:w="3288" w:type="dxa"/>
            <w:vAlign w:val="center"/>
          </w:tcPr>
          <w:p w14:paraId="7876A0F4" w14:textId="77777777" w:rsidR="001031D3" w:rsidRPr="006416F8" w:rsidRDefault="001031D3" w:rsidP="000730B5">
            <w:pPr>
              <w:spacing w:line="276" w:lineRule="auto"/>
              <w:jc w:val="center"/>
              <w:rPr>
                <w:sz w:val="26"/>
                <w:szCs w:val="26"/>
              </w:rPr>
            </w:pPr>
            <w:r w:rsidRPr="006416F8">
              <w:rPr>
                <w:color w:val="2D2D2D"/>
                <w:sz w:val="26"/>
                <w:szCs w:val="26"/>
              </w:rPr>
              <w:t>380-420</w:t>
            </w:r>
          </w:p>
        </w:tc>
        <w:tc>
          <w:tcPr>
            <w:tcW w:w="1843" w:type="dxa"/>
            <w:vAlign w:val="center"/>
          </w:tcPr>
          <w:p w14:paraId="7A09AC0B" w14:textId="77777777" w:rsidR="001031D3" w:rsidRPr="006416F8" w:rsidRDefault="001031D3" w:rsidP="000730B5">
            <w:pPr>
              <w:spacing w:line="276" w:lineRule="auto"/>
              <w:ind w:left="528"/>
              <w:jc w:val="center"/>
              <w:rPr>
                <w:sz w:val="26"/>
                <w:szCs w:val="26"/>
              </w:rPr>
            </w:pPr>
            <w:r w:rsidRPr="006416F8">
              <w:rPr>
                <w:color w:val="2D2D2D"/>
                <w:sz w:val="26"/>
                <w:szCs w:val="26"/>
              </w:rPr>
              <w:t>Violet</w:t>
            </w:r>
          </w:p>
        </w:tc>
        <w:tc>
          <w:tcPr>
            <w:tcW w:w="1843" w:type="dxa"/>
            <w:vAlign w:val="center"/>
          </w:tcPr>
          <w:p w14:paraId="601A287E" w14:textId="77777777" w:rsidR="001031D3" w:rsidRPr="006416F8" w:rsidRDefault="001031D3" w:rsidP="000730B5">
            <w:pPr>
              <w:spacing w:line="276" w:lineRule="auto"/>
              <w:ind w:right="76"/>
              <w:jc w:val="center"/>
              <w:rPr>
                <w:sz w:val="26"/>
                <w:szCs w:val="26"/>
              </w:rPr>
            </w:pPr>
            <w:r w:rsidRPr="006416F8">
              <w:rPr>
                <w:color w:val="2D2D2D"/>
                <w:sz w:val="26"/>
                <w:szCs w:val="26"/>
              </w:rPr>
              <w:t>Green-yellow</w:t>
            </w:r>
          </w:p>
        </w:tc>
      </w:tr>
      <w:tr w:rsidR="001031D3" w:rsidRPr="006416F8" w14:paraId="0083DDBC" w14:textId="77777777" w:rsidTr="000730B5">
        <w:trPr>
          <w:trHeight w:val="524"/>
          <w:jc w:val="center"/>
        </w:trPr>
        <w:tc>
          <w:tcPr>
            <w:tcW w:w="3288" w:type="dxa"/>
            <w:vAlign w:val="center"/>
          </w:tcPr>
          <w:p w14:paraId="47C3AC9A" w14:textId="77777777" w:rsidR="001031D3" w:rsidRPr="006416F8" w:rsidRDefault="001031D3" w:rsidP="000730B5">
            <w:pPr>
              <w:spacing w:line="276" w:lineRule="auto"/>
              <w:jc w:val="center"/>
              <w:rPr>
                <w:sz w:val="26"/>
                <w:szCs w:val="26"/>
              </w:rPr>
            </w:pPr>
            <w:r w:rsidRPr="006416F8">
              <w:rPr>
                <w:color w:val="2D2D2D"/>
                <w:sz w:val="26"/>
                <w:szCs w:val="26"/>
              </w:rPr>
              <w:t>420-440</w:t>
            </w:r>
          </w:p>
        </w:tc>
        <w:tc>
          <w:tcPr>
            <w:tcW w:w="1843" w:type="dxa"/>
            <w:vAlign w:val="center"/>
          </w:tcPr>
          <w:p w14:paraId="38C17985" w14:textId="77777777" w:rsidR="001031D3" w:rsidRPr="006416F8" w:rsidRDefault="001031D3" w:rsidP="000730B5">
            <w:pPr>
              <w:spacing w:line="276" w:lineRule="auto"/>
              <w:ind w:left="437"/>
              <w:jc w:val="center"/>
              <w:rPr>
                <w:sz w:val="26"/>
                <w:szCs w:val="26"/>
              </w:rPr>
            </w:pPr>
            <w:r w:rsidRPr="006416F8">
              <w:rPr>
                <w:color w:val="2D2D2D"/>
                <w:sz w:val="26"/>
                <w:szCs w:val="26"/>
              </w:rPr>
              <w:t>Violet-blue</w:t>
            </w:r>
          </w:p>
        </w:tc>
        <w:tc>
          <w:tcPr>
            <w:tcW w:w="1843" w:type="dxa"/>
            <w:vAlign w:val="center"/>
          </w:tcPr>
          <w:p w14:paraId="715FBA88" w14:textId="77777777" w:rsidR="001031D3" w:rsidRPr="006416F8" w:rsidRDefault="001031D3" w:rsidP="000730B5">
            <w:pPr>
              <w:spacing w:line="276" w:lineRule="auto"/>
              <w:jc w:val="center"/>
              <w:rPr>
                <w:sz w:val="26"/>
                <w:szCs w:val="26"/>
              </w:rPr>
            </w:pPr>
            <w:r w:rsidRPr="006416F8">
              <w:rPr>
                <w:color w:val="2D2D2D"/>
                <w:sz w:val="26"/>
                <w:szCs w:val="26"/>
              </w:rPr>
              <w:t>Yellow</w:t>
            </w:r>
          </w:p>
        </w:tc>
      </w:tr>
      <w:tr w:rsidR="001031D3" w:rsidRPr="006416F8" w14:paraId="7A2069B9" w14:textId="77777777" w:rsidTr="000730B5">
        <w:trPr>
          <w:trHeight w:val="526"/>
          <w:jc w:val="center"/>
        </w:trPr>
        <w:tc>
          <w:tcPr>
            <w:tcW w:w="3288" w:type="dxa"/>
            <w:vAlign w:val="center"/>
          </w:tcPr>
          <w:p w14:paraId="5DDE1F2E" w14:textId="77777777" w:rsidR="001031D3" w:rsidRPr="006416F8" w:rsidRDefault="001031D3" w:rsidP="000730B5">
            <w:pPr>
              <w:spacing w:line="276" w:lineRule="auto"/>
              <w:jc w:val="center"/>
              <w:rPr>
                <w:sz w:val="26"/>
                <w:szCs w:val="26"/>
              </w:rPr>
            </w:pPr>
            <w:r w:rsidRPr="006416F8">
              <w:rPr>
                <w:color w:val="2D2D2D"/>
                <w:sz w:val="26"/>
                <w:szCs w:val="26"/>
              </w:rPr>
              <w:t>440-470</w:t>
            </w:r>
          </w:p>
        </w:tc>
        <w:tc>
          <w:tcPr>
            <w:tcW w:w="1843" w:type="dxa"/>
            <w:vAlign w:val="center"/>
          </w:tcPr>
          <w:p w14:paraId="2D5F1628" w14:textId="77777777" w:rsidR="001031D3" w:rsidRPr="006416F8" w:rsidRDefault="001031D3" w:rsidP="000730B5">
            <w:pPr>
              <w:spacing w:line="276" w:lineRule="auto"/>
              <w:ind w:left="622"/>
              <w:jc w:val="center"/>
              <w:rPr>
                <w:sz w:val="26"/>
                <w:szCs w:val="26"/>
              </w:rPr>
            </w:pPr>
            <w:r w:rsidRPr="006416F8">
              <w:rPr>
                <w:color w:val="2D2D2D"/>
                <w:sz w:val="26"/>
                <w:szCs w:val="26"/>
              </w:rPr>
              <w:t>Blue</w:t>
            </w:r>
          </w:p>
        </w:tc>
        <w:tc>
          <w:tcPr>
            <w:tcW w:w="1843" w:type="dxa"/>
            <w:vAlign w:val="center"/>
          </w:tcPr>
          <w:p w14:paraId="33E1D7CC" w14:textId="77777777" w:rsidR="001031D3" w:rsidRPr="006416F8" w:rsidRDefault="001031D3" w:rsidP="000730B5">
            <w:pPr>
              <w:spacing w:line="276" w:lineRule="auto"/>
              <w:jc w:val="center"/>
              <w:rPr>
                <w:sz w:val="26"/>
                <w:szCs w:val="26"/>
              </w:rPr>
            </w:pPr>
            <w:r w:rsidRPr="006416F8">
              <w:rPr>
                <w:color w:val="2D2D2D"/>
                <w:sz w:val="26"/>
                <w:szCs w:val="26"/>
              </w:rPr>
              <w:t>Orange</w:t>
            </w:r>
          </w:p>
        </w:tc>
      </w:tr>
      <w:tr w:rsidR="001031D3" w:rsidRPr="006416F8" w14:paraId="7206262C" w14:textId="77777777" w:rsidTr="000730B5">
        <w:trPr>
          <w:trHeight w:val="526"/>
          <w:jc w:val="center"/>
        </w:trPr>
        <w:tc>
          <w:tcPr>
            <w:tcW w:w="3288" w:type="dxa"/>
            <w:vAlign w:val="center"/>
          </w:tcPr>
          <w:p w14:paraId="4884DC63" w14:textId="77777777" w:rsidR="001031D3" w:rsidRPr="006416F8" w:rsidRDefault="001031D3" w:rsidP="000730B5">
            <w:pPr>
              <w:spacing w:line="276" w:lineRule="auto"/>
              <w:jc w:val="center"/>
              <w:rPr>
                <w:sz w:val="26"/>
                <w:szCs w:val="26"/>
              </w:rPr>
            </w:pPr>
            <w:r w:rsidRPr="006416F8">
              <w:rPr>
                <w:color w:val="2D2D2D"/>
                <w:sz w:val="26"/>
                <w:szCs w:val="26"/>
              </w:rPr>
              <w:t>470-500</w:t>
            </w:r>
          </w:p>
        </w:tc>
        <w:tc>
          <w:tcPr>
            <w:tcW w:w="1843" w:type="dxa"/>
            <w:vAlign w:val="center"/>
          </w:tcPr>
          <w:p w14:paraId="2C07974F" w14:textId="77777777" w:rsidR="001031D3" w:rsidRPr="006416F8" w:rsidRDefault="001031D3" w:rsidP="000730B5">
            <w:pPr>
              <w:spacing w:line="276" w:lineRule="auto"/>
              <w:ind w:left="331"/>
              <w:jc w:val="center"/>
              <w:rPr>
                <w:sz w:val="26"/>
                <w:szCs w:val="26"/>
              </w:rPr>
            </w:pPr>
            <w:r w:rsidRPr="006416F8">
              <w:rPr>
                <w:color w:val="2D2D2D"/>
                <w:sz w:val="26"/>
                <w:szCs w:val="26"/>
              </w:rPr>
              <w:t>Blue-green</w:t>
            </w:r>
          </w:p>
        </w:tc>
        <w:tc>
          <w:tcPr>
            <w:tcW w:w="1843" w:type="dxa"/>
            <w:vAlign w:val="center"/>
          </w:tcPr>
          <w:p w14:paraId="3A448745" w14:textId="77777777" w:rsidR="001031D3" w:rsidRPr="006416F8" w:rsidRDefault="001031D3" w:rsidP="000730B5">
            <w:pPr>
              <w:spacing w:line="276" w:lineRule="auto"/>
              <w:ind w:left="764"/>
              <w:jc w:val="center"/>
              <w:rPr>
                <w:sz w:val="26"/>
                <w:szCs w:val="26"/>
              </w:rPr>
            </w:pPr>
            <w:r w:rsidRPr="006416F8">
              <w:rPr>
                <w:color w:val="2D2D2D"/>
                <w:sz w:val="26"/>
                <w:szCs w:val="26"/>
              </w:rPr>
              <w:t>Red</w:t>
            </w:r>
          </w:p>
        </w:tc>
      </w:tr>
      <w:tr w:rsidR="001031D3" w:rsidRPr="006416F8" w14:paraId="685475F7" w14:textId="77777777" w:rsidTr="000730B5">
        <w:trPr>
          <w:trHeight w:val="526"/>
          <w:jc w:val="center"/>
        </w:trPr>
        <w:tc>
          <w:tcPr>
            <w:tcW w:w="3288" w:type="dxa"/>
            <w:vAlign w:val="center"/>
          </w:tcPr>
          <w:p w14:paraId="70F36A74" w14:textId="77777777" w:rsidR="001031D3" w:rsidRPr="006416F8" w:rsidRDefault="001031D3" w:rsidP="000730B5">
            <w:pPr>
              <w:spacing w:line="276" w:lineRule="auto"/>
              <w:jc w:val="center"/>
              <w:rPr>
                <w:sz w:val="26"/>
                <w:szCs w:val="26"/>
              </w:rPr>
            </w:pPr>
            <w:r w:rsidRPr="006416F8">
              <w:rPr>
                <w:color w:val="2D2D2D"/>
                <w:sz w:val="26"/>
                <w:szCs w:val="26"/>
              </w:rPr>
              <w:t>500-520</w:t>
            </w:r>
          </w:p>
        </w:tc>
        <w:tc>
          <w:tcPr>
            <w:tcW w:w="1843" w:type="dxa"/>
            <w:vAlign w:val="center"/>
          </w:tcPr>
          <w:p w14:paraId="4547E9BD" w14:textId="77777777" w:rsidR="001031D3" w:rsidRPr="006416F8" w:rsidRDefault="001031D3" w:rsidP="000730B5">
            <w:pPr>
              <w:spacing w:line="276" w:lineRule="auto"/>
              <w:ind w:left="480"/>
              <w:jc w:val="center"/>
              <w:rPr>
                <w:sz w:val="26"/>
                <w:szCs w:val="26"/>
              </w:rPr>
            </w:pPr>
            <w:r w:rsidRPr="006416F8">
              <w:rPr>
                <w:color w:val="2D2D2D"/>
                <w:sz w:val="26"/>
                <w:szCs w:val="26"/>
              </w:rPr>
              <w:t>Green</w:t>
            </w:r>
          </w:p>
        </w:tc>
        <w:tc>
          <w:tcPr>
            <w:tcW w:w="1843" w:type="dxa"/>
            <w:vAlign w:val="center"/>
          </w:tcPr>
          <w:p w14:paraId="72DECC67" w14:textId="77777777" w:rsidR="001031D3" w:rsidRPr="006416F8" w:rsidRDefault="001031D3" w:rsidP="000730B5">
            <w:pPr>
              <w:spacing w:line="276" w:lineRule="auto"/>
              <w:jc w:val="center"/>
              <w:rPr>
                <w:sz w:val="26"/>
                <w:szCs w:val="26"/>
              </w:rPr>
            </w:pPr>
            <w:r w:rsidRPr="006416F8">
              <w:rPr>
                <w:color w:val="2D2D2D"/>
                <w:sz w:val="26"/>
                <w:szCs w:val="26"/>
              </w:rPr>
              <w:t>Purple</w:t>
            </w:r>
          </w:p>
        </w:tc>
      </w:tr>
      <w:tr w:rsidR="001031D3" w:rsidRPr="006416F8" w14:paraId="07ECC35A" w14:textId="77777777" w:rsidTr="000730B5">
        <w:trPr>
          <w:trHeight w:val="524"/>
          <w:jc w:val="center"/>
        </w:trPr>
        <w:tc>
          <w:tcPr>
            <w:tcW w:w="3288" w:type="dxa"/>
            <w:vAlign w:val="center"/>
          </w:tcPr>
          <w:p w14:paraId="0B3E69F6" w14:textId="77777777" w:rsidR="001031D3" w:rsidRPr="006416F8" w:rsidRDefault="001031D3" w:rsidP="000730B5">
            <w:pPr>
              <w:spacing w:line="276" w:lineRule="auto"/>
              <w:jc w:val="center"/>
              <w:rPr>
                <w:sz w:val="26"/>
                <w:szCs w:val="26"/>
              </w:rPr>
            </w:pPr>
            <w:r w:rsidRPr="006416F8">
              <w:rPr>
                <w:color w:val="2D2D2D"/>
                <w:sz w:val="26"/>
                <w:szCs w:val="26"/>
              </w:rPr>
              <w:t>520-550</w:t>
            </w:r>
          </w:p>
        </w:tc>
        <w:tc>
          <w:tcPr>
            <w:tcW w:w="1843" w:type="dxa"/>
            <w:vAlign w:val="center"/>
          </w:tcPr>
          <w:p w14:paraId="7473C50D" w14:textId="77777777" w:rsidR="001031D3" w:rsidRPr="006416F8" w:rsidRDefault="001031D3" w:rsidP="000730B5">
            <w:pPr>
              <w:spacing w:line="276" w:lineRule="auto"/>
              <w:ind w:left="252"/>
              <w:jc w:val="center"/>
              <w:rPr>
                <w:sz w:val="26"/>
                <w:szCs w:val="26"/>
              </w:rPr>
            </w:pPr>
            <w:r w:rsidRPr="006416F8">
              <w:rPr>
                <w:color w:val="2D2D2D"/>
                <w:sz w:val="26"/>
                <w:szCs w:val="26"/>
              </w:rPr>
              <w:t>Yellow-green</w:t>
            </w:r>
          </w:p>
        </w:tc>
        <w:tc>
          <w:tcPr>
            <w:tcW w:w="1843" w:type="dxa"/>
            <w:vAlign w:val="center"/>
          </w:tcPr>
          <w:p w14:paraId="185B76E4" w14:textId="77777777" w:rsidR="001031D3" w:rsidRPr="006416F8" w:rsidRDefault="001031D3" w:rsidP="000730B5">
            <w:pPr>
              <w:spacing w:line="276" w:lineRule="auto"/>
              <w:jc w:val="center"/>
              <w:rPr>
                <w:sz w:val="26"/>
                <w:szCs w:val="26"/>
              </w:rPr>
            </w:pPr>
            <w:r w:rsidRPr="006416F8">
              <w:rPr>
                <w:color w:val="2D2D2D"/>
                <w:sz w:val="26"/>
                <w:szCs w:val="26"/>
              </w:rPr>
              <w:t>Violet</w:t>
            </w:r>
          </w:p>
        </w:tc>
      </w:tr>
      <w:tr w:rsidR="001031D3" w:rsidRPr="006416F8" w14:paraId="482C8110" w14:textId="77777777" w:rsidTr="000730B5">
        <w:trPr>
          <w:trHeight w:val="524"/>
          <w:jc w:val="center"/>
        </w:trPr>
        <w:tc>
          <w:tcPr>
            <w:tcW w:w="3288" w:type="dxa"/>
            <w:vAlign w:val="center"/>
          </w:tcPr>
          <w:p w14:paraId="210F01DA" w14:textId="77777777" w:rsidR="001031D3" w:rsidRPr="006416F8" w:rsidRDefault="001031D3" w:rsidP="000730B5">
            <w:pPr>
              <w:spacing w:line="276" w:lineRule="auto"/>
              <w:jc w:val="center"/>
              <w:rPr>
                <w:sz w:val="26"/>
                <w:szCs w:val="26"/>
              </w:rPr>
            </w:pPr>
            <w:r w:rsidRPr="006416F8">
              <w:rPr>
                <w:color w:val="2D2D2D"/>
                <w:sz w:val="26"/>
                <w:szCs w:val="26"/>
              </w:rPr>
              <w:t>550-580</w:t>
            </w:r>
          </w:p>
        </w:tc>
        <w:tc>
          <w:tcPr>
            <w:tcW w:w="1843" w:type="dxa"/>
            <w:vAlign w:val="center"/>
          </w:tcPr>
          <w:p w14:paraId="57C6DDD6" w14:textId="77777777" w:rsidR="001031D3" w:rsidRPr="006416F8" w:rsidRDefault="001031D3" w:rsidP="000730B5">
            <w:pPr>
              <w:spacing w:line="276" w:lineRule="auto"/>
              <w:ind w:left="468"/>
              <w:jc w:val="center"/>
              <w:rPr>
                <w:sz w:val="26"/>
                <w:szCs w:val="26"/>
              </w:rPr>
            </w:pPr>
            <w:r w:rsidRPr="006416F8">
              <w:rPr>
                <w:color w:val="2D2D2D"/>
                <w:sz w:val="26"/>
                <w:szCs w:val="26"/>
              </w:rPr>
              <w:t>Yellow</w:t>
            </w:r>
          </w:p>
        </w:tc>
        <w:tc>
          <w:tcPr>
            <w:tcW w:w="1843" w:type="dxa"/>
            <w:vAlign w:val="center"/>
          </w:tcPr>
          <w:p w14:paraId="03394C30" w14:textId="77777777" w:rsidR="001031D3" w:rsidRPr="006416F8" w:rsidRDefault="001031D3" w:rsidP="000730B5">
            <w:pPr>
              <w:spacing w:line="276" w:lineRule="auto"/>
              <w:ind w:left="569"/>
              <w:jc w:val="center"/>
              <w:rPr>
                <w:sz w:val="26"/>
                <w:szCs w:val="26"/>
              </w:rPr>
            </w:pPr>
            <w:r w:rsidRPr="006416F8">
              <w:rPr>
                <w:color w:val="2D2D2D"/>
                <w:sz w:val="26"/>
                <w:szCs w:val="26"/>
              </w:rPr>
              <w:t>Violet-blue</w:t>
            </w:r>
          </w:p>
        </w:tc>
      </w:tr>
      <w:tr w:rsidR="001031D3" w:rsidRPr="006416F8" w14:paraId="42801EBA" w14:textId="77777777" w:rsidTr="000730B5">
        <w:trPr>
          <w:trHeight w:val="526"/>
          <w:jc w:val="center"/>
        </w:trPr>
        <w:tc>
          <w:tcPr>
            <w:tcW w:w="3288" w:type="dxa"/>
            <w:vAlign w:val="center"/>
          </w:tcPr>
          <w:p w14:paraId="6E60226C" w14:textId="77777777" w:rsidR="001031D3" w:rsidRPr="006416F8" w:rsidRDefault="001031D3" w:rsidP="000730B5">
            <w:pPr>
              <w:spacing w:line="276" w:lineRule="auto"/>
              <w:jc w:val="center"/>
              <w:rPr>
                <w:sz w:val="26"/>
                <w:szCs w:val="26"/>
              </w:rPr>
            </w:pPr>
            <w:r w:rsidRPr="006416F8">
              <w:rPr>
                <w:color w:val="2D2D2D"/>
                <w:sz w:val="26"/>
                <w:szCs w:val="26"/>
              </w:rPr>
              <w:t>580-620</w:t>
            </w:r>
          </w:p>
        </w:tc>
        <w:tc>
          <w:tcPr>
            <w:tcW w:w="1843" w:type="dxa"/>
            <w:vAlign w:val="center"/>
          </w:tcPr>
          <w:p w14:paraId="79157162" w14:textId="77777777" w:rsidR="001031D3" w:rsidRPr="006416F8" w:rsidRDefault="001031D3" w:rsidP="000730B5">
            <w:pPr>
              <w:spacing w:line="276" w:lineRule="auto"/>
              <w:ind w:left="370"/>
              <w:jc w:val="center"/>
              <w:rPr>
                <w:sz w:val="26"/>
                <w:szCs w:val="26"/>
              </w:rPr>
            </w:pPr>
            <w:r w:rsidRPr="006416F8">
              <w:rPr>
                <w:color w:val="2D2D2D"/>
                <w:sz w:val="26"/>
                <w:szCs w:val="26"/>
              </w:rPr>
              <w:t>Orange</w:t>
            </w:r>
          </w:p>
        </w:tc>
        <w:tc>
          <w:tcPr>
            <w:tcW w:w="1843" w:type="dxa"/>
            <w:vAlign w:val="center"/>
          </w:tcPr>
          <w:p w14:paraId="46ABA906" w14:textId="77777777" w:rsidR="001031D3" w:rsidRPr="006416F8" w:rsidRDefault="001031D3" w:rsidP="000730B5">
            <w:pPr>
              <w:spacing w:line="276" w:lineRule="auto"/>
              <w:ind w:left="752"/>
              <w:jc w:val="center"/>
              <w:rPr>
                <w:sz w:val="26"/>
                <w:szCs w:val="26"/>
              </w:rPr>
            </w:pPr>
            <w:r w:rsidRPr="006416F8">
              <w:rPr>
                <w:color w:val="2D2D2D"/>
                <w:sz w:val="26"/>
                <w:szCs w:val="26"/>
              </w:rPr>
              <w:t>Blue</w:t>
            </w:r>
          </w:p>
        </w:tc>
      </w:tr>
      <w:tr w:rsidR="001031D3" w:rsidRPr="006416F8" w14:paraId="6830DFC8" w14:textId="77777777" w:rsidTr="000730B5">
        <w:trPr>
          <w:trHeight w:val="526"/>
          <w:jc w:val="center"/>
        </w:trPr>
        <w:tc>
          <w:tcPr>
            <w:tcW w:w="3288" w:type="dxa"/>
            <w:vAlign w:val="center"/>
          </w:tcPr>
          <w:p w14:paraId="48278D5A" w14:textId="77777777" w:rsidR="001031D3" w:rsidRPr="006416F8" w:rsidRDefault="001031D3" w:rsidP="000730B5">
            <w:pPr>
              <w:spacing w:line="276" w:lineRule="auto"/>
              <w:jc w:val="center"/>
              <w:rPr>
                <w:sz w:val="26"/>
                <w:szCs w:val="26"/>
              </w:rPr>
            </w:pPr>
            <w:r w:rsidRPr="006416F8">
              <w:rPr>
                <w:color w:val="2D2D2D"/>
                <w:sz w:val="26"/>
                <w:szCs w:val="26"/>
              </w:rPr>
              <w:t>620-680</w:t>
            </w:r>
          </w:p>
        </w:tc>
        <w:tc>
          <w:tcPr>
            <w:tcW w:w="1843" w:type="dxa"/>
            <w:vAlign w:val="center"/>
          </w:tcPr>
          <w:p w14:paraId="30668FFC" w14:textId="77777777" w:rsidR="001031D3" w:rsidRPr="006416F8" w:rsidRDefault="001031D3" w:rsidP="000730B5">
            <w:pPr>
              <w:spacing w:line="276" w:lineRule="auto"/>
              <w:ind w:left="485"/>
              <w:jc w:val="center"/>
              <w:rPr>
                <w:sz w:val="26"/>
                <w:szCs w:val="26"/>
              </w:rPr>
            </w:pPr>
            <w:r w:rsidRPr="006416F8">
              <w:rPr>
                <w:color w:val="2D2D2D"/>
                <w:sz w:val="26"/>
                <w:szCs w:val="26"/>
              </w:rPr>
              <w:t>Red</w:t>
            </w:r>
          </w:p>
        </w:tc>
        <w:tc>
          <w:tcPr>
            <w:tcW w:w="1843" w:type="dxa"/>
            <w:vAlign w:val="center"/>
          </w:tcPr>
          <w:p w14:paraId="69AE8BAA" w14:textId="77777777" w:rsidR="001031D3" w:rsidRPr="006416F8" w:rsidRDefault="001031D3" w:rsidP="000730B5">
            <w:pPr>
              <w:spacing w:line="276" w:lineRule="auto"/>
              <w:jc w:val="center"/>
              <w:rPr>
                <w:sz w:val="26"/>
                <w:szCs w:val="26"/>
              </w:rPr>
            </w:pPr>
            <w:r w:rsidRPr="006416F8">
              <w:rPr>
                <w:color w:val="2D2D2D"/>
                <w:sz w:val="26"/>
                <w:szCs w:val="26"/>
              </w:rPr>
              <w:t>Blue-green</w:t>
            </w:r>
          </w:p>
        </w:tc>
      </w:tr>
      <w:tr w:rsidR="001031D3" w:rsidRPr="006416F8" w14:paraId="5B1FDD8D" w14:textId="77777777" w:rsidTr="000730B5">
        <w:trPr>
          <w:trHeight w:val="493"/>
          <w:jc w:val="center"/>
        </w:trPr>
        <w:tc>
          <w:tcPr>
            <w:tcW w:w="3288" w:type="dxa"/>
            <w:vAlign w:val="center"/>
          </w:tcPr>
          <w:p w14:paraId="3605F27E" w14:textId="77777777" w:rsidR="001031D3" w:rsidRPr="006416F8" w:rsidRDefault="001031D3" w:rsidP="000730B5">
            <w:pPr>
              <w:spacing w:line="276" w:lineRule="auto"/>
              <w:jc w:val="center"/>
              <w:rPr>
                <w:sz w:val="26"/>
                <w:szCs w:val="26"/>
              </w:rPr>
            </w:pPr>
            <w:r w:rsidRPr="006416F8">
              <w:rPr>
                <w:color w:val="2D2D2D"/>
                <w:sz w:val="26"/>
                <w:szCs w:val="26"/>
              </w:rPr>
              <w:t>680-780</w:t>
            </w:r>
          </w:p>
        </w:tc>
        <w:tc>
          <w:tcPr>
            <w:tcW w:w="1843" w:type="dxa"/>
            <w:vAlign w:val="center"/>
          </w:tcPr>
          <w:p w14:paraId="1D34A8C3" w14:textId="77777777" w:rsidR="001031D3" w:rsidRPr="006416F8" w:rsidRDefault="001031D3" w:rsidP="000730B5">
            <w:pPr>
              <w:spacing w:line="276" w:lineRule="auto"/>
              <w:ind w:left="413"/>
              <w:jc w:val="center"/>
              <w:rPr>
                <w:sz w:val="26"/>
                <w:szCs w:val="26"/>
              </w:rPr>
            </w:pPr>
            <w:r w:rsidRPr="006416F8">
              <w:rPr>
                <w:color w:val="2D2D2D"/>
                <w:sz w:val="26"/>
                <w:szCs w:val="26"/>
              </w:rPr>
              <w:t>Purple</w:t>
            </w:r>
          </w:p>
        </w:tc>
        <w:tc>
          <w:tcPr>
            <w:tcW w:w="1843" w:type="dxa"/>
            <w:vAlign w:val="center"/>
          </w:tcPr>
          <w:p w14:paraId="083B0447" w14:textId="77777777" w:rsidR="001031D3" w:rsidRPr="006416F8" w:rsidRDefault="001031D3" w:rsidP="000730B5">
            <w:pPr>
              <w:spacing w:line="276" w:lineRule="auto"/>
              <w:jc w:val="center"/>
              <w:rPr>
                <w:sz w:val="26"/>
                <w:szCs w:val="26"/>
              </w:rPr>
            </w:pPr>
            <w:r w:rsidRPr="006416F8">
              <w:rPr>
                <w:color w:val="2D2D2D"/>
                <w:sz w:val="26"/>
                <w:szCs w:val="26"/>
              </w:rPr>
              <w:t>Green</w:t>
            </w:r>
          </w:p>
        </w:tc>
      </w:tr>
    </w:tbl>
    <w:p w14:paraId="7083482E" w14:textId="77777777" w:rsidR="001031D3" w:rsidRPr="006416F8" w:rsidRDefault="001031D3" w:rsidP="001031D3">
      <w:pPr>
        <w:spacing w:after="0" w:line="276" w:lineRule="auto"/>
        <w:jc w:val="both"/>
        <w:rPr>
          <w:b/>
          <w:bCs/>
          <w:sz w:val="26"/>
          <w:szCs w:val="26"/>
          <w:rtl/>
        </w:rPr>
      </w:pPr>
      <w:r w:rsidRPr="006416F8">
        <w:rPr>
          <w:b/>
          <w:bCs/>
          <w:sz w:val="26"/>
          <w:szCs w:val="26"/>
          <w:rtl/>
        </w:rPr>
        <w:t xml:space="preserve">مطياف الأشعة فوق البنفسجية والمرئية </w:t>
      </w:r>
      <w:r w:rsidRPr="006416F8">
        <w:rPr>
          <w:b/>
          <w:bCs/>
          <w:sz w:val="26"/>
          <w:szCs w:val="26"/>
        </w:rPr>
        <w:t>UV-</w:t>
      </w:r>
      <w:r w:rsidRPr="006416F8">
        <w:rPr>
          <w:sz w:val="26"/>
          <w:szCs w:val="26"/>
          <w:lang w:bidi="ar-SY"/>
        </w:rPr>
        <w:t xml:space="preserve"> and Visible </w:t>
      </w:r>
      <w:r w:rsidRPr="006416F8">
        <w:rPr>
          <w:b/>
          <w:bCs/>
          <w:sz w:val="26"/>
          <w:szCs w:val="26"/>
        </w:rPr>
        <w:t>Spectrophotometer</w:t>
      </w:r>
      <w:r w:rsidRPr="006416F8">
        <w:rPr>
          <w:b/>
          <w:bCs/>
          <w:sz w:val="26"/>
          <w:szCs w:val="26"/>
          <w:rtl/>
          <w:lang w:bidi="ar-EG"/>
        </w:rPr>
        <w:t xml:space="preserve">: </w:t>
      </w:r>
      <w:r w:rsidRPr="006416F8">
        <w:rPr>
          <w:sz w:val="26"/>
          <w:szCs w:val="26"/>
          <w:rtl/>
        </w:rPr>
        <w:t>الأشعة المرئية هي الجزء من الطيف الكهرومغناطيسي</w:t>
      </w:r>
      <w:r w:rsidRPr="006416F8">
        <w:rPr>
          <w:sz w:val="26"/>
          <w:szCs w:val="26"/>
          <w:rtl/>
          <w:lang w:bidi="ar-IQ"/>
        </w:rPr>
        <w:t xml:space="preserve"> (</w:t>
      </w:r>
      <w:r w:rsidRPr="006416F8">
        <w:rPr>
          <w:sz w:val="26"/>
          <w:szCs w:val="26"/>
          <w:rtl/>
        </w:rPr>
        <w:t xml:space="preserve"> 400-800 ) نانومتر الذي نراه ونرى</w:t>
      </w:r>
      <w:r w:rsidRPr="006416F8">
        <w:rPr>
          <w:sz w:val="26"/>
          <w:szCs w:val="26"/>
        </w:rPr>
        <w:t xml:space="preserve"> </w:t>
      </w:r>
      <w:r w:rsidRPr="006416F8">
        <w:rPr>
          <w:sz w:val="26"/>
          <w:szCs w:val="26"/>
          <w:rtl/>
        </w:rPr>
        <w:t>بواسطته حيث أن الرؤية تعتمد على انعكاس هذا</w:t>
      </w:r>
      <w:r w:rsidRPr="006416F8">
        <w:rPr>
          <w:sz w:val="26"/>
          <w:szCs w:val="26"/>
        </w:rPr>
        <w:t xml:space="preserve"> </w:t>
      </w:r>
      <w:r w:rsidRPr="006416F8">
        <w:rPr>
          <w:sz w:val="26"/>
          <w:szCs w:val="26"/>
          <w:rtl/>
        </w:rPr>
        <w:t>الطيف الكهرومغناطيسي من الأجسام وسقوطها على العين</w:t>
      </w:r>
      <w:r w:rsidRPr="006416F8">
        <w:rPr>
          <w:sz w:val="26"/>
          <w:szCs w:val="26"/>
        </w:rPr>
        <w:t xml:space="preserve"> </w:t>
      </w:r>
      <w:r w:rsidRPr="006416F8">
        <w:rPr>
          <w:sz w:val="26"/>
          <w:szCs w:val="26"/>
          <w:rtl/>
        </w:rPr>
        <w:t>، ونحن نرى هذا الطيف على شكل ألوان كالتي تظهر في السماء بعد سقوط المطر</w:t>
      </w:r>
      <w:r w:rsidRPr="006416F8">
        <w:rPr>
          <w:sz w:val="26"/>
          <w:szCs w:val="26"/>
        </w:rPr>
        <w:t xml:space="preserve"> </w:t>
      </w:r>
      <w:r w:rsidRPr="006416F8">
        <w:rPr>
          <w:sz w:val="26"/>
          <w:szCs w:val="26"/>
          <w:rtl/>
        </w:rPr>
        <w:t>وتعرف بقوس قزح ،  ولكل لون من هذه الألوان طول موجي خاص يكون</w:t>
      </w:r>
      <w:r w:rsidRPr="006416F8">
        <w:rPr>
          <w:sz w:val="26"/>
          <w:szCs w:val="26"/>
        </w:rPr>
        <w:t xml:space="preserve"> </w:t>
      </w:r>
      <w:r w:rsidRPr="006416F8">
        <w:rPr>
          <w:sz w:val="26"/>
          <w:szCs w:val="26"/>
          <w:rtl/>
        </w:rPr>
        <w:t xml:space="preserve">فيها ، ففي مطياف الضوء المرئي/فوق البنفسجي تم دمج جهاز مطياف الضوء المرئي مع مطياف الأشعة فوق البنفسجية في جهاز واحد ، وهذا الجهاز مزود بمصدرين للضوء أحدهما مصدر للأشعة المرئية والآخر مصدر للأشعة فوق البنفسجية لمبة مع استخدام كشاف يستطيع كشف طاقة الأشعة المرئية وفوق البنفسجية ،  ولذلك يمكن لهذا الجهاز قياس الأشعة الممتصة في نطاق الأشعة المرئية وفوق البنفسجية ،  ومن ثم تقدير تركيز المواد الملونة </w:t>
      </w:r>
      <w:r w:rsidRPr="006416F8">
        <w:rPr>
          <w:sz w:val="26"/>
          <w:szCs w:val="26"/>
          <w:rtl/>
        </w:rPr>
        <w:lastRenderedPageBreak/>
        <w:t>والمواد التي تمتص في نطاق الأشعة فوق البنفسجية.</w:t>
      </w:r>
      <w:r w:rsidRPr="006416F8">
        <w:rPr>
          <w:b/>
          <w:bCs/>
          <w:sz w:val="26"/>
          <w:szCs w:val="26"/>
          <w:rtl/>
        </w:rPr>
        <w:t xml:space="preserve"> </w:t>
      </w:r>
      <w:r w:rsidRPr="006416F8">
        <w:rPr>
          <w:sz w:val="26"/>
          <w:szCs w:val="26"/>
          <w:rtl/>
        </w:rPr>
        <w:t>يعتمد مطياف الأشعة فوق البنفسجية على قياس طاقة الأشعة الكهرومغناطيسية الممتصة بواسطة بعض المركبات العضوية والحيوية عند أطوال موجية تقع في المدى الخاص بالأشعة فوق البنفسجية القريبة (200-380 نانوميتر).</w:t>
      </w:r>
      <w:r w:rsidRPr="006416F8">
        <w:rPr>
          <w:b/>
          <w:bCs/>
          <w:sz w:val="26"/>
          <w:szCs w:val="26"/>
          <w:rtl/>
        </w:rPr>
        <w:t xml:space="preserve"> </w:t>
      </w:r>
      <w:r w:rsidRPr="006416F8">
        <w:rPr>
          <w:sz w:val="26"/>
          <w:szCs w:val="26"/>
          <w:rtl/>
        </w:rPr>
        <w:t>إن</w:t>
      </w:r>
      <w:r w:rsidRPr="006416F8">
        <w:rPr>
          <w:sz w:val="26"/>
          <w:szCs w:val="26"/>
        </w:rPr>
        <w:t xml:space="preserve"> </w:t>
      </w:r>
      <w:r w:rsidRPr="006416F8">
        <w:rPr>
          <w:sz w:val="26"/>
          <w:szCs w:val="26"/>
          <w:rtl/>
        </w:rPr>
        <w:t>طبيعة</w:t>
      </w:r>
      <w:r w:rsidRPr="006416F8">
        <w:rPr>
          <w:sz w:val="26"/>
          <w:szCs w:val="26"/>
        </w:rPr>
        <w:t xml:space="preserve"> </w:t>
      </w:r>
      <w:r w:rsidRPr="006416F8">
        <w:rPr>
          <w:sz w:val="26"/>
          <w:szCs w:val="26"/>
          <w:rtl/>
        </w:rPr>
        <w:t>وطريقة</w:t>
      </w:r>
      <w:r w:rsidRPr="006416F8">
        <w:rPr>
          <w:sz w:val="26"/>
          <w:szCs w:val="26"/>
        </w:rPr>
        <w:t xml:space="preserve"> </w:t>
      </w:r>
      <w:r w:rsidRPr="006416F8">
        <w:rPr>
          <w:sz w:val="26"/>
          <w:szCs w:val="26"/>
          <w:rtl/>
        </w:rPr>
        <w:t>ترتيب</w:t>
      </w:r>
      <w:r w:rsidRPr="006416F8">
        <w:rPr>
          <w:sz w:val="26"/>
          <w:szCs w:val="26"/>
        </w:rPr>
        <w:t xml:space="preserve"> </w:t>
      </w:r>
      <w:r w:rsidRPr="006416F8">
        <w:rPr>
          <w:sz w:val="26"/>
          <w:szCs w:val="26"/>
          <w:rtl/>
        </w:rPr>
        <w:t>الإلكترونات</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الجزيئ</w:t>
      </w:r>
      <w:r w:rsidRPr="006416F8">
        <w:rPr>
          <w:sz w:val="26"/>
          <w:szCs w:val="26"/>
        </w:rPr>
        <w:t xml:space="preserve"> </w:t>
      </w:r>
      <w:r w:rsidRPr="006416F8">
        <w:rPr>
          <w:sz w:val="26"/>
          <w:szCs w:val="26"/>
          <w:rtl/>
        </w:rPr>
        <w:t>هي</w:t>
      </w:r>
      <w:r w:rsidRPr="006416F8">
        <w:rPr>
          <w:sz w:val="26"/>
          <w:szCs w:val="26"/>
        </w:rPr>
        <w:t xml:space="preserve"> </w:t>
      </w:r>
      <w:r w:rsidRPr="006416F8">
        <w:rPr>
          <w:sz w:val="26"/>
          <w:szCs w:val="26"/>
          <w:rtl/>
        </w:rPr>
        <w:t>المسؤولة</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امكانية</w:t>
      </w:r>
      <w:r w:rsidRPr="006416F8">
        <w:rPr>
          <w:sz w:val="26"/>
          <w:szCs w:val="26"/>
        </w:rPr>
        <w:t xml:space="preserve"> </w:t>
      </w:r>
      <w:r w:rsidRPr="006416F8">
        <w:rPr>
          <w:sz w:val="26"/>
          <w:szCs w:val="26"/>
          <w:rtl/>
        </w:rPr>
        <w:t>امتصاص</w:t>
      </w:r>
      <w:r w:rsidRPr="006416F8">
        <w:rPr>
          <w:sz w:val="26"/>
          <w:szCs w:val="26"/>
        </w:rPr>
        <w:t xml:space="preserve"> </w:t>
      </w:r>
      <w:r w:rsidRPr="006416F8">
        <w:rPr>
          <w:sz w:val="26"/>
          <w:szCs w:val="26"/>
          <w:rtl/>
        </w:rPr>
        <w:t>الجزيئ</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المجال</w:t>
      </w:r>
      <w:r w:rsidRPr="006416F8">
        <w:rPr>
          <w:sz w:val="26"/>
          <w:szCs w:val="26"/>
        </w:rPr>
        <w:t xml:space="preserve"> </w:t>
      </w:r>
      <w:r w:rsidRPr="006416F8">
        <w:rPr>
          <w:sz w:val="26"/>
          <w:szCs w:val="26"/>
          <w:rtl/>
        </w:rPr>
        <w:t>المرئي</w:t>
      </w:r>
      <w:r w:rsidRPr="006416F8">
        <w:rPr>
          <w:sz w:val="26"/>
          <w:szCs w:val="26"/>
        </w:rPr>
        <w:t xml:space="preserve"> </w:t>
      </w:r>
      <w:r w:rsidRPr="006416F8">
        <w:rPr>
          <w:sz w:val="26"/>
          <w:szCs w:val="26"/>
          <w:rtl/>
        </w:rPr>
        <w:t>وفوق</w:t>
      </w:r>
      <w:r w:rsidRPr="006416F8">
        <w:rPr>
          <w:sz w:val="26"/>
          <w:szCs w:val="26"/>
          <w:rtl/>
          <w:lang w:bidi="ar-IQ"/>
        </w:rPr>
        <w:t xml:space="preserve"> </w:t>
      </w:r>
      <w:r w:rsidRPr="006416F8">
        <w:rPr>
          <w:sz w:val="26"/>
          <w:szCs w:val="26"/>
          <w:rtl/>
        </w:rPr>
        <w:t>البنفسجي</w:t>
      </w:r>
      <w:r w:rsidRPr="006416F8">
        <w:rPr>
          <w:sz w:val="26"/>
          <w:szCs w:val="26"/>
        </w:rPr>
        <w:t xml:space="preserve"> </w:t>
      </w:r>
      <w:r w:rsidRPr="006416F8">
        <w:rPr>
          <w:sz w:val="26"/>
          <w:szCs w:val="26"/>
          <w:rtl/>
        </w:rPr>
        <w:t>وتنقسم</w:t>
      </w:r>
      <w:r w:rsidRPr="006416F8">
        <w:rPr>
          <w:sz w:val="26"/>
          <w:szCs w:val="26"/>
        </w:rPr>
        <w:t xml:space="preserve"> </w:t>
      </w:r>
      <w:r w:rsidRPr="006416F8">
        <w:rPr>
          <w:sz w:val="26"/>
          <w:szCs w:val="26"/>
          <w:rtl/>
        </w:rPr>
        <w:t>إلكترونات</w:t>
      </w:r>
      <w:r w:rsidRPr="006416F8">
        <w:rPr>
          <w:sz w:val="26"/>
          <w:szCs w:val="26"/>
        </w:rPr>
        <w:t xml:space="preserve"> </w:t>
      </w:r>
      <w:r w:rsidRPr="006416F8">
        <w:rPr>
          <w:sz w:val="26"/>
          <w:szCs w:val="26"/>
          <w:rtl/>
        </w:rPr>
        <w:t>الجزيء</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أربعة</w:t>
      </w:r>
      <w:r w:rsidRPr="006416F8">
        <w:rPr>
          <w:sz w:val="26"/>
          <w:szCs w:val="26"/>
        </w:rPr>
        <w:t xml:space="preserve"> </w:t>
      </w:r>
      <w:r w:rsidRPr="006416F8">
        <w:rPr>
          <w:sz w:val="26"/>
          <w:szCs w:val="26"/>
          <w:rtl/>
        </w:rPr>
        <w:t>أقسام</w:t>
      </w:r>
      <w:r w:rsidRPr="006416F8">
        <w:rPr>
          <w:sz w:val="26"/>
          <w:szCs w:val="26"/>
        </w:rPr>
        <w:t>.</w:t>
      </w:r>
    </w:p>
    <w:p w14:paraId="7775045E" w14:textId="77777777" w:rsidR="001031D3" w:rsidRPr="006416F8" w:rsidRDefault="001031D3" w:rsidP="00FB61EB">
      <w:pPr>
        <w:pStyle w:val="ListParagraph"/>
        <w:numPr>
          <w:ilvl w:val="0"/>
          <w:numId w:val="36"/>
        </w:numPr>
        <w:spacing w:after="0" w:line="276" w:lineRule="auto"/>
        <w:jc w:val="both"/>
        <w:rPr>
          <w:sz w:val="26"/>
          <w:szCs w:val="26"/>
        </w:rPr>
      </w:pPr>
      <w:r w:rsidRPr="006416F8">
        <w:rPr>
          <w:sz w:val="26"/>
          <w:szCs w:val="26"/>
          <w:rtl/>
        </w:rPr>
        <w:t>إلكترونات</w:t>
      </w:r>
      <w:r w:rsidRPr="006416F8">
        <w:rPr>
          <w:sz w:val="26"/>
          <w:szCs w:val="26"/>
        </w:rPr>
        <w:t xml:space="preserve"> </w:t>
      </w:r>
      <w:r w:rsidRPr="006416F8">
        <w:rPr>
          <w:sz w:val="26"/>
          <w:szCs w:val="26"/>
          <w:rtl/>
        </w:rPr>
        <w:t>الأغلفة</w:t>
      </w:r>
      <w:r w:rsidRPr="006416F8">
        <w:rPr>
          <w:sz w:val="26"/>
          <w:szCs w:val="26"/>
        </w:rPr>
        <w:t xml:space="preserve"> </w:t>
      </w:r>
      <w:r w:rsidRPr="006416F8">
        <w:rPr>
          <w:sz w:val="26"/>
          <w:szCs w:val="26"/>
          <w:rtl/>
        </w:rPr>
        <w:t>الداخلية</w:t>
      </w:r>
      <w:r w:rsidRPr="006416F8">
        <w:rPr>
          <w:sz w:val="26"/>
          <w:szCs w:val="26"/>
        </w:rPr>
        <w:t xml:space="preserve"> </w:t>
      </w:r>
      <w:r w:rsidRPr="006416F8">
        <w:rPr>
          <w:sz w:val="26"/>
          <w:szCs w:val="26"/>
          <w:rtl/>
        </w:rPr>
        <w:t>وهذه</w:t>
      </w:r>
      <w:r w:rsidRPr="006416F8">
        <w:rPr>
          <w:sz w:val="26"/>
          <w:szCs w:val="26"/>
        </w:rPr>
        <w:t xml:space="preserve"> </w:t>
      </w:r>
      <w:r w:rsidRPr="006416F8">
        <w:rPr>
          <w:sz w:val="26"/>
          <w:szCs w:val="26"/>
          <w:rtl/>
        </w:rPr>
        <w:t>طاقة</w:t>
      </w:r>
      <w:r w:rsidRPr="006416F8">
        <w:rPr>
          <w:sz w:val="26"/>
          <w:szCs w:val="26"/>
        </w:rPr>
        <w:t xml:space="preserve"> </w:t>
      </w:r>
      <w:r w:rsidRPr="006416F8">
        <w:rPr>
          <w:sz w:val="26"/>
          <w:szCs w:val="26"/>
          <w:rtl/>
        </w:rPr>
        <w:t>إثارتها</w:t>
      </w:r>
      <w:r w:rsidRPr="006416F8">
        <w:rPr>
          <w:sz w:val="26"/>
          <w:szCs w:val="26"/>
        </w:rPr>
        <w:t xml:space="preserve"> </w:t>
      </w:r>
      <w:r w:rsidRPr="006416F8">
        <w:rPr>
          <w:sz w:val="26"/>
          <w:szCs w:val="26"/>
          <w:rtl/>
        </w:rPr>
        <w:t>عالية</w:t>
      </w:r>
      <w:r w:rsidRPr="006416F8">
        <w:rPr>
          <w:sz w:val="26"/>
          <w:szCs w:val="26"/>
        </w:rPr>
        <w:t xml:space="preserve"> </w:t>
      </w:r>
      <w:r w:rsidRPr="006416F8">
        <w:rPr>
          <w:sz w:val="26"/>
          <w:szCs w:val="26"/>
          <w:rtl/>
        </w:rPr>
        <w:t>جدا</w:t>
      </w:r>
      <w:r w:rsidRPr="006416F8">
        <w:rPr>
          <w:sz w:val="26"/>
          <w:szCs w:val="26"/>
        </w:rPr>
        <w:t xml:space="preserve"> </w:t>
      </w:r>
      <w:r w:rsidRPr="006416F8">
        <w:rPr>
          <w:sz w:val="26"/>
          <w:szCs w:val="26"/>
          <w:rtl/>
        </w:rPr>
        <w:t>لذلك</w:t>
      </w:r>
      <w:r w:rsidRPr="006416F8">
        <w:rPr>
          <w:sz w:val="26"/>
          <w:szCs w:val="26"/>
        </w:rPr>
        <w:t xml:space="preserve"> </w:t>
      </w:r>
      <w:r w:rsidRPr="006416F8">
        <w:rPr>
          <w:sz w:val="26"/>
          <w:szCs w:val="26"/>
          <w:rtl/>
        </w:rPr>
        <w:t>فهي</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تؤدي</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امتصاص</w:t>
      </w:r>
      <w:r w:rsidRPr="006416F8">
        <w:rPr>
          <w:sz w:val="26"/>
          <w:szCs w:val="26"/>
        </w:rPr>
        <w:t xml:space="preserve"> </w:t>
      </w:r>
      <w:r w:rsidRPr="006416F8">
        <w:rPr>
          <w:sz w:val="26"/>
          <w:szCs w:val="26"/>
          <w:rtl/>
        </w:rPr>
        <w:t>الأشعة</w:t>
      </w:r>
      <w:r w:rsidRPr="006416F8">
        <w:rPr>
          <w:sz w:val="26"/>
          <w:szCs w:val="26"/>
        </w:rPr>
        <w:t xml:space="preserve"> UV-VIS</w:t>
      </w:r>
      <w:r w:rsidRPr="006416F8">
        <w:rPr>
          <w:sz w:val="26"/>
          <w:szCs w:val="26"/>
          <w:rtl/>
        </w:rPr>
        <w:t xml:space="preserve"> أي تحتاج الى طاقة الاشعة السينية لانتقالها</w:t>
      </w:r>
    </w:p>
    <w:p w14:paraId="5F358D7F" w14:textId="77777777" w:rsidR="001031D3" w:rsidRPr="006416F8" w:rsidRDefault="001031D3" w:rsidP="00FB61EB">
      <w:pPr>
        <w:pStyle w:val="ListParagraph"/>
        <w:numPr>
          <w:ilvl w:val="0"/>
          <w:numId w:val="36"/>
        </w:numPr>
        <w:spacing w:after="0" w:line="276" w:lineRule="auto"/>
        <w:jc w:val="both"/>
        <w:rPr>
          <w:sz w:val="26"/>
          <w:szCs w:val="26"/>
        </w:rPr>
      </w:pPr>
      <w:r w:rsidRPr="006416F8">
        <w:rPr>
          <w:sz w:val="26"/>
          <w:szCs w:val="26"/>
          <w:rtl/>
        </w:rPr>
        <w:t xml:space="preserve"> إلكترونات</w:t>
      </w:r>
      <w:r w:rsidRPr="006416F8">
        <w:rPr>
          <w:sz w:val="26"/>
          <w:szCs w:val="26"/>
        </w:rPr>
        <w:t xml:space="preserve"> </w:t>
      </w:r>
      <w:r w:rsidRPr="006416F8">
        <w:rPr>
          <w:sz w:val="26"/>
          <w:szCs w:val="26"/>
          <w:rtl/>
        </w:rPr>
        <w:t>الروابط</w:t>
      </w:r>
      <w:r w:rsidRPr="006416F8">
        <w:rPr>
          <w:sz w:val="26"/>
          <w:szCs w:val="26"/>
        </w:rPr>
        <w:t xml:space="preserve"> </w:t>
      </w:r>
      <w:r w:rsidRPr="006416F8">
        <w:rPr>
          <w:sz w:val="26"/>
          <w:szCs w:val="26"/>
          <w:rtl/>
        </w:rPr>
        <w:t>الأحادية</w:t>
      </w:r>
      <w:r w:rsidRPr="006416F8">
        <w:rPr>
          <w:sz w:val="26"/>
          <w:szCs w:val="26"/>
        </w:rPr>
        <w:t xml:space="preserve"> </w:t>
      </w:r>
      <w:r w:rsidRPr="006416F8">
        <w:rPr>
          <w:sz w:val="26"/>
          <w:szCs w:val="26"/>
          <w:rtl/>
        </w:rPr>
        <w:t xml:space="preserve">المشبعة </w:t>
      </w:r>
      <w:r w:rsidRPr="006416F8">
        <w:rPr>
          <w:sz w:val="26"/>
          <w:szCs w:val="26"/>
        </w:rPr>
        <w:t xml:space="preserve"> </w:t>
      </w:r>
      <w:r w:rsidRPr="006416F8">
        <w:rPr>
          <w:rFonts w:ascii="Cambria" w:hAnsi="Cambria" w:cs="Cambria"/>
          <w:sz w:val="26"/>
          <w:szCs w:val="26"/>
        </w:rPr>
        <w:t>σ</w:t>
      </w:r>
      <w:r w:rsidRPr="006416F8">
        <w:rPr>
          <w:sz w:val="26"/>
          <w:szCs w:val="26"/>
        </w:rPr>
        <w:t xml:space="preserve"> - </w:t>
      </w:r>
      <w:proofErr w:type="spellStart"/>
      <w:r w:rsidRPr="006416F8">
        <w:rPr>
          <w:sz w:val="26"/>
          <w:szCs w:val="26"/>
        </w:rPr>
        <w:t>électrons</w:t>
      </w:r>
      <w:proofErr w:type="spellEnd"/>
      <w:r w:rsidRPr="006416F8">
        <w:rPr>
          <w:sz w:val="26"/>
          <w:szCs w:val="26"/>
          <w:rtl/>
        </w:rPr>
        <w:t xml:space="preserve"> وهذه</w:t>
      </w:r>
      <w:r w:rsidRPr="006416F8">
        <w:rPr>
          <w:sz w:val="26"/>
          <w:szCs w:val="26"/>
        </w:rPr>
        <w:t xml:space="preserve"> </w:t>
      </w:r>
      <w:r w:rsidRPr="006416F8">
        <w:rPr>
          <w:sz w:val="26"/>
          <w:szCs w:val="26"/>
          <w:rtl/>
        </w:rPr>
        <w:t>طاقة</w:t>
      </w:r>
      <w:r w:rsidRPr="006416F8">
        <w:rPr>
          <w:sz w:val="26"/>
          <w:szCs w:val="26"/>
        </w:rPr>
        <w:t xml:space="preserve"> </w:t>
      </w:r>
      <w:r w:rsidRPr="006416F8">
        <w:rPr>
          <w:sz w:val="26"/>
          <w:szCs w:val="26"/>
          <w:rtl/>
        </w:rPr>
        <w:t>إثارتها</w:t>
      </w:r>
      <w:r w:rsidRPr="006416F8">
        <w:rPr>
          <w:sz w:val="26"/>
          <w:szCs w:val="26"/>
        </w:rPr>
        <w:t xml:space="preserve"> </w:t>
      </w:r>
      <w:r w:rsidRPr="006416F8">
        <w:rPr>
          <w:sz w:val="26"/>
          <w:szCs w:val="26"/>
          <w:rtl/>
        </w:rPr>
        <w:t>أيضا</w:t>
      </w:r>
      <w:r w:rsidRPr="006416F8">
        <w:rPr>
          <w:sz w:val="26"/>
          <w:szCs w:val="26"/>
        </w:rPr>
        <w:t xml:space="preserve"> </w:t>
      </w:r>
      <w:r w:rsidRPr="006416F8">
        <w:rPr>
          <w:sz w:val="26"/>
          <w:szCs w:val="26"/>
          <w:rtl/>
        </w:rPr>
        <w:t>عالية</w:t>
      </w:r>
      <w:r w:rsidRPr="006416F8">
        <w:rPr>
          <w:sz w:val="26"/>
          <w:szCs w:val="26"/>
          <w:rtl/>
          <w:lang w:bidi="ar-IQ"/>
        </w:rPr>
        <w:t xml:space="preserve"> </w:t>
      </w:r>
      <w:r w:rsidRPr="006416F8">
        <w:rPr>
          <w:sz w:val="26"/>
          <w:szCs w:val="26"/>
          <w:rtl/>
        </w:rPr>
        <w:t>فالجزيئات</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تحتوي</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هذا</w:t>
      </w:r>
      <w:r w:rsidRPr="006416F8">
        <w:rPr>
          <w:sz w:val="26"/>
          <w:szCs w:val="26"/>
        </w:rPr>
        <w:t xml:space="preserve"> </w:t>
      </w:r>
      <w:r w:rsidRPr="006416F8">
        <w:rPr>
          <w:sz w:val="26"/>
          <w:szCs w:val="26"/>
          <w:rtl/>
        </w:rPr>
        <w:t>النوع</w:t>
      </w:r>
      <w:r w:rsidRPr="006416F8">
        <w:rPr>
          <w:sz w:val="26"/>
          <w:szCs w:val="26"/>
        </w:rPr>
        <w:t xml:space="preserve"> </w:t>
      </w:r>
      <w:r w:rsidRPr="006416F8">
        <w:rPr>
          <w:sz w:val="26"/>
          <w:szCs w:val="26"/>
          <w:rtl/>
        </w:rPr>
        <w:t>فقط</w:t>
      </w:r>
      <w:r w:rsidRPr="006416F8">
        <w:rPr>
          <w:sz w:val="26"/>
          <w:szCs w:val="26"/>
        </w:rPr>
        <w:t xml:space="preserve"> </w:t>
      </w:r>
      <w:r w:rsidRPr="006416F8">
        <w:rPr>
          <w:sz w:val="26"/>
          <w:szCs w:val="26"/>
          <w:rtl/>
        </w:rPr>
        <w:t>مثل</w:t>
      </w:r>
      <w:r w:rsidRPr="006416F8">
        <w:rPr>
          <w:sz w:val="26"/>
          <w:szCs w:val="26"/>
        </w:rPr>
        <w:t xml:space="preserve"> </w:t>
      </w:r>
      <w:r w:rsidRPr="006416F8">
        <w:rPr>
          <w:sz w:val="26"/>
          <w:szCs w:val="26"/>
          <w:rtl/>
        </w:rPr>
        <w:t>الهيدروكربونات</w:t>
      </w:r>
      <w:r w:rsidRPr="006416F8">
        <w:rPr>
          <w:sz w:val="26"/>
          <w:szCs w:val="26"/>
        </w:rPr>
        <w:t xml:space="preserve"> </w:t>
      </w:r>
      <w:r w:rsidRPr="006416F8">
        <w:rPr>
          <w:sz w:val="26"/>
          <w:szCs w:val="26"/>
          <w:rtl/>
        </w:rPr>
        <w:t>المشبعة</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تُمتص</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المجال</w:t>
      </w:r>
      <w:r w:rsidRPr="006416F8">
        <w:rPr>
          <w:sz w:val="26"/>
          <w:szCs w:val="26"/>
        </w:rPr>
        <w:t xml:space="preserve"> </w:t>
      </w:r>
      <w:r w:rsidRPr="006416F8">
        <w:rPr>
          <w:sz w:val="26"/>
          <w:szCs w:val="26"/>
          <w:rtl/>
        </w:rPr>
        <w:t>فوق</w:t>
      </w:r>
      <w:r w:rsidRPr="006416F8">
        <w:rPr>
          <w:sz w:val="26"/>
          <w:szCs w:val="26"/>
        </w:rPr>
        <w:t xml:space="preserve"> </w:t>
      </w:r>
      <w:r w:rsidRPr="006416F8">
        <w:rPr>
          <w:sz w:val="26"/>
          <w:szCs w:val="26"/>
          <w:rtl/>
        </w:rPr>
        <w:t>البنفسجي</w:t>
      </w:r>
      <w:r w:rsidRPr="006416F8">
        <w:rPr>
          <w:sz w:val="26"/>
          <w:szCs w:val="26"/>
        </w:rPr>
        <w:t xml:space="preserve"> </w:t>
      </w:r>
      <w:r w:rsidRPr="006416F8">
        <w:rPr>
          <w:sz w:val="26"/>
          <w:szCs w:val="26"/>
          <w:rtl/>
        </w:rPr>
        <w:t>القريب</w:t>
      </w:r>
      <w:r w:rsidRPr="006416F8">
        <w:rPr>
          <w:sz w:val="26"/>
          <w:szCs w:val="26"/>
        </w:rPr>
        <w:t xml:space="preserve"> </w:t>
      </w:r>
      <w:r w:rsidRPr="006416F8">
        <w:rPr>
          <w:sz w:val="26"/>
          <w:szCs w:val="26"/>
          <w:rtl/>
        </w:rPr>
        <w:t>والمرئي</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لكنها</w:t>
      </w:r>
      <w:r w:rsidRPr="006416F8">
        <w:rPr>
          <w:sz w:val="26"/>
          <w:szCs w:val="26"/>
        </w:rPr>
        <w:t xml:space="preserve"> </w:t>
      </w:r>
      <w:r w:rsidRPr="006416F8">
        <w:rPr>
          <w:sz w:val="26"/>
          <w:szCs w:val="26"/>
          <w:rtl/>
        </w:rPr>
        <w:t>تُمتص</w:t>
      </w:r>
      <w:r w:rsidRPr="006416F8">
        <w:rPr>
          <w:sz w:val="26"/>
          <w:szCs w:val="26"/>
        </w:rPr>
        <w:t xml:space="preserve"> </w:t>
      </w:r>
      <w:r w:rsidRPr="006416F8">
        <w:rPr>
          <w:sz w:val="26"/>
          <w:szCs w:val="26"/>
          <w:rtl/>
        </w:rPr>
        <w:t>في المنطقة</w:t>
      </w:r>
      <w:r w:rsidRPr="006416F8">
        <w:rPr>
          <w:sz w:val="26"/>
          <w:szCs w:val="26"/>
        </w:rPr>
        <w:t xml:space="preserve"> </w:t>
      </w:r>
      <w:r w:rsidRPr="006416F8">
        <w:rPr>
          <w:sz w:val="26"/>
          <w:szCs w:val="26"/>
          <w:rtl/>
        </w:rPr>
        <w:t>المفرغة</w:t>
      </w:r>
      <w:r w:rsidRPr="006416F8">
        <w:rPr>
          <w:sz w:val="26"/>
          <w:szCs w:val="26"/>
        </w:rPr>
        <w:t xml:space="preserve"> </w:t>
      </w:r>
      <w:r w:rsidRPr="006416F8">
        <w:rPr>
          <w:sz w:val="26"/>
          <w:szCs w:val="26"/>
          <w:rtl/>
        </w:rPr>
        <w:t>(؟) من</w:t>
      </w:r>
      <w:r w:rsidRPr="006416F8">
        <w:rPr>
          <w:sz w:val="26"/>
          <w:szCs w:val="26"/>
        </w:rPr>
        <w:t xml:space="preserve"> </w:t>
      </w:r>
      <w:r w:rsidRPr="006416F8">
        <w:rPr>
          <w:sz w:val="26"/>
          <w:szCs w:val="26"/>
          <w:rtl/>
        </w:rPr>
        <w:t>المحال</w:t>
      </w:r>
      <w:r w:rsidRPr="006416F8">
        <w:rPr>
          <w:sz w:val="26"/>
          <w:szCs w:val="26"/>
        </w:rPr>
        <w:t xml:space="preserve"> </w:t>
      </w:r>
      <w:r w:rsidRPr="006416F8">
        <w:rPr>
          <w:sz w:val="26"/>
          <w:szCs w:val="26"/>
          <w:rtl/>
        </w:rPr>
        <w:t>فوق</w:t>
      </w:r>
      <w:r w:rsidRPr="006416F8">
        <w:rPr>
          <w:sz w:val="26"/>
          <w:szCs w:val="26"/>
        </w:rPr>
        <w:t xml:space="preserve"> </w:t>
      </w:r>
      <w:r w:rsidRPr="006416F8">
        <w:rPr>
          <w:sz w:val="26"/>
          <w:szCs w:val="26"/>
          <w:rtl/>
        </w:rPr>
        <w:t>البنفسجي</w:t>
      </w:r>
      <w:r w:rsidRPr="006416F8">
        <w:rPr>
          <w:sz w:val="26"/>
          <w:szCs w:val="26"/>
        </w:rPr>
        <w:t xml:space="preserve">10 </w:t>
      </w:r>
      <w:r w:rsidRPr="006416F8">
        <w:rPr>
          <w:sz w:val="26"/>
          <w:szCs w:val="26"/>
          <w:rtl/>
        </w:rPr>
        <w:t>– 200 نانومتر.</w:t>
      </w:r>
    </w:p>
    <w:p w14:paraId="24822B03" w14:textId="77777777" w:rsidR="001031D3" w:rsidRPr="006416F8" w:rsidRDefault="001031D3" w:rsidP="00FB61EB">
      <w:pPr>
        <w:pStyle w:val="ListParagraph"/>
        <w:numPr>
          <w:ilvl w:val="0"/>
          <w:numId w:val="36"/>
        </w:numPr>
        <w:spacing w:after="0" w:line="276" w:lineRule="auto"/>
        <w:jc w:val="both"/>
        <w:rPr>
          <w:sz w:val="26"/>
          <w:szCs w:val="26"/>
        </w:rPr>
      </w:pPr>
      <w:r w:rsidRPr="006416F8">
        <w:rPr>
          <w:sz w:val="26"/>
          <w:szCs w:val="26"/>
        </w:rPr>
        <w:t xml:space="preserve"> </w:t>
      </w:r>
      <w:r w:rsidRPr="006416F8">
        <w:rPr>
          <w:sz w:val="26"/>
          <w:szCs w:val="26"/>
          <w:rtl/>
        </w:rPr>
        <w:t>الإ</w:t>
      </w:r>
      <w:r w:rsidRPr="006416F8">
        <w:rPr>
          <w:sz w:val="26"/>
          <w:szCs w:val="26"/>
        </w:rPr>
        <w:t xml:space="preserve"> </w:t>
      </w:r>
      <w:r w:rsidRPr="006416F8">
        <w:rPr>
          <w:sz w:val="26"/>
          <w:szCs w:val="26"/>
          <w:rtl/>
        </w:rPr>
        <w:t>لكترونات</w:t>
      </w:r>
      <w:r w:rsidRPr="006416F8">
        <w:rPr>
          <w:sz w:val="26"/>
          <w:szCs w:val="26"/>
        </w:rPr>
        <w:t xml:space="preserve"> </w:t>
      </w:r>
      <w:r w:rsidRPr="006416F8">
        <w:rPr>
          <w:sz w:val="26"/>
          <w:szCs w:val="26"/>
          <w:rtl/>
        </w:rPr>
        <w:t>الحرة اللاترابطية</w:t>
      </w:r>
      <w:r w:rsidRPr="006416F8">
        <w:rPr>
          <w:sz w:val="26"/>
          <w:szCs w:val="26"/>
        </w:rPr>
        <w:t xml:space="preserve"> (n) </w:t>
      </w:r>
      <w:r w:rsidRPr="006416F8">
        <w:rPr>
          <w:sz w:val="26"/>
          <w:szCs w:val="26"/>
          <w:rtl/>
        </w:rPr>
        <w:t xml:space="preserve"> و</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توجد</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الجزيئات</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تحتوي</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ذرات</w:t>
      </w:r>
      <w:r w:rsidRPr="006416F8">
        <w:rPr>
          <w:sz w:val="26"/>
          <w:szCs w:val="26"/>
        </w:rPr>
        <w:t xml:space="preserve"> </w:t>
      </w:r>
      <w:r w:rsidRPr="006416F8">
        <w:rPr>
          <w:sz w:val="26"/>
          <w:szCs w:val="26"/>
          <w:rtl/>
        </w:rPr>
        <w:t>العناصر الهالوجينات</w:t>
      </w:r>
      <w:r w:rsidRPr="006416F8">
        <w:rPr>
          <w:sz w:val="26"/>
          <w:szCs w:val="26"/>
        </w:rPr>
        <w:t xml:space="preserve"> </w:t>
      </w:r>
      <w:r w:rsidRPr="006416F8">
        <w:rPr>
          <w:sz w:val="26"/>
          <w:szCs w:val="26"/>
          <w:rtl/>
        </w:rPr>
        <w:t>و</w:t>
      </w:r>
      <w:r w:rsidRPr="006416F8">
        <w:rPr>
          <w:sz w:val="26"/>
          <w:szCs w:val="26"/>
        </w:rPr>
        <w:t xml:space="preserve"> S </w:t>
      </w:r>
      <w:r w:rsidRPr="006416F8">
        <w:rPr>
          <w:sz w:val="26"/>
          <w:szCs w:val="26"/>
          <w:rtl/>
        </w:rPr>
        <w:t>و</w:t>
      </w:r>
      <w:r w:rsidRPr="006416F8">
        <w:rPr>
          <w:sz w:val="26"/>
          <w:szCs w:val="26"/>
        </w:rPr>
        <w:t xml:space="preserve"> O </w:t>
      </w:r>
      <w:r w:rsidRPr="006416F8">
        <w:rPr>
          <w:sz w:val="26"/>
          <w:szCs w:val="26"/>
          <w:rtl/>
        </w:rPr>
        <w:t>و</w:t>
      </w:r>
      <w:r w:rsidRPr="006416F8">
        <w:rPr>
          <w:sz w:val="26"/>
          <w:szCs w:val="26"/>
        </w:rPr>
        <w:t xml:space="preserve"> N</w:t>
      </w:r>
      <w:r w:rsidRPr="006416F8">
        <w:rPr>
          <w:sz w:val="26"/>
          <w:szCs w:val="26"/>
          <w:rtl/>
        </w:rPr>
        <w:t xml:space="preserve"> ،</w:t>
      </w:r>
      <w:r w:rsidRPr="006416F8">
        <w:rPr>
          <w:sz w:val="26"/>
          <w:szCs w:val="26"/>
        </w:rPr>
        <w:t xml:space="preserve"> </w:t>
      </w:r>
      <w:r w:rsidRPr="006416F8">
        <w:rPr>
          <w:sz w:val="26"/>
          <w:szCs w:val="26"/>
          <w:rtl/>
        </w:rPr>
        <w:t>وهي</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تساهم</w:t>
      </w:r>
      <w:r w:rsidRPr="006416F8">
        <w:rPr>
          <w:sz w:val="26"/>
          <w:szCs w:val="26"/>
        </w:rPr>
        <w:t xml:space="preserve"> </w:t>
      </w:r>
      <w:r w:rsidRPr="006416F8">
        <w:rPr>
          <w:sz w:val="26"/>
          <w:szCs w:val="26"/>
          <w:rtl/>
        </w:rPr>
        <w:t>بتكوين</w:t>
      </w:r>
      <w:r w:rsidRPr="006416F8">
        <w:rPr>
          <w:sz w:val="26"/>
          <w:szCs w:val="26"/>
        </w:rPr>
        <w:t xml:space="preserve"> </w:t>
      </w:r>
      <w:r w:rsidRPr="006416F8">
        <w:rPr>
          <w:sz w:val="26"/>
          <w:szCs w:val="26"/>
          <w:rtl/>
        </w:rPr>
        <w:t>الروابط،</w:t>
      </w:r>
      <w:r w:rsidRPr="006416F8">
        <w:rPr>
          <w:sz w:val="26"/>
          <w:szCs w:val="26"/>
        </w:rPr>
        <w:t xml:space="preserve"> </w:t>
      </w:r>
      <w:r w:rsidRPr="006416F8">
        <w:rPr>
          <w:sz w:val="26"/>
          <w:szCs w:val="26"/>
          <w:rtl/>
        </w:rPr>
        <w:t>وهي</w:t>
      </w:r>
      <w:r w:rsidRPr="006416F8">
        <w:rPr>
          <w:sz w:val="26"/>
          <w:szCs w:val="26"/>
        </w:rPr>
        <w:t xml:space="preserve"> </w:t>
      </w:r>
      <w:r w:rsidRPr="006416F8">
        <w:rPr>
          <w:sz w:val="26"/>
          <w:szCs w:val="26"/>
          <w:rtl/>
        </w:rPr>
        <w:t>أسهل</w:t>
      </w:r>
      <w:r w:rsidRPr="006416F8">
        <w:rPr>
          <w:sz w:val="26"/>
          <w:szCs w:val="26"/>
        </w:rPr>
        <w:t xml:space="preserve"> </w:t>
      </w:r>
      <w:r w:rsidRPr="006416F8">
        <w:rPr>
          <w:sz w:val="26"/>
          <w:szCs w:val="26"/>
          <w:rtl/>
        </w:rPr>
        <w:t>إثارة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إلكترونات</w:t>
      </w:r>
      <w:r w:rsidRPr="006416F8">
        <w:rPr>
          <w:sz w:val="26"/>
          <w:szCs w:val="26"/>
        </w:rPr>
        <w:t xml:space="preserve"> </w:t>
      </w:r>
      <w:r w:rsidRPr="006416F8">
        <w:rPr>
          <w:sz w:val="26"/>
          <w:szCs w:val="26"/>
          <w:rtl/>
        </w:rPr>
        <w:t>الروابط</w:t>
      </w:r>
      <w:r w:rsidRPr="006416F8">
        <w:rPr>
          <w:sz w:val="26"/>
          <w:szCs w:val="26"/>
        </w:rPr>
        <w:t xml:space="preserve"> </w:t>
      </w:r>
      <w:r w:rsidRPr="006416F8">
        <w:rPr>
          <w:sz w:val="26"/>
          <w:szCs w:val="26"/>
          <w:rtl/>
        </w:rPr>
        <w:t>الأحادية</w:t>
      </w:r>
      <w:r w:rsidRPr="006416F8">
        <w:rPr>
          <w:sz w:val="26"/>
          <w:szCs w:val="26"/>
        </w:rPr>
        <w:t xml:space="preserve"> </w:t>
      </w:r>
      <w:r w:rsidRPr="006416F8">
        <w:rPr>
          <w:sz w:val="26"/>
          <w:szCs w:val="26"/>
          <w:rtl/>
        </w:rPr>
        <w:t>المشبعة</w:t>
      </w:r>
      <w:r w:rsidRPr="006416F8">
        <w:rPr>
          <w:sz w:val="26"/>
          <w:szCs w:val="26"/>
        </w:rPr>
        <w:t xml:space="preserve"> </w:t>
      </w:r>
      <w:r w:rsidRPr="006416F8">
        <w:rPr>
          <w:sz w:val="26"/>
          <w:szCs w:val="26"/>
          <w:rtl/>
        </w:rPr>
        <w:t>لذلك</w:t>
      </w:r>
      <w:r w:rsidRPr="006416F8">
        <w:rPr>
          <w:sz w:val="26"/>
          <w:szCs w:val="26"/>
        </w:rPr>
        <w:t xml:space="preserve"> </w:t>
      </w:r>
      <w:r w:rsidRPr="006416F8">
        <w:rPr>
          <w:sz w:val="26"/>
          <w:szCs w:val="26"/>
          <w:rtl/>
        </w:rPr>
        <w:t>فهي</w:t>
      </w:r>
      <w:r w:rsidRPr="006416F8">
        <w:rPr>
          <w:sz w:val="26"/>
          <w:szCs w:val="26"/>
        </w:rPr>
        <w:t xml:space="preserve"> </w:t>
      </w:r>
      <w:r w:rsidRPr="006416F8">
        <w:rPr>
          <w:sz w:val="26"/>
          <w:szCs w:val="26"/>
          <w:rtl/>
        </w:rPr>
        <w:t>تُمتص في</w:t>
      </w:r>
      <w:r w:rsidRPr="006416F8">
        <w:rPr>
          <w:sz w:val="26"/>
          <w:szCs w:val="26"/>
        </w:rPr>
        <w:t xml:space="preserve"> </w:t>
      </w:r>
      <w:r w:rsidRPr="006416F8">
        <w:rPr>
          <w:sz w:val="26"/>
          <w:szCs w:val="26"/>
          <w:rtl/>
        </w:rPr>
        <w:t>المجال</w:t>
      </w:r>
      <w:r w:rsidRPr="006416F8">
        <w:rPr>
          <w:sz w:val="26"/>
          <w:szCs w:val="26"/>
        </w:rPr>
        <w:t xml:space="preserve"> </w:t>
      </w:r>
      <w:r w:rsidRPr="006416F8">
        <w:rPr>
          <w:sz w:val="26"/>
          <w:szCs w:val="26"/>
          <w:rtl/>
        </w:rPr>
        <w:t>فوق</w:t>
      </w:r>
      <w:r w:rsidRPr="006416F8">
        <w:rPr>
          <w:sz w:val="26"/>
          <w:szCs w:val="26"/>
        </w:rPr>
        <w:t xml:space="preserve"> </w:t>
      </w:r>
      <w:r w:rsidRPr="006416F8">
        <w:rPr>
          <w:sz w:val="26"/>
          <w:szCs w:val="26"/>
          <w:rtl/>
        </w:rPr>
        <w:t>البنفسجي</w:t>
      </w:r>
      <w:r w:rsidRPr="006416F8">
        <w:rPr>
          <w:sz w:val="26"/>
          <w:szCs w:val="26"/>
        </w:rPr>
        <w:t xml:space="preserve"> </w:t>
      </w:r>
      <w:r w:rsidRPr="006416F8">
        <w:rPr>
          <w:sz w:val="26"/>
          <w:szCs w:val="26"/>
          <w:rtl/>
        </w:rPr>
        <w:t>القريب</w:t>
      </w:r>
      <w:r w:rsidRPr="006416F8">
        <w:rPr>
          <w:sz w:val="26"/>
          <w:szCs w:val="26"/>
        </w:rPr>
        <w:t xml:space="preserve"> </w:t>
      </w:r>
      <w:r w:rsidRPr="006416F8">
        <w:rPr>
          <w:sz w:val="26"/>
          <w:szCs w:val="26"/>
          <w:rtl/>
        </w:rPr>
        <w:t>والمرئي</w:t>
      </w:r>
      <w:r w:rsidRPr="006416F8">
        <w:rPr>
          <w:sz w:val="26"/>
          <w:szCs w:val="26"/>
        </w:rPr>
        <w:t>.</w:t>
      </w:r>
    </w:p>
    <w:p w14:paraId="30B8DED1" w14:textId="77777777" w:rsidR="001031D3" w:rsidRPr="006416F8" w:rsidRDefault="001031D3" w:rsidP="00FB61EB">
      <w:pPr>
        <w:pStyle w:val="ListParagraph"/>
        <w:numPr>
          <w:ilvl w:val="0"/>
          <w:numId w:val="36"/>
        </w:numPr>
        <w:spacing w:after="0" w:line="276" w:lineRule="auto"/>
        <w:jc w:val="both"/>
        <w:rPr>
          <w:sz w:val="26"/>
          <w:szCs w:val="26"/>
          <w:rtl/>
        </w:rPr>
      </w:pPr>
      <w:r w:rsidRPr="006416F8">
        <w:rPr>
          <w:sz w:val="26"/>
          <w:szCs w:val="26"/>
          <w:rtl/>
        </w:rPr>
        <w:t xml:space="preserve"> الإلكترونات</w:t>
      </w:r>
      <w:r w:rsidRPr="006416F8">
        <w:rPr>
          <w:sz w:val="26"/>
          <w:szCs w:val="26"/>
        </w:rPr>
        <w:t xml:space="preserve"> </w:t>
      </w:r>
      <w:r w:rsidRPr="006416F8">
        <w:rPr>
          <w:sz w:val="26"/>
          <w:szCs w:val="26"/>
          <w:rtl/>
        </w:rPr>
        <w:t>الموجودة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مدارات</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 xml:space="preserve">النوع </w:t>
      </w:r>
      <w:r w:rsidRPr="006416F8">
        <w:rPr>
          <w:rFonts w:ascii="Cambria" w:eastAsia="Times New Roman,Bold" w:hAnsi="Cambria" w:cs="Cambria"/>
          <w:sz w:val="26"/>
          <w:szCs w:val="26"/>
        </w:rPr>
        <w:t>π</w:t>
      </w:r>
      <w:r w:rsidRPr="006416F8">
        <w:rPr>
          <w:sz w:val="26"/>
          <w:szCs w:val="26"/>
          <w:rtl/>
        </w:rPr>
        <w:t xml:space="preserve"> أي</w:t>
      </w:r>
      <w:r w:rsidRPr="006416F8">
        <w:rPr>
          <w:sz w:val="26"/>
          <w:szCs w:val="26"/>
        </w:rPr>
        <w:t xml:space="preserve"> </w:t>
      </w:r>
      <w:r w:rsidRPr="006416F8">
        <w:rPr>
          <w:sz w:val="26"/>
          <w:szCs w:val="26"/>
          <w:rtl/>
        </w:rPr>
        <w:t>إلكترونات</w:t>
      </w:r>
      <w:r w:rsidRPr="006416F8">
        <w:rPr>
          <w:sz w:val="26"/>
          <w:szCs w:val="26"/>
        </w:rPr>
        <w:t xml:space="preserve"> </w:t>
      </w:r>
      <w:r w:rsidRPr="006416F8">
        <w:rPr>
          <w:sz w:val="26"/>
          <w:szCs w:val="26"/>
          <w:rtl/>
        </w:rPr>
        <w:t>الروابط</w:t>
      </w:r>
      <w:r w:rsidRPr="006416F8">
        <w:rPr>
          <w:sz w:val="26"/>
          <w:szCs w:val="26"/>
        </w:rPr>
        <w:t xml:space="preserve"> </w:t>
      </w:r>
      <w:r w:rsidRPr="006416F8">
        <w:rPr>
          <w:sz w:val="26"/>
          <w:szCs w:val="26"/>
          <w:rtl/>
        </w:rPr>
        <w:t>المضاعفة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وهي</w:t>
      </w:r>
      <w:r w:rsidRPr="006416F8">
        <w:rPr>
          <w:sz w:val="26"/>
          <w:szCs w:val="26"/>
        </w:rPr>
        <w:t xml:space="preserve"> </w:t>
      </w:r>
      <w:r w:rsidRPr="006416F8">
        <w:rPr>
          <w:sz w:val="26"/>
          <w:szCs w:val="26"/>
          <w:rtl/>
        </w:rPr>
        <w:t>أسهل</w:t>
      </w:r>
      <w:r w:rsidRPr="006416F8">
        <w:rPr>
          <w:sz w:val="26"/>
          <w:szCs w:val="26"/>
        </w:rPr>
        <w:t xml:space="preserve"> </w:t>
      </w:r>
      <w:r w:rsidRPr="006416F8">
        <w:rPr>
          <w:sz w:val="26"/>
          <w:szCs w:val="26"/>
          <w:rtl/>
        </w:rPr>
        <w:t>إثارة</w:t>
      </w:r>
      <w:r w:rsidRPr="006416F8">
        <w:rPr>
          <w:sz w:val="26"/>
          <w:szCs w:val="26"/>
        </w:rPr>
        <w:t xml:space="preserve"> </w:t>
      </w:r>
      <w:r w:rsidRPr="006416F8">
        <w:rPr>
          <w:sz w:val="26"/>
          <w:szCs w:val="26"/>
          <w:rtl/>
        </w:rPr>
        <w:t>مقارنة</w:t>
      </w:r>
      <w:r w:rsidRPr="006416F8">
        <w:rPr>
          <w:sz w:val="26"/>
          <w:szCs w:val="26"/>
        </w:rPr>
        <w:t xml:space="preserve"> </w:t>
      </w:r>
      <w:r w:rsidRPr="006416F8">
        <w:rPr>
          <w:sz w:val="26"/>
          <w:szCs w:val="26"/>
          <w:rtl/>
        </w:rPr>
        <w:t>بالأنواع</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السابقة</w:t>
      </w:r>
      <w:r w:rsidRPr="006416F8">
        <w:rPr>
          <w:sz w:val="26"/>
          <w:szCs w:val="26"/>
        </w:rPr>
        <w:t xml:space="preserve"> </w:t>
      </w:r>
      <w:r w:rsidRPr="006416F8">
        <w:rPr>
          <w:sz w:val="26"/>
          <w:szCs w:val="26"/>
          <w:rtl/>
        </w:rPr>
        <w:t>وعليه</w:t>
      </w:r>
      <w:r w:rsidRPr="006416F8">
        <w:rPr>
          <w:sz w:val="26"/>
          <w:szCs w:val="26"/>
        </w:rPr>
        <w:t xml:space="preserve"> </w:t>
      </w:r>
      <w:r w:rsidRPr="006416F8">
        <w:rPr>
          <w:sz w:val="26"/>
          <w:szCs w:val="26"/>
          <w:rtl/>
        </w:rPr>
        <w:t>نجد</w:t>
      </w:r>
      <w:r w:rsidRPr="006416F8">
        <w:rPr>
          <w:sz w:val="26"/>
          <w:szCs w:val="26"/>
        </w:rPr>
        <w:t xml:space="preserve"> </w:t>
      </w:r>
      <w:r w:rsidRPr="006416F8">
        <w:rPr>
          <w:sz w:val="26"/>
          <w:szCs w:val="26"/>
          <w:rtl/>
        </w:rPr>
        <w:t>المركبات</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تحتوي</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هذا</w:t>
      </w:r>
      <w:r w:rsidRPr="006416F8">
        <w:rPr>
          <w:sz w:val="26"/>
          <w:szCs w:val="26"/>
        </w:rPr>
        <w:t xml:space="preserve"> </w:t>
      </w:r>
      <w:r w:rsidRPr="006416F8">
        <w:rPr>
          <w:sz w:val="26"/>
          <w:szCs w:val="26"/>
          <w:rtl/>
        </w:rPr>
        <w:t>النوع</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الإلكترونات</w:t>
      </w:r>
      <w:r w:rsidRPr="006416F8">
        <w:rPr>
          <w:sz w:val="26"/>
          <w:szCs w:val="26"/>
        </w:rPr>
        <w:t xml:space="preserve"> </w:t>
      </w:r>
      <w:r w:rsidRPr="006416F8">
        <w:rPr>
          <w:sz w:val="26"/>
          <w:szCs w:val="26"/>
          <w:rtl/>
        </w:rPr>
        <w:t>هي</w:t>
      </w:r>
      <w:r w:rsidRPr="006416F8">
        <w:rPr>
          <w:sz w:val="26"/>
          <w:szCs w:val="26"/>
        </w:rPr>
        <w:t xml:space="preserve"> </w:t>
      </w:r>
      <w:r w:rsidRPr="006416F8">
        <w:rPr>
          <w:sz w:val="26"/>
          <w:szCs w:val="26"/>
          <w:rtl/>
        </w:rPr>
        <w:t>المسؤولة</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أغلب</w:t>
      </w:r>
      <w:r w:rsidRPr="006416F8">
        <w:rPr>
          <w:sz w:val="26"/>
          <w:szCs w:val="26"/>
        </w:rPr>
        <w:t xml:space="preserve"> </w:t>
      </w:r>
      <w:r w:rsidRPr="006416F8">
        <w:rPr>
          <w:sz w:val="26"/>
          <w:szCs w:val="26"/>
          <w:rtl/>
        </w:rPr>
        <w:t>عمليات</w:t>
      </w:r>
      <w:r w:rsidRPr="006416F8">
        <w:rPr>
          <w:sz w:val="26"/>
          <w:szCs w:val="26"/>
        </w:rPr>
        <w:t xml:space="preserve"> </w:t>
      </w:r>
      <w:r w:rsidRPr="006416F8">
        <w:rPr>
          <w:sz w:val="26"/>
          <w:szCs w:val="26"/>
          <w:rtl/>
        </w:rPr>
        <w:t>الامتصاص</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المجال</w:t>
      </w:r>
      <w:r w:rsidRPr="006416F8">
        <w:rPr>
          <w:sz w:val="26"/>
          <w:szCs w:val="26"/>
        </w:rPr>
        <w:t xml:space="preserve"> </w:t>
      </w:r>
      <w:r w:rsidRPr="006416F8">
        <w:rPr>
          <w:sz w:val="26"/>
          <w:szCs w:val="26"/>
          <w:rtl/>
        </w:rPr>
        <w:t>فوق</w:t>
      </w:r>
      <w:r w:rsidRPr="006416F8">
        <w:rPr>
          <w:sz w:val="26"/>
          <w:szCs w:val="26"/>
        </w:rPr>
        <w:t xml:space="preserve"> </w:t>
      </w:r>
      <w:r w:rsidRPr="006416F8">
        <w:rPr>
          <w:sz w:val="26"/>
          <w:szCs w:val="26"/>
          <w:rtl/>
        </w:rPr>
        <w:t>البنفسجي</w:t>
      </w:r>
      <w:r w:rsidRPr="006416F8">
        <w:rPr>
          <w:sz w:val="26"/>
          <w:szCs w:val="26"/>
        </w:rPr>
        <w:t xml:space="preserve"> </w:t>
      </w:r>
      <w:r w:rsidRPr="006416F8">
        <w:rPr>
          <w:sz w:val="26"/>
          <w:szCs w:val="26"/>
          <w:rtl/>
        </w:rPr>
        <w:t>والمرئي</w:t>
      </w:r>
      <w:r w:rsidRPr="006416F8">
        <w:rPr>
          <w:sz w:val="26"/>
          <w:szCs w:val="26"/>
        </w:rPr>
        <w:t>.</w:t>
      </w:r>
      <w:r w:rsidRPr="006416F8">
        <w:rPr>
          <w:sz w:val="26"/>
          <w:szCs w:val="26"/>
          <w:rtl/>
        </w:rPr>
        <w:t xml:space="preserve"> وعلى ذلك لا تمتص المركبات الهيدروكربونية المشبعة ـ الخالية من ألكترونات  </w:t>
      </w:r>
      <w:r w:rsidRPr="006416F8">
        <w:rPr>
          <w:sz w:val="26"/>
          <w:szCs w:val="26"/>
        </w:rPr>
        <w:t>n</w:t>
      </w:r>
      <w:r w:rsidRPr="006416F8">
        <w:rPr>
          <w:sz w:val="26"/>
          <w:szCs w:val="26"/>
          <w:rtl/>
        </w:rPr>
        <w:t xml:space="preserve">  والمشتملة فقط على روابط  </w:t>
      </w:r>
      <w:r w:rsidRPr="006416F8">
        <w:rPr>
          <w:sz w:val="26"/>
          <w:szCs w:val="26"/>
        </w:rPr>
        <w:sym w:font="Symbol" w:char="F073"/>
      </w:r>
      <w:r w:rsidRPr="006416F8">
        <w:rPr>
          <w:sz w:val="26"/>
          <w:szCs w:val="26"/>
          <w:rtl/>
        </w:rPr>
        <w:t xml:space="preserve">  اشعاعات  </w:t>
      </w:r>
      <w:r w:rsidRPr="006416F8">
        <w:rPr>
          <w:sz w:val="26"/>
          <w:szCs w:val="26"/>
        </w:rPr>
        <w:t>UV</w:t>
      </w:r>
      <w:r w:rsidRPr="006416F8">
        <w:rPr>
          <w:sz w:val="26"/>
          <w:szCs w:val="26"/>
          <w:rtl/>
        </w:rPr>
        <w:t xml:space="preserve">  العادية.</w:t>
      </w:r>
    </w:p>
    <w:p w14:paraId="3F48D1C4" w14:textId="0074FA2A" w:rsidR="001031D3" w:rsidRPr="00DA7954" w:rsidRDefault="00DA7954" w:rsidP="00DA7954">
      <w:pPr>
        <w:spacing w:after="0" w:line="276" w:lineRule="auto"/>
        <w:rPr>
          <w:rFonts w:eastAsia="Times New Roman"/>
          <w:b/>
          <w:bCs/>
          <w:sz w:val="28"/>
          <w:szCs w:val="28"/>
          <w:rtl/>
        </w:rPr>
      </w:pPr>
      <w:r w:rsidRPr="00DA7954">
        <w:rPr>
          <w:rFonts w:eastAsia="Times New Roman" w:hint="cs"/>
          <w:b/>
          <w:bCs/>
          <w:sz w:val="28"/>
          <w:szCs w:val="28"/>
          <w:rtl/>
        </w:rPr>
        <w:t>-</w:t>
      </w:r>
      <w:r w:rsidR="001031D3" w:rsidRPr="00DA7954">
        <w:rPr>
          <w:rFonts w:eastAsia="Times New Roman"/>
          <w:b/>
          <w:bCs/>
          <w:sz w:val="28"/>
          <w:szCs w:val="28"/>
          <w:rtl/>
        </w:rPr>
        <w:t xml:space="preserve"> </w:t>
      </w:r>
      <w:r w:rsidRPr="00DA7954">
        <w:rPr>
          <w:rFonts w:eastAsia="Times New Roman" w:hint="cs"/>
          <w:b/>
          <w:bCs/>
          <w:sz w:val="28"/>
          <w:szCs w:val="28"/>
          <w:rtl/>
          <w:lang w:bidi="ar-EG"/>
        </w:rPr>
        <w:t>أجزاء جهاز السبيكتروفوتو متر</w:t>
      </w:r>
    </w:p>
    <w:p w14:paraId="67A41DDF" w14:textId="3BE9E216" w:rsidR="001031D3" w:rsidRPr="006416F8" w:rsidRDefault="001031D3" w:rsidP="001031D3">
      <w:pPr>
        <w:spacing w:after="0" w:line="276" w:lineRule="auto"/>
        <w:jc w:val="mediumKashida"/>
        <w:rPr>
          <w:rFonts w:eastAsia="Times New Roman"/>
          <w:color w:val="C00000"/>
          <w:sz w:val="26"/>
          <w:szCs w:val="26"/>
          <w:rtl/>
          <w:lang w:bidi="ar-EG"/>
        </w:rPr>
      </w:pPr>
      <w:r w:rsidRPr="006416F8">
        <w:rPr>
          <w:sz w:val="26"/>
          <w:szCs w:val="26"/>
          <w:rtl/>
        </w:rPr>
        <w:t>ويتكون الحهاز سبكتروفوتوميتر ببساطة من وحدات أساسية تختلف باختلاف نوع المطياف ، وهذه الوحدات هي:</w:t>
      </w:r>
    </w:p>
    <w:p w14:paraId="1E1AF3C4" w14:textId="77777777" w:rsidR="001031D3" w:rsidRPr="006416F8" w:rsidRDefault="001031D3" w:rsidP="00FB61EB">
      <w:pPr>
        <w:pStyle w:val="ListParagraph"/>
        <w:numPr>
          <w:ilvl w:val="0"/>
          <w:numId w:val="23"/>
        </w:numPr>
        <w:spacing w:after="0" w:line="276" w:lineRule="auto"/>
        <w:ind w:left="-58" w:firstLine="0"/>
        <w:rPr>
          <w:color w:val="0070C0"/>
          <w:sz w:val="26"/>
          <w:szCs w:val="26"/>
          <w:rtl/>
          <w:lang w:bidi="ar-EG"/>
        </w:rPr>
      </w:pPr>
      <w:r w:rsidRPr="006416F8">
        <w:rPr>
          <w:color w:val="0070C0"/>
          <w:sz w:val="26"/>
          <w:szCs w:val="26"/>
          <w:rtl/>
          <w:lang w:bidi="ar-EG"/>
        </w:rPr>
        <w:t xml:space="preserve">مصـدر الأشعة     </w:t>
      </w:r>
    </w:p>
    <w:p w14:paraId="0B06746F" w14:textId="77777777" w:rsidR="001031D3" w:rsidRPr="006416F8" w:rsidRDefault="001031D3" w:rsidP="00FB61EB">
      <w:pPr>
        <w:numPr>
          <w:ilvl w:val="0"/>
          <w:numId w:val="23"/>
        </w:numPr>
        <w:spacing w:after="0" w:line="276" w:lineRule="auto"/>
        <w:ind w:left="-58" w:firstLine="0"/>
        <w:rPr>
          <w:color w:val="0070C0"/>
          <w:sz w:val="26"/>
          <w:szCs w:val="26"/>
          <w:rtl/>
        </w:rPr>
      </w:pPr>
      <w:r w:rsidRPr="006416F8">
        <w:rPr>
          <w:color w:val="0070C0"/>
          <w:sz w:val="26"/>
          <w:szCs w:val="26"/>
          <w:rtl/>
          <w:lang w:bidi="ar-EG"/>
        </w:rPr>
        <w:t xml:space="preserve">موحـد اللون </w:t>
      </w:r>
    </w:p>
    <w:p w14:paraId="11AD6BB7" w14:textId="77777777" w:rsidR="001031D3" w:rsidRPr="006416F8" w:rsidRDefault="001031D3" w:rsidP="00FB61EB">
      <w:pPr>
        <w:numPr>
          <w:ilvl w:val="0"/>
          <w:numId w:val="23"/>
        </w:numPr>
        <w:spacing w:after="0" w:line="276" w:lineRule="auto"/>
        <w:ind w:left="-58" w:firstLine="0"/>
        <w:rPr>
          <w:color w:val="0070C0"/>
          <w:sz w:val="26"/>
          <w:szCs w:val="26"/>
          <w:rtl/>
        </w:rPr>
      </w:pPr>
      <w:r w:rsidRPr="006416F8">
        <w:rPr>
          <w:color w:val="0070C0"/>
          <w:sz w:val="26"/>
          <w:szCs w:val="26"/>
          <w:rtl/>
          <w:lang w:bidi="ar-EG"/>
        </w:rPr>
        <w:t xml:space="preserve">خلايا وضع العينات  </w:t>
      </w:r>
    </w:p>
    <w:p w14:paraId="450A1775" w14:textId="77777777" w:rsidR="001031D3" w:rsidRPr="006416F8" w:rsidRDefault="001031D3" w:rsidP="00FB61EB">
      <w:pPr>
        <w:numPr>
          <w:ilvl w:val="0"/>
          <w:numId w:val="23"/>
        </w:numPr>
        <w:spacing w:after="0" w:line="276" w:lineRule="auto"/>
        <w:ind w:left="-58" w:firstLine="0"/>
        <w:rPr>
          <w:color w:val="0070C0"/>
          <w:sz w:val="26"/>
          <w:szCs w:val="26"/>
          <w:rtl/>
          <w:lang w:bidi="ar-EG"/>
        </w:rPr>
      </w:pPr>
      <w:r w:rsidRPr="006416F8">
        <w:rPr>
          <w:color w:val="0070C0"/>
          <w:sz w:val="26"/>
          <w:szCs w:val="26"/>
          <w:rtl/>
          <w:lang w:bidi="ar-EG"/>
        </w:rPr>
        <w:t xml:space="preserve">وحدة قياس طاقة الأشعة المجسات </w:t>
      </w:r>
    </w:p>
    <w:p w14:paraId="2F32C463" w14:textId="77777777" w:rsidR="001031D3" w:rsidRPr="006416F8" w:rsidRDefault="001031D3" w:rsidP="00FB61EB">
      <w:pPr>
        <w:numPr>
          <w:ilvl w:val="0"/>
          <w:numId w:val="23"/>
        </w:numPr>
        <w:spacing w:after="0" w:line="276" w:lineRule="auto"/>
        <w:ind w:left="-58" w:firstLine="0"/>
        <w:rPr>
          <w:color w:val="0070C0"/>
          <w:sz w:val="26"/>
          <w:szCs w:val="26"/>
        </w:rPr>
      </w:pPr>
      <w:r w:rsidRPr="006416F8">
        <w:rPr>
          <w:color w:val="0070C0"/>
          <w:sz w:val="26"/>
          <w:szCs w:val="26"/>
          <w:rtl/>
          <w:lang w:bidi="ar-EG"/>
        </w:rPr>
        <w:t>مسجـل</w:t>
      </w:r>
      <w:r w:rsidRPr="006416F8">
        <w:rPr>
          <w:b/>
          <w:bCs/>
          <w:color w:val="0070C0"/>
          <w:sz w:val="26"/>
          <w:szCs w:val="26"/>
          <w:rtl/>
          <w:lang w:bidi="ar-EG"/>
        </w:rPr>
        <w:t xml:space="preserve"> </w:t>
      </w:r>
      <w:r w:rsidRPr="006416F8">
        <w:rPr>
          <w:color w:val="0070C0"/>
          <w:sz w:val="26"/>
          <w:szCs w:val="26"/>
          <w:rtl/>
          <w:lang w:bidi="ar-EG"/>
        </w:rPr>
        <w:t xml:space="preserve">البيـانات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9020"/>
      </w:tblGrid>
      <w:tr w:rsidR="001031D3" w:rsidRPr="006416F8" w14:paraId="54F810B0" w14:textId="77777777" w:rsidTr="000730B5">
        <w:trPr>
          <w:gridBefore w:val="1"/>
          <w:wBefore w:w="720" w:type="dxa"/>
        </w:trPr>
        <w:tc>
          <w:tcPr>
            <w:tcW w:w="10352" w:type="dxa"/>
            <w:vAlign w:val="center"/>
          </w:tcPr>
          <w:p w14:paraId="49A4DE7C" w14:textId="77777777" w:rsidR="001031D3" w:rsidRPr="006416F8" w:rsidRDefault="001031D3" w:rsidP="000730B5">
            <w:pPr>
              <w:pStyle w:val="ListParagraph"/>
              <w:spacing w:line="276" w:lineRule="auto"/>
              <w:ind w:left="0"/>
              <w:jc w:val="center"/>
              <w:rPr>
                <w:sz w:val="26"/>
                <w:szCs w:val="26"/>
                <w:rtl/>
              </w:rPr>
            </w:pPr>
            <w:r w:rsidRPr="006416F8">
              <w:rPr>
                <w:noProof/>
                <w:sz w:val="26"/>
                <w:szCs w:val="26"/>
              </w:rPr>
              <w:lastRenderedPageBreak/>
              <w:drawing>
                <wp:inline distT="0" distB="0" distL="0" distR="0" wp14:anchorId="34FA716A" wp14:editId="06DDAF6D">
                  <wp:extent cx="5610225" cy="42672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2115" t="20240" r="22436" b="19897"/>
                          <a:stretch/>
                        </pic:blipFill>
                        <pic:spPr bwMode="auto">
                          <a:xfrm>
                            <a:off x="0" y="0"/>
                            <a:ext cx="5610225" cy="4267200"/>
                          </a:xfrm>
                          <a:prstGeom prst="rect">
                            <a:avLst/>
                          </a:prstGeom>
                          <a:ln>
                            <a:noFill/>
                          </a:ln>
                          <a:extLst>
                            <a:ext uri="{53640926-AAD7-44D8-BBD7-CCE9431645EC}">
                              <a14:shadowObscured xmlns:a14="http://schemas.microsoft.com/office/drawing/2010/main"/>
                            </a:ext>
                          </a:extLst>
                        </pic:spPr>
                      </pic:pic>
                    </a:graphicData>
                  </a:graphic>
                </wp:inline>
              </w:drawing>
            </w:r>
          </w:p>
        </w:tc>
      </w:tr>
      <w:tr w:rsidR="001031D3" w:rsidRPr="006416F8" w14:paraId="18FE603B" w14:textId="77777777" w:rsidTr="000730B5">
        <w:trPr>
          <w:gridBefore w:val="1"/>
          <w:wBefore w:w="720" w:type="dxa"/>
          <w:trHeight w:val="694"/>
        </w:trPr>
        <w:tc>
          <w:tcPr>
            <w:tcW w:w="10352" w:type="dxa"/>
            <w:vAlign w:val="center"/>
          </w:tcPr>
          <w:p w14:paraId="4BA52161" w14:textId="77777777" w:rsidR="001031D3" w:rsidRPr="006416F8" w:rsidRDefault="001031D3" w:rsidP="000730B5">
            <w:pPr>
              <w:pStyle w:val="ListParagraph"/>
              <w:spacing w:line="276" w:lineRule="auto"/>
              <w:ind w:left="0"/>
              <w:jc w:val="center"/>
              <w:rPr>
                <w:sz w:val="26"/>
                <w:szCs w:val="26"/>
                <w:rtl/>
                <w:lang w:bidi="ar-SY"/>
              </w:rPr>
            </w:pPr>
            <w:r w:rsidRPr="006416F8">
              <w:rPr>
                <w:sz w:val="26"/>
                <w:szCs w:val="26"/>
                <w:rtl/>
                <w:lang w:bidi="ar-SY"/>
              </w:rPr>
              <w:t>رسم توضيحي لمكونات الرئيسية لجهاز الطيفي أحادي الحزمة</w:t>
            </w:r>
          </w:p>
        </w:tc>
      </w:tr>
      <w:tr w:rsidR="001031D3" w:rsidRPr="006416F8" w14:paraId="31F5945C" w14:textId="77777777" w:rsidTr="00073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72" w:type="dxa"/>
            <w:gridSpan w:val="2"/>
            <w:tcBorders>
              <w:top w:val="nil"/>
              <w:left w:val="nil"/>
              <w:bottom w:val="nil"/>
              <w:right w:val="nil"/>
            </w:tcBorders>
          </w:tcPr>
          <w:p w14:paraId="71BE70AD" w14:textId="77777777" w:rsidR="001031D3" w:rsidRPr="00DA7954" w:rsidRDefault="001031D3" w:rsidP="000730B5">
            <w:pPr>
              <w:spacing w:line="276" w:lineRule="auto"/>
              <w:jc w:val="mediumKashida"/>
              <w:rPr>
                <w:rFonts w:eastAsia="Times New Roman"/>
                <w:b/>
                <w:bCs/>
                <w:sz w:val="26"/>
                <w:szCs w:val="26"/>
                <w:rtl/>
                <w:lang w:bidi="ar-EG"/>
              </w:rPr>
            </w:pPr>
            <w:r w:rsidRPr="00DA7954">
              <w:rPr>
                <w:b/>
                <w:bCs/>
                <w:sz w:val="26"/>
                <w:szCs w:val="26"/>
                <w:rtl/>
                <w:lang w:bidi="ar-EG"/>
              </w:rPr>
              <w:t>مصدر للضوء :</w:t>
            </w:r>
          </w:p>
        </w:tc>
      </w:tr>
    </w:tbl>
    <w:p w14:paraId="35495C79" w14:textId="77777777" w:rsidR="001031D3" w:rsidRPr="006416F8" w:rsidRDefault="001031D3" w:rsidP="001031D3">
      <w:pPr>
        <w:spacing w:line="276" w:lineRule="auto"/>
        <w:jc w:val="mediumKashida"/>
        <w:rPr>
          <w:sz w:val="26"/>
          <w:szCs w:val="26"/>
          <w:lang w:bidi="ar-EG"/>
        </w:rPr>
      </w:pPr>
      <w:r w:rsidRPr="006416F8">
        <w:rPr>
          <w:sz w:val="26"/>
          <w:szCs w:val="26"/>
          <w:rtl/>
        </w:rPr>
        <w:t xml:space="preserve"> </w:t>
      </w:r>
      <w:r w:rsidRPr="006416F8">
        <w:rPr>
          <w:sz w:val="26"/>
          <w:szCs w:val="26"/>
          <w:rtl/>
          <w:lang w:bidi="ar-EG"/>
        </w:rPr>
        <w:t>وهو إما لمبة التنغستين وهي لمبة عادية تضئ في نطاق الضوء المرئي  عندما يمر تيار كهربي في خيط التنغستين أو قد تكون لمبة الهيدروجين/ديوتيريوم وهي تشع في نطاق الاشعة الفوق بنفسجية وتحديد من 190-400 نانوميترأو يمكن استخدام الليزر وهي يعطي ضوء موحد عالي النقاء.</w:t>
      </w:r>
      <w:r w:rsidRPr="006416F8">
        <w:rPr>
          <w:sz w:val="26"/>
          <w:szCs w:val="26"/>
          <w:rtl/>
        </w:rPr>
        <w:t>وهنا يوجد نوعين من المصادر الضوئية</w:t>
      </w:r>
    </w:p>
    <w:tbl>
      <w:tblPr>
        <w:tblStyle w:val="TableGrid"/>
        <w:bidiVisual/>
        <w:tblW w:w="0" w:type="auto"/>
        <w:jc w:val="center"/>
        <w:tblLook w:val="04A0" w:firstRow="1" w:lastRow="0" w:firstColumn="1" w:lastColumn="0" w:noHBand="0" w:noVBand="1"/>
      </w:tblPr>
      <w:tblGrid>
        <w:gridCol w:w="2488"/>
        <w:gridCol w:w="4010"/>
      </w:tblGrid>
      <w:tr w:rsidR="001031D3" w:rsidRPr="006416F8" w14:paraId="1E947AB6" w14:textId="77777777" w:rsidTr="000730B5">
        <w:trPr>
          <w:jc w:val="center"/>
        </w:trPr>
        <w:tc>
          <w:tcPr>
            <w:tcW w:w="0" w:type="auto"/>
          </w:tcPr>
          <w:p w14:paraId="5A6D59A2" w14:textId="77777777" w:rsidR="001031D3" w:rsidRPr="006416F8" w:rsidRDefault="001031D3" w:rsidP="000730B5">
            <w:pPr>
              <w:pStyle w:val="ListParagraph"/>
              <w:spacing w:line="276" w:lineRule="auto"/>
              <w:ind w:left="0"/>
              <w:jc w:val="center"/>
              <w:rPr>
                <w:sz w:val="26"/>
                <w:szCs w:val="26"/>
                <w:rtl/>
              </w:rPr>
            </w:pPr>
            <w:r w:rsidRPr="006416F8">
              <w:rPr>
                <w:sz w:val="26"/>
                <w:szCs w:val="26"/>
                <w:rtl/>
              </w:rPr>
              <w:t>لمبة تنجستن</w:t>
            </w:r>
            <w:r w:rsidRPr="006416F8">
              <w:rPr>
                <w:sz w:val="26"/>
                <w:szCs w:val="26"/>
              </w:rPr>
              <w:t xml:space="preserve"> (lamp Tungsten )</w:t>
            </w:r>
          </w:p>
        </w:tc>
        <w:tc>
          <w:tcPr>
            <w:tcW w:w="0" w:type="auto"/>
          </w:tcPr>
          <w:p w14:paraId="3014873A" w14:textId="77777777" w:rsidR="001031D3" w:rsidRPr="006416F8" w:rsidRDefault="001031D3" w:rsidP="000730B5">
            <w:pPr>
              <w:pStyle w:val="ListParagraph"/>
              <w:spacing w:line="276" w:lineRule="auto"/>
              <w:ind w:left="0"/>
              <w:jc w:val="center"/>
              <w:rPr>
                <w:sz w:val="26"/>
                <w:szCs w:val="26"/>
                <w:rtl/>
              </w:rPr>
            </w:pPr>
            <w:r w:rsidRPr="006416F8">
              <w:rPr>
                <w:sz w:val="26"/>
                <w:szCs w:val="26"/>
                <w:rtl/>
              </w:rPr>
              <w:t>لقياس الأشعة المرئية</w:t>
            </w:r>
            <w:r w:rsidRPr="006416F8">
              <w:rPr>
                <w:sz w:val="26"/>
                <w:szCs w:val="26"/>
              </w:rPr>
              <w:t xml:space="preserve"> ( Visible ) </w:t>
            </w:r>
            <w:r w:rsidRPr="006416F8">
              <w:rPr>
                <w:sz w:val="26"/>
                <w:szCs w:val="26"/>
                <w:rtl/>
              </w:rPr>
              <w:t>في المدى  350 – 800</w:t>
            </w:r>
          </w:p>
        </w:tc>
      </w:tr>
      <w:tr w:rsidR="001031D3" w:rsidRPr="006416F8" w14:paraId="5207778C" w14:textId="77777777" w:rsidTr="000730B5">
        <w:trPr>
          <w:jc w:val="center"/>
        </w:trPr>
        <w:tc>
          <w:tcPr>
            <w:tcW w:w="0" w:type="auto"/>
          </w:tcPr>
          <w:p w14:paraId="41346C43" w14:textId="77777777" w:rsidR="001031D3" w:rsidRPr="006416F8" w:rsidRDefault="001031D3" w:rsidP="000730B5">
            <w:pPr>
              <w:pStyle w:val="ListParagraph"/>
              <w:spacing w:line="276" w:lineRule="auto"/>
              <w:ind w:left="0"/>
              <w:jc w:val="center"/>
              <w:rPr>
                <w:sz w:val="26"/>
                <w:szCs w:val="26"/>
                <w:rtl/>
              </w:rPr>
            </w:pPr>
            <w:r w:rsidRPr="006416F8">
              <w:rPr>
                <w:sz w:val="26"/>
                <w:szCs w:val="26"/>
                <w:rtl/>
              </w:rPr>
              <w:t>لمبة ديوتيريوم</w:t>
            </w:r>
            <w:r w:rsidRPr="006416F8">
              <w:rPr>
                <w:sz w:val="26"/>
                <w:szCs w:val="26"/>
              </w:rPr>
              <w:t>(lamp D2 )</w:t>
            </w:r>
          </w:p>
        </w:tc>
        <w:tc>
          <w:tcPr>
            <w:tcW w:w="0" w:type="auto"/>
          </w:tcPr>
          <w:p w14:paraId="132A1F82" w14:textId="77777777" w:rsidR="001031D3" w:rsidRPr="006416F8" w:rsidRDefault="001031D3" w:rsidP="000730B5">
            <w:pPr>
              <w:pStyle w:val="ListParagraph"/>
              <w:spacing w:line="276" w:lineRule="auto"/>
              <w:ind w:left="0"/>
              <w:jc w:val="center"/>
              <w:rPr>
                <w:sz w:val="26"/>
                <w:szCs w:val="26"/>
                <w:rtl/>
              </w:rPr>
            </w:pPr>
            <w:r w:rsidRPr="006416F8">
              <w:rPr>
                <w:sz w:val="26"/>
                <w:szCs w:val="26"/>
                <w:rtl/>
              </w:rPr>
              <w:t>لقياس الأشعة فوق البنفسجية في المدى ( 200- 350</w:t>
            </w:r>
            <w:r w:rsidRPr="006416F8">
              <w:rPr>
                <w:sz w:val="26"/>
                <w:szCs w:val="26"/>
              </w:rPr>
              <w:t xml:space="preserve"> </w:t>
            </w:r>
            <w:r w:rsidRPr="006416F8">
              <w:rPr>
                <w:sz w:val="26"/>
                <w:szCs w:val="26"/>
                <w:rtl/>
              </w:rPr>
              <w:t>)</w:t>
            </w:r>
          </w:p>
        </w:tc>
      </w:tr>
    </w:tbl>
    <w:p w14:paraId="03820DFB" w14:textId="77777777" w:rsidR="001031D3" w:rsidRPr="006416F8" w:rsidRDefault="001031D3" w:rsidP="001031D3">
      <w:pPr>
        <w:spacing w:line="276" w:lineRule="auto"/>
        <w:jc w:val="both"/>
        <w:rPr>
          <w:sz w:val="26"/>
          <w:szCs w:val="26"/>
        </w:rPr>
      </w:pPr>
      <w:r w:rsidRPr="006416F8">
        <w:rPr>
          <w:sz w:val="26"/>
          <w:szCs w:val="26"/>
          <w:rtl/>
        </w:rPr>
        <w:t xml:space="preserve">للحصول على الأشعة فوق البنفسجية تستخدم لمبة الهيدروجين </w:t>
      </w:r>
      <w:r w:rsidRPr="006416F8">
        <w:rPr>
          <w:sz w:val="26"/>
          <w:szCs w:val="26"/>
        </w:rPr>
        <w:t xml:space="preserve">Hydrogen lamb </w:t>
      </w:r>
      <w:r w:rsidRPr="006416F8">
        <w:rPr>
          <w:sz w:val="26"/>
          <w:szCs w:val="26"/>
          <w:rtl/>
        </w:rPr>
        <w:t xml:space="preserve">   أو لمبة الديوتيريوم </w:t>
      </w:r>
      <w:r w:rsidRPr="006416F8">
        <w:rPr>
          <w:sz w:val="26"/>
          <w:szCs w:val="26"/>
        </w:rPr>
        <w:t xml:space="preserve">Deuterium discharge </w:t>
      </w:r>
      <w:r w:rsidRPr="006416F8">
        <w:rPr>
          <w:sz w:val="26"/>
          <w:szCs w:val="26"/>
          <w:rtl/>
        </w:rPr>
        <w:t xml:space="preserve"> ،  وتتكون من قطبين في أنبوبة زجاجية ذات نافذة كوارتز ومملوءة بغاز الهيدروجين أو  الديوتيريوم على ضغط منخفض ويتطلب شرارة كهربية وهي تعمل تحت ضغط منخفض وتيار كهربي متردد </w:t>
      </w:r>
      <w:r w:rsidRPr="006416F8">
        <w:rPr>
          <w:sz w:val="26"/>
          <w:szCs w:val="26"/>
        </w:rPr>
        <w:t>DC</w:t>
      </w:r>
      <w:r w:rsidRPr="006416F8">
        <w:rPr>
          <w:sz w:val="26"/>
          <w:szCs w:val="26"/>
          <w:rtl/>
        </w:rPr>
        <w:t xml:space="preserve">  لانتاج الأشعة فوق البنفسجية وعند غلق الدائرة تثار الأليكترونات في الجزيء الغازي الى مستويات الطاقة الأعلى وعند عودة الأليكترونات المثارة الى المستويات الأقل تتسع الاشعاعات في نطاق مستمر   </w:t>
      </w:r>
      <w:r w:rsidRPr="006416F8">
        <w:rPr>
          <w:sz w:val="26"/>
          <w:szCs w:val="26"/>
        </w:rPr>
        <w:t>180 - 350 nm</w:t>
      </w:r>
      <w:r w:rsidRPr="006416F8">
        <w:rPr>
          <w:sz w:val="26"/>
          <w:szCs w:val="26"/>
          <w:rtl/>
        </w:rPr>
        <w:t xml:space="preserve">. تستخدم لمبة التنجستن </w:t>
      </w:r>
      <w:r w:rsidRPr="006416F8">
        <w:rPr>
          <w:sz w:val="26"/>
          <w:szCs w:val="26"/>
        </w:rPr>
        <w:t xml:space="preserve">Tungsten lamp </w:t>
      </w:r>
      <w:r w:rsidRPr="006416F8">
        <w:rPr>
          <w:sz w:val="26"/>
          <w:szCs w:val="26"/>
          <w:rtl/>
        </w:rPr>
        <w:t xml:space="preserve">  كمصدر للأشعة المرئية  </w:t>
      </w:r>
      <w:r w:rsidRPr="006416F8">
        <w:rPr>
          <w:sz w:val="26"/>
          <w:szCs w:val="26"/>
        </w:rPr>
        <w:t>visible light</w:t>
      </w:r>
      <w:r w:rsidRPr="006416F8">
        <w:rPr>
          <w:sz w:val="26"/>
          <w:szCs w:val="26"/>
          <w:rtl/>
        </w:rPr>
        <w:t xml:space="preserve">  وهي مصدر رخيص للطيف المرئي ،  وتتكون لمبة التنجستن من فتيل من التنجستن في أنبوبة زجاجية ، ويسخن هذا الفتيل بواسطة تيار كهربي </w:t>
      </w:r>
      <w:r w:rsidRPr="006416F8">
        <w:rPr>
          <w:sz w:val="26"/>
          <w:szCs w:val="26"/>
          <w:rtl/>
        </w:rPr>
        <w:lastRenderedPageBreak/>
        <w:t xml:space="preserve">مستمر منتظم ويشع فتيل التنجستن طيف مستمر بين  </w:t>
      </w:r>
      <w:r w:rsidRPr="006416F8">
        <w:rPr>
          <w:sz w:val="26"/>
          <w:szCs w:val="26"/>
        </w:rPr>
        <w:t>350 - 2500 nm</w:t>
      </w:r>
      <w:r w:rsidRPr="006416F8">
        <w:rPr>
          <w:sz w:val="26"/>
          <w:szCs w:val="26"/>
          <w:rtl/>
        </w:rPr>
        <w:t xml:space="preserve">  وتنتج هذه الأشعة المستمرة نتيجة لتذبذب الذرات في الفتيل عند ارتفاع درجة حرارته الى درجة التوهج .</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4458"/>
      </w:tblGrid>
      <w:tr w:rsidR="001031D3" w:rsidRPr="006416F8" w14:paraId="0CA92D70" w14:textId="77777777" w:rsidTr="000730B5">
        <w:trPr>
          <w:trHeight w:val="3048"/>
        </w:trPr>
        <w:tc>
          <w:tcPr>
            <w:tcW w:w="4102" w:type="dxa"/>
            <w:vAlign w:val="center"/>
          </w:tcPr>
          <w:p w14:paraId="2F5EFAAD" w14:textId="77777777" w:rsidR="001031D3" w:rsidRPr="006416F8" w:rsidRDefault="001031D3" w:rsidP="000730B5">
            <w:pPr>
              <w:pStyle w:val="ListParagraph"/>
              <w:spacing w:line="276" w:lineRule="auto"/>
              <w:ind w:left="0"/>
              <w:rPr>
                <w:sz w:val="26"/>
                <w:szCs w:val="26"/>
                <w:rtl/>
              </w:rPr>
            </w:pPr>
            <w:r w:rsidRPr="006416F8">
              <w:rPr>
                <w:noProof/>
                <w:sz w:val="26"/>
                <w:szCs w:val="26"/>
                <w:rtl/>
              </w:rPr>
              <w:drawing>
                <wp:anchor distT="0" distB="0" distL="0" distR="0" simplePos="0" relativeHeight="251665408" behindDoc="0" locked="0" layoutInCell="1" allowOverlap="0" wp14:anchorId="019F99C1" wp14:editId="62DA3A95">
                  <wp:simplePos x="0" y="0"/>
                  <wp:positionH relativeFrom="column">
                    <wp:posOffset>-27940</wp:posOffset>
                  </wp:positionH>
                  <wp:positionV relativeFrom="line">
                    <wp:posOffset>635</wp:posOffset>
                  </wp:positionV>
                  <wp:extent cx="2486025" cy="2000250"/>
                  <wp:effectExtent l="0" t="0" r="9525" b="0"/>
                  <wp:wrapSquare wrapText="bothSides"/>
                  <wp:docPr id="109" name="صورة 109" descr="UV%20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20la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60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4" w:type="dxa"/>
            <w:vAlign w:val="center"/>
          </w:tcPr>
          <w:p w14:paraId="69C383EE" w14:textId="77777777" w:rsidR="001031D3" w:rsidRPr="006416F8" w:rsidRDefault="001031D3" w:rsidP="000730B5">
            <w:pPr>
              <w:pStyle w:val="ListParagraph"/>
              <w:spacing w:line="276" w:lineRule="auto"/>
              <w:ind w:left="0"/>
              <w:jc w:val="center"/>
              <w:rPr>
                <w:sz w:val="26"/>
                <w:szCs w:val="26"/>
                <w:rtl/>
              </w:rPr>
            </w:pPr>
            <w:r w:rsidRPr="006416F8">
              <w:rPr>
                <w:noProof/>
                <w:sz w:val="26"/>
                <w:szCs w:val="26"/>
                <w:rtl/>
              </w:rPr>
              <w:drawing>
                <wp:anchor distT="0" distB="0" distL="114300" distR="114300" simplePos="0" relativeHeight="251666432" behindDoc="0" locked="0" layoutInCell="1" allowOverlap="1" wp14:anchorId="69064C2E" wp14:editId="31A57527">
                  <wp:simplePos x="0" y="0"/>
                  <wp:positionH relativeFrom="column">
                    <wp:posOffset>80010</wp:posOffset>
                  </wp:positionH>
                  <wp:positionV relativeFrom="paragraph">
                    <wp:posOffset>-77470</wp:posOffset>
                  </wp:positionV>
                  <wp:extent cx="2909570" cy="2000250"/>
                  <wp:effectExtent l="0" t="0" r="5080" b="0"/>
                  <wp:wrapSquare wrapText="bothSides"/>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9570" cy="2000250"/>
                          </a:xfrm>
                          <a:prstGeom prst="rect">
                            <a:avLst/>
                          </a:prstGeom>
                          <a:noFill/>
                        </pic:spPr>
                      </pic:pic>
                    </a:graphicData>
                  </a:graphic>
                  <wp14:sizeRelH relativeFrom="page">
                    <wp14:pctWidth>0</wp14:pctWidth>
                  </wp14:sizeRelH>
                  <wp14:sizeRelV relativeFrom="page">
                    <wp14:pctHeight>0</wp14:pctHeight>
                  </wp14:sizeRelV>
                </wp:anchor>
              </w:drawing>
            </w:r>
          </w:p>
        </w:tc>
      </w:tr>
      <w:tr w:rsidR="001031D3" w:rsidRPr="006416F8" w14:paraId="6D69BD2C" w14:textId="77777777" w:rsidTr="000730B5">
        <w:trPr>
          <w:trHeight w:val="558"/>
        </w:trPr>
        <w:tc>
          <w:tcPr>
            <w:tcW w:w="4102" w:type="dxa"/>
            <w:vAlign w:val="center"/>
          </w:tcPr>
          <w:p w14:paraId="5140CB59" w14:textId="77777777" w:rsidR="001031D3" w:rsidRPr="006416F8" w:rsidRDefault="001031D3" w:rsidP="000730B5">
            <w:pPr>
              <w:pStyle w:val="ListParagraph"/>
              <w:spacing w:line="276" w:lineRule="auto"/>
              <w:ind w:left="0"/>
              <w:jc w:val="center"/>
              <w:rPr>
                <w:noProof/>
                <w:sz w:val="26"/>
                <w:szCs w:val="26"/>
                <w:rtl/>
              </w:rPr>
            </w:pPr>
            <w:r w:rsidRPr="006416F8">
              <w:rPr>
                <w:sz w:val="26"/>
                <w:szCs w:val="26"/>
                <w:rtl/>
              </w:rPr>
              <w:t xml:space="preserve">الشكل </w:t>
            </w:r>
            <w:r w:rsidRPr="006416F8">
              <w:rPr>
                <w:sz w:val="26"/>
                <w:szCs w:val="26"/>
              </w:rPr>
              <w:t>:</w:t>
            </w:r>
            <w:r w:rsidRPr="006416F8">
              <w:rPr>
                <w:sz w:val="26"/>
                <w:szCs w:val="26"/>
                <w:rtl/>
              </w:rPr>
              <w:t xml:space="preserve"> مصباح الهيدروجين او الديوتيريوم</w:t>
            </w:r>
          </w:p>
        </w:tc>
        <w:tc>
          <w:tcPr>
            <w:tcW w:w="4754" w:type="dxa"/>
            <w:vAlign w:val="center"/>
          </w:tcPr>
          <w:p w14:paraId="3DC5EEDF" w14:textId="77777777" w:rsidR="001031D3" w:rsidRPr="006416F8" w:rsidRDefault="001031D3" w:rsidP="000730B5">
            <w:pPr>
              <w:pStyle w:val="ListParagraph"/>
              <w:spacing w:line="276" w:lineRule="auto"/>
              <w:ind w:left="0"/>
              <w:jc w:val="center"/>
              <w:rPr>
                <w:noProof/>
                <w:sz w:val="26"/>
                <w:szCs w:val="26"/>
                <w:rtl/>
              </w:rPr>
            </w:pPr>
            <w:r w:rsidRPr="006416F8">
              <w:rPr>
                <w:sz w:val="26"/>
                <w:szCs w:val="26"/>
                <w:rtl/>
              </w:rPr>
              <w:t xml:space="preserve">الشكل </w:t>
            </w:r>
            <w:r w:rsidRPr="006416F8">
              <w:rPr>
                <w:sz w:val="26"/>
                <w:szCs w:val="26"/>
              </w:rPr>
              <w:t>:</w:t>
            </w:r>
            <w:r w:rsidRPr="006416F8">
              <w:rPr>
                <w:sz w:val="26"/>
                <w:szCs w:val="26"/>
                <w:rtl/>
              </w:rPr>
              <w:t xml:space="preserve"> مصباح التنجستن</w:t>
            </w:r>
          </w:p>
        </w:tc>
      </w:tr>
    </w:tbl>
    <w:p w14:paraId="0C8B2ADD" w14:textId="77777777" w:rsidR="001031D3" w:rsidRPr="006416F8" w:rsidRDefault="001031D3" w:rsidP="001031D3">
      <w:pPr>
        <w:spacing w:line="276" w:lineRule="auto"/>
        <w:jc w:val="both"/>
        <w:rPr>
          <w:sz w:val="26"/>
          <w:szCs w:val="26"/>
          <w:rtl/>
        </w:rPr>
      </w:pPr>
    </w:p>
    <w:tbl>
      <w:tblPr>
        <w:tblStyle w:val="TableGrid"/>
        <w:bidiVisual/>
        <w:tblW w:w="0" w:type="auto"/>
        <w:tblInd w:w="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4245"/>
      </w:tblGrid>
      <w:tr w:rsidR="00DA7954" w:rsidRPr="00DA7954" w14:paraId="71D40F00" w14:textId="77777777" w:rsidTr="00DA7954">
        <w:tc>
          <w:tcPr>
            <w:tcW w:w="4061" w:type="dxa"/>
          </w:tcPr>
          <w:p w14:paraId="51F806B9" w14:textId="77777777" w:rsidR="001031D3" w:rsidRPr="00DA7954" w:rsidRDefault="001031D3" w:rsidP="000730B5">
            <w:pPr>
              <w:pStyle w:val="ListParagraph"/>
              <w:spacing w:line="276" w:lineRule="auto"/>
              <w:ind w:left="0"/>
              <w:jc w:val="mediumKashida"/>
              <w:rPr>
                <w:b/>
                <w:bCs/>
                <w:sz w:val="28"/>
                <w:szCs w:val="28"/>
                <w:rtl/>
              </w:rPr>
            </w:pPr>
            <w:r w:rsidRPr="00DA7954">
              <w:rPr>
                <w:b/>
                <w:bCs/>
                <w:sz w:val="28"/>
                <w:szCs w:val="28"/>
                <w:rtl/>
                <w:lang w:bidi="ar-EG"/>
              </w:rPr>
              <w:t>الموحد اللوني</w:t>
            </w:r>
          </w:p>
        </w:tc>
        <w:tc>
          <w:tcPr>
            <w:tcW w:w="4245" w:type="dxa"/>
          </w:tcPr>
          <w:p w14:paraId="3326C804" w14:textId="77777777" w:rsidR="001031D3" w:rsidRPr="00DA7954" w:rsidRDefault="001031D3" w:rsidP="00DA7954">
            <w:pPr>
              <w:pStyle w:val="ListParagraph"/>
              <w:spacing w:line="276" w:lineRule="auto"/>
              <w:ind w:left="0"/>
              <w:jc w:val="both"/>
              <w:rPr>
                <w:b/>
                <w:bCs/>
                <w:sz w:val="28"/>
                <w:szCs w:val="28"/>
                <w:rtl/>
              </w:rPr>
            </w:pPr>
            <w:proofErr w:type="spellStart"/>
            <w:r w:rsidRPr="00DA7954">
              <w:rPr>
                <w:b/>
                <w:bCs/>
                <w:sz w:val="28"/>
                <w:szCs w:val="28"/>
              </w:rPr>
              <w:t>Monochromater</w:t>
            </w:r>
            <w:proofErr w:type="spellEnd"/>
            <w:r w:rsidRPr="00DA7954">
              <w:rPr>
                <w:b/>
                <w:bCs/>
                <w:sz w:val="28"/>
                <w:szCs w:val="28"/>
              </w:rPr>
              <w:t xml:space="preserve"> </w:t>
            </w:r>
            <w:r w:rsidRPr="00DA7954">
              <w:rPr>
                <w:b/>
                <w:bCs/>
                <w:sz w:val="28"/>
                <w:szCs w:val="28"/>
                <w:rtl/>
                <w:lang w:bidi="ar-EG"/>
              </w:rPr>
              <w:t xml:space="preserve"> </w:t>
            </w:r>
          </w:p>
        </w:tc>
      </w:tr>
    </w:tbl>
    <w:p w14:paraId="6F507320" w14:textId="77777777" w:rsidR="001031D3" w:rsidRPr="006416F8" w:rsidRDefault="001031D3" w:rsidP="001031D3">
      <w:pPr>
        <w:spacing w:line="276" w:lineRule="auto"/>
        <w:jc w:val="mediumKashida"/>
        <w:rPr>
          <w:sz w:val="26"/>
          <w:szCs w:val="26"/>
        </w:rPr>
      </w:pPr>
      <w:r w:rsidRPr="006416F8">
        <w:rPr>
          <w:sz w:val="26"/>
          <w:szCs w:val="26"/>
          <w:rtl/>
          <w:lang w:bidi="ar-EG"/>
        </w:rPr>
        <w:t xml:space="preserve">هو في الأجهزة القديمة عبارة عن فلتر ملون يسمح بمرور فقط شعاع ملون بلون الفلتر  ويتم تحديد </w:t>
      </w:r>
      <w:r w:rsidRPr="006416F8">
        <w:rPr>
          <w:sz w:val="26"/>
          <w:szCs w:val="26"/>
          <w:vertAlign w:val="subscript"/>
        </w:rPr>
        <w:t>max</w:t>
      </w:r>
      <w:r w:rsidRPr="006416F8">
        <w:rPr>
          <w:sz w:val="26"/>
          <w:szCs w:val="26"/>
          <w:vertAlign w:val="subscript"/>
          <w:rtl/>
        </w:rPr>
        <w:t xml:space="preserve"> </w:t>
      </w:r>
      <w:r w:rsidRPr="006416F8">
        <w:rPr>
          <w:rFonts w:ascii="Cambria" w:hAnsi="Cambria" w:cs="Cambria"/>
          <w:sz w:val="26"/>
          <w:szCs w:val="26"/>
          <w:lang w:bidi="ar-EG"/>
        </w:rPr>
        <w:t>λ</w:t>
      </w:r>
      <w:r w:rsidRPr="006416F8">
        <w:rPr>
          <w:sz w:val="26"/>
          <w:szCs w:val="26"/>
          <w:rtl/>
          <w:lang w:bidi="ar-EG"/>
        </w:rPr>
        <w:t xml:space="preserve"> عن طريق تغيير الفلاتر  ليحدث اكبر امتصاص وذلك بوضع عينة ملونة </w:t>
      </w:r>
      <w:r w:rsidRPr="006416F8">
        <w:rPr>
          <w:sz w:val="26"/>
          <w:szCs w:val="26"/>
          <w:lang w:bidi="ar-EG"/>
        </w:rPr>
        <w:t xml:space="preserve">Filter </w:t>
      </w:r>
      <w:proofErr w:type="spellStart"/>
      <w:r w:rsidRPr="006416F8">
        <w:rPr>
          <w:sz w:val="26"/>
          <w:szCs w:val="26"/>
          <w:lang w:bidi="ar-EG"/>
        </w:rPr>
        <w:t>Monochromater</w:t>
      </w:r>
      <w:proofErr w:type="spellEnd"/>
      <w:r w:rsidRPr="006416F8">
        <w:rPr>
          <w:sz w:val="26"/>
          <w:szCs w:val="26"/>
          <w:rtl/>
          <w:lang w:bidi="ar-EG"/>
        </w:rPr>
        <w:t xml:space="preserve">   </w:t>
      </w:r>
    </w:p>
    <w:p w14:paraId="7C5D83D7" w14:textId="77777777" w:rsidR="001031D3" w:rsidRPr="006416F8" w:rsidRDefault="001031D3" w:rsidP="001031D3">
      <w:pPr>
        <w:spacing w:line="276" w:lineRule="auto"/>
        <w:jc w:val="both"/>
        <w:rPr>
          <w:b/>
          <w:bCs/>
          <w:sz w:val="26"/>
          <w:szCs w:val="26"/>
          <w:rtl/>
        </w:rPr>
      </w:pPr>
      <w:r w:rsidRPr="006416F8">
        <w:rPr>
          <w:sz w:val="26"/>
          <w:szCs w:val="26"/>
          <w:rtl/>
          <w:lang w:bidi="ar-EG"/>
        </w:rPr>
        <w:t xml:space="preserve">فمثلا عندما تكون العينة ملونة بالأحمر نستخدم فلتر ملون بألاخضر وهو يعطي  طول موجي في حدود من 500- 580  نانوميتر وهي طريقة غير دقيقة  وضعيفة الحساسية .        أما في الأجهزة الحديثة فهو قد يكون  منشور ثلاثي </w:t>
      </w:r>
      <w:r w:rsidRPr="006416F8">
        <w:rPr>
          <w:sz w:val="26"/>
          <w:szCs w:val="26"/>
        </w:rPr>
        <w:t xml:space="preserve">prism </w:t>
      </w:r>
      <w:r w:rsidRPr="006416F8">
        <w:rPr>
          <w:sz w:val="26"/>
          <w:szCs w:val="26"/>
          <w:rtl/>
          <w:lang w:bidi="ar-EG"/>
        </w:rPr>
        <w:t xml:space="preserve">  حيث عندما يمر ضوء خلاله ينكسر الضوء الأبيض متحلالا الي الوان الطيف نتيجة أن لكل لون معامل انكسار مختلف وبالتالي زاوية انحرف تكون مختلفة عن الأخر حيث أقل الألوان في الانحراف هو الضوء الأحمر بينما الأكبر في الانحراف هو  الضوء البنفسجي  وبوضع شريحة بها شق صغير  يمكن اختيار اللون المناسب الذي يحقق </w:t>
      </w:r>
      <w:r w:rsidRPr="006416F8">
        <w:rPr>
          <w:sz w:val="26"/>
          <w:szCs w:val="26"/>
          <w:vertAlign w:val="subscript"/>
        </w:rPr>
        <w:t>max</w:t>
      </w:r>
      <w:r w:rsidRPr="006416F8">
        <w:rPr>
          <w:sz w:val="26"/>
          <w:szCs w:val="26"/>
          <w:vertAlign w:val="subscript"/>
          <w:rtl/>
        </w:rPr>
        <w:t xml:space="preserve"> </w:t>
      </w:r>
      <w:r w:rsidRPr="006416F8">
        <w:rPr>
          <w:rFonts w:ascii="Cambria" w:hAnsi="Cambria" w:cs="Cambria"/>
          <w:sz w:val="26"/>
          <w:szCs w:val="26"/>
          <w:lang w:bidi="ar-EG"/>
        </w:rPr>
        <w:t>λ</w:t>
      </w:r>
      <w:r w:rsidRPr="006416F8">
        <w:rPr>
          <w:sz w:val="26"/>
          <w:szCs w:val="26"/>
          <w:rtl/>
          <w:lang w:bidi="ar-EG"/>
        </w:rPr>
        <w:t xml:space="preserve"> و حجب باقي الألوان وقد يكون الموحد اللوني هو محزوز انحراف </w:t>
      </w:r>
      <w:r w:rsidRPr="006416F8">
        <w:rPr>
          <w:sz w:val="26"/>
          <w:szCs w:val="26"/>
        </w:rPr>
        <w:t>grating</w:t>
      </w:r>
      <w:r w:rsidRPr="006416F8">
        <w:rPr>
          <w:sz w:val="26"/>
          <w:szCs w:val="26"/>
          <w:rtl/>
          <w:lang w:bidi="ar-EG"/>
        </w:rPr>
        <w:t xml:space="preserve">  حيث بتغيير زاوية السقوط علي المحزوز يحدث تداخل بناء وأخر هدام  نتيجة الاختلاف في سرعة الاشعة وهو ما يؤدي الي تفريق لوني بين الألوان</w:t>
      </w:r>
      <w:r w:rsidRPr="006416F8">
        <w:rPr>
          <w:b/>
          <w:bCs/>
          <w:sz w:val="26"/>
          <w:szCs w:val="26"/>
          <w:rtl/>
        </w:rPr>
        <w:t xml:space="preserve"> موحد أطوال الموجات  </w:t>
      </w:r>
      <w:r w:rsidRPr="006416F8">
        <w:rPr>
          <w:b/>
          <w:bCs/>
          <w:sz w:val="26"/>
          <w:szCs w:val="26"/>
        </w:rPr>
        <w:t>Monochromator</w:t>
      </w:r>
      <w:r w:rsidRPr="006416F8">
        <w:rPr>
          <w:b/>
          <w:bCs/>
          <w:sz w:val="26"/>
          <w:szCs w:val="26"/>
          <w:rtl/>
        </w:rPr>
        <w:t xml:space="preserve"> </w:t>
      </w:r>
    </w:p>
    <w:p w14:paraId="2A97BAA1" w14:textId="77777777" w:rsidR="001031D3" w:rsidRPr="006416F8" w:rsidRDefault="001031D3" w:rsidP="001031D3">
      <w:pPr>
        <w:spacing w:line="276" w:lineRule="auto"/>
        <w:jc w:val="both"/>
        <w:rPr>
          <w:sz w:val="26"/>
          <w:szCs w:val="26"/>
          <w:rtl/>
        </w:rPr>
      </w:pPr>
      <w:r w:rsidRPr="006416F8">
        <w:rPr>
          <w:sz w:val="26"/>
          <w:szCs w:val="26"/>
          <w:rtl/>
        </w:rPr>
        <w:t xml:space="preserve">يعتبر المنشور </w:t>
      </w:r>
      <w:r w:rsidRPr="006416F8">
        <w:rPr>
          <w:sz w:val="26"/>
          <w:szCs w:val="26"/>
        </w:rPr>
        <w:t xml:space="preserve">prism </w:t>
      </w:r>
      <w:r w:rsidRPr="006416F8">
        <w:rPr>
          <w:sz w:val="26"/>
          <w:szCs w:val="26"/>
          <w:rtl/>
          <w:lang w:bidi="ar-EG"/>
        </w:rPr>
        <w:t xml:space="preserve">  ،  والمحزوز  </w:t>
      </w:r>
      <w:r w:rsidRPr="006416F8">
        <w:rPr>
          <w:sz w:val="26"/>
          <w:szCs w:val="26"/>
          <w:lang w:bidi="ar-EG"/>
        </w:rPr>
        <w:t>grating</w:t>
      </w:r>
      <w:r w:rsidRPr="006416F8">
        <w:rPr>
          <w:sz w:val="26"/>
          <w:szCs w:val="26"/>
          <w:rtl/>
          <w:lang w:bidi="ar-EG"/>
        </w:rPr>
        <w:t xml:space="preserve"> من أهم موحدات الموجات </w:t>
      </w:r>
      <w:r w:rsidRPr="006416F8">
        <w:rPr>
          <w:sz w:val="26"/>
          <w:szCs w:val="26"/>
          <w:lang w:bidi="ar-EG"/>
        </w:rPr>
        <w:t>monochromators</w:t>
      </w:r>
      <w:r w:rsidRPr="006416F8">
        <w:rPr>
          <w:sz w:val="26"/>
          <w:szCs w:val="26"/>
          <w:rtl/>
        </w:rPr>
        <w:t xml:space="preserve"> التي تستخدم للحصول على نطاقات ضيقة من طيف الأشعة فوق البنفسجية حيث يمكنها تمييز النطاق المستمر للطيف المختلط الى حزم ضيقة  </w:t>
      </w:r>
      <w:r w:rsidRPr="006416F8">
        <w:rPr>
          <w:sz w:val="26"/>
          <w:szCs w:val="26"/>
        </w:rPr>
        <w:t>narrow bands</w:t>
      </w:r>
      <w:r w:rsidRPr="006416F8">
        <w:rPr>
          <w:sz w:val="26"/>
          <w:szCs w:val="26"/>
          <w:rtl/>
        </w:rPr>
        <w:t xml:space="preserve">  وبالتالي تزداد القدرة على التمييز  </w:t>
      </w:r>
      <w:r w:rsidRPr="006416F8">
        <w:rPr>
          <w:sz w:val="26"/>
          <w:szCs w:val="26"/>
        </w:rPr>
        <w:t>resolution</w:t>
      </w:r>
      <w:r w:rsidRPr="006416F8">
        <w:rPr>
          <w:sz w:val="26"/>
          <w:szCs w:val="26"/>
          <w:rtl/>
        </w:rPr>
        <w:t xml:space="preserve">  للأشعة الممتصة والمتقاربة في طول الموجة مما يزيد من حساسية الجهاز ،  وتختلف وحدة فصل الأطوال الموجية باختلاف تصميم الجهاز.</w:t>
      </w:r>
    </w:p>
    <w:p w14:paraId="19DF7F25" w14:textId="77777777" w:rsidR="001031D3" w:rsidRPr="006416F8" w:rsidRDefault="001031D3" w:rsidP="00FB61EB">
      <w:pPr>
        <w:pStyle w:val="ListParagraph"/>
        <w:numPr>
          <w:ilvl w:val="0"/>
          <w:numId w:val="15"/>
        </w:numPr>
        <w:spacing w:after="200" w:line="276" w:lineRule="auto"/>
        <w:jc w:val="lowKashida"/>
        <w:rPr>
          <w:sz w:val="26"/>
          <w:szCs w:val="26"/>
        </w:rPr>
      </w:pPr>
      <w:r w:rsidRPr="006416F8">
        <w:rPr>
          <w:sz w:val="26"/>
          <w:szCs w:val="26"/>
          <w:rtl/>
        </w:rPr>
        <w:lastRenderedPageBreak/>
        <w:t>موحد طول الموجة</w:t>
      </w:r>
      <w:r w:rsidRPr="006416F8">
        <w:rPr>
          <w:sz w:val="26"/>
          <w:szCs w:val="26"/>
        </w:rPr>
        <w:t>( Monochromator )</w:t>
      </w:r>
      <w:r w:rsidRPr="006416F8">
        <w:rPr>
          <w:sz w:val="26"/>
          <w:szCs w:val="26"/>
          <w:rtl/>
        </w:rPr>
        <w:t xml:space="preserve"> وهو عبارة عن المنشور الزجاجي وهذا المنشور كان يستخدم في الأجهزة القديمة</w:t>
      </w:r>
      <w:r w:rsidRPr="006416F8">
        <w:rPr>
          <w:sz w:val="26"/>
          <w:szCs w:val="26"/>
        </w:rPr>
        <w:t xml:space="preserve"> </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260"/>
      </w:tblGrid>
      <w:tr w:rsidR="001031D3" w:rsidRPr="006416F8" w14:paraId="51F1758E" w14:textId="77777777" w:rsidTr="000730B5">
        <w:tc>
          <w:tcPr>
            <w:tcW w:w="4367" w:type="dxa"/>
            <w:vAlign w:val="center"/>
          </w:tcPr>
          <w:p w14:paraId="2E1D5AF3" w14:textId="77777777" w:rsidR="001031D3" w:rsidRPr="006416F8" w:rsidRDefault="001031D3" w:rsidP="000730B5">
            <w:pPr>
              <w:pStyle w:val="ListParagraph"/>
              <w:spacing w:after="200" w:line="276" w:lineRule="auto"/>
              <w:ind w:left="0"/>
              <w:jc w:val="center"/>
              <w:rPr>
                <w:sz w:val="26"/>
                <w:szCs w:val="26"/>
                <w:rtl/>
              </w:rPr>
            </w:pPr>
            <w:r w:rsidRPr="006416F8">
              <w:rPr>
                <w:noProof/>
                <w:sz w:val="26"/>
                <w:szCs w:val="26"/>
              </w:rPr>
              <w:drawing>
                <wp:inline distT="0" distB="0" distL="0" distR="0" wp14:anchorId="338C16FC" wp14:editId="205A95C5">
                  <wp:extent cx="2276475" cy="1494790"/>
                  <wp:effectExtent l="0" t="0" r="0" b="0"/>
                  <wp:docPr id="110" name="صورة 110" descr="image?binaryId=7710&amp;rendType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binaryId=7710&amp;rendTypeId=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6475" cy="1494790"/>
                          </a:xfrm>
                          <a:prstGeom prst="rect">
                            <a:avLst/>
                          </a:prstGeom>
                          <a:noFill/>
                          <a:ln>
                            <a:noFill/>
                          </a:ln>
                        </pic:spPr>
                      </pic:pic>
                    </a:graphicData>
                  </a:graphic>
                </wp:inline>
              </w:drawing>
            </w:r>
          </w:p>
        </w:tc>
        <w:tc>
          <w:tcPr>
            <w:tcW w:w="4489" w:type="dxa"/>
            <w:vAlign w:val="center"/>
          </w:tcPr>
          <w:p w14:paraId="3736F212" w14:textId="77777777" w:rsidR="001031D3" w:rsidRPr="006416F8" w:rsidRDefault="001031D3" w:rsidP="000730B5">
            <w:pPr>
              <w:pStyle w:val="ListParagraph"/>
              <w:spacing w:after="200" w:line="276" w:lineRule="auto"/>
              <w:ind w:left="0"/>
              <w:jc w:val="center"/>
              <w:rPr>
                <w:sz w:val="26"/>
                <w:szCs w:val="26"/>
                <w:rtl/>
              </w:rPr>
            </w:pPr>
            <w:r w:rsidRPr="006416F8">
              <w:rPr>
                <w:b/>
                <w:bCs/>
                <w:noProof/>
                <w:color w:val="000000"/>
                <w:sz w:val="26"/>
                <w:szCs w:val="26"/>
              </w:rPr>
              <w:drawing>
                <wp:inline distT="0" distB="0" distL="0" distR="0" wp14:anchorId="4E306056" wp14:editId="30EC9ECE">
                  <wp:extent cx="2447925" cy="1494790"/>
                  <wp:effectExtent l="0" t="0" r="9525" b="0"/>
                  <wp:docPr id="66" name="صورة 66" descr="http://www.cem.msu.edu/~reusch/VirtualText/Spectrpy/Images/pri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m.msu.edu/~reusch/VirtualText/Spectrpy/Images/prism2.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7925" cy="1494790"/>
                          </a:xfrm>
                          <a:prstGeom prst="rect">
                            <a:avLst/>
                          </a:prstGeom>
                          <a:noFill/>
                          <a:ln>
                            <a:noFill/>
                          </a:ln>
                        </pic:spPr>
                      </pic:pic>
                    </a:graphicData>
                  </a:graphic>
                </wp:inline>
              </w:drawing>
            </w:r>
          </w:p>
        </w:tc>
      </w:tr>
      <w:tr w:rsidR="001031D3" w:rsidRPr="006416F8" w14:paraId="0E0BE145" w14:textId="77777777" w:rsidTr="000730B5">
        <w:tc>
          <w:tcPr>
            <w:tcW w:w="4367" w:type="dxa"/>
            <w:vAlign w:val="center"/>
          </w:tcPr>
          <w:p w14:paraId="37379A55" w14:textId="77777777" w:rsidR="001031D3" w:rsidRPr="006416F8" w:rsidRDefault="001031D3" w:rsidP="000730B5">
            <w:pPr>
              <w:spacing w:line="276" w:lineRule="auto"/>
              <w:jc w:val="center"/>
              <w:rPr>
                <w:sz w:val="26"/>
                <w:szCs w:val="26"/>
                <w:rtl/>
                <w:lang w:bidi="ar-EG"/>
              </w:rPr>
            </w:pPr>
            <w:r w:rsidRPr="006416F8">
              <w:rPr>
                <w:sz w:val="26"/>
                <w:szCs w:val="26"/>
                <w:rtl/>
                <w:lang w:bidi="ar-EG"/>
              </w:rPr>
              <w:t>شكل: المنشور الضوئي</w:t>
            </w:r>
            <w:r w:rsidRPr="006416F8">
              <w:rPr>
                <w:sz w:val="26"/>
                <w:szCs w:val="26"/>
                <w:lang w:bidi="ar-EG"/>
              </w:rPr>
              <w:t xml:space="preserve"> Light prism</w:t>
            </w:r>
          </w:p>
        </w:tc>
        <w:tc>
          <w:tcPr>
            <w:tcW w:w="4489" w:type="dxa"/>
            <w:vAlign w:val="center"/>
          </w:tcPr>
          <w:p w14:paraId="6B288F3C" w14:textId="77777777" w:rsidR="001031D3" w:rsidRPr="006416F8" w:rsidRDefault="001031D3" w:rsidP="000730B5">
            <w:pPr>
              <w:pStyle w:val="ListParagraph"/>
              <w:spacing w:after="200" w:line="276" w:lineRule="auto"/>
              <w:ind w:left="0"/>
              <w:jc w:val="center"/>
              <w:rPr>
                <w:sz w:val="26"/>
                <w:szCs w:val="26"/>
                <w:rtl/>
              </w:rPr>
            </w:pPr>
            <w:r w:rsidRPr="006416F8">
              <w:rPr>
                <w:sz w:val="26"/>
                <w:szCs w:val="26"/>
                <w:rtl/>
              </w:rPr>
              <w:t>شكل توضيحي للمنشور</w:t>
            </w:r>
          </w:p>
        </w:tc>
      </w:tr>
    </w:tbl>
    <w:p w14:paraId="78CDB9E7" w14:textId="77777777" w:rsidR="001031D3" w:rsidRPr="006416F8" w:rsidRDefault="001031D3" w:rsidP="001031D3">
      <w:pPr>
        <w:spacing w:line="276" w:lineRule="auto"/>
        <w:jc w:val="center"/>
        <w:rPr>
          <w:sz w:val="26"/>
          <w:szCs w:val="26"/>
          <w:rtl/>
        </w:rPr>
      </w:pP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Pr="006416F8">
        <w:rPr>
          <w:b/>
          <w:bCs/>
          <w:color w:val="000000"/>
          <w:sz w:val="26"/>
          <w:szCs w:val="26"/>
        </w:rPr>
        <w:fldChar w:fldCharType="begin"/>
      </w:r>
      <w:r w:rsidRPr="006416F8">
        <w:rPr>
          <w:b/>
          <w:bCs/>
          <w:color w:val="000000"/>
          <w:sz w:val="26"/>
          <w:szCs w:val="26"/>
        </w:rPr>
        <w:instrText xml:space="preserve"> INCLUDEPICTURE  "http://www.astro.wisc.edu/~mab/education/astro103/lectures/figures/chap2/emrad1.jpg" \* MERGEFORMATINET </w:instrText>
      </w:r>
      <w:r w:rsidRPr="006416F8">
        <w:rPr>
          <w:b/>
          <w:bCs/>
          <w:color w:val="000000"/>
          <w:sz w:val="26"/>
          <w:szCs w:val="26"/>
        </w:rPr>
        <w:fldChar w:fldCharType="separate"/>
      </w:r>
      <w:r w:rsidR="00EE6897" w:rsidRPr="006416F8">
        <w:rPr>
          <w:b/>
          <w:bCs/>
          <w:color w:val="000000"/>
          <w:sz w:val="26"/>
          <w:szCs w:val="26"/>
        </w:rPr>
        <w:fldChar w:fldCharType="begin"/>
      </w:r>
      <w:r w:rsidR="00EE6897" w:rsidRPr="006416F8">
        <w:rPr>
          <w:b/>
          <w:bCs/>
          <w:color w:val="000000"/>
          <w:sz w:val="26"/>
          <w:szCs w:val="26"/>
        </w:rPr>
        <w:instrText xml:space="preserve"> INCLUDEPICTURE  "http://www.astro.wisc.edu/~mab/education/astro103/lectures/figures/chap2/emrad1.jpg" \* MERGEFORMATINET </w:instrText>
      </w:r>
      <w:r w:rsidR="00EE6897" w:rsidRPr="006416F8">
        <w:rPr>
          <w:b/>
          <w:bCs/>
          <w:color w:val="000000"/>
          <w:sz w:val="26"/>
          <w:szCs w:val="26"/>
        </w:rPr>
        <w:fldChar w:fldCharType="separate"/>
      </w:r>
      <w:r w:rsidR="0098231E">
        <w:rPr>
          <w:b/>
          <w:bCs/>
          <w:color w:val="000000"/>
          <w:sz w:val="26"/>
          <w:szCs w:val="26"/>
        </w:rPr>
        <w:fldChar w:fldCharType="begin"/>
      </w:r>
      <w:r w:rsidR="0098231E">
        <w:rPr>
          <w:b/>
          <w:bCs/>
          <w:color w:val="000000"/>
          <w:sz w:val="26"/>
          <w:szCs w:val="26"/>
        </w:rPr>
        <w:instrText xml:space="preserve"> INCLUDEPICTURE  "http://www.astro.wisc.edu/~mab/education/astro103/lectures/figures/chap2/emrad1.jpg" \* MERGEFORMATINET </w:instrText>
      </w:r>
      <w:r w:rsidR="0098231E">
        <w:rPr>
          <w:b/>
          <w:bCs/>
          <w:color w:val="000000"/>
          <w:sz w:val="26"/>
          <w:szCs w:val="26"/>
        </w:rPr>
        <w:fldChar w:fldCharType="separate"/>
      </w:r>
      <w:r w:rsidR="0098231E">
        <w:rPr>
          <w:b/>
          <w:bCs/>
          <w:color w:val="000000"/>
          <w:sz w:val="26"/>
          <w:szCs w:val="26"/>
        </w:rPr>
        <w:fldChar w:fldCharType="begin"/>
      </w:r>
      <w:r w:rsidR="0098231E">
        <w:rPr>
          <w:b/>
          <w:bCs/>
          <w:color w:val="000000"/>
          <w:sz w:val="26"/>
          <w:szCs w:val="26"/>
        </w:rPr>
        <w:instrText xml:space="preserve"> </w:instrText>
      </w:r>
      <w:r w:rsidR="0098231E">
        <w:rPr>
          <w:b/>
          <w:bCs/>
          <w:color w:val="000000"/>
          <w:sz w:val="26"/>
          <w:szCs w:val="26"/>
        </w:rPr>
        <w:instrText>INCLUDEPICTURE  "http://www.astro.wisc.edu/~mab/education/astro103/lectures/figures/chap2/emrad1.jpg" \* MERGEFORMATINET</w:instrText>
      </w:r>
      <w:r w:rsidR="0098231E">
        <w:rPr>
          <w:b/>
          <w:bCs/>
          <w:color w:val="000000"/>
          <w:sz w:val="26"/>
          <w:szCs w:val="26"/>
        </w:rPr>
        <w:instrText xml:space="preserve"> </w:instrText>
      </w:r>
      <w:r w:rsidR="0098231E">
        <w:rPr>
          <w:b/>
          <w:bCs/>
          <w:color w:val="000000"/>
          <w:sz w:val="26"/>
          <w:szCs w:val="26"/>
        </w:rPr>
        <w:fldChar w:fldCharType="separate"/>
      </w:r>
      <w:r w:rsidR="0098231E">
        <w:rPr>
          <w:b/>
          <w:bCs/>
          <w:color w:val="000000"/>
          <w:sz w:val="26"/>
          <w:szCs w:val="26"/>
        </w:rPr>
        <w:pict w14:anchorId="7115D818">
          <v:shape id="_x0000_i1032" type="#_x0000_t75" alt="" style="width:375.15pt;height:166.45pt">
            <v:imagedata r:id="rId72" r:href="rId73"/>
          </v:shape>
        </w:pict>
      </w:r>
      <w:r w:rsidR="0098231E">
        <w:rPr>
          <w:b/>
          <w:bCs/>
          <w:color w:val="000000"/>
          <w:sz w:val="26"/>
          <w:szCs w:val="26"/>
        </w:rPr>
        <w:fldChar w:fldCharType="end"/>
      </w:r>
      <w:r w:rsidR="0098231E">
        <w:rPr>
          <w:b/>
          <w:bCs/>
          <w:color w:val="000000"/>
          <w:sz w:val="26"/>
          <w:szCs w:val="26"/>
        </w:rPr>
        <w:fldChar w:fldCharType="end"/>
      </w:r>
      <w:r w:rsidR="00EE6897"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r w:rsidRPr="006416F8">
        <w:rPr>
          <w:b/>
          <w:bCs/>
          <w:color w:val="000000"/>
          <w:sz w:val="26"/>
          <w:szCs w:val="26"/>
        </w:rPr>
        <w:fldChar w:fldCharType="end"/>
      </w:r>
    </w:p>
    <w:p w14:paraId="0761C8B6" w14:textId="77777777" w:rsidR="001031D3" w:rsidRPr="006416F8" w:rsidRDefault="001031D3" w:rsidP="001031D3">
      <w:pPr>
        <w:spacing w:line="276" w:lineRule="auto"/>
        <w:jc w:val="center"/>
        <w:rPr>
          <w:sz w:val="26"/>
          <w:szCs w:val="26"/>
          <w:rtl/>
          <w:lang w:bidi="ar-EG"/>
        </w:rPr>
      </w:pPr>
      <w:r w:rsidRPr="006416F8">
        <w:rPr>
          <w:sz w:val="26"/>
          <w:szCs w:val="26"/>
          <w:rtl/>
        </w:rPr>
        <w:t>أما حالياً في الأجهزة الحديثة للتحليل الطيفي أصبح هنالك ما يسمى بالمحزوز ووظيفة</w:t>
      </w:r>
      <w:r w:rsidRPr="006416F8">
        <w:rPr>
          <w:sz w:val="26"/>
          <w:szCs w:val="26"/>
          <w:rtl/>
          <w:lang w:bidi="ar-SY"/>
        </w:rPr>
        <w:t xml:space="preserve"> </w:t>
      </w:r>
      <w:r w:rsidRPr="006416F8">
        <w:rPr>
          <w:sz w:val="26"/>
          <w:szCs w:val="26"/>
        </w:rPr>
        <w:t xml:space="preserve"> </w:t>
      </w:r>
      <w:r w:rsidRPr="006416F8">
        <w:rPr>
          <w:sz w:val="26"/>
          <w:szCs w:val="26"/>
          <w:rtl/>
        </w:rPr>
        <w:t>أنه يقوم بفحص العينة لتحديد الطول الموجي الذي حدث عنده أعلى امتصاصية</w:t>
      </w:r>
    </w:p>
    <w:p w14:paraId="4D5D8FE9" w14:textId="77777777" w:rsidR="001031D3" w:rsidRPr="006416F8" w:rsidRDefault="001031D3" w:rsidP="001031D3">
      <w:pPr>
        <w:spacing w:line="276" w:lineRule="auto"/>
        <w:jc w:val="right"/>
        <w:rPr>
          <w:sz w:val="26"/>
          <w:szCs w:val="26"/>
          <w:rtl/>
          <w:lang w:bidi="ar-EG"/>
        </w:rPr>
      </w:pPr>
      <w:r w:rsidRPr="006416F8">
        <w:rPr>
          <w:noProof/>
          <w:sz w:val="26"/>
          <w:szCs w:val="26"/>
        </w:rPr>
        <w:drawing>
          <wp:inline distT="0" distB="0" distL="0" distR="0" wp14:anchorId="00951D55" wp14:editId="7392E6D8">
            <wp:extent cx="2647315" cy="1240155"/>
            <wp:effectExtent l="0" t="0" r="635" b="0"/>
            <wp:docPr id="111" name="صورة 111" descr="Diffraction%20G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fraction%20Grat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8013" cy="1240482"/>
                    </a:xfrm>
                    <a:prstGeom prst="rect">
                      <a:avLst/>
                    </a:prstGeom>
                    <a:noFill/>
                    <a:ln>
                      <a:noFill/>
                    </a:ln>
                  </pic:spPr>
                </pic:pic>
              </a:graphicData>
            </a:graphic>
          </wp:inline>
        </w:drawing>
      </w:r>
      <w:r w:rsidRPr="006416F8">
        <w:rPr>
          <w:noProof/>
          <w:sz w:val="26"/>
          <w:szCs w:val="26"/>
        </w:rPr>
        <w:drawing>
          <wp:inline distT="0" distB="0" distL="0" distR="0" wp14:anchorId="65AEE9AC" wp14:editId="024764F2">
            <wp:extent cx="2543175" cy="1240155"/>
            <wp:effectExtent l="0" t="0" r="9525" b="0"/>
            <wp:docPr id="112" name="صورة 112" descr="spectru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trum_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3887" cy="1240502"/>
                    </a:xfrm>
                    <a:prstGeom prst="rect">
                      <a:avLst/>
                    </a:prstGeom>
                    <a:noFill/>
                    <a:ln>
                      <a:noFill/>
                    </a:ln>
                  </pic:spPr>
                </pic:pic>
              </a:graphicData>
            </a:graphic>
          </wp:inline>
        </w:drawing>
      </w:r>
    </w:p>
    <w:p w14:paraId="1966B46A" w14:textId="77777777" w:rsidR="001031D3" w:rsidRPr="006416F8" w:rsidRDefault="001031D3" w:rsidP="001031D3">
      <w:pPr>
        <w:spacing w:line="276" w:lineRule="auto"/>
        <w:jc w:val="center"/>
        <w:rPr>
          <w:sz w:val="26"/>
          <w:szCs w:val="26"/>
          <w:rtl/>
          <w:lang w:bidi="ar-EG"/>
        </w:rPr>
      </w:pPr>
      <w:r w:rsidRPr="006416F8">
        <w:rPr>
          <w:sz w:val="26"/>
          <w:szCs w:val="26"/>
          <w:rtl/>
          <w:lang w:bidi="ar-EG"/>
        </w:rPr>
        <w:t xml:space="preserve">شكل: المحزوز الضوئي </w:t>
      </w:r>
      <w:r w:rsidRPr="006416F8">
        <w:rPr>
          <w:sz w:val="26"/>
          <w:szCs w:val="26"/>
          <w:lang w:bidi="ar-EG"/>
        </w:rPr>
        <w:t>Light grating</w:t>
      </w:r>
    </w:p>
    <w:p w14:paraId="14240706" w14:textId="77777777" w:rsidR="001031D3" w:rsidRPr="006416F8" w:rsidRDefault="001031D3" w:rsidP="001031D3">
      <w:pPr>
        <w:spacing w:line="276" w:lineRule="auto"/>
        <w:rPr>
          <w:sz w:val="26"/>
          <w:szCs w:val="26"/>
          <w:rtl/>
          <w:lang w:bidi="ar-EG"/>
        </w:rPr>
      </w:pPr>
      <w:r w:rsidRPr="006416F8">
        <w:rPr>
          <w:sz w:val="26"/>
          <w:szCs w:val="26"/>
          <w:rtl/>
        </w:rPr>
        <w:t>ويمتاز كل من المنشور ومحزوز الحيود المستخدم في مطياف الأشعة فوق البنفسجية عن المرشحات الضوئية المستخدمة في مطياف الأشعة المرئية بما يلي:</w:t>
      </w:r>
    </w:p>
    <w:p w14:paraId="452E33B7" w14:textId="77777777" w:rsidR="001031D3" w:rsidRPr="006416F8" w:rsidRDefault="001031D3" w:rsidP="00FB61EB">
      <w:pPr>
        <w:numPr>
          <w:ilvl w:val="0"/>
          <w:numId w:val="24"/>
        </w:numPr>
        <w:spacing w:after="0" w:line="276" w:lineRule="auto"/>
        <w:jc w:val="both"/>
        <w:rPr>
          <w:sz w:val="26"/>
          <w:szCs w:val="26"/>
          <w:rtl/>
        </w:rPr>
      </w:pPr>
      <w:r w:rsidRPr="006416F8">
        <w:rPr>
          <w:sz w:val="26"/>
          <w:szCs w:val="26"/>
          <w:rtl/>
        </w:rPr>
        <w:lastRenderedPageBreak/>
        <w:t xml:space="preserve">درجة الفصل تكون على درجة أعلى وتكون الحزم  المفصولة في مدى ضيق جدا تتراوح بين  </w:t>
      </w:r>
      <w:r w:rsidRPr="006416F8">
        <w:rPr>
          <w:sz w:val="26"/>
          <w:szCs w:val="26"/>
        </w:rPr>
        <w:t>0.1 - 35 m</w:t>
      </w:r>
      <w:r w:rsidRPr="006416F8">
        <w:rPr>
          <w:sz w:val="26"/>
          <w:szCs w:val="26"/>
        </w:rPr>
        <w:sym w:font="Symbol" w:char="F06D"/>
      </w:r>
      <w:r w:rsidRPr="006416F8">
        <w:rPr>
          <w:sz w:val="26"/>
          <w:szCs w:val="26"/>
          <w:rtl/>
        </w:rPr>
        <w:t xml:space="preserve">  في حالة المنشورات والمحزوزات ، بينما تكون في حالة المرشحات </w:t>
      </w:r>
      <w:r w:rsidRPr="006416F8">
        <w:rPr>
          <w:sz w:val="26"/>
          <w:szCs w:val="26"/>
        </w:rPr>
        <w:t>0.2 - 50 m</w:t>
      </w:r>
      <w:r w:rsidRPr="006416F8">
        <w:rPr>
          <w:sz w:val="26"/>
          <w:szCs w:val="26"/>
        </w:rPr>
        <w:sym w:font="Symbol" w:char="F06D"/>
      </w:r>
    </w:p>
    <w:p w14:paraId="1882D8B6" w14:textId="77777777" w:rsidR="001031D3" w:rsidRPr="006416F8" w:rsidRDefault="001031D3" w:rsidP="00FB61EB">
      <w:pPr>
        <w:numPr>
          <w:ilvl w:val="0"/>
          <w:numId w:val="24"/>
        </w:numPr>
        <w:spacing w:after="0" w:line="276" w:lineRule="auto"/>
        <w:jc w:val="both"/>
        <w:rPr>
          <w:sz w:val="26"/>
          <w:szCs w:val="26"/>
        </w:rPr>
      </w:pPr>
      <w:r w:rsidRPr="006416F8">
        <w:rPr>
          <w:sz w:val="26"/>
          <w:szCs w:val="26"/>
          <w:rtl/>
        </w:rPr>
        <w:t xml:space="preserve">يمكن توجيه الحزم المفصولة الواحدة بعد الأخرى على العينة وبصورة مستمرة عن طريق تغيير الوضع الهندسي للمنشور ، وبذلك يمكن عمل  </w:t>
      </w:r>
      <w:r w:rsidRPr="006416F8">
        <w:rPr>
          <w:sz w:val="26"/>
          <w:szCs w:val="26"/>
        </w:rPr>
        <w:t>scanning</w:t>
      </w:r>
      <w:r w:rsidRPr="006416F8">
        <w:rPr>
          <w:sz w:val="26"/>
          <w:szCs w:val="26"/>
          <w:rtl/>
          <w:lang w:bidi="ar-EG"/>
        </w:rPr>
        <w:t xml:space="preserve">  للامتصاص على أطوال موجات مختلفة.</w:t>
      </w:r>
    </w:p>
    <w:p w14:paraId="6EC080CD" w14:textId="77777777" w:rsidR="001031D3" w:rsidRPr="006416F8" w:rsidRDefault="001031D3" w:rsidP="001031D3">
      <w:pPr>
        <w:spacing w:after="0" w:line="276" w:lineRule="auto"/>
        <w:jc w:val="both"/>
        <w:rPr>
          <w:sz w:val="26"/>
          <w:szCs w:val="26"/>
          <w:rtl/>
          <w:lang w:bidi="ar-EG"/>
        </w:rPr>
      </w:pPr>
      <w:r w:rsidRPr="006416F8">
        <w:rPr>
          <w:sz w:val="26"/>
          <w:szCs w:val="26"/>
          <w:rtl/>
          <w:lang w:bidi="ar-EG"/>
        </w:rPr>
        <w:t xml:space="preserve">ولذلك بدأت تحل موحدات الموجات محل المرشحات في أجهزة قياس الطيف المرئي ، وبذلك نجد أن موحد الموجات لها قدرة عالية على تمييز الاشعاع المختلط  </w:t>
      </w:r>
      <w:r w:rsidRPr="006416F8">
        <w:rPr>
          <w:sz w:val="26"/>
          <w:szCs w:val="26"/>
          <w:lang w:bidi="ar-EG"/>
        </w:rPr>
        <w:t>polychromatic radiation</w:t>
      </w:r>
      <w:r w:rsidRPr="006416F8">
        <w:rPr>
          <w:sz w:val="26"/>
          <w:szCs w:val="26"/>
          <w:rtl/>
          <w:lang w:bidi="ar-EG"/>
        </w:rPr>
        <w:t xml:space="preserve">  الى أطوال موجات منفردة في حزم مستدقة. حيث المرشحات عبارة عن مادة زجاجية ملونة بلون معين حيث كل لون يمرر حزمة من الاطوال الموجية المتعددة فتكون عملية التفريق بينها قليلة ويتم استبدالها ان كان المراد القياس في طول موجي مغاير لا يرشحه المرشح الملون . </w:t>
      </w:r>
    </w:p>
    <w:tbl>
      <w:tblPr>
        <w:tblStyle w:val="TableGrid"/>
        <w:bidiVisual/>
        <w:tblW w:w="0" w:type="auto"/>
        <w:tblLook w:val="04A0" w:firstRow="1" w:lastRow="0" w:firstColumn="1" w:lastColumn="0" w:noHBand="0" w:noVBand="1"/>
      </w:tblPr>
      <w:tblGrid>
        <w:gridCol w:w="4508"/>
        <w:gridCol w:w="4518"/>
      </w:tblGrid>
      <w:tr w:rsidR="00DA7954" w:rsidRPr="00DA7954" w14:paraId="367CAC9A" w14:textId="77777777" w:rsidTr="000730B5">
        <w:tc>
          <w:tcPr>
            <w:tcW w:w="4788" w:type="dxa"/>
            <w:tcBorders>
              <w:top w:val="nil"/>
              <w:left w:val="nil"/>
              <w:bottom w:val="nil"/>
              <w:right w:val="nil"/>
            </w:tcBorders>
          </w:tcPr>
          <w:p w14:paraId="6A1A2BA3" w14:textId="77777777" w:rsidR="001031D3" w:rsidRPr="00DA7954" w:rsidRDefault="001031D3" w:rsidP="000730B5">
            <w:pPr>
              <w:spacing w:line="276" w:lineRule="auto"/>
              <w:jc w:val="both"/>
              <w:rPr>
                <w:b/>
                <w:bCs/>
                <w:sz w:val="26"/>
                <w:szCs w:val="26"/>
                <w:rtl/>
              </w:rPr>
            </w:pPr>
            <w:r w:rsidRPr="00DA7954">
              <w:rPr>
                <w:b/>
                <w:bCs/>
                <w:sz w:val="26"/>
                <w:szCs w:val="26"/>
                <w:rtl/>
                <w:lang w:bidi="ar-EG"/>
              </w:rPr>
              <w:t>شقوق الدخول والخروج</w:t>
            </w:r>
          </w:p>
        </w:tc>
        <w:tc>
          <w:tcPr>
            <w:tcW w:w="4788" w:type="dxa"/>
            <w:tcBorders>
              <w:top w:val="nil"/>
              <w:left w:val="nil"/>
              <w:bottom w:val="nil"/>
              <w:right w:val="nil"/>
            </w:tcBorders>
          </w:tcPr>
          <w:p w14:paraId="0908ED1A" w14:textId="77777777" w:rsidR="001031D3" w:rsidRPr="00DA7954" w:rsidRDefault="001031D3" w:rsidP="000730B5">
            <w:pPr>
              <w:spacing w:line="276" w:lineRule="auto"/>
              <w:jc w:val="both"/>
              <w:rPr>
                <w:b/>
                <w:bCs/>
                <w:sz w:val="26"/>
                <w:szCs w:val="26"/>
                <w:rtl/>
              </w:rPr>
            </w:pPr>
            <w:r w:rsidRPr="00DA7954">
              <w:rPr>
                <w:b/>
                <w:bCs/>
                <w:sz w:val="26"/>
                <w:szCs w:val="26"/>
              </w:rPr>
              <w:t>entrance and exitance</w:t>
            </w:r>
          </w:p>
        </w:tc>
      </w:tr>
    </w:tbl>
    <w:p w14:paraId="67F66596" w14:textId="77777777" w:rsidR="001031D3" w:rsidRPr="006416F8" w:rsidRDefault="001031D3" w:rsidP="001031D3">
      <w:pPr>
        <w:spacing w:line="276" w:lineRule="auto"/>
        <w:jc w:val="mediumKashida"/>
        <w:rPr>
          <w:sz w:val="26"/>
          <w:szCs w:val="26"/>
          <w:rtl/>
        </w:rPr>
      </w:pPr>
      <w:r w:rsidRPr="006416F8">
        <w:rPr>
          <w:sz w:val="26"/>
          <w:szCs w:val="26"/>
          <w:rtl/>
          <w:lang w:bidi="ar-EG"/>
        </w:rPr>
        <w:t xml:space="preserve">وهي شقوق تستخدم في التحكم عرض الموجة لمزيد من  التفريق اللوني </w:t>
      </w:r>
      <w:r w:rsidRPr="006416F8">
        <w:rPr>
          <w:sz w:val="26"/>
          <w:szCs w:val="26"/>
        </w:rPr>
        <w:t>color</w:t>
      </w:r>
      <w:r w:rsidRPr="006416F8">
        <w:rPr>
          <w:sz w:val="26"/>
          <w:szCs w:val="26"/>
          <w:rtl/>
        </w:rPr>
        <w:t xml:space="preserve"> </w:t>
      </w:r>
      <w:r w:rsidRPr="006416F8">
        <w:rPr>
          <w:sz w:val="26"/>
          <w:szCs w:val="26"/>
        </w:rPr>
        <w:t>differentiation</w:t>
      </w:r>
      <w:r w:rsidRPr="006416F8">
        <w:rPr>
          <w:sz w:val="26"/>
          <w:szCs w:val="26"/>
          <w:rtl/>
          <w:lang w:bidi="ar-EG"/>
        </w:rPr>
        <w:t xml:space="preserve"> وهو  ما يؤدي  الي  تحسين  نسبة  الإشارة إلي الضوضاء في عملية الكشف </w:t>
      </w:r>
      <w:r w:rsidRPr="006416F8">
        <w:rPr>
          <w:sz w:val="26"/>
          <w:szCs w:val="26"/>
        </w:rPr>
        <w:t>Signal to noise ratio improvement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8"/>
      </w:tblGrid>
      <w:tr w:rsidR="00DA7954" w:rsidRPr="00DA7954" w14:paraId="449BC93F" w14:textId="77777777" w:rsidTr="000730B5">
        <w:tc>
          <w:tcPr>
            <w:tcW w:w="4788" w:type="dxa"/>
          </w:tcPr>
          <w:p w14:paraId="72A41CEE" w14:textId="77777777" w:rsidR="001031D3" w:rsidRPr="00DA7954" w:rsidRDefault="001031D3" w:rsidP="000730B5">
            <w:pPr>
              <w:spacing w:line="276" w:lineRule="auto"/>
              <w:jc w:val="mediumKashida"/>
              <w:rPr>
                <w:b/>
                <w:bCs/>
                <w:sz w:val="26"/>
                <w:szCs w:val="26"/>
                <w:rtl/>
              </w:rPr>
            </w:pPr>
            <w:r w:rsidRPr="00DA7954">
              <w:rPr>
                <w:b/>
                <w:bCs/>
                <w:sz w:val="26"/>
                <w:szCs w:val="26"/>
                <w:rtl/>
                <w:lang w:bidi="ar-EG"/>
              </w:rPr>
              <w:t>خلية العينة</w:t>
            </w:r>
          </w:p>
        </w:tc>
        <w:tc>
          <w:tcPr>
            <w:tcW w:w="4788" w:type="dxa"/>
          </w:tcPr>
          <w:p w14:paraId="1CF6D6D1" w14:textId="77777777" w:rsidR="001031D3" w:rsidRPr="00DA7954" w:rsidRDefault="001031D3" w:rsidP="000730B5">
            <w:pPr>
              <w:spacing w:line="276" w:lineRule="auto"/>
              <w:jc w:val="mediumKashida"/>
              <w:rPr>
                <w:b/>
                <w:bCs/>
                <w:sz w:val="26"/>
                <w:szCs w:val="26"/>
                <w:rtl/>
              </w:rPr>
            </w:pPr>
            <w:r w:rsidRPr="00DA7954">
              <w:rPr>
                <w:b/>
                <w:bCs/>
                <w:sz w:val="26"/>
                <w:szCs w:val="26"/>
              </w:rPr>
              <w:t>sample</w:t>
            </w:r>
            <w:r w:rsidRPr="00DA7954">
              <w:rPr>
                <w:b/>
                <w:bCs/>
                <w:sz w:val="26"/>
                <w:szCs w:val="26"/>
                <w:rtl/>
              </w:rPr>
              <w:t xml:space="preserve"> </w:t>
            </w:r>
            <w:r w:rsidRPr="00DA7954">
              <w:rPr>
                <w:b/>
                <w:bCs/>
                <w:sz w:val="26"/>
                <w:szCs w:val="26"/>
              </w:rPr>
              <w:t>cell</w:t>
            </w:r>
            <w:r w:rsidRPr="00DA7954">
              <w:rPr>
                <w:b/>
                <w:bCs/>
                <w:sz w:val="26"/>
                <w:szCs w:val="26"/>
                <w:rtl/>
              </w:rPr>
              <w:t xml:space="preserve"> </w:t>
            </w:r>
            <w:r w:rsidRPr="00DA7954">
              <w:rPr>
                <w:b/>
                <w:bCs/>
                <w:sz w:val="26"/>
                <w:szCs w:val="26"/>
                <w:rtl/>
                <w:lang w:bidi="ar-EG"/>
              </w:rPr>
              <w:t xml:space="preserve"> </w:t>
            </w:r>
          </w:p>
        </w:tc>
      </w:tr>
    </w:tbl>
    <w:p w14:paraId="27844E01" w14:textId="77777777" w:rsidR="001031D3" w:rsidRPr="006416F8" w:rsidRDefault="001031D3" w:rsidP="001031D3">
      <w:pPr>
        <w:spacing w:line="276" w:lineRule="auto"/>
        <w:rPr>
          <w:sz w:val="26"/>
          <w:szCs w:val="26"/>
          <w:rtl/>
        </w:rPr>
      </w:pPr>
      <w:r w:rsidRPr="006416F8">
        <w:rPr>
          <w:sz w:val="26"/>
          <w:szCs w:val="26"/>
          <w:rtl/>
        </w:rPr>
        <w:t>وهي إما أن تكون مصنوعة من</w:t>
      </w:r>
      <w:r w:rsidRPr="006416F8">
        <w:rPr>
          <w:sz w:val="26"/>
          <w:szCs w:val="26"/>
        </w:rPr>
        <w:t xml:space="preserve"> </w:t>
      </w:r>
      <w:r w:rsidRPr="006416F8">
        <w:rPr>
          <w:sz w:val="26"/>
          <w:szCs w:val="26"/>
          <w:rtl/>
        </w:rPr>
        <w:t>الزجاج أو تكون مصنوعة من الكوارتز والكوارتز أو بلاستك حسب المجال المستخدم</w:t>
      </w:r>
      <w:r w:rsidRPr="006416F8">
        <w:rPr>
          <w:sz w:val="26"/>
          <w:szCs w:val="26"/>
          <w:rtl/>
          <w:lang w:bidi="ar-EG"/>
        </w:rPr>
        <w:t xml:space="preserve">. وهي عبارة  -في الغالب- عن وعاء من الزجاج أو الكوارتز  مساحة قاعدته واحد سنتيمتر مربع وارتفاعة حوالي 5 سنتيمتر وقد يصل عرضها الي 5 سنتيمتر وهو أفضل لزيادة الحساسية </w:t>
      </w:r>
      <w:r w:rsidRPr="006416F8">
        <w:rPr>
          <w:sz w:val="26"/>
          <w:szCs w:val="26"/>
          <w:rtl/>
        </w:rPr>
        <w:t xml:space="preserve">قد تكون العينات المختبرة بالأشعة فوق البنفسجية أو المرئية عينات سائلة أو غازية ، وتوضع العينات في خلايا مصنوعة من الكوارتز أو </w:t>
      </w:r>
      <w:r w:rsidRPr="006416F8">
        <w:rPr>
          <w:sz w:val="26"/>
          <w:szCs w:val="26"/>
        </w:rPr>
        <w:t>fused silica</w:t>
      </w:r>
      <w:r w:rsidRPr="006416F8">
        <w:rPr>
          <w:sz w:val="26"/>
          <w:szCs w:val="26"/>
          <w:rtl/>
          <w:lang w:bidi="ar-EG"/>
        </w:rPr>
        <w:t xml:space="preserve">  بينما يمكن استخدام الزجاج العادي في نطاق الأشعة المرئية. </w:t>
      </w:r>
      <w:r w:rsidRPr="006416F8">
        <w:rPr>
          <w:sz w:val="26"/>
          <w:szCs w:val="26"/>
          <w:rtl/>
        </w:rPr>
        <w:t xml:space="preserve">وتكون سمك خلية القياس في خلايا الغازات من  </w:t>
      </w:r>
      <w:r w:rsidRPr="006416F8">
        <w:rPr>
          <w:sz w:val="26"/>
          <w:szCs w:val="26"/>
        </w:rPr>
        <w:t xml:space="preserve">0.1 - </w:t>
      </w:r>
      <w:smartTag w:uri="urn:schemas-microsoft-com:office:smarttags" w:element="metricconverter">
        <w:smartTagPr>
          <w:attr w:name="ProductID" w:val="10 mm"/>
        </w:smartTagPr>
        <w:r w:rsidRPr="006416F8">
          <w:rPr>
            <w:sz w:val="26"/>
            <w:szCs w:val="26"/>
          </w:rPr>
          <w:t>10 mm</w:t>
        </w:r>
      </w:smartTag>
      <w:r w:rsidRPr="006416F8">
        <w:rPr>
          <w:sz w:val="26"/>
          <w:szCs w:val="26"/>
          <w:rtl/>
        </w:rPr>
        <w:t xml:space="preserve">  بينما تكون في حالة المحاليل بين   </w:t>
      </w:r>
      <w:r w:rsidRPr="006416F8">
        <w:rPr>
          <w:sz w:val="26"/>
          <w:szCs w:val="26"/>
        </w:rPr>
        <w:t>1-</w:t>
      </w:r>
      <w:smartTag w:uri="urn:schemas-microsoft-com:office:smarttags" w:element="metricconverter">
        <w:smartTagPr>
          <w:attr w:name="ProductID" w:val="10 cm"/>
        </w:smartTagPr>
        <w:r w:rsidRPr="006416F8">
          <w:rPr>
            <w:sz w:val="26"/>
            <w:szCs w:val="26"/>
          </w:rPr>
          <w:t>10 cm</w:t>
        </w:r>
      </w:smartTag>
      <w:r w:rsidRPr="006416F8">
        <w:rPr>
          <w:sz w:val="26"/>
          <w:szCs w:val="26"/>
          <w:rtl/>
        </w:rPr>
        <w:t xml:space="preserve">  وقد تستخدم خلايا دقيقة يطلق عليها  </w:t>
      </w:r>
      <w:r w:rsidRPr="006416F8">
        <w:rPr>
          <w:sz w:val="26"/>
          <w:szCs w:val="26"/>
        </w:rPr>
        <w:t xml:space="preserve">micro cells </w:t>
      </w:r>
      <w:r w:rsidRPr="006416F8">
        <w:rPr>
          <w:sz w:val="26"/>
          <w:szCs w:val="26"/>
          <w:rtl/>
        </w:rPr>
        <w:t xml:space="preserve">  في وجود مكثف شعاع يسمى  </w:t>
      </w:r>
      <w:r w:rsidRPr="006416F8">
        <w:rPr>
          <w:sz w:val="26"/>
          <w:szCs w:val="26"/>
        </w:rPr>
        <w:t>beam condenser</w:t>
      </w:r>
      <w:r w:rsidRPr="006416F8">
        <w:rPr>
          <w:sz w:val="26"/>
          <w:szCs w:val="26"/>
          <w:rtl/>
        </w:rPr>
        <w:t xml:space="preserve">  لكي نتمكن من فحص العينات الصغيرة الحجم.  يجب الحفاظ على نوافذ الخلايا نظيفة تماما من بصمات الأصابع والخدوش وآثار العينات السابقة وذلك لتفادي أي خطأ في القياس. يمكن تنظيف خلايا الكوارتز بشطفها بالماء أو الصابون مع الماء أو بحمض النتريك المركز. </w:t>
      </w:r>
    </w:p>
    <w:p w14:paraId="19B14738" w14:textId="77777777" w:rsidR="001031D3" w:rsidRPr="006416F8" w:rsidRDefault="001031D3" w:rsidP="001031D3">
      <w:pPr>
        <w:spacing w:line="276" w:lineRule="auto"/>
        <w:rPr>
          <w:sz w:val="26"/>
          <w:szCs w:val="26"/>
          <w:lang w:bidi="ar-EG"/>
        </w:rPr>
      </w:pPr>
      <w:r w:rsidRPr="006416F8">
        <w:rPr>
          <w:sz w:val="26"/>
          <w:szCs w:val="26"/>
          <w:rtl/>
        </w:rPr>
        <w:t xml:space="preserve">ومكان وضع العينة يكون بعد موحد الموجات </w:t>
      </w:r>
      <w:r w:rsidRPr="006416F8">
        <w:rPr>
          <w:sz w:val="26"/>
          <w:szCs w:val="26"/>
        </w:rPr>
        <w:t xml:space="preserve">monochromator </w:t>
      </w:r>
      <w:r w:rsidRPr="006416F8">
        <w:rPr>
          <w:sz w:val="26"/>
          <w:szCs w:val="26"/>
          <w:rtl/>
        </w:rPr>
        <w:t xml:space="preserve"> في جهاز  الـ </w:t>
      </w:r>
      <w:r w:rsidRPr="006416F8">
        <w:rPr>
          <w:sz w:val="26"/>
          <w:szCs w:val="26"/>
        </w:rPr>
        <w:t>UV-VL spectrophotometer</w:t>
      </w:r>
      <w:r w:rsidRPr="006416F8">
        <w:rPr>
          <w:sz w:val="26"/>
          <w:szCs w:val="26"/>
          <w:rtl/>
        </w:rPr>
        <w:t xml:space="preserve">  كما وسبق أن بينا في كل جهاز على حدة.</w:t>
      </w:r>
    </w:p>
    <w:p w14:paraId="4105F46E" w14:textId="77777777" w:rsidR="001031D3" w:rsidRPr="006416F8" w:rsidRDefault="001031D3" w:rsidP="001031D3">
      <w:pPr>
        <w:spacing w:line="276" w:lineRule="auto"/>
        <w:jc w:val="center"/>
        <w:rPr>
          <w:sz w:val="26"/>
          <w:szCs w:val="26"/>
          <w:rtl/>
        </w:rPr>
      </w:pPr>
      <w:r w:rsidRPr="006416F8">
        <w:rPr>
          <w:noProof/>
          <w:sz w:val="26"/>
          <w:szCs w:val="26"/>
        </w:rPr>
        <w:lastRenderedPageBreak/>
        <w:drawing>
          <wp:inline distT="0" distB="0" distL="0" distR="0" wp14:anchorId="07F85C41" wp14:editId="5DF7CFE7">
            <wp:extent cx="3160395" cy="2295525"/>
            <wp:effectExtent l="0" t="0" r="1905" b="9525"/>
            <wp:docPr id="113" name="صورة 113" descr="cuvet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vette-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0395" cy="2295525"/>
                    </a:xfrm>
                    <a:prstGeom prst="rect">
                      <a:avLst/>
                    </a:prstGeom>
                    <a:noFill/>
                    <a:ln>
                      <a:noFill/>
                    </a:ln>
                  </pic:spPr>
                </pic:pic>
              </a:graphicData>
            </a:graphic>
          </wp:inline>
        </w:drawing>
      </w:r>
    </w:p>
    <w:p w14:paraId="1C7EE592" w14:textId="77777777" w:rsidR="001031D3" w:rsidRPr="006416F8" w:rsidRDefault="001031D3" w:rsidP="001031D3">
      <w:pPr>
        <w:pStyle w:val="ListParagraph"/>
        <w:spacing w:line="276" w:lineRule="auto"/>
        <w:jc w:val="center"/>
        <w:rPr>
          <w:sz w:val="26"/>
          <w:szCs w:val="26"/>
          <w:rtl/>
        </w:rPr>
      </w:pPr>
      <w:r w:rsidRPr="006416F8">
        <w:rPr>
          <w:sz w:val="26"/>
          <w:szCs w:val="26"/>
          <w:rtl/>
        </w:rPr>
        <w:t xml:space="preserve">الشكل </w:t>
      </w:r>
      <w:r w:rsidRPr="006416F8">
        <w:rPr>
          <w:sz w:val="26"/>
          <w:szCs w:val="26"/>
        </w:rPr>
        <w:t>:</w:t>
      </w:r>
      <w:r w:rsidRPr="006416F8">
        <w:rPr>
          <w:sz w:val="26"/>
          <w:szCs w:val="26"/>
          <w:rtl/>
        </w:rPr>
        <w:t>الخلايا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DA7954" w:rsidRPr="00DA7954" w14:paraId="1D4AADDC" w14:textId="77777777" w:rsidTr="000730B5">
        <w:tc>
          <w:tcPr>
            <w:tcW w:w="4788" w:type="dxa"/>
          </w:tcPr>
          <w:p w14:paraId="4B39E210" w14:textId="77777777" w:rsidR="001031D3" w:rsidRPr="00DA7954" w:rsidRDefault="001031D3" w:rsidP="000730B5">
            <w:pPr>
              <w:spacing w:line="276" w:lineRule="auto"/>
              <w:jc w:val="both"/>
              <w:rPr>
                <w:sz w:val="26"/>
                <w:szCs w:val="26"/>
                <w:rtl/>
                <w:lang w:bidi="ar-EG"/>
              </w:rPr>
            </w:pPr>
            <w:r w:rsidRPr="00DA7954">
              <w:rPr>
                <w:sz w:val="26"/>
                <w:szCs w:val="26"/>
                <w:rtl/>
                <w:lang w:bidi="ar-EG"/>
              </w:rPr>
              <w:t xml:space="preserve">الكاشف  </w:t>
            </w:r>
          </w:p>
        </w:tc>
        <w:tc>
          <w:tcPr>
            <w:tcW w:w="4788" w:type="dxa"/>
          </w:tcPr>
          <w:p w14:paraId="06A2595B" w14:textId="77777777" w:rsidR="001031D3" w:rsidRPr="00DA7954" w:rsidRDefault="001031D3" w:rsidP="000730B5">
            <w:pPr>
              <w:spacing w:line="276" w:lineRule="auto"/>
              <w:jc w:val="both"/>
              <w:rPr>
                <w:sz w:val="26"/>
                <w:szCs w:val="26"/>
                <w:rtl/>
                <w:lang w:bidi="ar-EG"/>
              </w:rPr>
            </w:pPr>
            <w:proofErr w:type="gramStart"/>
            <w:r w:rsidRPr="00DA7954">
              <w:rPr>
                <w:sz w:val="26"/>
                <w:szCs w:val="26"/>
              </w:rPr>
              <w:t>detector</w:t>
            </w:r>
            <w:r w:rsidRPr="00DA7954">
              <w:rPr>
                <w:sz w:val="26"/>
                <w:szCs w:val="26"/>
                <w:rtl/>
                <w:lang w:bidi="ar-EG"/>
              </w:rPr>
              <w:t xml:space="preserve"> :</w:t>
            </w:r>
            <w:proofErr w:type="gramEnd"/>
          </w:p>
        </w:tc>
      </w:tr>
    </w:tbl>
    <w:p w14:paraId="54FC946E" w14:textId="77777777" w:rsidR="001031D3" w:rsidRPr="006416F8" w:rsidRDefault="001031D3" w:rsidP="001031D3">
      <w:pPr>
        <w:spacing w:line="276" w:lineRule="auto"/>
        <w:jc w:val="both"/>
        <w:rPr>
          <w:sz w:val="26"/>
          <w:szCs w:val="26"/>
          <w:rtl/>
          <w:lang w:bidi="ar-EG"/>
        </w:rPr>
      </w:pPr>
      <w:r w:rsidRPr="006416F8">
        <w:rPr>
          <w:sz w:val="26"/>
          <w:szCs w:val="26"/>
          <w:rtl/>
          <w:lang w:bidi="ar-EG"/>
        </w:rPr>
        <w:t xml:space="preserve">يمتص الكشاف طاقة الفوتونات الساقطة عليه ويحولها الى قياسات كمية ، ومعظم الكشافات الحديثة تولد اشارات الكترونية يمكن تسجيلها بمقياس أو مسجل معين ، وهو القطعة المخصصة للكشف عن شدة الضوء الساقط  الذي بدوره يعبر عن مدى الامتصاص في خلية العينة وهو قد يكون أنبوبة الكشف عن الفوتونات الضوئية </w:t>
      </w:r>
      <w:r w:rsidRPr="006416F8">
        <w:rPr>
          <w:sz w:val="26"/>
          <w:szCs w:val="26"/>
        </w:rPr>
        <w:t>phototube</w:t>
      </w:r>
      <w:r w:rsidRPr="006416F8">
        <w:rPr>
          <w:sz w:val="26"/>
          <w:szCs w:val="26"/>
          <w:rtl/>
        </w:rPr>
        <w:t xml:space="preserve"> </w:t>
      </w:r>
      <w:r w:rsidRPr="006416F8">
        <w:rPr>
          <w:sz w:val="26"/>
          <w:szCs w:val="26"/>
          <w:rtl/>
          <w:lang w:bidi="ar-EG"/>
        </w:rPr>
        <w:t xml:space="preserve">حيث تعمل طبقا لظاهرة التأثير الكهروضوئي </w:t>
      </w:r>
      <w:r w:rsidRPr="006416F8">
        <w:rPr>
          <w:sz w:val="26"/>
          <w:szCs w:val="26"/>
        </w:rPr>
        <w:t>photoelectric effect</w:t>
      </w:r>
      <w:r w:rsidRPr="006416F8">
        <w:rPr>
          <w:sz w:val="26"/>
          <w:szCs w:val="26"/>
          <w:rtl/>
        </w:rPr>
        <w:t xml:space="preserve"> </w:t>
      </w:r>
      <w:r w:rsidRPr="006416F8">
        <w:rPr>
          <w:sz w:val="26"/>
          <w:szCs w:val="26"/>
          <w:rtl/>
          <w:lang w:bidi="ar-EG"/>
        </w:rPr>
        <w:t xml:space="preserve">حيث عندما يسقط ضوء علي المهبط </w:t>
      </w:r>
      <w:r w:rsidRPr="006416F8">
        <w:rPr>
          <w:sz w:val="26"/>
          <w:szCs w:val="26"/>
        </w:rPr>
        <w:t xml:space="preserve">cathode </w:t>
      </w:r>
      <w:r w:rsidRPr="006416F8">
        <w:rPr>
          <w:sz w:val="26"/>
          <w:szCs w:val="26"/>
          <w:rtl/>
          <w:lang w:bidi="ar-EG"/>
        </w:rPr>
        <w:t xml:space="preserve"> تستحث الالكترونات علي سطحه وتتحرر في اتجاه المصعد </w:t>
      </w:r>
      <w:r w:rsidRPr="006416F8">
        <w:rPr>
          <w:sz w:val="26"/>
          <w:szCs w:val="26"/>
        </w:rPr>
        <w:t xml:space="preserve">anode </w:t>
      </w:r>
      <w:r w:rsidRPr="006416F8">
        <w:rPr>
          <w:sz w:val="26"/>
          <w:szCs w:val="26"/>
          <w:rtl/>
          <w:lang w:bidi="ar-EG"/>
        </w:rPr>
        <w:t xml:space="preserve"> تحت تأثير فرق الجهد  ويتناسب عدد الالكترونات المتحررة تناسبا طرديا مع شدة الضوء الساقط علي المهبط وقد يكون الكاشف عبارة عن مضاف الالكترونات </w:t>
      </w:r>
      <w:r w:rsidRPr="006416F8">
        <w:rPr>
          <w:sz w:val="26"/>
          <w:szCs w:val="26"/>
        </w:rPr>
        <w:t>photomultiplier</w:t>
      </w:r>
      <w:r w:rsidRPr="006416F8">
        <w:rPr>
          <w:sz w:val="26"/>
          <w:szCs w:val="26"/>
          <w:rtl/>
        </w:rPr>
        <w:t xml:space="preserve"> </w:t>
      </w:r>
      <w:r w:rsidRPr="006416F8">
        <w:rPr>
          <w:sz w:val="26"/>
          <w:szCs w:val="26"/>
          <w:rtl/>
          <w:lang w:bidi="ar-EG"/>
        </w:rPr>
        <w:t xml:space="preserve">وهو يعمل بنفس المبدأ السابق فيما عدا إن الالكترونات الناتجة من المهبط يتم مضاعفتها مرات عديدة  وذلك لتحسين الحساسية  ويسمي الكاشف احيانا  بالمحول </w:t>
      </w:r>
      <w:r w:rsidRPr="006416F8">
        <w:rPr>
          <w:sz w:val="26"/>
          <w:szCs w:val="26"/>
        </w:rPr>
        <w:t xml:space="preserve">transducer </w:t>
      </w:r>
      <w:r w:rsidRPr="006416F8">
        <w:rPr>
          <w:sz w:val="26"/>
          <w:szCs w:val="26"/>
          <w:rtl/>
          <w:lang w:bidi="ar-EG"/>
        </w:rPr>
        <w:t xml:space="preserve">  لأنه يحول إشارة الاستجابة </w:t>
      </w:r>
      <w:r w:rsidRPr="006416F8">
        <w:rPr>
          <w:sz w:val="26"/>
          <w:szCs w:val="26"/>
        </w:rPr>
        <w:t>response signal</w:t>
      </w:r>
      <w:r w:rsidRPr="006416F8">
        <w:rPr>
          <w:sz w:val="26"/>
          <w:szCs w:val="26"/>
          <w:rtl/>
          <w:lang w:bidi="ar-EG"/>
        </w:rPr>
        <w:t xml:space="preserve">  من اشرة ضوئية إلي إشارة كهربية يسهل التعامل معها</w:t>
      </w:r>
      <w:r w:rsidRPr="006416F8">
        <w:rPr>
          <w:sz w:val="26"/>
          <w:szCs w:val="26"/>
          <w:lang w:bidi="ar-EG"/>
        </w:rPr>
        <w:t xml:space="preserve"> </w:t>
      </w:r>
      <w:r w:rsidRPr="006416F8">
        <w:rPr>
          <w:sz w:val="26"/>
          <w:szCs w:val="26"/>
          <w:rtl/>
          <w:lang w:bidi="ar-EG"/>
        </w:rPr>
        <w:t>ويتميز الكشاف الجيد بالآتي:</w:t>
      </w:r>
    </w:p>
    <w:p w14:paraId="78D7330C" w14:textId="77777777" w:rsidR="001031D3" w:rsidRPr="006416F8" w:rsidRDefault="001031D3" w:rsidP="00FB61EB">
      <w:pPr>
        <w:numPr>
          <w:ilvl w:val="0"/>
          <w:numId w:val="25"/>
        </w:numPr>
        <w:spacing w:after="0" w:line="276" w:lineRule="auto"/>
        <w:jc w:val="both"/>
        <w:rPr>
          <w:sz w:val="26"/>
          <w:szCs w:val="26"/>
          <w:rtl/>
          <w:lang w:bidi="ar-EG"/>
        </w:rPr>
      </w:pPr>
      <w:r w:rsidRPr="006416F8">
        <w:rPr>
          <w:sz w:val="26"/>
          <w:szCs w:val="26"/>
          <w:rtl/>
          <w:lang w:bidi="ar-EG"/>
        </w:rPr>
        <w:t xml:space="preserve">أن يكون له حساسية عالية مع انخفاض الضجيج  </w:t>
      </w:r>
      <w:r w:rsidRPr="006416F8">
        <w:rPr>
          <w:sz w:val="26"/>
          <w:szCs w:val="26"/>
          <w:lang w:bidi="ar-EG"/>
        </w:rPr>
        <w:t>background noise</w:t>
      </w:r>
      <w:r w:rsidRPr="006416F8">
        <w:rPr>
          <w:sz w:val="26"/>
          <w:szCs w:val="26"/>
          <w:rtl/>
          <w:lang w:bidi="ar-EG"/>
        </w:rPr>
        <w:t xml:space="preserve"> حتى يمكنه كشف الأشعة الضعيفة أيضا.</w:t>
      </w:r>
    </w:p>
    <w:p w14:paraId="72CE538F" w14:textId="77777777" w:rsidR="001031D3" w:rsidRPr="006416F8" w:rsidRDefault="001031D3" w:rsidP="00FB61EB">
      <w:pPr>
        <w:numPr>
          <w:ilvl w:val="0"/>
          <w:numId w:val="25"/>
        </w:numPr>
        <w:spacing w:after="0" w:line="276" w:lineRule="auto"/>
        <w:jc w:val="both"/>
        <w:rPr>
          <w:sz w:val="26"/>
          <w:szCs w:val="26"/>
          <w:lang w:bidi="ar-EG"/>
        </w:rPr>
      </w:pPr>
      <w:r w:rsidRPr="006416F8">
        <w:rPr>
          <w:sz w:val="26"/>
          <w:szCs w:val="26"/>
          <w:rtl/>
          <w:lang w:bidi="ar-EG"/>
        </w:rPr>
        <w:t>أن يكون له مدى قصير للاستجابة.</w:t>
      </w:r>
    </w:p>
    <w:p w14:paraId="70688D0F" w14:textId="77777777" w:rsidR="001031D3" w:rsidRPr="006416F8" w:rsidRDefault="001031D3" w:rsidP="00FB61EB">
      <w:pPr>
        <w:numPr>
          <w:ilvl w:val="0"/>
          <w:numId w:val="25"/>
        </w:numPr>
        <w:spacing w:after="0" w:line="276" w:lineRule="auto"/>
        <w:jc w:val="both"/>
        <w:rPr>
          <w:sz w:val="26"/>
          <w:szCs w:val="26"/>
          <w:lang w:bidi="ar-EG"/>
        </w:rPr>
      </w:pPr>
      <w:r w:rsidRPr="006416F8">
        <w:rPr>
          <w:sz w:val="26"/>
          <w:szCs w:val="26"/>
          <w:rtl/>
          <w:lang w:bidi="ar-EG"/>
        </w:rPr>
        <w:t>الثبات على مدى واسع لضمان العلاقة الكمية بين قوة الاشارة وقوة الاشعاع الساقط عليه.</w:t>
      </w:r>
    </w:p>
    <w:p w14:paraId="75F858E1" w14:textId="77777777" w:rsidR="001031D3" w:rsidRPr="006416F8" w:rsidRDefault="001031D3" w:rsidP="00FB61EB">
      <w:pPr>
        <w:numPr>
          <w:ilvl w:val="0"/>
          <w:numId w:val="25"/>
        </w:numPr>
        <w:spacing w:after="0" w:line="276" w:lineRule="auto"/>
        <w:jc w:val="both"/>
        <w:rPr>
          <w:sz w:val="26"/>
          <w:szCs w:val="26"/>
          <w:lang w:bidi="ar-EG"/>
        </w:rPr>
      </w:pPr>
      <w:r w:rsidRPr="006416F8">
        <w:rPr>
          <w:sz w:val="26"/>
          <w:szCs w:val="26"/>
          <w:rtl/>
          <w:lang w:bidi="ar-EG"/>
        </w:rPr>
        <w:t>يعطي اشارة الكترونية يسهل تكبيرها وقراءتها.</w:t>
      </w:r>
    </w:p>
    <w:p w14:paraId="5376A740" w14:textId="77777777" w:rsidR="001031D3" w:rsidRPr="006416F8" w:rsidRDefault="001031D3" w:rsidP="001031D3">
      <w:pPr>
        <w:spacing w:after="200" w:line="276" w:lineRule="auto"/>
        <w:jc w:val="lowKashida"/>
        <w:rPr>
          <w:sz w:val="26"/>
          <w:szCs w:val="26"/>
          <w:rtl/>
        </w:rPr>
      </w:pPr>
      <w:r w:rsidRPr="006416F8">
        <w:rPr>
          <w:noProof/>
          <w:sz w:val="26"/>
          <w:szCs w:val="26"/>
          <w:rtl/>
        </w:rPr>
        <mc:AlternateContent>
          <mc:Choice Requires="wps">
            <w:drawing>
              <wp:anchor distT="0" distB="0" distL="114300" distR="114300" simplePos="0" relativeHeight="251668480" behindDoc="0" locked="0" layoutInCell="1" allowOverlap="1" wp14:anchorId="06EFBAC9" wp14:editId="35DD6E76">
                <wp:simplePos x="0" y="0"/>
                <wp:positionH relativeFrom="column">
                  <wp:posOffset>828675</wp:posOffset>
                </wp:positionH>
                <wp:positionV relativeFrom="paragraph">
                  <wp:posOffset>328930</wp:posOffset>
                </wp:positionV>
                <wp:extent cx="5429250" cy="1123950"/>
                <wp:effectExtent l="0" t="0" r="19050" b="19050"/>
                <wp:wrapNone/>
                <wp:docPr id="44045" name="تمرير أفقي 44045"/>
                <wp:cNvGraphicFramePr/>
                <a:graphic xmlns:a="http://schemas.openxmlformats.org/drawingml/2006/main">
                  <a:graphicData uri="http://schemas.microsoft.com/office/word/2010/wordprocessingShape">
                    <wps:wsp>
                      <wps:cNvSpPr/>
                      <wps:spPr>
                        <a:xfrm>
                          <a:off x="0" y="0"/>
                          <a:ext cx="5429250" cy="112395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200E0D" w14:textId="77777777" w:rsidR="001031D3" w:rsidRPr="00EF5D65" w:rsidRDefault="001031D3" w:rsidP="001031D3">
                            <w:pPr>
                              <w:spacing w:after="200" w:line="276" w:lineRule="auto"/>
                              <w:jc w:val="center"/>
                              <w:rPr>
                                <w:color w:val="0D0D0D" w:themeColor="text1" w:themeTint="F2"/>
                                <w:sz w:val="32"/>
                                <w:szCs w:val="32"/>
                                <w:rtl/>
                              </w:rPr>
                            </w:pPr>
                            <w:r w:rsidRPr="00EF5D65">
                              <w:rPr>
                                <w:color w:val="0D0D0D" w:themeColor="text1" w:themeTint="F2"/>
                                <w:sz w:val="32"/>
                                <w:szCs w:val="32"/>
                                <w:rtl/>
                              </w:rPr>
                              <w:t xml:space="preserve">إذا </w:t>
                            </w:r>
                            <w:r w:rsidRPr="00EF5D65">
                              <w:rPr>
                                <w:color w:val="0D0D0D" w:themeColor="text1" w:themeTint="F2"/>
                                <w:sz w:val="32"/>
                                <w:szCs w:val="32"/>
                                <w:rtl/>
                              </w:rPr>
                              <w:t>كانت كمية</w:t>
                            </w:r>
                            <w:r w:rsidRPr="00EF5D65">
                              <w:rPr>
                                <w:color w:val="0D0D0D" w:themeColor="text1" w:themeTint="F2"/>
                                <w:sz w:val="32"/>
                                <w:szCs w:val="32"/>
                              </w:rPr>
                              <w:t xml:space="preserve"> </w:t>
                            </w:r>
                            <w:r w:rsidRPr="00EF5D65">
                              <w:rPr>
                                <w:color w:val="0D0D0D" w:themeColor="text1" w:themeTint="F2"/>
                                <w:sz w:val="32"/>
                                <w:szCs w:val="32"/>
                                <w:rtl/>
                              </w:rPr>
                              <w:t>الضوء الخارج من خلية العينة = لكمية الضوء الداخل للعينة</w:t>
                            </w:r>
                          </w:p>
                          <w:p w14:paraId="03C7F2C0" w14:textId="77777777" w:rsidR="001031D3" w:rsidRPr="00EF5D65" w:rsidRDefault="001031D3" w:rsidP="001031D3">
                            <w:pPr>
                              <w:pStyle w:val="ListParagraph"/>
                              <w:spacing w:line="276" w:lineRule="auto"/>
                              <w:jc w:val="center"/>
                              <w:rPr>
                                <w:color w:val="0D0D0D" w:themeColor="text1" w:themeTint="F2"/>
                                <w:sz w:val="32"/>
                                <w:szCs w:val="32"/>
                                <w:rtl/>
                              </w:rPr>
                            </w:pPr>
                            <w:r w:rsidRPr="00EF5D65">
                              <w:rPr>
                                <w:color w:val="0D0D0D" w:themeColor="text1" w:themeTint="F2"/>
                                <w:sz w:val="32"/>
                                <w:szCs w:val="32"/>
                                <w:rtl/>
                              </w:rPr>
                              <w:t>أي أنه لم يحدث امتصاص</w:t>
                            </w:r>
                            <w:r w:rsidRPr="00EF5D65">
                              <w:rPr>
                                <w:color w:val="0D0D0D" w:themeColor="text1" w:themeTint="F2"/>
                                <w:sz w:val="32"/>
                                <w:szCs w:val="32"/>
                              </w:rPr>
                              <w:t xml:space="preserve"> </w:t>
                            </w:r>
                            <w:r w:rsidRPr="00EF5D65">
                              <w:rPr>
                                <w:color w:val="0D0D0D" w:themeColor="text1" w:themeTint="F2"/>
                                <w:sz w:val="32"/>
                                <w:szCs w:val="32"/>
                                <w:rtl/>
                              </w:rPr>
                              <w:t>وبالتالي لا نحصل إلا على خط مستقيم ليس به أي امتصاص.</w:t>
                            </w:r>
                          </w:p>
                          <w:p w14:paraId="28B8640D" w14:textId="77777777" w:rsidR="001031D3" w:rsidRPr="00EF5D65" w:rsidRDefault="001031D3" w:rsidP="001031D3">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FBAC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44045" o:spid="_x0000_s1029" type="#_x0000_t98" style="position:absolute;left:0;text-align:left;margin-left:65.25pt;margin-top:25.9pt;width:427.5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" filled="f" strokecolor="#1f3763 [1604]" strokeweight="1pt">
                <v:stroke joinstyle="miter"/>
                <v:textbox>
                  <w:txbxContent>
                    <w:p w14:paraId="57200E0D" w14:textId="77777777" w:rsidR="001031D3" w:rsidRPr="00EF5D65" w:rsidRDefault="001031D3" w:rsidP="001031D3">
                      <w:pPr>
                        <w:spacing w:after="200" w:line="276" w:lineRule="auto"/>
                        <w:jc w:val="center"/>
                        <w:rPr>
                          <w:color w:val="0D0D0D" w:themeColor="text1" w:themeTint="F2"/>
                          <w:sz w:val="32"/>
                          <w:szCs w:val="32"/>
                          <w:rtl/>
                        </w:rPr>
                      </w:pPr>
                      <w:r w:rsidRPr="00EF5D65">
                        <w:rPr>
                          <w:color w:val="0D0D0D" w:themeColor="text1" w:themeTint="F2"/>
                          <w:sz w:val="32"/>
                          <w:szCs w:val="32"/>
                          <w:rtl/>
                        </w:rPr>
                        <w:t xml:space="preserve">إذا </w:t>
                      </w:r>
                      <w:r w:rsidRPr="00EF5D65">
                        <w:rPr>
                          <w:color w:val="0D0D0D" w:themeColor="text1" w:themeTint="F2"/>
                          <w:sz w:val="32"/>
                          <w:szCs w:val="32"/>
                          <w:rtl/>
                        </w:rPr>
                        <w:t>كانت كمية</w:t>
                      </w:r>
                      <w:r w:rsidRPr="00EF5D65">
                        <w:rPr>
                          <w:color w:val="0D0D0D" w:themeColor="text1" w:themeTint="F2"/>
                          <w:sz w:val="32"/>
                          <w:szCs w:val="32"/>
                        </w:rPr>
                        <w:t xml:space="preserve"> </w:t>
                      </w:r>
                      <w:r w:rsidRPr="00EF5D65">
                        <w:rPr>
                          <w:color w:val="0D0D0D" w:themeColor="text1" w:themeTint="F2"/>
                          <w:sz w:val="32"/>
                          <w:szCs w:val="32"/>
                          <w:rtl/>
                        </w:rPr>
                        <w:t>الضوء الخارج من خلية العينة = لكمية الضوء الداخل للعينة</w:t>
                      </w:r>
                    </w:p>
                    <w:p w14:paraId="03C7F2C0" w14:textId="77777777" w:rsidR="001031D3" w:rsidRPr="00EF5D65" w:rsidRDefault="001031D3" w:rsidP="001031D3">
                      <w:pPr>
                        <w:pStyle w:val="ListParagraph"/>
                        <w:spacing w:line="276" w:lineRule="auto"/>
                        <w:jc w:val="center"/>
                        <w:rPr>
                          <w:color w:val="0D0D0D" w:themeColor="text1" w:themeTint="F2"/>
                          <w:sz w:val="32"/>
                          <w:szCs w:val="32"/>
                          <w:rtl/>
                        </w:rPr>
                      </w:pPr>
                      <w:r w:rsidRPr="00EF5D65">
                        <w:rPr>
                          <w:color w:val="0D0D0D" w:themeColor="text1" w:themeTint="F2"/>
                          <w:sz w:val="32"/>
                          <w:szCs w:val="32"/>
                          <w:rtl/>
                        </w:rPr>
                        <w:t>أي أنه لم يحدث امتصاص</w:t>
                      </w:r>
                      <w:r w:rsidRPr="00EF5D65">
                        <w:rPr>
                          <w:color w:val="0D0D0D" w:themeColor="text1" w:themeTint="F2"/>
                          <w:sz w:val="32"/>
                          <w:szCs w:val="32"/>
                        </w:rPr>
                        <w:t xml:space="preserve"> </w:t>
                      </w:r>
                      <w:r w:rsidRPr="00EF5D65">
                        <w:rPr>
                          <w:color w:val="0D0D0D" w:themeColor="text1" w:themeTint="F2"/>
                          <w:sz w:val="32"/>
                          <w:szCs w:val="32"/>
                          <w:rtl/>
                        </w:rPr>
                        <w:t>وبالتالي لا نحصل إلا على خط مستقيم ليس به أي امتصاص.</w:t>
                      </w:r>
                    </w:p>
                    <w:p w14:paraId="28B8640D" w14:textId="77777777" w:rsidR="001031D3" w:rsidRPr="00EF5D65" w:rsidRDefault="001031D3" w:rsidP="001031D3">
                      <w:pPr>
                        <w:jc w:val="center"/>
                        <w:rPr>
                          <w:color w:val="0D0D0D" w:themeColor="text1" w:themeTint="F2"/>
                        </w:rPr>
                      </w:pPr>
                    </w:p>
                  </w:txbxContent>
                </v:textbox>
              </v:shape>
            </w:pict>
          </mc:Fallback>
        </mc:AlternateContent>
      </w:r>
      <w:r w:rsidRPr="006416F8">
        <w:rPr>
          <w:sz w:val="26"/>
          <w:szCs w:val="26"/>
          <w:rtl/>
        </w:rPr>
        <w:t xml:space="preserve">ويقوم الكشاف </w:t>
      </w:r>
      <w:r w:rsidRPr="006416F8">
        <w:rPr>
          <w:sz w:val="26"/>
          <w:szCs w:val="26"/>
        </w:rPr>
        <w:t xml:space="preserve">( Detector ) </w:t>
      </w:r>
      <w:r w:rsidRPr="006416F8">
        <w:rPr>
          <w:sz w:val="26"/>
          <w:szCs w:val="26"/>
          <w:rtl/>
        </w:rPr>
        <w:t xml:space="preserve"> بتقدير كمية الضوء الخارج من خلية العينة بتوضيح حالتين :</w:t>
      </w:r>
    </w:p>
    <w:p w14:paraId="09FB114E" w14:textId="77777777" w:rsidR="001031D3" w:rsidRPr="006416F8" w:rsidRDefault="001031D3" w:rsidP="001031D3">
      <w:pPr>
        <w:spacing w:after="200" w:line="276" w:lineRule="auto"/>
        <w:jc w:val="lowKashida"/>
        <w:rPr>
          <w:sz w:val="26"/>
          <w:szCs w:val="26"/>
        </w:rPr>
      </w:pPr>
    </w:p>
    <w:p w14:paraId="7FD382A6" w14:textId="77777777" w:rsidR="001031D3" w:rsidRPr="006416F8" w:rsidRDefault="001031D3" w:rsidP="001031D3">
      <w:pPr>
        <w:spacing w:after="0" w:line="276" w:lineRule="auto"/>
        <w:jc w:val="both"/>
        <w:rPr>
          <w:sz w:val="26"/>
          <w:szCs w:val="26"/>
          <w:rtl/>
        </w:rPr>
      </w:pPr>
    </w:p>
    <w:p w14:paraId="704805AD" w14:textId="77777777" w:rsidR="001031D3" w:rsidRPr="006416F8" w:rsidRDefault="001031D3" w:rsidP="001031D3">
      <w:pPr>
        <w:spacing w:after="0" w:line="276" w:lineRule="auto"/>
        <w:jc w:val="both"/>
        <w:rPr>
          <w:sz w:val="26"/>
          <w:szCs w:val="26"/>
          <w:rtl/>
        </w:rPr>
      </w:pPr>
    </w:p>
    <w:p w14:paraId="160EA2EE" w14:textId="77777777" w:rsidR="001031D3" w:rsidRPr="006416F8" w:rsidRDefault="001031D3" w:rsidP="001031D3">
      <w:pPr>
        <w:spacing w:after="0" w:line="276" w:lineRule="auto"/>
        <w:jc w:val="both"/>
        <w:rPr>
          <w:sz w:val="26"/>
          <w:szCs w:val="26"/>
          <w:rtl/>
        </w:rPr>
      </w:pPr>
      <w:r w:rsidRPr="006416F8">
        <w:rPr>
          <w:noProof/>
          <w:sz w:val="26"/>
          <w:szCs w:val="26"/>
          <w:rtl/>
        </w:rPr>
        <mc:AlternateContent>
          <mc:Choice Requires="wps">
            <w:drawing>
              <wp:anchor distT="0" distB="0" distL="114300" distR="114300" simplePos="0" relativeHeight="251669504" behindDoc="0" locked="0" layoutInCell="1" allowOverlap="1" wp14:anchorId="0AE37C9D" wp14:editId="54303B0C">
                <wp:simplePos x="0" y="0"/>
                <wp:positionH relativeFrom="column">
                  <wp:posOffset>933450</wp:posOffset>
                </wp:positionH>
                <wp:positionV relativeFrom="paragraph">
                  <wp:posOffset>55245</wp:posOffset>
                </wp:positionV>
                <wp:extent cx="5534025" cy="933450"/>
                <wp:effectExtent l="0" t="19050" r="28575" b="19050"/>
                <wp:wrapNone/>
                <wp:docPr id="44046" name="تمرير أفقي 44046"/>
                <wp:cNvGraphicFramePr/>
                <a:graphic xmlns:a="http://schemas.openxmlformats.org/drawingml/2006/main">
                  <a:graphicData uri="http://schemas.microsoft.com/office/word/2010/wordprocessingShape">
                    <wps:wsp>
                      <wps:cNvSpPr/>
                      <wps:spPr>
                        <a:xfrm>
                          <a:off x="0" y="0"/>
                          <a:ext cx="5534025" cy="93345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28D436" w14:textId="6F9F9491" w:rsidR="001031D3" w:rsidRPr="00EF5D65" w:rsidRDefault="001031D3" w:rsidP="001031D3">
                            <w:pPr>
                              <w:spacing w:after="0" w:line="276" w:lineRule="auto"/>
                              <w:jc w:val="center"/>
                              <w:rPr>
                                <w:color w:val="0D0D0D" w:themeColor="text1" w:themeTint="F2"/>
                                <w:sz w:val="32"/>
                                <w:szCs w:val="32"/>
                                <w:rtl/>
                                <w:lang w:bidi="ar-EG"/>
                              </w:rPr>
                            </w:pPr>
                            <w:r w:rsidRPr="00EF5D65">
                              <w:rPr>
                                <w:color w:val="0D0D0D" w:themeColor="text1" w:themeTint="F2"/>
                                <w:sz w:val="32"/>
                                <w:szCs w:val="32"/>
                                <w:rtl/>
                              </w:rPr>
                              <w:t>أما أذا حدث العكس وكان</w:t>
                            </w:r>
                            <w:r w:rsidRPr="00EF5D65">
                              <w:rPr>
                                <w:color w:val="0D0D0D" w:themeColor="text1" w:themeTint="F2"/>
                                <w:sz w:val="32"/>
                                <w:szCs w:val="32"/>
                              </w:rPr>
                              <w:t xml:space="preserve"> </w:t>
                            </w:r>
                            <w:r w:rsidRPr="00EF5D65">
                              <w:rPr>
                                <w:color w:val="0D0D0D" w:themeColor="text1" w:themeTint="F2"/>
                                <w:sz w:val="32"/>
                                <w:szCs w:val="32"/>
                                <w:rtl/>
                              </w:rPr>
                              <w:t xml:space="preserve">الضوء الخارج من خلية العينة </w:t>
                            </w:r>
                            <w:r w:rsidRPr="00EF5D65">
                              <w:rPr>
                                <w:color w:val="0D0D0D" w:themeColor="text1" w:themeTint="F2"/>
                                <w:sz w:val="32"/>
                                <w:szCs w:val="32"/>
                                <w:u w:val="single"/>
                                <w:rtl/>
                              </w:rPr>
                              <w:t>أقل</w:t>
                            </w:r>
                            <w:r w:rsidRPr="00EF5D65">
                              <w:rPr>
                                <w:color w:val="0D0D0D" w:themeColor="text1" w:themeTint="F2"/>
                                <w:sz w:val="32"/>
                                <w:szCs w:val="32"/>
                                <w:rtl/>
                              </w:rPr>
                              <w:t xml:space="preserve"> من الضوء الداخل للعينة نستدل من ذلك حدوث امتصاص</w:t>
                            </w:r>
                            <w:r w:rsidRPr="00EF5D65">
                              <w:rPr>
                                <w:color w:val="0D0D0D" w:themeColor="text1" w:themeTint="F2"/>
                                <w:sz w:val="32"/>
                                <w:szCs w:val="32"/>
                              </w:rPr>
                              <w:t xml:space="preserve"> .</w:t>
                            </w:r>
                          </w:p>
                          <w:p w14:paraId="5461EDF6" w14:textId="77777777" w:rsidR="001031D3" w:rsidRPr="00EF5D65" w:rsidRDefault="001031D3" w:rsidP="001031D3">
                            <w:pPr>
                              <w:jc w:val="center"/>
                              <w:rPr>
                                <w:color w:val="0D0D0D" w:themeColor="text1" w:themeTint="F2"/>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7C9D" id="تمرير أفقي 44046" o:spid="_x0000_s1030" type="#_x0000_t98" style="position:absolute;left:0;text-align:left;margin-left:73.5pt;margin-top:4.35pt;width:435.75pt;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" filled="f" strokecolor="#1f3763 [1604]" strokeweight="1pt">
                <v:stroke joinstyle="miter"/>
                <v:textbox>
                  <w:txbxContent>
                    <w:p w14:paraId="5728D436" w14:textId="6F9F9491" w:rsidR="001031D3" w:rsidRPr="00EF5D65" w:rsidRDefault="001031D3" w:rsidP="001031D3">
                      <w:pPr>
                        <w:spacing w:after="0" w:line="276" w:lineRule="auto"/>
                        <w:jc w:val="center"/>
                        <w:rPr>
                          <w:color w:val="0D0D0D" w:themeColor="text1" w:themeTint="F2"/>
                          <w:sz w:val="32"/>
                          <w:szCs w:val="32"/>
                          <w:rtl/>
                          <w:lang w:bidi="ar-EG"/>
                        </w:rPr>
                      </w:pPr>
                      <w:r w:rsidRPr="00EF5D65">
                        <w:rPr>
                          <w:color w:val="0D0D0D" w:themeColor="text1" w:themeTint="F2"/>
                          <w:sz w:val="32"/>
                          <w:szCs w:val="32"/>
                          <w:rtl/>
                        </w:rPr>
                        <w:t>أما أذا حدث العكس وكان</w:t>
                      </w:r>
                      <w:r w:rsidRPr="00EF5D65">
                        <w:rPr>
                          <w:color w:val="0D0D0D" w:themeColor="text1" w:themeTint="F2"/>
                          <w:sz w:val="32"/>
                          <w:szCs w:val="32"/>
                        </w:rPr>
                        <w:t xml:space="preserve"> </w:t>
                      </w:r>
                      <w:r w:rsidRPr="00EF5D65">
                        <w:rPr>
                          <w:color w:val="0D0D0D" w:themeColor="text1" w:themeTint="F2"/>
                          <w:sz w:val="32"/>
                          <w:szCs w:val="32"/>
                          <w:rtl/>
                        </w:rPr>
                        <w:t xml:space="preserve">الضوء الخارج من خلية العينة </w:t>
                      </w:r>
                      <w:r w:rsidRPr="00EF5D65">
                        <w:rPr>
                          <w:color w:val="0D0D0D" w:themeColor="text1" w:themeTint="F2"/>
                          <w:sz w:val="32"/>
                          <w:szCs w:val="32"/>
                          <w:u w:val="single"/>
                          <w:rtl/>
                        </w:rPr>
                        <w:t>أقل</w:t>
                      </w:r>
                      <w:r w:rsidRPr="00EF5D65">
                        <w:rPr>
                          <w:color w:val="0D0D0D" w:themeColor="text1" w:themeTint="F2"/>
                          <w:sz w:val="32"/>
                          <w:szCs w:val="32"/>
                          <w:rtl/>
                        </w:rPr>
                        <w:t xml:space="preserve"> من الضوء الداخل للعينة نستدل من ذلك حدوث امتصاص</w:t>
                      </w:r>
                      <w:r w:rsidRPr="00EF5D65">
                        <w:rPr>
                          <w:color w:val="0D0D0D" w:themeColor="text1" w:themeTint="F2"/>
                          <w:sz w:val="32"/>
                          <w:szCs w:val="32"/>
                        </w:rPr>
                        <w:t xml:space="preserve"> .</w:t>
                      </w:r>
                    </w:p>
                    <w:p w14:paraId="5461EDF6" w14:textId="77777777" w:rsidR="001031D3" w:rsidRPr="00EF5D65" w:rsidRDefault="001031D3" w:rsidP="001031D3">
                      <w:pPr>
                        <w:jc w:val="center"/>
                        <w:rPr>
                          <w:color w:val="0D0D0D" w:themeColor="text1" w:themeTint="F2"/>
                          <w:lang w:bidi="ar-EG"/>
                        </w:rPr>
                      </w:pPr>
                    </w:p>
                  </w:txbxContent>
                </v:textbox>
              </v:shape>
            </w:pict>
          </mc:Fallback>
        </mc:AlternateContent>
      </w:r>
    </w:p>
    <w:p w14:paraId="4A8D3949" w14:textId="77777777" w:rsidR="001031D3" w:rsidRPr="006416F8" w:rsidRDefault="001031D3" w:rsidP="001031D3">
      <w:pPr>
        <w:spacing w:line="276" w:lineRule="auto"/>
        <w:jc w:val="both"/>
        <w:rPr>
          <w:sz w:val="26"/>
          <w:szCs w:val="26"/>
          <w:rtl/>
          <w:lang w:bidi="ar-EG"/>
        </w:rPr>
      </w:pPr>
    </w:p>
    <w:p w14:paraId="26DB8189" w14:textId="77777777" w:rsidR="001031D3" w:rsidRPr="006416F8" w:rsidRDefault="001031D3" w:rsidP="001031D3">
      <w:pPr>
        <w:spacing w:line="276" w:lineRule="auto"/>
        <w:jc w:val="both"/>
        <w:rPr>
          <w:sz w:val="26"/>
          <w:szCs w:val="26"/>
          <w:rtl/>
          <w:lang w:bidi="ar-EG"/>
        </w:rPr>
      </w:pPr>
    </w:p>
    <w:p w14:paraId="4E051A58" w14:textId="77777777" w:rsidR="001031D3" w:rsidRPr="006416F8" w:rsidRDefault="001031D3" w:rsidP="001031D3">
      <w:pPr>
        <w:spacing w:line="276" w:lineRule="auto"/>
        <w:ind w:left="-58"/>
        <w:jc w:val="lowKashida"/>
        <w:rPr>
          <w:rFonts w:eastAsia="Times New Roman"/>
          <w:color w:val="1D2129"/>
          <w:sz w:val="26"/>
          <w:szCs w:val="26"/>
          <w:rtl/>
          <w:lang w:bidi="ar-EG"/>
        </w:rPr>
      </w:pPr>
      <w:r w:rsidRPr="006416F8">
        <w:rPr>
          <w:sz w:val="26"/>
          <w:szCs w:val="26"/>
          <w:rtl/>
          <w:lang w:bidi="ar-EG"/>
        </w:rPr>
        <w:t>ويقوم الكشاف بتولد اشارات الكترونية يمكن تسجيلها بمقياس أو مسجل معين.</w:t>
      </w:r>
      <w:r w:rsidRPr="006416F8">
        <w:rPr>
          <w:rFonts w:eastAsia="Times New Roman"/>
          <w:color w:val="1D2129"/>
          <w:sz w:val="26"/>
          <w:szCs w:val="26"/>
          <w:rtl/>
          <w:lang w:bidi="ar-EG"/>
        </w:rPr>
        <w:t xml:space="preserve"> </w:t>
      </w:r>
    </w:p>
    <w:p w14:paraId="34D076F0" w14:textId="77777777" w:rsidR="001031D3" w:rsidRPr="006416F8" w:rsidRDefault="001031D3" w:rsidP="001031D3">
      <w:pPr>
        <w:spacing w:line="276" w:lineRule="auto"/>
        <w:ind w:left="-58"/>
        <w:jc w:val="lowKashida"/>
        <w:rPr>
          <w:rFonts w:eastAsia="Times New Roman"/>
          <w:color w:val="1D2129"/>
          <w:sz w:val="26"/>
          <w:szCs w:val="26"/>
          <w:rtl/>
        </w:rPr>
      </w:pPr>
      <w:r w:rsidRPr="006416F8">
        <w:rPr>
          <w:sz w:val="26"/>
          <w:szCs w:val="26"/>
          <w:rtl/>
          <w:lang w:bidi="ar-EG"/>
        </w:rPr>
        <w:t xml:space="preserve">وتستخدم الخلايا الضوئية ذات الطبقة الحاجزة </w:t>
      </w:r>
      <w:r w:rsidRPr="006416F8">
        <w:rPr>
          <w:sz w:val="26"/>
          <w:szCs w:val="26"/>
          <w:lang w:bidi="ar-EG"/>
        </w:rPr>
        <w:t>Barrier layer photo cell</w:t>
      </w:r>
      <w:r w:rsidRPr="006416F8">
        <w:rPr>
          <w:b/>
          <w:bCs/>
          <w:sz w:val="26"/>
          <w:szCs w:val="26"/>
          <w:rtl/>
          <w:lang w:bidi="ar-EG"/>
        </w:rPr>
        <w:t xml:space="preserve">  </w:t>
      </w:r>
      <w:r w:rsidRPr="006416F8">
        <w:rPr>
          <w:sz w:val="26"/>
          <w:szCs w:val="26"/>
          <w:rtl/>
          <w:lang w:bidi="ar-EG"/>
        </w:rPr>
        <w:t xml:space="preserve">في قياس الأشعة في المنطقة المرئية ، لأن حساسية هذا النوع من الخلايا تكون في المنطقة  </w:t>
      </w:r>
      <w:r w:rsidRPr="006416F8">
        <w:rPr>
          <w:sz w:val="26"/>
          <w:szCs w:val="26"/>
          <w:lang w:bidi="ar-EG"/>
        </w:rPr>
        <w:t>350 – 750 nm</w:t>
      </w:r>
      <w:r w:rsidRPr="006416F8">
        <w:rPr>
          <w:sz w:val="26"/>
          <w:szCs w:val="26"/>
          <w:rtl/>
          <w:lang w:bidi="ar-EG"/>
        </w:rPr>
        <w:t xml:space="preserve"> ، كما أن درجة استجابة هذا النوع من الخلايا ليست كبيرة ، مما يصعب تكبير التيار الناتج عنها .  ولذلك يستخدم هذا النوع من الخلايا في أجهزة القياس الضوئي </w:t>
      </w:r>
      <w:r w:rsidRPr="006416F8">
        <w:rPr>
          <w:sz w:val="26"/>
          <w:szCs w:val="26"/>
          <w:lang w:bidi="ar-EG"/>
        </w:rPr>
        <w:t>photometer</w:t>
      </w:r>
      <w:r w:rsidRPr="006416F8">
        <w:rPr>
          <w:sz w:val="26"/>
          <w:szCs w:val="26"/>
          <w:rtl/>
          <w:lang w:bidi="ar-EG"/>
        </w:rPr>
        <w:t xml:space="preserve"> التي تستخدم مرشح </w:t>
      </w:r>
      <w:r w:rsidRPr="006416F8">
        <w:rPr>
          <w:sz w:val="26"/>
          <w:szCs w:val="26"/>
          <w:lang w:bidi="ar-EG"/>
        </w:rPr>
        <w:t>filter</w:t>
      </w:r>
      <w:r w:rsidRPr="006416F8">
        <w:rPr>
          <w:sz w:val="26"/>
          <w:szCs w:val="26"/>
          <w:rtl/>
          <w:lang w:bidi="ar-EG"/>
        </w:rPr>
        <w:t xml:space="preserve">  والتي يجري فيه الامتصاص في المنطقة المرئية ، وطاقة الأشعة التي تصل الى الخلية في وجود المرشحات تكون كبيرة حيث تحتوي الأشعة على عدد كبير نسبيا من الأطوال الموجية وتقاس بواسطة الجلفانوميتر.</w:t>
      </w:r>
    </w:p>
    <w:p w14:paraId="3C6FAE47" w14:textId="77777777" w:rsidR="001031D3" w:rsidRPr="006416F8" w:rsidRDefault="001031D3" w:rsidP="001031D3">
      <w:pPr>
        <w:spacing w:line="276" w:lineRule="auto"/>
        <w:ind w:left="-58"/>
        <w:jc w:val="center"/>
        <w:rPr>
          <w:sz w:val="26"/>
          <w:szCs w:val="26"/>
          <w:rtl/>
        </w:rPr>
      </w:pPr>
      <w:r w:rsidRPr="006416F8">
        <w:rPr>
          <w:noProof/>
          <w:sz w:val="26"/>
          <w:szCs w:val="26"/>
        </w:rPr>
        <w:drawing>
          <wp:inline distT="0" distB="0" distL="0" distR="0" wp14:anchorId="5956150C" wp14:editId="56725775">
            <wp:extent cx="3905250" cy="2419350"/>
            <wp:effectExtent l="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0" cy="2419350"/>
                    </a:xfrm>
                    <a:prstGeom prst="rect">
                      <a:avLst/>
                    </a:prstGeom>
                    <a:noFill/>
                    <a:ln>
                      <a:noFill/>
                    </a:ln>
                  </pic:spPr>
                </pic:pic>
              </a:graphicData>
            </a:graphic>
          </wp:inline>
        </w:drawing>
      </w:r>
    </w:p>
    <w:p w14:paraId="237DB283" w14:textId="77777777" w:rsidR="001031D3" w:rsidRPr="006416F8" w:rsidRDefault="001031D3" w:rsidP="001031D3">
      <w:pPr>
        <w:spacing w:line="276" w:lineRule="auto"/>
        <w:ind w:left="-58"/>
        <w:jc w:val="center"/>
        <w:rPr>
          <w:color w:val="FF0000"/>
          <w:sz w:val="26"/>
          <w:szCs w:val="26"/>
        </w:rPr>
      </w:pPr>
      <w:r w:rsidRPr="006416F8">
        <w:rPr>
          <w:color w:val="FF0000"/>
          <w:sz w:val="26"/>
          <w:szCs w:val="26"/>
          <w:rtl/>
        </w:rPr>
        <w:t xml:space="preserve">شكل: الخلايا الضوئية ذات الطبقة الحاجزة  </w:t>
      </w:r>
      <w:r w:rsidRPr="006416F8">
        <w:rPr>
          <w:color w:val="FF0000"/>
          <w:sz w:val="26"/>
          <w:szCs w:val="26"/>
        </w:rPr>
        <w:t>Barrier layer photocell</w:t>
      </w:r>
    </w:p>
    <w:p w14:paraId="28360177" w14:textId="77777777" w:rsidR="001031D3" w:rsidRPr="006416F8" w:rsidRDefault="001031D3" w:rsidP="001031D3">
      <w:pPr>
        <w:spacing w:line="276" w:lineRule="auto"/>
        <w:jc w:val="both"/>
        <w:rPr>
          <w:sz w:val="26"/>
          <w:szCs w:val="26"/>
          <w:rtl/>
          <w:lang w:bidi="ar-EG"/>
        </w:rPr>
      </w:pPr>
      <w:r w:rsidRPr="006416F8">
        <w:rPr>
          <w:sz w:val="26"/>
          <w:szCs w:val="26"/>
          <w:rtl/>
          <w:lang w:bidi="ar-EG"/>
        </w:rPr>
        <w:t xml:space="preserve">والكشافات المستخدمة في مطياف الأشعة المرئية- فوق البنفسجية هي الكشافات الكهروضوئية  وهي تستخدم مع جميع أجهزة  </w:t>
      </w:r>
      <w:r w:rsidRPr="006416F8">
        <w:rPr>
          <w:sz w:val="26"/>
          <w:szCs w:val="26"/>
          <w:lang w:bidi="ar-EG"/>
        </w:rPr>
        <w:t>Spectrophotometers</w:t>
      </w:r>
      <w:r w:rsidRPr="006416F8">
        <w:rPr>
          <w:sz w:val="26"/>
          <w:szCs w:val="26"/>
          <w:rtl/>
          <w:lang w:bidi="ar-EG"/>
        </w:rPr>
        <w:t xml:space="preserve"> التي تستخدم المنشور أو المحزوز في فصل الأشعة </w:t>
      </w:r>
      <w:r w:rsidRPr="006416F8">
        <w:rPr>
          <w:sz w:val="26"/>
          <w:szCs w:val="26"/>
          <w:rtl/>
        </w:rPr>
        <w:t xml:space="preserve">لأن </w:t>
      </w:r>
      <w:r w:rsidRPr="006416F8">
        <w:rPr>
          <w:sz w:val="26"/>
          <w:szCs w:val="26"/>
          <w:rtl/>
          <w:lang w:bidi="ar-EG"/>
        </w:rPr>
        <w:t>طاقة هذه الأشعة منخفضة جدا .</w:t>
      </w:r>
    </w:p>
    <w:tbl>
      <w:tblPr>
        <w:tblStyle w:val="TableGrid"/>
        <w:bidiVisual/>
        <w:tblW w:w="0" w:type="auto"/>
        <w:tblInd w:w="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46"/>
      </w:tblGrid>
      <w:tr w:rsidR="001031D3" w:rsidRPr="006416F8" w14:paraId="3F0D856C" w14:textId="77777777" w:rsidTr="00DA7954">
        <w:tc>
          <w:tcPr>
            <w:tcW w:w="4320" w:type="dxa"/>
          </w:tcPr>
          <w:p w14:paraId="3AE2FCB6" w14:textId="77777777" w:rsidR="001031D3" w:rsidRPr="006416F8" w:rsidRDefault="001031D3" w:rsidP="000730B5">
            <w:pPr>
              <w:spacing w:line="276" w:lineRule="auto"/>
              <w:jc w:val="both"/>
              <w:rPr>
                <w:sz w:val="26"/>
                <w:szCs w:val="26"/>
                <w:rtl/>
              </w:rPr>
            </w:pPr>
            <w:r w:rsidRPr="006416F8">
              <w:rPr>
                <w:sz w:val="26"/>
                <w:szCs w:val="26"/>
                <w:rtl/>
                <w:lang w:bidi="ar-EG"/>
              </w:rPr>
              <w:t xml:space="preserve"> </w:t>
            </w:r>
            <w:r w:rsidRPr="006416F8">
              <w:rPr>
                <w:b/>
                <w:bCs/>
                <w:color w:val="262626" w:themeColor="text1" w:themeTint="D9"/>
                <w:sz w:val="26"/>
                <w:szCs w:val="26"/>
                <w:rtl/>
                <w:lang w:bidi="ar-EG"/>
              </w:rPr>
              <w:t>المسجل</w:t>
            </w:r>
          </w:p>
        </w:tc>
        <w:tc>
          <w:tcPr>
            <w:tcW w:w="4346" w:type="dxa"/>
          </w:tcPr>
          <w:p w14:paraId="31059AB9" w14:textId="77777777" w:rsidR="001031D3" w:rsidRPr="006416F8" w:rsidRDefault="001031D3" w:rsidP="000730B5">
            <w:pPr>
              <w:spacing w:line="276" w:lineRule="auto"/>
              <w:jc w:val="both"/>
              <w:rPr>
                <w:sz w:val="26"/>
                <w:szCs w:val="26"/>
                <w:rtl/>
              </w:rPr>
            </w:pPr>
            <w:r w:rsidRPr="006416F8">
              <w:rPr>
                <w:b/>
                <w:bCs/>
                <w:color w:val="262626" w:themeColor="text1" w:themeTint="D9"/>
                <w:sz w:val="26"/>
                <w:szCs w:val="26"/>
              </w:rPr>
              <w:t>Recorder</w:t>
            </w:r>
          </w:p>
        </w:tc>
      </w:tr>
    </w:tbl>
    <w:p w14:paraId="04C44E63" w14:textId="77777777" w:rsidR="001031D3" w:rsidRPr="006416F8" w:rsidRDefault="001031D3" w:rsidP="001031D3">
      <w:pPr>
        <w:spacing w:line="276" w:lineRule="auto"/>
        <w:jc w:val="mediumKashida"/>
        <w:rPr>
          <w:sz w:val="26"/>
          <w:szCs w:val="26"/>
          <w:rtl/>
          <w:lang w:bidi="ar-EG"/>
        </w:rPr>
      </w:pPr>
      <w:r w:rsidRPr="006416F8">
        <w:rPr>
          <w:sz w:val="26"/>
          <w:szCs w:val="26"/>
          <w:rtl/>
          <w:lang w:bidi="ar-EG"/>
        </w:rPr>
        <w:t>الجهاز وقد يكون جهاز كومبيوتر  خارجي أو جهاز كومبيوتر مصغر مدمج مع الجهاز  حيث انه يريح في عملية تسجيل نقاط  الاستجابات مقابل كل تركيز تم قياسه ويقوم بعمل العمليات الرياضية ليحسب الخطية والميل والجزء المقطوع من أي المحورين  وهكذا  ويحفظها لحين استدعائها مرة أخرى مما يفيد في اقتصار الوقت والاستفادة من البيانات السابقة . هناك طريقتان لعرض النتائج الخاصة بالامتصاص:</w:t>
      </w:r>
    </w:p>
    <w:p w14:paraId="79FFF0BF" w14:textId="77777777" w:rsidR="001031D3" w:rsidRPr="006416F8" w:rsidRDefault="001031D3" w:rsidP="00FB61EB">
      <w:pPr>
        <w:numPr>
          <w:ilvl w:val="0"/>
          <w:numId w:val="26"/>
        </w:numPr>
        <w:spacing w:after="0" w:line="276" w:lineRule="auto"/>
        <w:jc w:val="both"/>
        <w:rPr>
          <w:sz w:val="26"/>
          <w:szCs w:val="26"/>
          <w:lang w:bidi="ar-EG"/>
        </w:rPr>
      </w:pPr>
      <w:r w:rsidRPr="006416F8">
        <w:rPr>
          <w:sz w:val="26"/>
          <w:szCs w:val="26"/>
          <w:rtl/>
          <w:lang w:bidi="ar-EG"/>
        </w:rPr>
        <w:t xml:space="preserve">في حالة التقديرات الكمية  والتي يستخدم فيها طول موجي واحد فان الامتصاص أو النفاذية تظهر على شاشة رقمية  </w:t>
      </w:r>
      <w:r w:rsidRPr="006416F8">
        <w:rPr>
          <w:sz w:val="26"/>
          <w:szCs w:val="26"/>
          <w:lang w:bidi="ar-EG"/>
        </w:rPr>
        <w:t>Digital</w:t>
      </w:r>
      <w:r w:rsidRPr="006416F8">
        <w:rPr>
          <w:sz w:val="26"/>
          <w:szCs w:val="26"/>
          <w:rtl/>
          <w:lang w:bidi="ar-EG"/>
        </w:rPr>
        <w:t xml:space="preserve">  </w:t>
      </w:r>
    </w:p>
    <w:p w14:paraId="6AC3C5D9" w14:textId="77777777" w:rsidR="001031D3" w:rsidRPr="006416F8" w:rsidRDefault="001031D3" w:rsidP="00FB61EB">
      <w:pPr>
        <w:numPr>
          <w:ilvl w:val="0"/>
          <w:numId w:val="26"/>
        </w:numPr>
        <w:spacing w:after="0" w:line="276" w:lineRule="auto"/>
        <w:jc w:val="both"/>
        <w:rPr>
          <w:sz w:val="26"/>
          <w:szCs w:val="26"/>
          <w:rtl/>
          <w:lang w:bidi="ar-EG"/>
        </w:rPr>
      </w:pPr>
      <w:r w:rsidRPr="006416F8">
        <w:rPr>
          <w:sz w:val="26"/>
          <w:szCs w:val="26"/>
          <w:rtl/>
          <w:lang w:bidi="ar-EG"/>
        </w:rPr>
        <w:lastRenderedPageBreak/>
        <w:t xml:space="preserve">أما في أجهزة المطياف التي يقاس فيها الامتصاص كدالة في الطول الموجي فتعرض النتائج في صورة رسم بياني </w:t>
      </w:r>
      <w:r w:rsidRPr="006416F8">
        <w:rPr>
          <w:sz w:val="26"/>
          <w:szCs w:val="26"/>
          <w:lang w:bidi="ar-EG"/>
        </w:rPr>
        <w:t>spectrograph</w:t>
      </w:r>
    </w:p>
    <w:p w14:paraId="7389F669" w14:textId="77777777" w:rsidR="001031D3" w:rsidRPr="006416F8" w:rsidRDefault="001031D3" w:rsidP="001031D3">
      <w:pPr>
        <w:spacing w:line="276" w:lineRule="auto"/>
        <w:jc w:val="mediumKashida"/>
        <w:rPr>
          <w:sz w:val="26"/>
          <w:szCs w:val="26"/>
          <w:rtl/>
          <w:lang w:bidi="ar-EG"/>
        </w:rPr>
      </w:pPr>
      <w:r w:rsidRPr="006416F8">
        <w:rPr>
          <w:noProof/>
          <w:sz w:val="26"/>
          <w:szCs w:val="26"/>
        </w:rPr>
        <w:drawing>
          <wp:inline distT="0" distB="0" distL="0" distR="0" wp14:anchorId="7B920522" wp14:editId="2BDBDD31">
            <wp:extent cx="6962775" cy="2347595"/>
            <wp:effectExtent l="0" t="0" r="9525" b="0"/>
            <wp:docPr id="44039" name="صورة 4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62775" cy="2347595"/>
                    </a:xfrm>
                    <a:prstGeom prst="rect">
                      <a:avLst/>
                    </a:prstGeom>
                    <a:noFill/>
                    <a:ln>
                      <a:noFill/>
                    </a:ln>
                  </pic:spPr>
                </pic:pic>
              </a:graphicData>
            </a:graphic>
          </wp:inline>
        </w:drawing>
      </w:r>
    </w:p>
    <w:p w14:paraId="0EBF1F85" w14:textId="77777777" w:rsidR="001031D3" w:rsidRPr="006416F8" w:rsidRDefault="001031D3" w:rsidP="001031D3">
      <w:pPr>
        <w:spacing w:line="276" w:lineRule="auto"/>
        <w:jc w:val="mediumKashida"/>
        <w:rPr>
          <w:sz w:val="26"/>
          <w:szCs w:val="26"/>
          <w:rtl/>
          <w:lang w:bidi="ar-EG"/>
        </w:rPr>
      </w:pPr>
    </w:p>
    <w:p w14:paraId="23B691D7" w14:textId="77777777" w:rsidR="001031D3" w:rsidRPr="006416F8" w:rsidRDefault="001031D3" w:rsidP="001031D3">
      <w:pPr>
        <w:autoSpaceDE w:val="0"/>
        <w:autoSpaceDN w:val="0"/>
        <w:adjustRightInd w:val="0"/>
        <w:spacing w:after="0" w:line="276" w:lineRule="auto"/>
        <w:rPr>
          <w:sz w:val="26"/>
          <w:szCs w:val="26"/>
          <w:rtl/>
          <w:lang w:val="en-GB"/>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5003"/>
      </w:tblGrid>
      <w:tr w:rsidR="001031D3" w:rsidRPr="006416F8" w14:paraId="5749AB0D" w14:textId="77777777" w:rsidTr="000730B5">
        <w:tc>
          <w:tcPr>
            <w:tcW w:w="4788" w:type="dxa"/>
          </w:tcPr>
          <w:p w14:paraId="2E05B7FA" w14:textId="77777777" w:rsidR="001031D3" w:rsidRPr="00DA7954" w:rsidRDefault="001031D3" w:rsidP="000730B5">
            <w:pPr>
              <w:autoSpaceDE w:val="0"/>
              <w:autoSpaceDN w:val="0"/>
              <w:adjustRightInd w:val="0"/>
              <w:spacing w:line="276" w:lineRule="auto"/>
              <w:rPr>
                <w:b/>
                <w:bCs/>
                <w:sz w:val="28"/>
                <w:szCs w:val="28"/>
                <w:rtl/>
                <w:lang w:val="en-GB"/>
              </w:rPr>
            </w:pPr>
            <w:r w:rsidRPr="00DA7954">
              <w:rPr>
                <w:b/>
                <w:bCs/>
                <w:sz w:val="28"/>
                <w:szCs w:val="28"/>
                <w:rtl/>
                <w:lang w:val="en-GB"/>
              </w:rPr>
              <w:t>المسح الطيفي :</w:t>
            </w:r>
          </w:p>
        </w:tc>
        <w:tc>
          <w:tcPr>
            <w:tcW w:w="6142" w:type="dxa"/>
          </w:tcPr>
          <w:p w14:paraId="2C6FC79D" w14:textId="77777777" w:rsidR="001031D3" w:rsidRPr="006416F8" w:rsidRDefault="001031D3" w:rsidP="000730B5">
            <w:pPr>
              <w:autoSpaceDE w:val="0"/>
              <w:autoSpaceDN w:val="0"/>
              <w:adjustRightInd w:val="0"/>
              <w:spacing w:line="276" w:lineRule="auto"/>
              <w:rPr>
                <w:sz w:val="26"/>
                <w:szCs w:val="26"/>
                <w:rtl/>
                <w:lang w:val="en-GB"/>
              </w:rPr>
            </w:pPr>
          </w:p>
        </w:tc>
      </w:tr>
    </w:tbl>
    <w:p w14:paraId="4033E378" w14:textId="77777777" w:rsidR="001031D3" w:rsidRPr="006416F8" w:rsidRDefault="001031D3" w:rsidP="001031D3">
      <w:pPr>
        <w:spacing w:line="276" w:lineRule="auto"/>
        <w:contextualSpacing/>
        <w:jc w:val="mediumKashida"/>
        <w:rPr>
          <w:rFonts w:eastAsia="Times New Roman"/>
          <w:sz w:val="26"/>
          <w:szCs w:val="26"/>
          <w:rtl/>
        </w:rPr>
      </w:pPr>
      <w:r w:rsidRPr="006416F8">
        <w:rPr>
          <w:rFonts w:eastAsia="Times New Roman"/>
          <w:sz w:val="26"/>
          <w:szCs w:val="26"/>
          <w:rtl/>
          <w:lang w:bidi="ar-EG"/>
        </w:rPr>
        <w:t xml:space="preserve">برز مصطلح </w:t>
      </w:r>
      <w:proofErr w:type="spellStart"/>
      <w:r w:rsidRPr="006416F8">
        <w:rPr>
          <w:rFonts w:ascii="Cambria" w:eastAsia="Times New Roman" w:hAnsi="Cambria" w:cs="Cambria"/>
          <w:sz w:val="26"/>
          <w:szCs w:val="26"/>
        </w:rPr>
        <w:t>λ</w:t>
      </w:r>
      <w:r w:rsidRPr="006416F8">
        <w:rPr>
          <w:rFonts w:eastAsia="Times New Roman"/>
          <w:sz w:val="26"/>
          <w:szCs w:val="26"/>
          <w:vertAlign w:val="subscript"/>
        </w:rPr>
        <w:t>max</w:t>
      </w:r>
      <w:proofErr w:type="spellEnd"/>
      <w:r w:rsidRPr="006416F8">
        <w:rPr>
          <w:rFonts w:eastAsia="Times New Roman"/>
          <w:sz w:val="26"/>
          <w:szCs w:val="26"/>
          <w:vertAlign w:val="subscript"/>
          <w:rtl/>
        </w:rPr>
        <w:t xml:space="preserve"> </w:t>
      </w:r>
      <w:r w:rsidRPr="006416F8">
        <w:rPr>
          <w:rFonts w:eastAsia="Times New Roman"/>
          <w:sz w:val="26"/>
          <w:szCs w:val="26"/>
          <w:rtl/>
          <w:lang w:bidi="ar-EG"/>
        </w:rPr>
        <w:t xml:space="preserve">كمفهوم يوضح ضرورة عمل مسح للطول الموجي على المادة الملونة وذلك للوقوف عند أعلي امتصاص لها حيث إن أعلي امتصاص للمادة يزيد من حساسية الكشف عنها من بين باقي الايونات بالإضافة الي تقليل تأثير المتداخلات </w:t>
      </w:r>
      <w:r w:rsidRPr="006416F8">
        <w:rPr>
          <w:rFonts w:eastAsia="Times New Roman"/>
          <w:sz w:val="26"/>
          <w:szCs w:val="26"/>
        </w:rPr>
        <w:t>interferences</w:t>
      </w:r>
    </w:p>
    <w:p w14:paraId="21AA52F4" w14:textId="77777777" w:rsidR="001031D3" w:rsidRPr="006416F8" w:rsidRDefault="001031D3" w:rsidP="001031D3">
      <w:pPr>
        <w:spacing w:line="276" w:lineRule="auto"/>
        <w:contextualSpacing/>
        <w:jc w:val="mediumKashida"/>
        <w:rPr>
          <w:rFonts w:eastAsia="Times New Roman"/>
          <w:sz w:val="26"/>
          <w:szCs w:val="26"/>
          <w:rtl/>
        </w:rPr>
      </w:pPr>
      <w:r w:rsidRPr="006416F8">
        <w:rPr>
          <w:rFonts w:eastAsia="Times New Roman"/>
          <w:sz w:val="26"/>
          <w:szCs w:val="26"/>
          <w:rtl/>
          <w:lang w:bidi="ar-EG"/>
        </w:rPr>
        <w:t>والشكل يوضح منحني الطول الموجي –امتصاص (</w:t>
      </w:r>
      <w:proofErr w:type="spellStart"/>
      <w:r w:rsidRPr="006416F8">
        <w:rPr>
          <w:rFonts w:eastAsia="Times New Roman"/>
          <w:sz w:val="26"/>
          <w:szCs w:val="26"/>
        </w:rPr>
        <w:t>specrum</w:t>
      </w:r>
      <w:proofErr w:type="spellEnd"/>
      <w:r w:rsidRPr="006416F8">
        <w:rPr>
          <w:rFonts w:eastAsia="Times New Roman"/>
          <w:sz w:val="26"/>
          <w:szCs w:val="26"/>
        </w:rPr>
        <w:t xml:space="preserve"> </w:t>
      </w:r>
      <w:r w:rsidRPr="006416F8">
        <w:rPr>
          <w:rFonts w:eastAsia="Times New Roman"/>
          <w:sz w:val="26"/>
          <w:szCs w:val="26"/>
          <w:rtl/>
          <w:lang w:bidi="ar-EG"/>
        </w:rPr>
        <w:t xml:space="preserve"> )</w:t>
      </w:r>
      <w:r w:rsidRPr="006416F8">
        <w:rPr>
          <w:rFonts w:eastAsia="Times New Roman"/>
          <w:sz w:val="26"/>
          <w:szCs w:val="26"/>
        </w:rPr>
        <w:t xml:space="preserve">: </w:t>
      </w:r>
    </w:p>
    <w:p w14:paraId="1E3D24BF" w14:textId="77777777" w:rsidR="001031D3" w:rsidRPr="006416F8" w:rsidRDefault="001031D3" w:rsidP="001031D3">
      <w:pPr>
        <w:spacing w:line="276" w:lineRule="auto"/>
        <w:ind w:left="-58"/>
        <w:jc w:val="center"/>
        <w:rPr>
          <w:b/>
          <w:bCs/>
          <w:sz w:val="26"/>
          <w:szCs w:val="26"/>
          <w:rtl/>
        </w:rPr>
      </w:pPr>
      <w:r w:rsidRPr="006416F8">
        <w:rPr>
          <w:b/>
          <w:bCs/>
          <w:noProof/>
          <w:sz w:val="26"/>
          <w:szCs w:val="26"/>
        </w:rPr>
        <w:drawing>
          <wp:inline distT="0" distB="0" distL="0" distR="0" wp14:anchorId="2CC173BF" wp14:editId="14824327">
            <wp:extent cx="6486525" cy="2466975"/>
            <wp:effectExtent l="0" t="0" r="9525" b="952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6525" cy="2466975"/>
                    </a:xfrm>
                    <a:prstGeom prst="rect">
                      <a:avLst/>
                    </a:prstGeom>
                    <a:noFill/>
                    <a:ln>
                      <a:noFill/>
                    </a:ln>
                  </pic:spPr>
                </pic:pic>
              </a:graphicData>
            </a:graphic>
          </wp:inline>
        </w:drawing>
      </w:r>
    </w:p>
    <w:p w14:paraId="2AB77F84" w14:textId="77777777" w:rsidR="001031D3" w:rsidRPr="006416F8" w:rsidRDefault="001031D3" w:rsidP="001031D3">
      <w:pPr>
        <w:tabs>
          <w:tab w:val="left" w:pos="5036"/>
        </w:tabs>
        <w:spacing w:line="276" w:lineRule="auto"/>
        <w:jc w:val="both"/>
        <w:rPr>
          <w:rFonts w:eastAsia="Times New Roman"/>
          <w:sz w:val="26"/>
          <w:szCs w:val="26"/>
          <w:rtl/>
          <w:lang w:bidi="ar-EG"/>
        </w:rPr>
      </w:pPr>
      <w:r w:rsidRPr="006416F8">
        <w:rPr>
          <w:rFonts w:eastAsia="Times New Roman"/>
          <w:sz w:val="26"/>
          <w:szCs w:val="26"/>
          <w:rtl/>
          <w:lang w:bidi="ar-EG"/>
        </w:rPr>
        <w:lastRenderedPageBreak/>
        <w:t xml:space="preserve">شكل: منحنى العلاقة بين طول الموجة لـ </w:t>
      </w:r>
      <w:r w:rsidRPr="006416F8">
        <w:rPr>
          <w:rFonts w:eastAsia="Times New Roman"/>
          <w:sz w:val="26"/>
          <w:szCs w:val="26"/>
          <w:lang w:bidi="ar-EG"/>
        </w:rPr>
        <w:t>ferrous o-</w:t>
      </w:r>
      <w:proofErr w:type="spellStart"/>
      <w:r w:rsidRPr="006416F8">
        <w:rPr>
          <w:rFonts w:eastAsia="Times New Roman"/>
          <w:sz w:val="26"/>
          <w:szCs w:val="26"/>
          <w:lang w:bidi="ar-EG"/>
        </w:rPr>
        <w:t>phenanthrolinate</w:t>
      </w:r>
      <w:proofErr w:type="spellEnd"/>
      <w:r w:rsidRPr="006416F8">
        <w:rPr>
          <w:rFonts w:eastAsia="Times New Roman"/>
          <w:sz w:val="26"/>
          <w:szCs w:val="26"/>
        </w:rPr>
        <w:t xml:space="preserve">  </w:t>
      </w:r>
      <w:r w:rsidRPr="006416F8">
        <w:rPr>
          <w:rFonts w:eastAsia="Times New Roman"/>
          <w:sz w:val="26"/>
          <w:szCs w:val="26"/>
          <w:rtl/>
          <w:lang w:bidi="ar-EG"/>
        </w:rPr>
        <w:t xml:space="preserve"> وذلك عند اضافة مركب الفينانثرولين للكشف عن الحديد الثنائي ويوضح أن أعلي امتصاص يكون عند 510-520  نانوميتر</w:t>
      </w:r>
    </w:p>
    <w:p w14:paraId="5CA3B368" w14:textId="77777777" w:rsidR="001031D3" w:rsidRPr="006416F8" w:rsidRDefault="001031D3" w:rsidP="001031D3">
      <w:pPr>
        <w:tabs>
          <w:tab w:val="left" w:pos="5036"/>
        </w:tabs>
        <w:spacing w:line="276" w:lineRule="auto"/>
        <w:jc w:val="center"/>
        <w:rPr>
          <w:b/>
          <w:bCs/>
          <w:color w:val="FF0000"/>
          <w:sz w:val="26"/>
          <w:szCs w:val="26"/>
          <w:rtl/>
        </w:rPr>
      </w:pPr>
      <w:r w:rsidRPr="006416F8">
        <w:rPr>
          <w:sz w:val="26"/>
          <w:szCs w:val="26"/>
        </w:rPr>
        <w:object w:dxaOrig="6705" w:dyaOrig="4260" w14:anchorId="6E100E39">
          <v:shape id="_x0000_i1033" type="#_x0000_t75" style="width:335.25pt;height:212.8pt" o:ole="">
            <v:imagedata r:id="rId80" o:title=""/>
          </v:shape>
          <o:OLEObject Type="Embed" ProgID="ChemDraw.Document.6.0" ShapeID="_x0000_i1033" DrawAspect="Content" ObjectID="_1747291955" r:id="rId81"/>
        </w:object>
      </w:r>
    </w:p>
    <w:p w14:paraId="0F268F6D" w14:textId="77777777" w:rsidR="001031D3" w:rsidRPr="006416F8" w:rsidRDefault="001031D3" w:rsidP="001031D3">
      <w:pPr>
        <w:spacing w:line="276" w:lineRule="auto"/>
        <w:contextualSpacing/>
        <w:jc w:val="mediumKashida"/>
        <w:rPr>
          <w:rFonts w:eastAsia="Times New Roman"/>
          <w:sz w:val="26"/>
          <w:szCs w:val="26"/>
          <w:rtl/>
        </w:rPr>
      </w:pPr>
      <w:r w:rsidRPr="006416F8">
        <w:rPr>
          <w:rFonts w:eastAsia="Times New Roman"/>
          <w:b/>
          <w:bCs/>
          <w:sz w:val="26"/>
          <w:szCs w:val="26"/>
          <w:rtl/>
          <w:lang w:bidi="ar-EG"/>
        </w:rPr>
        <w:t>كيف يحدث امتصاص ؟</w:t>
      </w:r>
      <w:r w:rsidRPr="006416F8">
        <w:rPr>
          <w:rFonts w:eastAsia="Times New Roman"/>
          <w:sz w:val="26"/>
          <w:szCs w:val="26"/>
          <w:rtl/>
        </w:rPr>
        <w:t xml:space="preserve"> </w:t>
      </w:r>
      <w:r w:rsidRPr="006416F8">
        <w:rPr>
          <w:rFonts w:eastAsia="Times New Roman"/>
          <w:sz w:val="26"/>
          <w:szCs w:val="26"/>
          <w:rtl/>
          <w:lang w:bidi="ar-EG"/>
        </w:rPr>
        <w:t xml:space="preserve">بساطة اى ذرة تتكون من مستويات ذرية كلمنها يحتوي علي مستويات فرعية  حيث  يحدث انتقال الكترون أو أكثر بين هذه المستويات وذلك بعد امتصاص جزء من طاقة الضوء المار عليه مما سيقلل من شدة الضوء المار </w:t>
      </w:r>
      <w:r w:rsidRPr="006416F8">
        <w:rPr>
          <w:rFonts w:eastAsia="Times New Roman"/>
          <w:sz w:val="26"/>
          <w:szCs w:val="26"/>
        </w:rPr>
        <w:t>light intensity</w:t>
      </w:r>
      <w:r w:rsidRPr="006416F8">
        <w:rPr>
          <w:rFonts w:eastAsia="Times New Roman"/>
          <w:sz w:val="26"/>
          <w:szCs w:val="26"/>
          <w:rtl/>
        </w:rPr>
        <w:t xml:space="preserve"> </w:t>
      </w:r>
      <w:r w:rsidRPr="006416F8">
        <w:rPr>
          <w:rFonts w:eastAsia="Times New Roman"/>
          <w:sz w:val="26"/>
          <w:szCs w:val="26"/>
          <w:rtl/>
          <w:lang w:bidi="ar-EG"/>
        </w:rPr>
        <w:t xml:space="preserve">ويجب التفرقة بين </w:t>
      </w:r>
      <w:proofErr w:type="spellStart"/>
      <w:r w:rsidRPr="006416F8">
        <w:rPr>
          <w:rFonts w:ascii="Cambria" w:eastAsia="Times New Roman" w:hAnsi="Cambria" w:cs="Cambria"/>
          <w:sz w:val="26"/>
          <w:szCs w:val="26"/>
        </w:rPr>
        <w:t>λ</w:t>
      </w:r>
      <w:r w:rsidRPr="006416F8">
        <w:rPr>
          <w:rFonts w:eastAsia="Times New Roman"/>
          <w:sz w:val="26"/>
          <w:szCs w:val="26"/>
          <w:vertAlign w:val="subscript"/>
        </w:rPr>
        <w:t>max</w:t>
      </w:r>
      <w:proofErr w:type="spellEnd"/>
      <w:r w:rsidRPr="006416F8">
        <w:rPr>
          <w:rFonts w:eastAsia="Times New Roman"/>
          <w:sz w:val="26"/>
          <w:szCs w:val="26"/>
          <w:vertAlign w:val="subscript"/>
          <w:rtl/>
        </w:rPr>
        <w:t xml:space="preserve"> </w:t>
      </w:r>
      <w:r w:rsidRPr="006416F8">
        <w:rPr>
          <w:rFonts w:eastAsia="Times New Roman"/>
          <w:sz w:val="26"/>
          <w:szCs w:val="26"/>
          <w:rtl/>
          <w:lang w:bidi="ar-EG"/>
        </w:rPr>
        <w:t xml:space="preserve"> وشدة الضوء  حيث الأول تعبر عن أفضل طول موجي يتفاعل مع الذرة وذلك لاعتبارات كثيرة وأهمها طبيعة استجابة الذرة أو المركب عند امتصاص جزء من الضوء هل سيدور ام سيتذبذب وذلك بناء علي الخاصية في الذرة التي ستتأثر بهذا الضوء.</w:t>
      </w:r>
    </w:p>
    <w:p w14:paraId="5558F8A0" w14:textId="77777777" w:rsidR="001031D3" w:rsidRPr="006416F8" w:rsidRDefault="001031D3" w:rsidP="001031D3">
      <w:pPr>
        <w:spacing w:line="276" w:lineRule="auto"/>
        <w:contextualSpacing/>
        <w:jc w:val="mediumKashida"/>
        <w:rPr>
          <w:rFonts w:eastAsia="Times New Roman"/>
          <w:sz w:val="26"/>
          <w:szCs w:val="26"/>
          <w:rtl/>
          <w:lang w:bidi="ar-EG"/>
        </w:rPr>
      </w:pPr>
      <w:r w:rsidRPr="006416F8">
        <w:rPr>
          <w:rFonts w:eastAsia="Times New Roman"/>
          <w:sz w:val="26"/>
          <w:szCs w:val="26"/>
          <w:rtl/>
          <w:lang w:bidi="ar-EG"/>
        </w:rPr>
        <w:t xml:space="preserve">فمثلا عند مرور ضوء في نطاق المايكروويف فإن الجزيء سيدور حول نفسه </w:t>
      </w:r>
      <w:r w:rsidRPr="006416F8">
        <w:rPr>
          <w:rFonts w:eastAsia="Times New Roman"/>
          <w:sz w:val="26"/>
          <w:szCs w:val="26"/>
        </w:rPr>
        <w:t>affect rotational levels on molecule</w:t>
      </w:r>
      <w:r w:rsidRPr="006416F8">
        <w:rPr>
          <w:rFonts w:eastAsia="Times New Roman"/>
          <w:sz w:val="26"/>
          <w:szCs w:val="26"/>
          <w:rtl/>
        </w:rPr>
        <w:t xml:space="preserve"> </w:t>
      </w:r>
      <w:r w:rsidRPr="006416F8">
        <w:rPr>
          <w:rFonts w:eastAsia="Times New Roman"/>
          <w:sz w:val="26"/>
          <w:szCs w:val="26"/>
          <w:rtl/>
          <w:lang w:bidi="ar-EG"/>
        </w:rPr>
        <w:t>وعند مرور ضوء في نطاق الاشعة تحت الحمراء فإن الجزيء  سيتذبذب</w:t>
      </w:r>
      <w:r w:rsidRPr="006416F8">
        <w:rPr>
          <w:rFonts w:eastAsia="Times New Roman"/>
          <w:sz w:val="26"/>
          <w:szCs w:val="26"/>
          <w:lang w:bidi="ar-EG"/>
        </w:rPr>
        <w:t xml:space="preserve"> </w:t>
      </w:r>
      <w:r w:rsidRPr="006416F8">
        <w:rPr>
          <w:rFonts w:eastAsia="Times New Roman"/>
          <w:sz w:val="26"/>
          <w:szCs w:val="26"/>
          <w:rtl/>
          <w:lang w:bidi="ar-EG"/>
        </w:rPr>
        <w:t xml:space="preserve"> </w:t>
      </w:r>
      <w:r w:rsidRPr="006416F8">
        <w:rPr>
          <w:rFonts w:eastAsia="Times New Roman"/>
          <w:sz w:val="26"/>
          <w:szCs w:val="26"/>
        </w:rPr>
        <w:t>affect vibrational levels in molecules</w:t>
      </w:r>
      <w:r w:rsidRPr="006416F8">
        <w:rPr>
          <w:rFonts w:eastAsia="Times New Roman"/>
          <w:sz w:val="26"/>
          <w:szCs w:val="26"/>
          <w:rtl/>
        </w:rPr>
        <w:t xml:space="preserve"> </w:t>
      </w:r>
      <w:r w:rsidRPr="006416F8">
        <w:rPr>
          <w:rFonts w:eastAsia="Times New Roman"/>
          <w:sz w:val="26"/>
          <w:szCs w:val="26"/>
          <w:rtl/>
          <w:lang w:bidi="ar-EG"/>
        </w:rPr>
        <w:t xml:space="preserve">وعند مرور ضوء في نطاق الاشعة تحت البنفسجية أو الضوء المرئي فإن الكترونات في المدارات الخاصة بالجزيء أو الذرة سوف تنتقل من مستوي أقل الي مستوي أعلي وهكذا. </w:t>
      </w:r>
    </w:p>
    <w:p w14:paraId="5146FC86" w14:textId="77777777" w:rsidR="001031D3" w:rsidRPr="006416F8" w:rsidRDefault="001031D3" w:rsidP="001031D3">
      <w:pPr>
        <w:autoSpaceDE w:val="0"/>
        <w:autoSpaceDN w:val="0"/>
        <w:adjustRightInd w:val="0"/>
        <w:spacing w:after="0" w:line="276" w:lineRule="auto"/>
        <w:rPr>
          <w:sz w:val="26"/>
          <w:szCs w:val="26"/>
          <w:rtl/>
          <w:lang w:val="en-GB"/>
        </w:rPr>
      </w:pPr>
      <w:r w:rsidRPr="006416F8">
        <w:rPr>
          <w:rFonts w:eastAsia="Times New Roman"/>
          <w:sz w:val="26"/>
          <w:szCs w:val="26"/>
          <w:rtl/>
          <w:lang w:bidi="ar-EG"/>
        </w:rPr>
        <w:t xml:space="preserve">أما شدة الضوء فهي  تعبر عن عرض حزمة الضوء يعني أن الضوء يزيد شدة (بغض النظر عن الطول الموجي) كلما كثرت الاشعة المارة في حيز عرض معين </w:t>
      </w:r>
      <w:r w:rsidRPr="006416F8">
        <w:rPr>
          <w:rFonts w:eastAsia="Times New Roman"/>
          <w:sz w:val="26"/>
          <w:szCs w:val="26"/>
        </w:rPr>
        <w:t xml:space="preserve">band width </w:t>
      </w:r>
      <w:r w:rsidRPr="006416F8">
        <w:rPr>
          <w:rFonts w:eastAsia="Times New Roman"/>
          <w:sz w:val="26"/>
          <w:szCs w:val="26"/>
          <w:rtl/>
          <w:lang w:bidi="ar-EG"/>
        </w:rPr>
        <w:t xml:space="preserve">  ويجب ملاحظة أن هناك بعض المفاهيم التي تربط بين عرض الموجة </w:t>
      </w:r>
      <w:r w:rsidRPr="006416F8">
        <w:rPr>
          <w:rFonts w:eastAsia="Times New Roman"/>
          <w:sz w:val="26"/>
          <w:szCs w:val="26"/>
        </w:rPr>
        <w:t xml:space="preserve">band width </w:t>
      </w:r>
      <w:r w:rsidRPr="006416F8">
        <w:rPr>
          <w:rFonts w:eastAsia="Times New Roman"/>
          <w:sz w:val="26"/>
          <w:szCs w:val="26"/>
          <w:rtl/>
          <w:lang w:bidi="ar-EG"/>
        </w:rPr>
        <w:t xml:space="preserve">  والذي يتحدد بواسطة شق يقع بين مصدر الضوء والعينة </w:t>
      </w:r>
      <w:r w:rsidRPr="006416F8">
        <w:rPr>
          <w:rFonts w:eastAsia="Times New Roman"/>
          <w:sz w:val="26"/>
          <w:szCs w:val="26"/>
        </w:rPr>
        <w:t>slit</w:t>
      </w:r>
      <w:r w:rsidRPr="006416F8">
        <w:rPr>
          <w:rFonts w:eastAsia="Times New Roman"/>
          <w:sz w:val="26"/>
          <w:szCs w:val="26"/>
          <w:rtl/>
        </w:rPr>
        <w:t xml:space="preserve"> </w:t>
      </w:r>
      <w:r w:rsidRPr="006416F8">
        <w:rPr>
          <w:rFonts w:eastAsia="Times New Roman"/>
          <w:sz w:val="26"/>
          <w:szCs w:val="26"/>
          <w:rtl/>
          <w:lang w:bidi="ar-EG"/>
        </w:rPr>
        <w:t>وبين حساسية الجهاز  فمثلا كلما ازداد عرض الموجة زادت الحساسية ولكن يزيد تأثير المتداخلات  وفي نفس الوقت .</w:t>
      </w:r>
    </w:p>
    <w:p w14:paraId="2B5277D3" w14:textId="77777777" w:rsidR="001031D3" w:rsidRPr="006416F8" w:rsidRDefault="001031D3" w:rsidP="001031D3">
      <w:pPr>
        <w:autoSpaceDE w:val="0"/>
        <w:autoSpaceDN w:val="0"/>
        <w:adjustRightInd w:val="0"/>
        <w:spacing w:after="0" w:line="276" w:lineRule="auto"/>
        <w:rPr>
          <w:b/>
          <w:bCs/>
          <w:sz w:val="26"/>
          <w:szCs w:val="26"/>
          <w:rtl/>
          <w:lang w:bidi="ar-SY"/>
        </w:rPr>
      </w:pPr>
      <w:r w:rsidRPr="006416F8">
        <w:rPr>
          <w:b/>
          <w:bCs/>
          <w:sz w:val="26"/>
          <w:szCs w:val="26"/>
          <w:rtl/>
          <w:lang w:bidi="ar-SY"/>
        </w:rPr>
        <w:t>عند أجراء المسح الطيفي كيف يتم تحديد طول الموجة الاعظمي وما هي الشروط الواجب توافرها؟</w:t>
      </w:r>
    </w:p>
    <w:p w14:paraId="15CB96A6" w14:textId="77777777" w:rsidR="001031D3" w:rsidRPr="006416F8" w:rsidRDefault="001031D3" w:rsidP="001031D3">
      <w:pPr>
        <w:autoSpaceDE w:val="0"/>
        <w:autoSpaceDN w:val="0"/>
        <w:adjustRightInd w:val="0"/>
        <w:spacing w:after="0" w:line="276" w:lineRule="auto"/>
        <w:rPr>
          <w:sz w:val="26"/>
          <w:szCs w:val="26"/>
          <w:rtl/>
          <w:lang w:val="en-GB"/>
        </w:rPr>
      </w:pPr>
      <w:r w:rsidRPr="006416F8">
        <w:rPr>
          <w:sz w:val="26"/>
          <w:szCs w:val="26"/>
          <w:rtl/>
        </w:rPr>
        <w:t>........................................................................................................................................................................................................................................................................................................................................................................................................................................</w:t>
      </w:r>
    </w:p>
    <w:p w14:paraId="3E5F0C3C" w14:textId="77777777" w:rsidR="001031D3" w:rsidRPr="006416F8" w:rsidRDefault="001031D3" w:rsidP="001031D3">
      <w:pPr>
        <w:autoSpaceDE w:val="0"/>
        <w:autoSpaceDN w:val="0"/>
        <w:adjustRightInd w:val="0"/>
        <w:spacing w:after="0" w:line="276" w:lineRule="auto"/>
        <w:rPr>
          <w:b/>
          <w:bCs/>
          <w:sz w:val="26"/>
          <w:szCs w:val="26"/>
          <w:lang w:bidi="ar-SY"/>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4965"/>
      </w:tblGrid>
      <w:tr w:rsidR="001031D3" w:rsidRPr="006416F8" w14:paraId="3E9B09AC" w14:textId="77777777" w:rsidTr="000730B5">
        <w:tc>
          <w:tcPr>
            <w:tcW w:w="4315" w:type="dxa"/>
            <w:hideMark/>
          </w:tcPr>
          <w:p w14:paraId="5F6540E6" w14:textId="77777777" w:rsidR="001031D3" w:rsidRPr="006416F8" w:rsidRDefault="001031D3" w:rsidP="000730B5">
            <w:pPr>
              <w:autoSpaceDE w:val="0"/>
              <w:autoSpaceDN w:val="0"/>
              <w:adjustRightInd w:val="0"/>
              <w:spacing w:line="276" w:lineRule="auto"/>
              <w:rPr>
                <w:b/>
                <w:bCs/>
                <w:sz w:val="26"/>
                <w:szCs w:val="26"/>
                <w:lang w:bidi="ar-SY"/>
              </w:rPr>
            </w:pPr>
            <w:r w:rsidRPr="006416F8">
              <w:rPr>
                <w:noProof/>
                <w:sz w:val="26"/>
                <w:szCs w:val="26"/>
              </w:rPr>
              <w:lastRenderedPageBreak/>
              <w:drawing>
                <wp:inline distT="0" distB="0" distL="0" distR="0" wp14:anchorId="6456DDB2" wp14:editId="7383EE25">
                  <wp:extent cx="2505075" cy="2000250"/>
                  <wp:effectExtent l="0" t="0" r="9525"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05075" cy="2000250"/>
                          </a:xfrm>
                          <a:prstGeom prst="rect">
                            <a:avLst/>
                          </a:prstGeom>
                          <a:noFill/>
                          <a:ln>
                            <a:noFill/>
                          </a:ln>
                        </pic:spPr>
                      </pic:pic>
                    </a:graphicData>
                  </a:graphic>
                </wp:inline>
              </w:drawing>
            </w:r>
          </w:p>
        </w:tc>
        <w:tc>
          <w:tcPr>
            <w:tcW w:w="5106" w:type="dxa"/>
            <w:hideMark/>
          </w:tcPr>
          <w:p w14:paraId="4A778EFF" w14:textId="77777777" w:rsidR="001031D3" w:rsidRPr="006416F8" w:rsidRDefault="001031D3" w:rsidP="000730B5">
            <w:pPr>
              <w:autoSpaceDE w:val="0"/>
              <w:autoSpaceDN w:val="0"/>
              <w:adjustRightInd w:val="0"/>
              <w:spacing w:line="276" w:lineRule="auto"/>
              <w:rPr>
                <w:b/>
                <w:bCs/>
                <w:sz w:val="26"/>
                <w:szCs w:val="26"/>
                <w:rtl/>
                <w:lang w:bidi="ar-SY"/>
              </w:rPr>
            </w:pPr>
            <w:r w:rsidRPr="006416F8">
              <w:rPr>
                <w:noProof/>
                <w:sz w:val="26"/>
                <w:szCs w:val="26"/>
              </w:rPr>
              <w:drawing>
                <wp:inline distT="0" distB="0" distL="0" distR="0" wp14:anchorId="275404A5" wp14:editId="5D42E384">
                  <wp:extent cx="3095625" cy="1924050"/>
                  <wp:effectExtent l="0" t="0" r="9525"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l="22569" t="17284" r="21181" b="6482"/>
                          <a:stretch>
                            <a:fillRect/>
                          </a:stretch>
                        </pic:blipFill>
                        <pic:spPr bwMode="auto">
                          <a:xfrm>
                            <a:off x="0" y="0"/>
                            <a:ext cx="3095625" cy="1924050"/>
                          </a:xfrm>
                          <a:prstGeom prst="rect">
                            <a:avLst/>
                          </a:prstGeom>
                          <a:noFill/>
                          <a:ln>
                            <a:noFill/>
                          </a:ln>
                        </pic:spPr>
                      </pic:pic>
                    </a:graphicData>
                  </a:graphic>
                </wp:inline>
              </w:drawing>
            </w:r>
          </w:p>
          <w:p w14:paraId="67B5A580" w14:textId="77777777" w:rsidR="001031D3" w:rsidRPr="006416F8" w:rsidRDefault="001031D3" w:rsidP="000730B5">
            <w:pPr>
              <w:autoSpaceDE w:val="0"/>
              <w:autoSpaceDN w:val="0"/>
              <w:adjustRightInd w:val="0"/>
              <w:spacing w:line="276" w:lineRule="auto"/>
              <w:rPr>
                <w:b/>
                <w:bCs/>
                <w:sz w:val="26"/>
                <w:szCs w:val="26"/>
                <w:lang w:bidi="ar-SY"/>
              </w:rPr>
            </w:pPr>
          </w:p>
        </w:tc>
      </w:tr>
    </w:tbl>
    <w:p w14:paraId="5CCEF415" w14:textId="77777777" w:rsidR="001031D3" w:rsidRPr="006416F8" w:rsidRDefault="001031D3" w:rsidP="001031D3">
      <w:pPr>
        <w:autoSpaceDE w:val="0"/>
        <w:autoSpaceDN w:val="0"/>
        <w:adjustRightInd w:val="0"/>
        <w:spacing w:line="276" w:lineRule="auto"/>
        <w:jc w:val="both"/>
        <w:rPr>
          <w:sz w:val="26"/>
          <w:szCs w:val="26"/>
          <w:rtl/>
        </w:rPr>
      </w:pPr>
      <w:r w:rsidRPr="006416F8">
        <w:rPr>
          <w:sz w:val="26"/>
          <w:szCs w:val="26"/>
          <w:rtl/>
        </w:rPr>
        <w:t>أهم</w:t>
      </w:r>
      <w:r w:rsidRPr="006416F8">
        <w:rPr>
          <w:sz w:val="26"/>
          <w:szCs w:val="26"/>
        </w:rPr>
        <w:t xml:space="preserve"> </w:t>
      </w:r>
      <w:r w:rsidRPr="006416F8">
        <w:rPr>
          <w:sz w:val="26"/>
          <w:szCs w:val="26"/>
          <w:rtl/>
        </w:rPr>
        <w:t>صفتين</w:t>
      </w:r>
      <w:r w:rsidRPr="006416F8">
        <w:rPr>
          <w:sz w:val="26"/>
          <w:szCs w:val="26"/>
        </w:rPr>
        <w:t xml:space="preserve"> </w:t>
      </w:r>
      <w:r w:rsidRPr="006416F8">
        <w:rPr>
          <w:sz w:val="26"/>
          <w:szCs w:val="26"/>
          <w:rtl/>
        </w:rPr>
        <w:t>طيفيتين</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الاستفادة</w:t>
      </w:r>
      <w:r w:rsidRPr="006416F8">
        <w:rPr>
          <w:sz w:val="26"/>
          <w:szCs w:val="26"/>
        </w:rPr>
        <w:t xml:space="preserve"> </w:t>
      </w:r>
      <w:r w:rsidRPr="006416F8">
        <w:rPr>
          <w:sz w:val="26"/>
          <w:szCs w:val="26"/>
          <w:rtl/>
        </w:rPr>
        <w:t>منهما</w:t>
      </w:r>
      <w:r w:rsidRPr="006416F8">
        <w:rPr>
          <w:sz w:val="26"/>
          <w:szCs w:val="26"/>
        </w:rPr>
        <w:t xml:space="preserve"> </w:t>
      </w:r>
      <w:r w:rsidRPr="006416F8">
        <w:rPr>
          <w:sz w:val="26"/>
          <w:szCs w:val="26"/>
          <w:rtl/>
        </w:rPr>
        <w:t xml:space="preserve">هما الطول الموجي الاعظم </w:t>
      </w:r>
      <w:r w:rsidRPr="006416F8">
        <w:rPr>
          <w:rFonts w:ascii="Cambria" w:hAnsi="Cambria" w:cs="Cambria"/>
          <w:sz w:val="26"/>
          <w:szCs w:val="26"/>
        </w:rPr>
        <w:t>λ</w:t>
      </w:r>
      <w:r w:rsidRPr="006416F8">
        <w:rPr>
          <w:sz w:val="26"/>
          <w:szCs w:val="26"/>
        </w:rPr>
        <w:t xml:space="preserve"> max</w:t>
      </w:r>
      <w:r w:rsidRPr="006416F8">
        <w:rPr>
          <w:sz w:val="26"/>
          <w:szCs w:val="26"/>
          <w:rtl/>
        </w:rPr>
        <w:t xml:space="preserve">   </w:t>
      </w:r>
      <w:r w:rsidRPr="006416F8">
        <w:rPr>
          <w:sz w:val="26"/>
          <w:szCs w:val="26"/>
        </w:rPr>
        <w:t xml:space="preserve"> </w:t>
      </w:r>
      <w:r w:rsidRPr="006416F8">
        <w:rPr>
          <w:sz w:val="26"/>
          <w:szCs w:val="26"/>
          <w:rtl/>
        </w:rPr>
        <w:t>ومعامل</w:t>
      </w:r>
      <w:r w:rsidRPr="006416F8">
        <w:rPr>
          <w:sz w:val="26"/>
          <w:szCs w:val="26"/>
        </w:rPr>
        <w:t xml:space="preserve"> </w:t>
      </w:r>
      <w:r w:rsidRPr="006416F8">
        <w:rPr>
          <w:sz w:val="26"/>
          <w:szCs w:val="26"/>
          <w:rtl/>
        </w:rPr>
        <w:t>الامتصاص</w:t>
      </w:r>
      <w:r w:rsidRPr="006416F8">
        <w:rPr>
          <w:sz w:val="26"/>
          <w:szCs w:val="26"/>
        </w:rPr>
        <w:t xml:space="preserve"> </w:t>
      </w:r>
      <w:r w:rsidRPr="006416F8">
        <w:rPr>
          <w:sz w:val="26"/>
          <w:szCs w:val="26"/>
          <w:rtl/>
        </w:rPr>
        <w:t>المولاري</w:t>
      </w:r>
      <w:r w:rsidRPr="006416F8">
        <w:rPr>
          <w:sz w:val="26"/>
          <w:szCs w:val="26"/>
        </w:rPr>
        <w:t xml:space="preserve"> </w:t>
      </w:r>
      <w:r w:rsidRPr="006416F8">
        <w:rPr>
          <w:rFonts w:ascii="Cambria" w:hAnsi="Cambria" w:cs="Cambria"/>
          <w:sz w:val="26"/>
          <w:szCs w:val="26"/>
        </w:rPr>
        <w:t>ε</w:t>
      </w:r>
      <w:r w:rsidRPr="006416F8">
        <w:rPr>
          <w:sz w:val="26"/>
          <w:szCs w:val="26"/>
        </w:rPr>
        <w:t xml:space="preserve"> max </w:t>
      </w:r>
      <w:r w:rsidRPr="006416F8">
        <w:rPr>
          <w:sz w:val="26"/>
          <w:szCs w:val="26"/>
          <w:rtl/>
        </w:rPr>
        <w:t>أو</w:t>
      </w:r>
      <w:r w:rsidRPr="006416F8">
        <w:rPr>
          <w:sz w:val="26"/>
          <w:szCs w:val="26"/>
        </w:rPr>
        <w:t xml:space="preserve"> </w:t>
      </w:r>
      <w:r w:rsidRPr="006416F8">
        <w:rPr>
          <w:sz w:val="26"/>
          <w:szCs w:val="26"/>
          <w:rtl/>
        </w:rPr>
        <w:t>يعرف</w:t>
      </w:r>
      <w:r w:rsidRPr="006416F8">
        <w:rPr>
          <w:sz w:val="26"/>
          <w:szCs w:val="26"/>
        </w:rPr>
        <w:t xml:space="preserve"> </w:t>
      </w:r>
      <w:r w:rsidRPr="006416F8">
        <w:rPr>
          <w:sz w:val="26"/>
          <w:szCs w:val="26"/>
          <w:rtl/>
        </w:rPr>
        <w:t>بشدة</w:t>
      </w:r>
      <w:r w:rsidRPr="006416F8">
        <w:rPr>
          <w:sz w:val="26"/>
          <w:szCs w:val="26"/>
        </w:rPr>
        <w:t xml:space="preserve"> </w:t>
      </w:r>
      <w:r w:rsidRPr="006416F8">
        <w:rPr>
          <w:sz w:val="26"/>
          <w:szCs w:val="26"/>
          <w:rtl/>
        </w:rPr>
        <w:t>الامتصاص</w:t>
      </w:r>
      <w:r w:rsidRPr="006416F8">
        <w:rPr>
          <w:sz w:val="26"/>
          <w:szCs w:val="26"/>
        </w:rPr>
        <w:t xml:space="preserve"> </w:t>
      </w:r>
      <w:r w:rsidRPr="006416F8">
        <w:rPr>
          <w:sz w:val="26"/>
          <w:szCs w:val="26"/>
          <w:rtl/>
        </w:rPr>
        <w:t>عند</w:t>
      </w:r>
      <w:r w:rsidRPr="006416F8">
        <w:rPr>
          <w:sz w:val="26"/>
          <w:szCs w:val="26"/>
          <w:rtl/>
          <w:lang w:bidi="ar-IQ"/>
        </w:rPr>
        <w:t xml:space="preserve"> </w:t>
      </w:r>
      <w:r w:rsidRPr="006416F8">
        <w:rPr>
          <w:sz w:val="26"/>
          <w:szCs w:val="26"/>
          <w:rtl/>
        </w:rPr>
        <w:t>والتي</w:t>
      </w:r>
      <w:r w:rsidRPr="006416F8">
        <w:rPr>
          <w:sz w:val="26"/>
          <w:szCs w:val="26"/>
        </w:rPr>
        <w:t xml:space="preserve"> </w:t>
      </w:r>
      <w:r w:rsidRPr="006416F8">
        <w:rPr>
          <w:sz w:val="26"/>
          <w:szCs w:val="26"/>
          <w:rtl/>
        </w:rPr>
        <w:t>تستعمل</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تشخيص</w:t>
      </w:r>
      <w:r w:rsidRPr="006416F8">
        <w:rPr>
          <w:sz w:val="26"/>
          <w:szCs w:val="26"/>
        </w:rPr>
        <w:t xml:space="preserve"> </w:t>
      </w:r>
      <w:r w:rsidRPr="006416F8">
        <w:rPr>
          <w:sz w:val="26"/>
          <w:szCs w:val="26"/>
          <w:rtl/>
        </w:rPr>
        <w:t>المادة</w:t>
      </w:r>
      <w:r w:rsidRPr="006416F8">
        <w:rPr>
          <w:sz w:val="26"/>
          <w:szCs w:val="26"/>
        </w:rPr>
        <w:t xml:space="preserve"> </w:t>
      </w:r>
      <w:r w:rsidRPr="006416F8">
        <w:rPr>
          <w:sz w:val="26"/>
          <w:szCs w:val="26"/>
          <w:rtl/>
        </w:rPr>
        <w:t>نوعيا</w:t>
      </w:r>
      <w:r w:rsidRPr="006416F8">
        <w:rPr>
          <w:sz w:val="26"/>
          <w:szCs w:val="26"/>
        </w:rPr>
        <w:t xml:space="preserve"> </w:t>
      </w:r>
      <w:r w:rsidRPr="006416F8">
        <w:rPr>
          <w:sz w:val="26"/>
          <w:szCs w:val="26"/>
          <w:rtl/>
        </w:rPr>
        <w:t>كما</w:t>
      </w:r>
      <w:r w:rsidRPr="006416F8">
        <w:rPr>
          <w:sz w:val="26"/>
          <w:szCs w:val="26"/>
        </w:rPr>
        <w:t xml:space="preserve"> </w:t>
      </w:r>
      <w:r w:rsidRPr="006416F8">
        <w:rPr>
          <w:sz w:val="26"/>
          <w:szCs w:val="26"/>
          <w:rtl/>
        </w:rPr>
        <w:t>يستفاد</w:t>
      </w:r>
      <w:r w:rsidRPr="006416F8">
        <w:rPr>
          <w:sz w:val="26"/>
          <w:szCs w:val="26"/>
          <w:rtl/>
          <w:lang w:bidi="ar-IQ"/>
        </w:rPr>
        <w:t xml:space="preserve"> </w:t>
      </w:r>
      <w:r w:rsidRPr="006416F8">
        <w:rPr>
          <w:sz w:val="26"/>
          <w:szCs w:val="26"/>
          <w:rtl/>
        </w:rPr>
        <w:t>منها</w:t>
      </w:r>
      <w:r w:rsidRPr="006416F8">
        <w:rPr>
          <w:sz w:val="26"/>
          <w:szCs w:val="26"/>
        </w:rPr>
        <w:t xml:space="preserve"> </w:t>
      </w:r>
      <w:r w:rsidRPr="006416F8">
        <w:rPr>
          <w:sz w:val="26"/>
          <w:szCs w:val="26"/>
          <w:rtl/>
        </w:rPr>
        <w:t>أيضا</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الحسابات</w:t>
      </w:r>
      <w:r w:rsidRPr="006416F8">
        <w:rPr>
          <w:sz w:val="26"/>
          <w:szCs w:val="26"/>
        </w:rPr>
        <w:t xml:space="preserve"> </w:t>
      </w:r>
      <w:r w:rsidRPr="006416F8">
        <w:rPr>
          <w:sz w:val="26"/>
          <w:szCs w:val="26"/>
          <w:rtl/>
        </w:rPr>
        <w:t>الكمية</w:t>
      </w:r>
      <w:r w:rsidRPr="006416F8">
        <w:rPr>
          <w:sz w:val="26"/>
          <w:szCs w:val="26"/>
        </w:rPr>
        <w:t>.</w:t>
      </w:r>
    </w:p>
    <w:p w14:paraId="0A76B95A" w14:textId="77777777" w:rsidR="001031D3" w:rsidRPr="006416F8" w:rsidRDefault="001031D3" w:rsidP="001031D3">
      <w:pPr>
        <w:spacing w:line="276" w:lineRule="auto"/>
        <w:jc w:val="both"/>
        <w:rPr>
          <w:sz w:val="26"/>
          <w:szCs w:val="26"/>
          <w:rtl/>
        </w:rPr>
      </w:pPr>
      <w:r w:rsidRPr="006416F8">
        <w:rPr>
          <w:sz w:val="26"/>
          <w:szCs w:val="26"/>
          <w:rtl/>
        </w:rPr>
        <w:t>ويعتبر كلاً من</w:t>
      </w:r>
      <w:r w:rsidRPr="006416F8">
        <w:rPr>
          <w:rFonts w:ascii="Cambria" w:hAnsi="Cambria" w:cs="Cambria"/>
          <w:sz w:val="26"/>
          <w:szCs w:val="26"/>
        </w:rPr>
        <w:t>λ</w:t>
      </w:r>
      <w:r w:rsidRPr="006416F8">
        <w:rPr>
          <w:sz w:val="26"/>
          <w:szCs w:val="26"/>
        </w:rPr>
        <w:t xml:space="preserve"> max </w:t>
      </w:r>
      <w:r w:rsidRPr="006416F8">
        <w:rPr>
          <w:sz w:val="26"/>
          <w:szCs w:val="26"/>
          <w:rtl/>
        </w:rPr>
        <w:t xml:space="preserve"> و </w:t>
      </w:r>
      <w:r w:rsidRPr="006416F8">
        <w:rPr>
          <w:rFonts w:ascii="Cambria" w:hAnsi="Cambria" w:cs="Cambria"/>
          <w:sz w:val="26"/>
          <w:szCs w:val="26"/>
        </w:rPr>
        <w:t>ε</w:t>
      </w:r>
      <w:r w:rsidRPr="006416F8">
        <w:rPr>
          <w:sz w:val="26"/>
          <w:szCs w:val="26"/>
          <w:rtl/>
        </w:rPr>
        <w:t xml:space="preserve"> من الثوابت الفيزيائية التي تميز المركبات العضوية عن بعضها . ولا تصلح هذه العلاقة في حالة التركيزات المرتفعة جداً . لذا ينصح في التطبيق العملي إستعمال المنحنى العياري ( </w:t>
      </w:r>
      <w:r w:rsidRPr="006416F8">
        <w:rPr>
          <w:sz w:val="26"/>
          <w:szCs w:val="26"/>
        </w:rPr>
        <w:t>Calibration curve</w:t>
      </w:r>
      <w:r w:rsidRPr="006416F8">
        <w:rPr>
          <w:sz w:val="26"/>
          <w:szCs w:val="26"/>
          <w:rtl/>
        </w:rPr>
        <w:t xml:space="preserve"> ) للإمتصاص بدلالة التركيز عند قمة الإمتصاص الضوئي للمركب . كما يمكن تقدير الكثير من المواد التي لا تمتص الضوء مباشرة وذلك بإضافة مركبات معينة لتكون متراكبات ماصة للضوء أو تكون مجموعة إمتصاص ( </w:t>
      </w:r>
      <w:r w:rsidRPr="006416F8">
        <w:rPr>
          <w:sz w:val="26"/>
          <w:szCs w:val="26"/>
        </w:rPr>
        <w:t>Chromophore</w:t>
      </w:r>
      <w:r w:rsidRPr="006416F8">
        <w:rPr>
          <w:sz w:val="26"/>
          <w:szCs w:val="26"/>
          <w:rtl/>
        </w:rPr>
        <w:t xml:space="preserve"> ) . </w:t>
      </w:r>
    </w:p>
    <w:p w14:paraId="07B15E82" w14:textId="77777777" w:rsidR="001031D3" w:rsidRPr="006416F8" w:rsidRDefault="001031D3" w:rsidP="001031D3">
      <w:pPr>
        <w:spacing w:line="276" w:lineRule="auto"/>
        <w:jc w:val="both"/>
        <w:rPr>
          <w:sz w:val="26"/>
          <w:szCs w:val="26"/>
          <w:rtl/>
        </w:rPr>
      </w:pPr>
    </w:p>
    <w:p w14:paraId="3A83462B" w14:textId="2E6BD022" w:rsidR="001031D3" w:rsidRPr="006416F8" w:rsidRDefault="001031D3" w:rsidP="001031D3">
      <w:pPr>
        <w:spacing w:line="276" w:lineRule="auto"/>
        <w:jc w:val="both"/>
        <w:rPr>
          <w:b/>
          <w:bCs/>
          <w:sz w:val="26"/>
          <w:szCs w:val="26"/>
          <w:rtl/>
        </w:rPr>
      </w:pPr>
      <w:r w:rsidRPr="006416F8">
        <w:rPr>
          <w:b/>
          <w:bCs/>
          <w:sz w:val="26"/>
          <w:szCs w:val="26"/>
          <w:rtl/>
        </w:rPr>
        <w:t xml:space="preserve">العوامل المؤثرة على شدة وموقع الامتصاص هي: </w:t>
      </w:r>
    </w:p>
    <w:p w14:paraId="5927A827" w14:textId="77777777" w:rsidR="001031D3" w:rsidRPr="006416F8" w:rsidRDefault="001031D3" w:rsidP="00FB61EB">
      <w:pPr>
        <w:pStyle w:val="ListParagraph"/>
        <w:numPr>
          <w:ilvl w:val="0"/>
          <w:numId w:val="37"/>
        </w:numPr>
        <w:spacing w:after="0" w:line="276" w:lineRule="auto"/>
        <w:jc w:val="both"/>
        <w:rPr>
          <w:b/>
          <w:bCs/>
          <w:sz w:val="26"/>
          <w:szCs w:val="26"/>
        </w:rPr>
      </w:pPr>
      <w:r w:rsidRPr="006416F8">
        <w:rPr>
          <w:b/>
          <w:bCs/>
          <w:sz w:val="26"/>
          <w:szCs w:val="26"/>
          <w:rtl/>
        </w:rPr>
        <w:t>الكروموفورات</w:t>
      </w:r>
      <w:r w:rsidRPr="006416F8">
        <w:rPr>
          <w:b/>
          <w:bCs/>
          <w:sz w:val="26"/>
          <w:szCs w:val="26"/>
        </w:rPr>
        <w:t xml:space="preserve"> </w:t>
      </w:r>
      <w:r w:rsidRPr="006416F8">
        <w:rPr>
          <w:b/>
          <w:bCs/>
          <w:sz w:val="26"/>
          <w:szCs w:val="26"/>
          <w:rtl/>
        </w:rPr>
        <w:t>أو</w:t>
      </w:r>
      <w:r w:rsidRPr="006416F8">
        <w:rPr>
          <w:b/>
          <w:bCs/>
          <w:sz w:val="26"/>
          <w:szCs w:val="26"/>
        </w:rPr>
        <w:t xml:space="preserve"> </w:t>
      </w:r>
      <w:r w:rsidRPr="006416F8">
        <w:rPr>
          <w:b/>
          <w:bCs/>
          <w:sz w:val="26"/>
          <w:szCs w:val="26"/>
          <w:rtl/>
        </w:rPr>
        <w:t>حاملات</w:t>
      </w:r>
      <w:r w:rsidRPr="006416F8">
        <w:rPr>
          <w:b/>
          <w:bCs/>
          <w:sz w:val="26"/>
          <w:szCs w:val="26"/>
        </w:rPr>
        <w:t xml:space="preserve"> </w:t>
      </w:r>
      <w:r w:rsidRPr="006416F8">
        <w:rPr>
          <w:b/>
          <w:bCs/>
          <w:sz w:val="26"/>
          <w:szCs w:val="26"/>
          <w:rtl/>
        </w:rPr>
        <w:t>الألوان</w:t>
      </w:r>
      <w:r w:rsidRPr="006416F8">
        <w:rPr>
          <w:sz w:val="26"/>
          <w:szCs w:val="26"/>
        </w:rPr>
        <w:t xml:space="preserve"> :</w:t>
      </w:r>
      <w:r w:rsidRPr="006416F8">
        <w:rPr>
          <w:sz w:val="26"/>
          <w:szCs w:val="26"/>
          <w:rtl/>
        </w:rPr>
        <w:t>هي</w:t>
      </w:r>
      <w:r w:rsidRPr="006416F8">
        <w:rPr>
          <w:sz w:val="26"/>
          <w:szCs w:val="26"/>
        </w:rPr>
        <w:t xml:space="preserve"> </w:t>
      </w:r>
      <w:r w:rsidRPr="006416F8">
        <w:rPr>
          <w:sz w:val="26"/>
          <w:szCs w:val="26"/>
          <w:rtl/>
        </w:rPr>
        <w:t>مجاميع</w:t>
      </w:r>
      <w:r w:rsidRPr="006416F8">
        <w:rPr>
          <w:sz w:val="26"/>
          <w:szCs w:val="26"/>
        </w:rPr>
        <w:t xml:space="preserve"> </w:t>
      </w:r>
      <w:r w:rsidRPr="006416F8">
        <w:rPr>
          <w:sz w:val="26"/>
          <w:szCs w:val="26"/>
          <w:rtl/>
        </w:rPr>
        <w:t>عضوية</w:t>
      </w:r>
      <w:r w:rsidRPr="006416F8">
        <w:rPr>
          <w:sz w:val="26"/>
          <w:szCs w:val="26"/>
        </w:rPr>
        <w:t xml:space="preserve"> </w:t>
      </w:r>
      <w:r w:rsidRPr="006416F8">
        <w:rPr>
          <w:sz w:val="26"/>
          <w:szCs w:val="26"/>
          <w:rtl/>
        </w:rPr>
        <w:t>تحدث</w:t>
      </w:r>
      <w:r w:rsidRPr="006416F8">
        <w:rPr>
          <w:sz w:val="26"/>
          <w:szCs w:val="26"/>
        </w:rPr>
        <w:t xml:space="preserve"> </w:t>
      </w:r>
      <w:r w:rsidRPr="006416F8">
        <w:rPr>
          <w:sz w:val="26"/>
          <w:szCs w:val="26"/>
          <w:rtl/>
        </w:rPr>
        <w:t>فيها</w:t>
      </w:r>
      <w:r w:rsidRPr="006416F8">
        <w:rPr>
          <w:sz w:val="26"/>
          <w:szCs w:val="26"/>
        </w:rPr>
        <w:t xml:space="preserve"> </w:t>
      </w:r>
      <w:r w:rsidRPr="006416F8">
        <w:rPr>
          <w:sz w:val="26"/>
          <w:szCs w:val="26"/>
          <w:rtl/>
        </w:rPr>
        <w:t>الانتقالات</w:t>
      </w:r>
      <w:r w:rsidRPr="006416F8">
        <w:rPr>
          <w:sz w:val="26"/>
          <w:szCs w:val="26"/>
          <w:vertAlign w:val="superscript"/>
          <w:rtl/>
        </w:rPr>
        <w:t xml:space="preserve">  </w:t>
      </w:r>
      <w:r w:rsidRPr="006416F8">
        <w:rPr>
          <w:sz w:val="26"/>
          <w:szCs w:val="26"/>
          <w:rtl/>
        </w:rPr>
        <w:t>خلال امتصاصها</w:t>
      </w:r>
      <w:r w:rsidRPr="006416F8">
        <w:rPr>
          <w:sz w:val="26"/>
          <w:szCs w:val="26"/>
          <w:rtl/>
          <w:lang w:bidi="ar-IQ"/>
        </w:rPr>
        <w:t xml:space="preserve"> </w:t>
      </w:r>
      <w:r w:rsidRPr="006416F8">
        <w:rPr>
          <w:sz w:val="26"/>
          <w:szCs w:val="26"/>
          <w:rtl/>
        </w:rPr>
        <w:t>أشعة</w:t>
      </w:r>
      <w:r w:rsidRPr="006416F8">
        <w:rPr>
          <w:sz w:val="26"/>
          <w:szCs w:val="26"/>
        </w:rPr>
        <w:t xml:space="preserve"> </w:t>
      </w:r>
      <w:r w:rsidRPr="006416F8">
        <w:rPr>
          <w:sz w:val="26"/>
          <w:szCs w:val="26"/>
          <w:rtl/>
        </w:rPr>
        <w:t>فوق</w:t>
      </w:r>
      <w:r w:rsidRPr="006416F8">
        <w:rPr>
          <w:sz w:val="26"/>
          <w:szCs w:val="26"/>
        </w:rPr>
        <w:t xml:space="preserve"> </w:t>
      </w:r>
      <w:r w:rsidRPr="006416F8">
        <w:rPr>
          <w:sz w:val="26"/>
          <w:szCs w:val="26"/>
          <w:rtl/>
        </w:rPr>
        <w:t>بنفسجية</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مرئية،</w:t>
      </w:r>
      <w:r w:rsidRPr="006416F8">
        <w:rPr>
          <w:sz w:val="26"/>
          <w:szCs w:val="26"/>
        </w:rPr>
        <w:t xml:space="preserve"> </w:t>
      </w:r>
      <w:r w:rsidRPr="006416F8">
        <w:rPr>
          <w:sz w:val="26"/>
          <w:szCs w:val="26"/>
          <w:rtl/>
        </w:rPr>
        <w:t>ويطلق</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حاملات</w:t>
      </w:r>
      <w:r w:rsidRPr="006416F8">
        <w:rPr>
          <w:sz w:val="26"/>
          <w:szCs w:val="26"/>
        </w:rPr>
        <w:t xml:space="preserve"> </w:t>
      </w:r>
      <w:r w:rsidRPr="006416F8">
        <w:rPr>
          <w:sz w:val="26"/>
          <w:szCs w:val="26"/>
          <w:rtl/>
        </w:rPr>
        <w:t>اللون</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هي</w:t>
      </w:r>
      <w:r w:rsidRPr="006416F8">
        <w:rPr>
          <w:sz w:val="26"/>
          <w:szCs w:val="26"/>
        </w:rPr>
        <w:t xml:space="preserve"> </w:t>
      </w:r>
      <w:r w:rsidRPr="006416F8">
        <w:rPr>
          <w:sz w:val="26"/>
          <w:szCs w:val="26"/>
          <w:rtl/>
        </w:rPr>
        <w:t>تسبب</w:t>
      </w:r>
      <w:r w:rsidRPr="006416F8">
        <w:rPr>
          <w:sz w:val="26"/>
          <w:szCs w:val="26"/>
        </w:rPr>
        <w:t xml:space="preserve"> </w:t>
      </w:r>
      <w:r w:rsidRPr="006416F8">
        <w:rPr>
          <w:sz w:val="26"/>
          <w:szCs w:val="26"/>
          <w:rtl/>
        </w:rPr>
        <w:t>اللون،</w:t>
      </w:r>
      <w:r w:rsidRPr="006416F8">
        <w:rPr>
          <w:sz w:val="26"/>
          <w:szCs w:val="26"/>
        </w:rPr>
        <w:t xml:space="preserve"> </w:t>
      </w:r>
      <w:r w:rsidRPr="006416F8">
        <w:rPr>
          <w:sz w:val="26"/>
          <w:szCs w:val="26"/>
          <w:rtl/>
        </w:rPr>
        <w:t>و</w:t>
      </w:r>
      <w:r w:rsidRPr="006416F8">
        <w:rPr>
          <w:sz w:val="26"/>
          <w:szCs w:val="26"/>
        </w:rPr>
        <w:t xml:space="preserve"> </w:t>
      </w:r>
      <w:r w:rsidRPr="006416F8">
        <w:rPr>
          <w:sz w:val="26"/>
          <w:szCs w:val="26"/>
          <w:rtl/>
        </w:rPr>
        <w:t>الجزيئة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تحتوي</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هذه</w:t>
      </w:r>
      <w:r w:rsidRPr="006416F8">
        <w:rPr>
          <w:sz w:val="26"/>
          <w:szCs w:val="26"/>
        </w:rPr>
        <w:t xml:space="preserve"> </w:t>
      </w:r>
      <w:r w:rsidRPr="006416F8">
        <w:rPr>
          <w:sz w:val="26"/>
          <w:szCs w:val="26"/>
          <w:rtl/>
        </w:rPr>
        <w:t>المجاميع</w:t>
      </w:r>
      <w:r w:rsidRPr="006416F8">
        <w:rPr>
          <w:sz w:val="26"/>
          <w:szCs w:val="26"/>
        </w:rPr>
        <w:t xml:space="preserve"> </w:t>
      </w:r>
      <w:r w:rsidRPr="006416F8">
        <w:rPr>
          <w:sz w:val="26"/>
          <w:szCs w:val="26"/>
          <w:rtl/>
        </w:rPr>
        <w:t>نسمى مولدة</w:t>
      </w:r>
      <w:r w:rsidRPr="006416F8">
        <w:rPr>
          <w:sz w:val="26"/>
          <w:szCs w:val="26"/>
        </w:rPr>
        <w:t xml:space="preserve"> </w:t>
      </w:r>
      <w:r w:rsidRPr="006416F8">
        <w:rPr>
          <w:sz w:val="26"/>
          <w:szCs w:val="26"/>
          <w:rtl/>
        </w:rPr>
        <w:t>الصبغة</w:t>
      </w:r>
      <w:r w:rsidRPr="006416F8">
        <w:rPr>
          <w:sz w:val="26"/>
          <w:szCs w:val="26"/>
        </w:rPr>
        <w:t xml:space="preserve">. </w:t>
      </w:r>
      <w:proofErr w:type="spellStart"/>
      <w:proofErr w:type="gramStart"/>
      <w:r w:rsidRPr="006416F8">
        <w:rPr>
          <w:sz w:val="26"/>
          <w:szCs w:val="26"/>
        </w:rPr>
        <w:t>Chromogène</w:t>
      </w:r>
      <w:proofErr w:type="spellEnd"/>
      <w:r w:rsidRPr="006416F8">
        <w:rPr>
          <w:sz w:val="26"/>
          <w:szCs w:val="26"/>
        </w:rPr>
        <w:t xml:space="preserve"> </w:t>
      </w:r>
      <w:r w:rsidRPr="006416F8">
        <w:rPr>
          <w:sz w:val="26"/>
          <w:szCs w:val="26"/>
          <w:rtl/>
        </w:rPr>
        <w:t xml:space="preserve"> وهي</w:t>
      </w:r>
      <w:proofErr w:type="gramEnd"/>
      <w:r w:rsidRPr="006416F8">
        <w:rPr>
          <w:sz w:val="26"/>
          <w:szCs w:val="26"/>
          <w:rtl/>
        </w:rPr>
        <w:t xml:space="preserve"> ناتجة</w:t>
      </w:r>
      <w:r w:rsidRPr="006416F8">
        <w:rPr>
          <w:sz w:val="26"/>
          <w:szCs w:val="26"/>
          <w:rtl/>
          <w:lang w:bidi="ar-IQ"/>
        </w:rPr>
        <w:t xml:space="preserve"> عن</w:t>
      </w:r>
      <w:r w:rsidRPr="006416F8">
        <w:rPr>
          <w:sz w:val="26"/>
          <w:szCs w:val="26"/>
          <w:rtl/>
        </w:rPr>
        <w:t xml:space="preserve"> تواجد الاواصر المضاعفة المتعاقبة حيث كلما زاد عددها زاد الطول الموجي وظهور لون مميز في الاشعة المرئية لذلك المركب كما في الاصباغ كدليل الفينولفثالين والمثيل الاحمر  كذلك</w:t>
      </w:r>
      <w:r w:rsidRPr="006416F8">
        <w:rPr>
          <w:sz w:val="26"/>
          <w:szCs w:val="26"/>
        </w:rPr>
        <w:t xml:space="preserve"> </w:t>
      </w:r>
      <w:r w:rsidRPr="006416F8">
        <w:rPr>
          <w:sz w:val="26"/>
          <w:szCs w:val="26"/>
          <w:rtl/>
        </w:rPr>
        <w:t>وجود</w:t>
      </w:r>
      <w:r w:rsidRPr="006416F8">
        <w:rPr>
          <w:sz w:val="26"/>
          <w:szCs w:val="26"/>
        </w:rPr>
        <w:t xml:space="preserve"> </w:t>
      </w:r>
      <w:r w:rsidRPr="006416F8">
        <w:rPr>
          <w:sz w:val="26"/>
          <w:szCs w:val="26"/>
          <w:rtl/>
        </w:rPr>
        <w:t>مجاميع</w:t>
      </w:r>
      <w:r w:rsidRPr="006416F8">
        <w:rPr>
          <w:sz w:val="26"/>
          <w:szCs w:val="26"/>
        </w:rPr>
        <w:t xml:space="preserve"> </w:t>
      </w:r>
      <w:r w:rsidRPr="006416F8">
        <w:rPr>
          <w:sz w:val="26"/>
          <w:szCs w:val="26"/>
          <w:rtl/>
        </w:rPr>
        <w:t>مطورة</w:t>
      </w:r>
      <w:r w:rsidRPr="006416F8">
        <w:rPr>
          <w:sz w:val="26"/>
          <w:szCs w:val="26"/>
        </w:rPr>
        <w:t xml:space="preserve"> </w:t>
      </w:r>
      <w:r w:rsidRPr="006416F8">
        <w:rPr>
          <w:sz w:val="26"/>
          <w:szCs w:val="26"/>
          <w:rtl/>
        </w:rPr>
        <w:t>للون</w:t>
      </w:r>
      <w:r w:rsidRPr="006416F8">
        <w:rPr>
          <w:sz w:val="26"/>
          <w:szCs w:val="26"/>
        </w:rPr>
        <w:t xml:space="preserve">(auxochrome) </w:t>
      </w:r>
      <w:r w:rsidRPr="006416F8">
        <w:rPr>
          <w:sz w:val="26"/>
          <w:szCs w:val="26"/>
          <w:rtl/>
        </w:rPr>
        <w:t xml:space="preserve">مثل </w:t>
      </w:r>
      <w:r w:rsidRPr="006416F8">
        <w:rPr>
          <w:sz w:val="26"/>
          <w:szCs w:val="26"/>
        </w:rPr>
        <w:t>NH</w:t>
      </w:r>
      <w:r w:rsidRPr="006416F8">
        <w:rPr>
          <w:sz w:val="26"/>
          <w:szCs w:val="26"/>
          <w:vertAlign w:val="subscript"/>
        </w:rPr>
        <w:t>2</w:t>
      </w:r>
      <w:r w:rsidRPr="006416F8">
        <w:rPr>
          <w:sz w:val="26"/>
          <w:szCs w:val="26"/>
        </w:rPr>
        <w:t xml:space="preserve"> ,OH, Cl</w:t>
      </w:r>
      <w:r w:rsidRPr="006416F8">
        <w:rPr>
          <w:sz w:val="26"/>
          <w:szCs w:val="26"/>
          <w:rtl/>
        </w:rPr>
        <w:t xml:space="preserve"> تؤدي</w:t>
      </w:r>
      <w:r w:rsidRPr="006416F8">
        <w:rPr>
          <w:sz w:val="26"/>
          <w:szCs w:val="26"/>
        </w:rPr>
        <w:t xml:space="preserve"> </w:t>
      </w:r>
      <w:r w:rsidRPr="006416F8">
        <w:rPr>
          <w:sz w:val="26"/>
          <w:szCs w:val="26"/>
          <w:rtl/>
        </w:rPr>
        <w:t>الى</w:t>
      </w:r>
      <w:r w:rsidRPr="006416F8">
        <w:rPr>
          <w:sz w:val="26"/>
          <w:szCs w:val="26"/>
        </w:rPr>
        <w:t xml:space="preserve"> </w:t>
      </w:r>
      <w:r w:rsidRPr="006416F8">
        <w:rPr>
          <w:sz w:val="26"/>
          <w:szCs w:val="26"/>
          <w:rtl/>
        </w:rPr>
        <w:t>ازاحة</w:t>
      </w:r>
      <w:r w:rsidRPr="006416F8">
        <w:rPr>
          <w:sz w:val="26"/>
          <w:szCs w:val="26"/>
        </w:rPr>
        <w:t xml:space="preserve"> </w:t>
      </w:r>
      <w:r w:rsidRPr="006416F8">
        <w:rPr>
          <w:sz w:val="26"/>
          <w:szCs w:val="26"/>
          <w:rtl/>
        </w:rPr>
        <w:t>نحو</w:t>
      </w:r>
      <w:r w:rsidRPr="006416F8">
        <w:rPr>
          <w:sz w:val="26"/>
          <w:szCs w:val="26"/>
        </w:rPr>
        <w:t xml:space="preserve"> </w:t>
      </w:r>
      <w:r w:rsidRPr="006416F8">
        <w:rPr>
          <w:sz w:val="26"/>
          <w:szCs w:val="26"/>
          <w:rtl/>
        </w:rPr>
        <w:t xml:space="preserve">الأحمر </w:t>
      </w:r>
      <w:r w:rsidRPr="006416F8">
        <w:rPr>
          <w:sz w:val="26"/>
          <w:szCs w:val="26"/>
        </w:rPr>
        <w:t xml:space="preserve"> </w:t>
      </w:r>
      <w:r w:rsidRPr="006416F8">
        <w:rPr>
          <w:sz w:val="26"/>
          <w:szCs w:val="26"/>
          <w:rtl/>
        </w:rPr>
        <w:t>اي</w:t>
      </w:r>
      <w:r w:rsidRPr="006416F8">
        <w:rPr>
          <w:sz w:val="26"/>
          <w:szCs w:val="26"/>
        </w:rPr>
        <w:t xml:space="preserve"> </w:t>
      </w:r>
      <w:r w:rsidRPr="006416F8">
        <w:rPr>
          <w:sz w:val="26"/>
          <w:szCs w:val="26"/>
          <w:rtl/>
        </w:rPr>
        <w:t>الى</w:t>
      </w:r>
      <w:r w:rsidRPr="006416F8">
        <w:rPr>
          <w:sz w:val="26"/>
          <w:szCs w:val="26"/>
        </w:rPr>
        <w:t xml:space="preserve"> </w:t>
      </w:r>
      <w:r w:rsidRPr="006416F8">
        <w:rPr>
          <w:sz w:val="26"/>
          <w:szCs w:val="26"/>
          <w:rtl/>
        </w:rPr>
        <w:t>طول</w:t>
      </w:r>
      <w:r w:rsidRPr="006416F8">
        <w:rPr>
          <w:sz w:val="26"/>
          <w:szCs w:val="26"/>
        </w:rPr>
        <w:t xml:space="preserve"> </w:t>
      </w:r>
      <w:r w:rsidRPr="006416F8">
        <w:rPr>
          <w:sz w:val="26"/>
          <w:szCs w:val="26"/>
          <w:rtl/>
        </w:rPr>
        <w:t>موجي</w:t>
      </w:r>
      <w:r w:rsidRPr="006416F8">
        <w:rPr>
          <w:sz w:val="26"/>
          <w:szCs w:val="26"/>
        </w:rPr>
        <w:t xml:space="preserve"> </w:t>
      </w:r>
      <w:r w:rsidRPr="006416F8">
        <w:rPr>
          <w:sz w:val="26"/>
          <w:szCs w:val="26"/>
          <w:rtl/>
        </w:rPr>
        <w:t>اطول و طاقة</w:t>
      </w:r>
      <w:r w:rsidRPr="006416F8">
        <w:rPr>
          <w:sz w:val="26"/>
          <w:szCs w:val="26"/>
        </w:rPr>
        <w:t xml:space="preserve"> </w:t>
      </w:r>
      <w:r w:rsidRPr="006416F8">
        <w:rPr>
          <w:sz w:val="26"/>
          <w:szCs w:val="26"/>
          <w:rtl/>
        </w:rPr>
        <w:t>انتقال</w:t>
      </w:r>
      <w:r w:rsidRPr="006416F8">
        <w:rPr>
          <w:sz w:val="26"/>
          <w:szCs w:val="26"/>
        </w:rPr>
        <w:t xml:space="preserve"> </w:t>
      </w:r>
      <w:r w:rsidRPr="006416F8">
        <w:rPr>
          <w:sz w:val="26"/>
          <w:szCs w:val="26"/>
          <w:rtl/>
        </w:rPr>
        <w:t>قليلة</w:t>
      </w:r>
      <w:r w:rsidRPr="006416F8">
        <w:rPr>
          <w:sz w:val="26"/>
          <w:szCs w:val="26"/>
        </w:rPr>
        <w:t xml:space="preserve"> </w:t>
      </w:r>
      <w:r w:rsidRPr="006416F8">
        <w:rPr>
          <w:sz w:val="26"/>
          <w:szCs w:val="26"/>
          <w:rtl/>
        </w:rPr>
        <w:t>بسبب</w:t>
      </w:r>
      <w:r w:rsidRPr="006416F8">
        <w:rPr>
          <w:sz w:val="26"/>
          <w:szCs w:val="26"/>
        </w:rPr>
        <w:t xml:space="preserve"> </w:t>
      </w:r>
      <w:r w:rsidRPr="006416F8">
        <w:rPr>
          <w:sz w:val="26"/>
          <w:szCs w:val="26"/>
          <w:rtl/>
        </w:rPr>
        <w:t>الرنين</w:t>
      </w:r>
      <w:r w:rsidRPr="006416F8">
        <w:rPr>
          <w:sz w:val="26"/>
          <w:szCs w:val="26"/>
        </w:rPr>
        <w:t xml:space="preserve"> </w:t>
      </w:r>
      <w:r w:rsidRPr="006416F8">
        <w:rPr>
          <w:sz w:val="26"/>
          <w:szCs w:val="26"/>
          <w:rtl/>
        </w:rPr>
        <w:t>الذي</w:t>
      </w:r>
      <w:r w:rsidRPr="006416F8">
        <w:rPr>
          <w:sz w:val="26"/>
          <w:szCs w:val="26"/>
        </w:rPr>
        <w:t xml:space="preserve"> </w:t>
      </w:r>
      <w:r w:rsidRPr="006416F8">
        <w:rPr>
          <w:sz w:val="26"/>
          <w:szCs w:val="26"/>
          <w:rtl/>
        </w:rPr>
        <w:t>تحدثه</w:t>
      </w:r>
      <w:r w:rsidRPr="006416F8">
        <w:rPr>
          <w:sz w:val="26"/>
          <w:szCs w:val="26"/>
        </w:rPr>
        <w:t xml:space="preserve"> </w:t>
      </w:r>
      <w:r w:rsidRPr="006416F8">
        <w:rPr>
          <w:sz w:val="26"/>
          <w:szCs w:val="26"/>
          <w:rtl/>
        </w:rPr>
        <w:t>هذه</w:t>
      </w:r>
      <w:r w:rsidRPr="006416F8">
        <w:rPr>
          <w:sz w:val="26"/>
          <w:szCs w:val="26"/>
        </w:rPr>
        <w:t xml:space="preserve"> </w:t>
      </w:r>
      <w:r w:rsidRPr="006416F8">
        <w:rPr>
          <w:sz w:val="26"/>
          <w:szCs w:val="26"/>
          <w:rtl/>
        </w:rPr>
        <w:t>المجاميع</w:t>
      </w:r>
      <w:r w:rsidRPr="006416F8">
        <w:rPr>
          <w:sz w:val="26"/>
          <w:szCs w:val="26"/>
        </w:rPr>
        <w:t xml:space="preserve"> </w:t>
      </w:r>
      <w:r w:rsidRPr="006416F8">
        <w:rPr>
          <w:sz w:val="26"/>
          <w:szCs w:val="26"/>
          <w:rtl/>
        </w:rPr>
        <w:t>بفعل</w:t>
      </w:r>
      <w:r w:rsidRPr="006416F8">
        <w:rPr>
          <w:sz w:val="26"/>
          <w:szCs w:val="26"/>
        </w:rPr>
        <w:t xml:space="preserve"> </w:t>
      </w:r>
      <w:r w:rsidRPr="006416F8">
        <w:rPr>
          <w:sz w:val="26"/>
          <w:szCs w:val="26"/>
          <w:rtl/>
        </w:rPr>
        <w:t>وجود</w:t>
      </w:r>
      <w:r w:rsidRPr="006416F8">
        <w:rPr>
          <w:sz w:val="26"/>
          <w:szCs w:val="26"/>
        </w:rPr>
        <w:t xml:space="preserve"> </w:t>
      </w:r>
      <w:r w:rsidRPr="006416F8">
        <w:rPr>
          <w:sz w:val="26"/>
          <w:szCs w:val="26"/>
          <w:rtl/>
        </w:rPr>
        <w:t>زوج</w:t>
      </w:r>
      <w:r w:rsidRPr="006416F8">
        <w:rPr>
          <w:sz w:val="26"/>
          <w:szCs w:val="26"/>
        </w:rPr>
        <w:t xml:space="preserve"> </w:t>
      </w:r>
      <w:r w:rsidRPr="006416F8">
        <w:rPr>
          <w:sz w:val="26"/>
          <w:szCs w:val="26"/>
          <w:rtl/>
        </w:rPr>
        <w:t>الالكترونات</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المشترك</w:t>
      </w:r>
      <w:r w:rsidRPr="006416F8">
        <w:rPr>
          <w:sz w:val="26"/>
          <w:szCs w:val="26"/>
        </w:rPr>
        <w:t xml:space="preserve">  n </w:t>
      </w:r>
      <w:r w:rsidRPr="006416F8">
        <w:rPr>
          <w:sz w:val="26"/>
          <w:szCs w:val="26"/>
          <w:rtl/>
        </w:rPr>
        <w:t>و</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تسبب</w:t>
      </w:r>
      <w:r w:rsidRPr="006416F8">
        <w:rPr>
          <w:sz w:val="26"/>
          <w:szCs w:val="26"/>
        </w:rPr>
        <w:t xml:space="preserve"> </w:t>
      </w:r>
      <w:r w:rsidRPr="006416F8">
        <w:rPr>
          <w:sz w:val="26"/>
          <w:szCs w:val="26"/>
          <w:rtl/>
        </w:rPr>
        <w:t>استطالة السلسلة</w:t>
      </w:r>
      <w:r w:rsidRPr="006416F8">
        <w:rPr>
          <w:sz w:val="26"/>
          <w:szCs w:val="26"/>
        </w:rPr>
        <w:t xml:space="preserve"> </w:t>
      </w:r>
      <w:r w:rsidRPr="006416F8">
        <w:rPr>
          <w:sz w:val="26"/>
          <w:szCs w:val="26"/>
          <w:rtl/>
        </w:rPr>
        <w:t>للنظام</w:t>
      </w:r>
      <w:r w:rsidRPr="006416F8">
        <w:rPr>
          <w:sz w:val="26"/>
          <w:szCs w:val="26"/>
        </w:rPr>
        <w:t xml:space="preserve"> </w:t>
      </w:r>
      <w:r w:rsidRPr="006416F8">
        <w:rPr>
          <w:sz w:val="26"/>
          <w:szCs w:val="26"/>
          <w:rtl/>
        </w:rPr>
        <w:t>المتعاقب</w:t>
      </w:r>
      <w:r w:rsidRPr="006416F8">
        <w:rPr>
          <w:sz w:val="26"/>
          <w:szCs w:val="26"/>
        </w:rPr>
        <w:t xml:space="preserve"> . </w:t>
      </w:r>
      <w:r w:rsidRPr="006416F8">
        <w:rPr>
          <w:sz w:val="26"/>
          <w:szCs w:val="26"/>
          <w:rtl/>
        </w:rPr>
        <w:t>حيث</w:t>
      </w:r>
      <w:r w:rsidRPr="006416F8">
        <w:rPr>
          <w:sz w:val="26"/>
          <w:szCs w:val="26"/>
        </w:rPr>
        <w:t xml:space="preserve"> </w:t>
      </w:r>
      <w:r w:rsidRPr="006416F8">
        <w:rPr>
          <w:sz w:val="26"/>
          <w:szCs w:val="26"/>
          <w:rtl/>
        </w:rPr>
        <w:t>تصبح</w:t>
      </w:r>
      <w:r w:rsidRPr="006416F8">
        <w:rPr>
          <w:sz w:val="26"/>
          <w:szCs w:val="26"/>
        </w:rPr>
        <w:t xml:space="preserve"> </w:t>
      </w:r>
      <w:r w:rsidRPr="006416F8">
        <w:rPr>
          <w:sz w:val="26"/>
          <w:szCs w:val="26"/>
          <w:rtl/>
        </w:rPr>
        <w:t>الالكترونات</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المشاركة</w:t>
      </w:r>
      <w:r w:rsidRPr="006416F8">
        <w:rPr>
          <w:sz w:val="26"/>
          <w:szCs w:val="26"/>
        </w:rPr>
        <w:t xml:space="preserve"> </w:t>
      </w:r>
      <w:r w:rsidRPr="006416F8">
        <w:rPr>
          <w:sz w:val="26"/>
          <w:szCs w:val="26"/>
          <w:rtl/>
        </w:rPr>
        <w:t>جزء</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النظام</w:t>
      </w:r>
      <w:r w:rsidRPr="006416F8">
        <w:rPr>
          <w:sz w:val="26"/>
          <w:szCs w:val="26"/>
        </w:rPr>
        <w:t xml:space="preserve"> </w:t>
      </w:r>
      <w:r w:rsidRPr="006416F8">
        <w:rPr>
          <w:sz w:val="26"/>
          <w:szCs w:val="26"/>
          <w:rtl/>
        </w:rPr>
        <w:t>المتعاقب</w:t>
      </w:r>
      <w:r w:rsidRPr="006416F8">
        <w:rPr>
          <w:sz w:val="26"/>
          <w:szCs w:val="26"/>
        </w:rPr>
        <w:t xml:space="preserve"> </w:t>
      </w:r>
      <w:r w:rsidRPr="006416F8">
        <w:rPr>
          <w:sz w:val="26"/>
          <w:szCs w:val="26"/>
          <w:rtl/>
        </w:rPr>
        <w:t>وتؤدي</w:t>
      </w:r>
      <w:r w:rsidRPr="006416F8">
        <w:rPr>
          <w:sz w:val="26"/>
          <w:szCs w:val="26"/>
        </w:rPr>
        <w:t xml:space="preserve"> </w:t>
      </w:r>
      <w:r w:rsidRPr="006416F8">
        <w:rPr>
          <w:sz w:val="26"/>
          <w:szCs w:val="26"/>
          <w:rtl/>
        </w:rPr>
        <w:t>الى</w:t>
      </w:r>
      <w:r w:rsidRPr="006416F8">
        <w:rPr>
          <w:sz w:val="26"/>
          <w:szCs w:val="26"/>
        </w:rPr>
        <w:t xml:space="preserve"> </w:t>
      </w:r>
      <w:r w:rsidRPr="006416F8">
        <w:rPr>
          <w:sz w:val="26"/>
          <w:szCs w:val="26"/>
          <w:rtl/>
        </w:rPr>
        <w:t>اضافة</w:t>
      </w:r>
      <w:r w:rsidRPr="006416F8">
        <w:rPr>
          <w:sz w:val="26"/>
          <w:szCs w:val="26"/>
        </w:rPr>
        <w:t xml:space="preserve"> </w:t>
      </w:r>
      <w:r w:rsidRPr="006416F8">
        <w:rPr>
          <w:sz w:val="26"/>
          <w:szCs w:val="26"/>
          <w:rtl/>
        </w:rPr>
        <w:t>آصرة</w:t>
      </w:r>
      <w:r w:rsidRPr="006416F8">
        <w:rPr>
          <w:sz w:val="26"/>
          <w:szCs w:val="26"/>
        </w:rPr>
        <w:t xml:space="preserve"> </w:t>
      </w:r>
      <w:r w:rsidRPr="006416F8">
        <w:rPr>
          <w:sz w:val="26"/>
          <w:szCs w:val="26"/>
          <w:rtl/>
        </w:rPr>
        <w:t>مزدوجة الحاوية</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زوج</w:t>
      </w:r>
      <w:r w:rsidRPr="006416F8">
        <w:rPr>
          <w:sz w:val="26"/>
          <w:szCs w:val="26"/>
        </w:rPr>
        <w:t xml:space="preserve"> </w:t>
      </w:r>
      <w:r w:rsidRPr="006416F8">
        <w:rPr>
          <w:sz w:val="26"/>
          <w:szCs w:val="26"/>
          <w:rtl/>
        </w:rPr>
        <w:t>الالكترونات</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المشاركة.</w:t>
      </w:r>
    </w:p>
    <w:p w14:paraId="616AB369" w14:textId="77777777" w:rsidR="001031D3" w:rsidRPr="006416F8" w:rsidRDefault="001031D3" w:rsidP="001031D3">
      <w:pPr>
        <w:pStyle w:val="ListParagraph"/>
        <w:spacing w:line="276" w:lineRule="auto"/>
        <w:jc w:val="both"/>
        <w:rPr>
          <w:b/>
          <w:bCs/>
          <w:sz w:val="26"/>
          <w:szCs w:val="26"/>
        </w:rPr>
      </w:pPr>
    </w:p>
    <w:p w14:paraId="5571BBC7" w14:textId="77777777" w:rsidR="001031D3" w:rsidRPr="006416F8" w:rsidRDefault="001031D3" w:rsidP="00FB61EB">
      <w:pPr>
        <w:pStyle w:val="ListParagraph"/>
        <w:numPr>
          <w:ilvl w:val="0"/>
          <w:numId w:val="37"/>
        </w:numPr>
        <w:spacing w:after="0" w:line="276" w:lineRule="auto"/>
        <w:jc w:val="both"/>
        <w:rPr>
          <w:b/>
          <w:bCs/>
          <w:sz w:val="26"/>
          <w:szCs w:val="26"/>
        </w:rPr>
      </w:pPr>
      <w:r w:rsidRPr="006416F8">
        <w:rPr>
          <w:sz w:val="26"/>
          <w:szCs w:val="26"/>
          <w:rtl/>
        </w:rPr>
        <w:t>ان</w:t>
      </w:r>
      <w:r w:rsidRPr="006416F8">
        <w:rPr>
          <w:sz w:val="26"/>
          <w:szCs w:val="26"/>
        </w:rPr>
        <w:t xml:space="preserve"> </w:t>
      </w:r>
      <w:r w:rsidRPr="006416F8">
        <w:rPr>
          <w:sz w:val="26"/>
          <w:szCs w:val="26"/>
          <w:rtl/>
        </w:rPr>
        <w:t>اختيار</w:t>
      </w:r>
      <w:r w:rsidRPr="006416F8">
        <w:rPr>
          <w:sz w:val="26"/>
          <w:szCs w:val="26"/>
        </w:rPr>
        <w:t xml:space="preserve"> </w:t>
      </w:r>
      <w:r w:rsidRPr="006416F8">
        <w:rPr>
          <w:sz w:val="26"/>
          <w:szCs w:val="26"/>
          <w:rtl/>
        </w:rPr>
        <w:t>المذيب</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طيف</w:t>
      </w:r>
      <w:r w:rsidRPr="006416F8">
        <w:rPr>
          <w:sz w:val="26"/>
          <w:szCs w:val="26"/>
        </w:rPr>
        <w:t xml:space="preserve"> </w:t>
      </w:r>
      <w:r w:rsidRPr="006416F8">
        <w:rPr>
          <w:sz w:val="26"/>
          <w:szCs w:val="26"/>
          <w:rtl/>
        </w:rPr>
        <w:t>الاشعة</w:t>
      </w:r>
      <w:r w:rsidRPr="006416F8">
        <w:rPr>
          <w:sz w:val="26"/>
          <w:szCs w:val="26"/>
        </w:rPr>
        <w:t xml:space="preserve"> </w:t>
      </w:r>
      <w:r w:rsidRPr="006416F8">
        <w:rPr>
          <w:sz w:val="26"/>
          <w:szCs w:val="26"/>
          <w:rtl/>
        </w:rPr>
        <w:t>فوق</w:t>
      </w:r>
      <w:r w:rsidRPr="006416F8">
        <w:rPr>
          <w:sz w:val="26"/>
          <w:szCs w:val="26"/>
        </w:rPr>
        <w:t xml:space="preserve"> </w:t>
      </w:r>
      <w:r w:rsidRPr="006416F8">
        <w:rPr>
          <w:sz w:val="26"/>
          <w:szCs w:val="26"/>
          <w:rtl/>
        </w:rPr>
        <w:t>البنفسجية</w:t>
      </w:r>
      <w:r w:rsidRPr="006416F8">
        <w:rPr>
          <w:sz w:val="26"/>
          <w:szCs w:val="26"/>
        </w:rPr>
        <w:t xml:space="preserve"> </w:t>
      </w:r>
      <w:r w:rsidRPr="006416F8">
        <w:rPr>
          <w:sz w:val="26"/>
          <w:szCs w:val="26"/>
          <w:rtl/>
        </w:rPr>
        <w:t>مهم</w:t>
      </w:r>
      <w:r w:rsidRPr="006416F8">
        <w:rPr>
          <w:sz w:val="26"/>
          <w:szCs w:val="26"/>
        </w:rPr>
        <w:t xml:space="preserve"> </w:t>
      </w:r>
      <w:r w:rsidRPr="006416F8">
        <w:rPr>
          <w:sz w:val="26"/>
          <w:szCs w:val="26"/>
          <w:rtl/>
        </w:rPr>
        <w:t>جدا</w:t>
      </w:r>
      <w:r w:rsidRPr="006416F8">
        <w:rPr>
          <w:sz w:val="26"/>
          <w:szCs w:val="26"/>
        </w:rPr>
        <w:t xml:space="preserve"> </w:t>
      </w:r>
      <w:r w:rsidRPr="006416F8">
        <w:rPr>
          <w:sz w:val="26"/>
          <w:szCs w:val="26"/>
          <w:rtl/>
        </w:rPr>
        <w:t>ومن</w:t>
      </w:r>
      <w:r w:rsidRPr="006416F8">
        <w:rPr>
          <w:sz w:val="26"/>
          <w:szCs w:val="26"/>
        </w:rPr>
        <w:t xml:space="preserve"> </w:t>
      </w:r>
      <w:r w:rsidRPr="006416F8">
        <w:rPr>
          <w:sz w:val="26"/>
          <w:szCs w:val="26"/>
          <w:rtl/>
        </w:rPr>
        <w:t>شروط</w:t>
      </w:r>
      <w:r w:rsidRPr="006416F8">
        <w:rPr>
          <w:sz w:val="26"/>
          <w:szCs w:val="26"/>
        </w:rPr>
        <w:t xml:space="preserve"> </w:t>
      </w:r>
      <w:r w:rsidRPr="006416F8">
        <w:rPr>
          <w:sz w:val="26"/>
          <w:szCs w:val="26"/>
          <w:rtl/>
        </w:rPr>
        <w:t>المذيب</w:t>
      </w:r>
      <w:r w:rsidRPr="006416F8">
        <w:rPr>
          <w:sz w:val="26"/>
          <w:szCs w:val="26"/>
        </w:rPr>
        <w:t xml:space="preserve"> </w:t>
      </w:r>
      <w:r w:rsidRPr="006416F8">
        <w:rPr>
          <w:sz w:val="26"/>
          <w:szCs w:val="26"/>
          <w:rtl/>
        </w:rPr>
        <w:t>ان</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يمتص</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نفس</w:t>
      </w:r>
      <w:r w:rsidRPr="006416F8">
        <w:rPr>
          <w:sz w:val="26"/>
          <w:szCs w:val="26"/>
        </w:rPr>
        <w:t xml:space="preserve"> </w:t>
      </w:r>
      <w:r w:rsidRPr="006416F8">
        <w:rPr>
          <w:sz w:val="26"/>
          <w:szCs w:val="26"/>
          <w:rtl/>
        </w:rPr>
        <w:t>المنطقة</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تمتص</w:t>
      </w:r>
      <w:r w:rsidRPr="006416F8">
        <w:rPr>
          <w:sz w:val="26"/>
          <w:szCs w:val="26"/>
          <w:rtl/>
          <w:lang w:bidi="ar-IQ"/>
        </w:rPr>
        <w:t xml:space="preserve"> </w:t>
      </w:r>
      <w:r w:rsidRPr="006416F8">
        <w:rPr>
          <w:sz w:val="26"/>
          <w:szCs w:val="26"/>
          <w:rtl/>
        </w:rPr>
        <w:t>و</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امثلة</w:t>
      </w:r>
      <w:r w:rsidRPr="006416F8">
        <w:rPr>
          <w:sz w:val="26"/>
          <w:szCs w:val="26"/>
        </w:rPr>
        <w:t xml:space="preserve"> </w:t>
      </w:r>
      <w:r w:rsidRPr="006416F8">
        <w:rPr>
          <w:sz w:val="26"/>
          <w:szCs w:val="26"/>
          <w:rtl/>
        </w:rPr>
        <w:t>المذيبات</w:t>
      </w:r>
      <w:r w:rsidRPr="006416F8">
        <w:rPr>
          <w:sz w:val="26"/>
          <w:szCs w:val="26"/>
        </w:rPr>
        <w:t xml:space="preserve"> </w:t>
      </w:r>
      <w:r w:rsidRPr="006416F8">
        <w:rPr>
          <w:sz w:val="26"/>
          <w:szCs w:val="26"/>
          <w:rtl/>
        </w:rPr>
        <w:t>كما</w:t>
      </w:r>
      <w:r w:rsidRPr="006416F8">
        <w:rPr>
          <w:sz w:val="26"/>
          <w:szCs w:val="26"/>
        </w:rPr>
        <w:t xml:space="preserve"> </w:t>
      </w:r>
      <w:r w:rsidRPr="006416F8">
        <w:rPr>
          <w:sz w:val="26"/>
          <w:szCs w:val="26"/>
          <w:rtl/>
        </w:rPr>
        <w:t>في منطقة الـ</w:t>
      </w:r>
      <w:r w:rsidRPr="006416F8">
        <w:rPr>
          <w:sz w:val="26"/>
          <w:szCs w:val="26"/>
        </w:rPr>
        <w:t xml:space="preserve"> UV </w:t>
      </w:r>
      <w:r w:rsidRPr="006416F8">
        <w:rPr>
          <w:sz w:val="26"/>
          <w:szCs w:val="26"/>
          <w:rtl/>
        </w:rPr>
        <w:t>ويفضل</w:t>
      </w:r>
      <w:r w:rsidRPr="006416F8">
        <w:rPr>
          <w:sz w:val="26"/>
          <w:szCs w:val="26"/>
        </w:rPr>
        <w:t xml:space="preserve"> </w:t>
      </w:r>
      <w:r w:rsidRPr="006416F8">
        <w:rPr>
          <w:sz w:val="26"/>
          <w:szCs w:val="26"/>
          <w:rtl/>
        </w:rPr>
        <w:t>المذيب</w:t>
      </w:r>
      <w:r w:rsidRPr="006416F8">
        <w:rPr>
          <w:sz w:val="26"/>
          <w:szCs w:val="26"/>
        </w:rPr>
        <w:t xml:space="preserve"> </w:t>
      </w:r>
      <w:r w:rsidRPr="006416F8">
        <w:rPr>
          <w:sz w:val="26"/>
          <w:szCs w:val="26"/>
          <w:rtl/>
        </w:rPr>
        <w:t>الذي</w:t>
      </w:r>
      <w:r w:rsidRPr="006416F8">
        <w:rPr>
          <w:sz w:val="26"/>
          <w:szCs w:val="26"/>
        </w:rPr>
        <w:t xml:space="preserve"> </w:t>
      </w:r>
      <w:r w:rsidRPr="006416F8">
        <w:rPr>
          <w:sz w:val="26"/>
          <w:szCs w:val="26"/>
          <w:rtl/>
        </w:rPr>
        <w:t>ليس</w:t>
      </w:r>
      <w:r w:rsidRPr="006416F8">
        <w:rPr>
          <w:sz w:val="26"/>
          <w:szCs w:val="26"/>
        </w:rPr>
        <w:t xml:space="preserve"> </w:t>
      </w:r>
      <w:r w:rsidRPr="006416F8">
        <w:rPr>
          <w:sz w:val="26"/>
          <w:szCs w:val="26"/>
          <w:rtl/>
        </w:rPr>
        <w:t>له</w:t>
      </w:r>
      <w:r w:rsidRPr="006416F8">
        <w:rPr>
          <w:sz w:val="26"/>
          <w:szCs w:val="26"/>
        </w:rPr>
        <w:t xml:space="preserve"> </w:t>
      </w:r>
      <w:r w:rsidRPr="006416F8">
        <w:rPr>
          <w:sz w:val="26"/>
          <w:szCs w:val="26"/>
          <w:rtl/>
        </w:rPr>
        <w:t>اواصر</w:t>
      </w:r>
      <w:r w:rsidRPr="006416F8">
        <w:rPr>
          <w:sz w:val="26"/>
          <w:szCs w:val="26"/>
        </w:rPr>
        <w:t xml:space="preserve"> </w:t>
      </w:r>
      <w:r w:rsidRPr="006416F8">
        <w:rPr>
          <w:sz w:val="26"/>
          <w:szCs w:val="26"/>
          <w:rtl/>
        </w:rPr>
        <w:t>مزدوجة</w:t>
      </w:r>
      <w:r w:rsidRPr="006416F8">
        <w:rPr>
          <w:sz w:val="26"/>
          <w:szCs w:val="26"/>
        </w:rPr>
        <w:t xml:space="preserve"> </w:t>
      </w:r>
      <w:r w:rsidRPr="006416F8">
        <w:rPr>
          <w:sz w:val="26"/>
          <w:szCs w:val="26"/>
          <w:rtl/>
        </w:rPr>
        <w:t>متعاقبة</w:t>
      </w:r>
      <w:r w:rsidRPr="006416F8">
        <w:rPr>
          <w:sz w:val="26"/>
          <w:szCs w:val="26"/>
        </w:rPr>
        <w:t xml:space="preserve"> </w:t>
      </w:r>
      <w:r w:rsidRPr="006416F8">
        <w:rPr>
          <w:sz w:val="26"/>
          <w:szCs w:val="26"/>
          <w:rtl/>
        </w:rPr>
        <w:t>حتى</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شفاف</w:t>
      </w:r>
      <w:r w:rsidRPr="006416F8">
        <w:rPr>
          <w:sz w:val="26"/>
          <w:szCs w:val="26"/>
        </w:rPr>
        <w:t xml:space="preserve"> </w:t>
      </w:r>
      <w:r w:rsidRPr="006416F8">
        <w:rPr>
          <w:sz w:val="26"/>
          <w:szCs w:val="26"/>
          <w:rtl/>
        </w:rPr>
        <w:t xml:space="preserve">نحو </w:t>
      </w:r>
      <w:r w:rsidRPr="006416F8">
        <w:rPr>
          <w:sz w:val="26"/>
          <w:szCs w:val="26"/>
        </w:rPr>
        <w:t>UV</w:t>
      </w:r>
      <w:r w:rsidRPr="006416F8">
        <w:rPr>
          <w:sz w:val="26"/>
          <w:szCs w:val="26"/>
          <w:rtl/>
          <w:lang w:bidi="ar-IQ"/>
        </w:rPr>
        <w:t xml:space="preserve"> </w:t>
      </w:r>
      <w:r w:rsidRPr="006416F8">
        <w:rPr>
          <w:sz w:val="26"/>
          <w:szCs w:val="26"/>
          <w:rtl/>
        </w:rPr>
        <w:t>ويوضح االجدول</w:t>
      </w:r>
      <w:r w:rsidRPr="006416F8">
        <w:rPr>
          <w:sz w:val="26"/>
          <w:szCs w:val="26"/>
        </w:rPr>
        <w:t xml:space="preserve"> </w:t>
      </w:r>
      <w:r w:rsidRPr="006416F8">
        <w:rPr>
          <w:sz w:val="26"/>
          <w:szCs w:val="26"/>
          <w:rtl/>
        </w:rPr>
        <w:t>التالي اهم المذيبات</w:t>
      </w:r>
    </w:p>
    <w:p w14:paraId="073DAC12" w14:textId="77777777" w:rsidR="001031D3" w:rsidRPr="006416F8" w:rsidRDefault="001031D3" w:rsidP="001031D3">
      <w:pPr>
        <w:pStyle w:val="ListParagraph"/>
        <w:rPr>
          <w:b/>
          <w:bCs/>
          <w:sz w:val="26"/>
          <w:szCs w:val="26"/>
          <w:rtl/>
        </w:rPr>
      </w:pPr>
    </w:p>
    <w:p w14:paraId="63FEDBCB" w14:textId="77777777" w:rsidR="001031D3" w:rsidRPr="006416F8" w:rsidRDefault="001031D3" w:rsidP="001031D3">
      <w:pPr>
        <w:spacing w:line="276" w:lineRule="auto"/>
        <w:jc w:val="both"/>
        <w:rPr>
          <w:b/>
          <w:bCs/>
          <w:sz w:val="26"/>
          <w:szCs w:val="26"/>
          <w:rtl/>
        </w:rPr>
      </w:pPr>
    </w:p>
    <w:tbl>
      <w:tblPr>
        <w:tblStyle w:val="TableGrid"/>
        <w:bidiVisual/>
        <w:tblW w:w="0" w:type="auto"/>
        <w:tblInd w:w="1477" w:type="dxa"/>
        <w:tblLook w:val="04A0" w:firstRow="1" w:lastRow="0" w:firstColumn="1" w:lastColumn="0" w:noHBand="0" w:noVBand="1"/>
      </w:tblPr>
      <w:tblGrid>
        <w:gridCol w:w="1152"/>
        <w:gridCol w:w="1195"/>
        <w:gridCol w:w="1152"/>
        <w:gridCol w:w="1877"/>
      </w:tblGrid>
      <w:tr w:rsidR="001031D3" w:rsidRPr="006416F8" w14:paraId="79F8A116" w14:textId="77777777" w:rsidTr="000730B5">
        <w:tc>
          <w:tcPr>
            <w:tcW w:w="0" w:type="auto"/>
            <w:gridSpan w:val="4"/>
            <w:vAlign w:val="center"/>
          </w:tcPr>
          <w:p w14:paraId="4342EFDC" w14:textId="77777777" w:rsidR="001031D3" w:rsidRPr="006416F8" w:rsidRDefault="001031D3" w:rsidP="000730B5">
            <w:pPr>
              <w:spacing w:line="276" w:lineRule="auto"/>
              <w:jc w:val="center"/>
              <w:rPr>
                <w:sz w:val="26"/>
                <w:szCs w:val="26"/>
                <w:rtl/>
              </w:rPr>
            </w:pPr>
            <w:r w:rsidRPr="006416F8">
              <w:rPr>
                <w:sz w:val="26"/>
                <w:szCs w:val="26"/>
                <w:rtl/>
              </w:rPr>
              <w:t>جدول</w:t>
            </w:r>
            <w:r w:rsidRPr="006416F8">
              <w:rPr>
                <w:sz w:val="26"/>
                <w:szCs w:val="26"/>
              </w:rPr>
              <w:t xml:space="preserve"> :</w:t>
            </w:r>
            <w:r w:rsidRPr="006416F8">
              <w:rPr>
                <w:sz w:val="26"/>
                <w:szCs w:val="26"/>
                <w:rtl/>
              </w:rPr>
              <w:t>اهم المذيبات المستخدمة في التحليل</w:t>
            </w:r>
          </w:p>
        </w:tc>
      </w:tr>
      <w:tr w:rsidR="001031D3" w:rsidRPr="006416F8" w14:paraId="08CF3353" w14:textId="77777777" w:rsidTr="000730B5">
        <w:tc>
          <w:tcPr>
            <w:tcW w:w="0" w:type="auto"/>
            <w:vAlign w:val="center"/>
          </w:tcPr>
          <w:p w14:paraId="5248C4D9" w14:textId="77777777" w:rsidR="001031D3" w:rsidRPr="006416F8" w:rsidRDefault="001031D3" w:rsidP="000730B5">
            <w:pPr>
              <w:spacing w:line="276" w:lineRule="auto"/>
              <w:jc w:val="center"/>
              <w:rPr>
                <w:sz w:val="26"/>
                <w:szCs w:val="26"/>
                <w:rtl/>
              </w:rPr>
            </w:pPr>
            <w:r w:rsidRPr="006416F8">
              <w:rPr>
                <w:sz w:val="26"/>
                <w:szCs w:val="26"/>
                <w:rtl/>
              </w:rPr>
              <w:t>الطول الموجي</w:t>
            </w:r>
          </w:p>
        </w:tc>
        <w:tc>
          <w:tcPr>
            <w:tcW w:w="0" w:type="auto"/>
            <w:vAlign w:val="center"/>
          </w:tcPr>
          <w:p w14:paraId="4CB49C69" w14:textId="77777777" w:rsidR="001031D3" w:rsidRPr="006416F8" w:rsidRDefault="001031D3" w:rsidP="000730B5">
            <w:pPr>
              <w:spacing w:line="276" w:lineRule="auto"/>
              <w:jc w:val="center"/>
              <w:rPr>
                <w:sz w:val="26"/>
                <w:szCs w:val="26"/>
                <w:rtl/>
              </w:rPr>
            </w:pPr>
            <w:r w:rsidRPr="006416F8">
              <w:rPr>
                <w:sz w:val="26"/>
                <w:szCs w:val="26"/>
                <w:rtl/>
              </w:rPr>
              <w:t>المذيب</w:t>
            </w:r>
          </w:p>
        </w:tc>
        <w:tc>
          <w:tcPr>
            <w:tcW w:w="0" w:type="auto"/>
            <w:vAlign w:val="center"/>
          </w:tcPr>
          <w:p w14:paraId="47E15158" w14:textId="77777777" w:rsidR="001031D3" w:rsidRPr="006416F8" w:rsidRDefault="001031D3" w:rsidP="000730B5">
            <w:pPr>
              <w:spacing w:line="276" w:lineRule="auto"/>
              <w:jc w:val="center"/>
              <w:rPr>
                <w:sz w:val="26"/>
                <w:szCs w:val="26"/>
                <w:rtl/>
              </w:rPr>
            </w:pPr>
            <w:r w:rsidRPr="006416F8">
              <w:rPr>
                <w:sz w:val="26"/>
                <w:szCs w:val="26"/>
                <w:rtl/>
              </w:rPr>
              <w:t>الطول الموجي</w:t>
            </w:r>
          </w:p>
        </w:tc>
        <w:tc>
          <w:tcPr>
            <w:tcW w:w="0" w:type="auto"/>
            <w:vAlign w:val="center"/>
          </w:tcPr>
          <w:p w14:paraId="29FA77B5" w14:textId="77777777" w:rsidR="001031D3" w:rsidRPr="006416F8" w:rsidRDefault="001031D3" w:rsidP="000730B5">
            <w:pPr>
              <w:spacing w:line="276" w:lineRule="auto"/>
              <w:jc w:val="center"/>
              <w:rPr>
                <w:sz w:val="26"/>
                <w:szCs w:val="26"/>
                <w:rtl/>
              </w:rPr>
            </w:pPr>
            <w:r w:rsidRPr="006416F8">
              <w:rPr>
                <w:sz w:val="26"/>
                <w:szCs w:val="26"/>
                <w:rtl/>
              </w:rPr>
              <w:t>المذيب</w:t>
            </w:r>
          </w:p>
        </w:tc>
      </w:tr>
      <w:tr w:rsidR="001031D3" w:rsidRPr="006416F8" w14:paraId="3854D451" w14:textId="77777777" w:rsidTr="000730B5">
        <w:tc>
          <w:tcPr>
            <w:tcW w:w="0" w:type="auto"/>
            <w:vAlign w:val="center"/>
          </w:tcPr>
          <w:p w14:paraId="0FF09F18" w14:textId="77777777" w:rsidR="001031D3" w:rsidRPr="006416F8" w:rsidRDefault="001031D3" w:rsidP="000730B5">
            <w:pPr>
              <w:spacing w:line="276" w:lineRule="auto"/>
              <w:jc w:val="center"/>
              <w:rPr>
                <w:sz w:val="26"/>
                <w:szCs w:val="26"/>
                <w:rtl/>
              </w:rPr>
            </w:pPr>
            <w:r w:rsidRPr="006416F8">
              <w:rPr>
                <w:sz w:val="26"/>
                <w:szCs w:val="26"/>
              </w:rPr>
              <w:t>201nm</w:t>
            </w:r>
          </w:p>
        </w:tc>
        <w:tc>
          <w:tcPr>
            <w:tcW w:w="0" w:type="auto"/>
            <w:vAlign w:val="center"/>
          </w:tcPr>
          <w:p w14:paraId="1D140814" w14:textId="77777777" w:rsidR="001031D3" w:rsidRPr="006416F8" w:rsidRDefault="001031D3" w:rsidP="000730B5">
            <w:pPr>
              <w:spacing w:line="276" w:lineRule="auto"/>
              <w:jc w:val="center"/>
              <w:rPr>
                <w:sz w:val="26"/>
                <w:szCs w:val="26"/>
                <w:rtl/>
              </w:rPr>
            </w:pPr>
            <w:r w:rsidRPr="006416F8">
              <w:rPr>
                <w:sz w:val="26"/>
                <w:szCs w:val="26"/>
              </w:rPr>
              <w:t>n-Hexane</w:t>
            </w:r>
          </w:p>
        </w:tc>
        <w:tc>
          <w:tcPr>
            <w:tcW w:w="0" w:type="auto"/>
            <w:vAlign w:val="center"/>
          </w:tcPr>
          <w:p w14:paraId="2486AF20" w14:textId="77777777" w:rsidR="001031D3" w:rsidRPr="006416F8" w:rsidRDefault="001031D3" w:rsidP="000730B5">
            <w:pPr>
              <w:spacing w:line="276" w:lineRule="auto"/>
              <w:jc w:val="center"/>
              <w:rPr>
                <w:sz w:val="26"/>
                <w:szCs w:val="26"/>
                <w:rtl/>
              </w:rPr>
            </w:pPr>
            <w:r w:rsidRPr="006416F8">
              <w:rPr>
                <w:sz w:val="26"/>
                <w:szCs w:val="26"/>
              </w:rPr>
              <w:t>190 nm</w:t>
            </w:r>
          </w:p>
        </w:tc>
        <w:tc>
          <w:tcPr>
            <w:tcW w:w="0" w:type="auto"/>
            <w:vAlign w:val="center"/>
          </w:tcPr>
          <w:p w14:paraId="5DF91984" w14:textId="77777777" w:rsidR="001031D3" w:rsidRPr="006416F8" w:rsidRDefault="001031D3" w:rsidP="000730B5">
            <w:pPr>
              <w:spacing w:line="276" w:lineRule="auto"/>
              <w:jc w:val="center"/>
              <w:rPr>
                <w:sz w:val="26"/>
                <w:szCs w:val="26"/>
                <w:rtl/>
              </w:rPr>
            </w:pPr>
            <w:r w:rsidRPr="006416F8">
              <w:rPr>
                <w:sz w:val="26"/>
                <w:szCs w:val="26"/>
              </w:rPr>
              <w:t>Acetonitrile</w:t>
            </w:r>
          </w:p>
        </w:tc>
      </w:tr>
      <w:tr w:rsidR="001031D3" w:rsidRPr="006416F8" w14:paraId="70633C13" w14:textId="77777777" w:rsidTr="000730B5">
        <w:tc>
          <w:tcPr>
            <w:tcW w:w="0" w:type="auto"/>
            <w:vAlign w:val="center"/>
          </w:tcPr>
          <w:p w14:paraId="2961E877" w14:textId="77777777" w:rsidR="001031D3" w:rsidRPr="006416F8" w:rsidRDefault="001031D3" w:rsidP="000730B5">
            <w:pPr>
              <w:spacing w:line="276" w:lineRule="auto"/>
              <w:jc w:val="center"/>
              <w:rPr>
                <w:sz w:val="26"/>
                <w:szCs w:val="26"/>
              </w:rPr>
            </w:pPr>
            <w:r w:rsidRPr="006416F8">
              <w:rPr>
                <w:sz w:val="26"/>
                <w:szCs w:val="26"/>
              </w:rPr>
              <w:t>205 nm</w:t>
            </w:r>
          </w:p>
        </w:tc>
        <w:tc>
          <w:tcPr>
            <w:tcW w:w="0" w:type="auto"/>
            <w:vAlign w:val="center"/>
          </w:tcPr>
          <w:p w14:paraId="2C1FEA2F" w14:textId="77777777" w:rsidR="001031D3" w:rsidRPr="006416F8" w:rsidRDefault="001031D3" w:rsidP="000730B5">
            <w:pPr>
              <w:spacing w:line="276" w:lineRule="auto"/>
              <w:jc w:val="center"/>
              <w:rPr>
                <w:sz w:val="26"/>
                <w:szCs w:val="26"/>
              </w:rPr>
            </w:pPr>
            <w:proofErr w:type="spellStart"/>
            <w:r w:rsidRPr="006416F8">
              <w:rPr>
                <w:sz w:val="26"/>
                <w:szCs w:val="26"/>
              </w:rPr>
              <w:t>Méthanol</w:t>
            </w:r>
            <w:proofErr w:type="spellEnd"/>
          </w:p>
        </w:tc>
        <w:tc>
          <w:tcPr>
            <w:tcW w:w="0" w:type="auto"/>
            <w:vAlign w:val="center"/>
          </w:tcPr>
          <w:p w14:paraId="5F67D574" w14:textId="77777777" w:rsidR="001031D3" w:rsidRPr="006416F8" w:rsidRDefault="001031D3" w:rsidP="000730B5">
            <w:pPr>
              <w:spacing w:line="276" w:lineRule="auto"/>
              <w:jc w:val="center"/>
              <w:rPr>
                <w:sz w:val="26"/>
                <w:szCs w:val="26"/>
              </w:rPr>
            </w:pPr>
            <w:r w:rsidRPr="006416F8">
              <w:rPr>
                <w:sz w:val="26"/>
                <w:szCs w:val="26"/>
              </w:rPr>
              <w:t>240 nm</w:t>
            </w:r>
          </w:p>
        </w:tc>
        <w:tc>
          <w:tcPr>
            <w:tcW w:w="0" w:type="auto"/>
            <w:vAlign w:val="center"/>
          </w:tcPr>
          <w:p w14:paraId="2D74AED0" w14:textId="77777777" w:rsidR="001031D3" w:rsidRPr="006416F8" w:rsidRDefault="001031D3" w:rsidP="000730B5">
            <w:pPr>
              <w:spacing w:line="276" w:lineRule="auto"/>
              <w:jc w:val="center"/>
              <w:rPr>
                <w:sz w:val="26"/>
                <w:szCs w:val="26"/>
              </w:rPr>
            </w:pPr>
            <w:proofErr w:type="spellStart"/>
            <w:r w:rsidRPr="006416F8">
              <w:rPr>
                <w:sz w:val="26"/>
                <w:szCs w:val="26"/>
              </w:rPr>
              <w:t>Chloroforme</w:t>
            </w:r>
            <w:proofErr w:type="spellEnd"/>
          </w:p>
        </w:tc>
      </w:tr>
      <w:tr w:rsidR="001031D3" w:rsidRPr="006416F8" w14:paraId="5EC041CB" w14:textId="77777777" w:rsidTr="000730B5">
        <w:tc>
          <w:tcPr>
            <w:tcW w:w="0" w:type="auto"/>
            <w:vAlign w:val="center"/>
          </w:tcPr>
          <w:p w14:paraId="2A048EED" w14:textId="77777777" w:rsidR="001031D3" w:rsidRPr="006416F8" w:rsidRDefault="001031D3" w:rsidP="000730B5">
            <w:pPr>
              <w:spacing w:line="276" w:lineRule="auto"/>
              <w:jc w:val="center"/>
              <w:rPr>
                <w:sz w:val="26"/>
                <w:szCs w:val="26"/>
              </w:rPr>
            </w:pPr>
            <w:r w:rsidRPr="006416F8">
              <w:rPr>
                <w:sz w:val="26"/>
                <w:szCs w:val="26"/>
              </w:rPr>
              <w:t>195 nm</w:t>
            </w:r>
          </w:p>
        </w:tc>
        <w:tc>
          <w:tcPr>
            <w:tcW w:w="0" w:type="auto"/>
            <w:vAlign w:val="center"/>
          </w:tcPr>
          <w:p w14:paraId="0BEBF4D7" w14:textId="77777777" w:rsidR="001031D3" w:rsidRPr="006416F8" w:rsidRDefault="001031D3" w:rsidP="000730B5">
            <w:pPr>
              <w:spacing w:line="276" w:lineRule="auto"/>
              <w:jc w:val="center"/>
              <w:rPr>
                <w:sz w:val="26"/>
                <w:szCs w:val="26"/>
              </w:rPr>
            </w:pPr>
            <w:r w:rsidRPr="006416F8">
              <w:rPr>
                <w:sz w:val="26"/>
                <w:szCs w:val="26"/>
              </w:rPr>
              <w:t>Isooctane</w:t>
            </w:r>
          </w:p>
        </w:tc>
        <w:tc>
          <w:tcPr>
            <w:tcW w:w="0" w:type="auto"/>
            <w:vAlign w:val="center"/>
          </w:tcPr>
          <w:p w14:paraId="761C8E4E" w14:textId="77777777" w:rsidR="001031D3" w:rsidRPr="006416F8" w:rsidRDefault="001031D3" w:rsidP="000730B5">
            <w:pPr>
              <w:spacing w:line="276" w:lineRule="auto"/>
              <w:jc w:val="center"/>
              <w:rPr>
                <w:sz w:val="26"/>
                <w:szCs w:val="26"/>
              </w:rPr>
            </w:pPr>
            <w:r w:rsidRPr="006416F8">
              <w:rPr>
                <w:sz w:val="26"/>
                <w:szCs w:val="26"/>
              </w:rPr>
              <w:t>195 nm</w:t>
            </w:r>
          </w:p>
        </w:tc>
        <w:tc>
          <w:tcPr>
            <w:tcW w:w="0" w:type="auto"/>
            <w:vAlign w:val="center"/>
          </w:tcPr>
          <w:p w14:paraId="408C3B00" w14:textId="77777777" w:rsidR="001031D3" w:rsidRPr="006416F8" w:rsidRDefault="001031D3" w:rsidP="000730B5">
            <w:pPr>
              <w:spacing w:line="276" w:lineRule="auto"/>
              <w:jc w:val="center"/>
              <w:rPr>
                <w:sz w:val="26"/>
                <w:szCs w:val="26"/>
              </w:rPr>
            </w:pPr>
            <w:r w:rsidRPr="006416F8">
              <w:rPr>
                <w:sz w:val="26"/>
                <w:szCs w:val="26"/>
              </w:rPr>
              <w:t>Cyclohexane</w:t>
            </w:r>
          </w:p>
        </w:tc>
      </w:tr>
      <w:tr w:rsidR="001031D3" w:rsidRPr="006416F8" w14:paraId="4E72B6D7" w14:textId="77777777" w:rsidTr="000730B5">
        <w:tc>
          <w:tcPr>
            <w:tcW w:w="0" w:type="auto"/>
            <w:vAlign w:val="center"/>
          </w:tcPr>
          <w:p w14:paraId="10A8FDF0" w14:textId="77777777" w:rsidR="001031D3" w:rsidRPr="006416F8" w:rsidRDefault="001031D3" w:rsidP="000730B5">
            <w:pPr>
              <w:spacing w:line="276" w:lineRule="auto"/>
              <w:jc w:val="center"/>
              <w:rPr>
                <w:sz w:val="26"/>
                <w:szCs w:val="26"/>
              </w:rPr>
            </w:pPr>
            <w:r w:rsidRPr="006416F8">
              <w:rPr>
                <w:sz w:val="26"/>
                <w:szCs w:val="26"/>
              </w:rPr>
              <w:t>190 nm</w:t>
            </w:r>
          </w:p>
        </w:tc>
        <w:tc>
          <w:tcPr>
            <w:tcW w:w="0" w:type="auto"/>
            <w:vAlign w:val="center"/>
          </w:tcPr>
          <w:p w14:paraId="3E2296F6" w14:textId="77777777" w:rsidR="001031D3" w:rsidRPr="006416F8" w:rsidRDefault="001031D3" w:rsidP="000730B5">
            <w:pPr>
              <w:spacing w:line="276" w:lineRule="auto"/>
              <w:jc w:val="center"/>
              <w:rPr>
                <w:sz w:val="26"/>
                <w:szCs w:val="26"/>
              </w:rPr>
            </w:pPr>
            <w:r w:rsidRPr="006416F8">
              <w:rPr>
                <w:sz w:val="26"/>
                <w:szCs w:val="26"/>
              </w:rPr>
              <w:t>Water</w:t>
            </w:r>
          </w:p>
        </w:tc>
        <w:tc>
          <w:tcPr>
            <w:tcW w:w="0" w:type="auto"/>
            <w:vAlign w:val="center"/>
          </w:tcPr>
          <w:p w14:paraId="50062CBD" w14:textId="77777777" w:rsidR="001031D3" w:rsidRPr="006416F8" w:rsidRDefault="001031D3" w:rsidP="000730B5">
            <w:pPr>
              <w:spacing w:line="276" w:lineRule="auto"/>
              <w:jc w:val="center"/>
              <w:rPr>
                <w:sz w:val="26"/>
                <w:szCs w:val="26"/>
              </w:rPr>
            </w:pPr>
            <w:r w:rsidRPr="006416F8">
              <w:rPr>
                <w:sz w:val="26"/>
                <w:szCs w:val="26"/>
              </w:rPr>
              <w:t>215 nm</w:t>
            </w:r>
          </w:p>
        </w:tc>
        <w:tc>
          <w:tcPr>
            <w:tcW w:w="0" w:type="auto"/>
            <w:vAlign w:val="center"/>
          </w:tcPr>
          <w:p w14:paraId="17EF328B" w14:textId="77777777" w:rsidR="001031D3" w:rsidRPr="006416F8" w:rsidRDefault="001031D3" w:rsidP="000730B5">
            <w:pPr>
              <w:spacing w:line="276" w:lineRule="auto"/>
              <w:jc w:val="center"/>
              <w:rPr>
                <w:sz w:val="26"/>
                <w:szCs w:val="26"/>
              </w:rPr>
            </w:pPr>
            <w:r w:rsidRPr="006416F8">
              <w:rPr>
                <w:sz w:val="26"/>
                <w:szCs w:val="26"/>
              </w:rPr>
              <w:t>1,4Dioxane</w:t>
            </w:r>
          </w:p>
        </w:tc>
      </w:tr>
      <w:tr w:rsidR="001031D3" w:rsidRPr="006416F8" w14:paraId="4A729171" w14:textId="77777777" w:rsidTr="000730B5">
        <w:tc>
          <w:tcPr>
            <w:tcW w:w="0" w:type="auto"/>
            <w:vAlign w:val="center"/>
          </w:tcPr>
          <w:p w14:paraId="21DD46BA" w14:textId="77777777" w:rsidR="001031D3" w:rsidRPr="006416F8" w:rsidRDefault="001031D3" w:rsidP="000730B5">
            <w:pPr>
              <w:spacing w:line="276" w:lineRule="auto"/>
              <w:jc w:val="center"/>
              <w:rPr>
                <w:sz w:val="26"/>
                <w:szCs w:val="26"/>
              </w:rPr>
            </w:pPr>
            <w:r w:rsidRPr="006416F8">
              <w:rPr>
                <w:sz w:val="26"/>
                <w:szCs w:val="26"/>
              </w:rPr>
              <w:t>205 nm</w:t>
            </w:r>
          </w:p>
        </w:tc>
        <w:tc>
          <w:tcPr>
            <w:tcW w:w="0" w:type="auto"/>
            <w:vAlign w:val="center"/>
          </w:tcPr>
          <w:p w14:paraId="40EF0145" w14:textId="77777777" w:rsidR="001031D3" w:rsidRPr="006416F8" w:rsidRDefault="001031D3" w:rsidP="000730B5">
            <w:pPr>
              <w:spacing w:line="276" w:lineRule="auto"/>
              <w:jc w:val="center"/>
              <w:rPr>
                <w:sz w:val="26"/>
                <w:szCs w:val="26"/>
              </w:rPr>
            </w:pPr>
            <w:r w:rsidRPr="006416F8">
              <w:rPr>
                <w:sz w:val="26"/>
                <w:szCs w:val="26"/>
              </w:rPr>
              <w:t>95%Ethanol</w:t>
            </w:r>
          </w:p>
        </w:tc>
        <w:tc>
          <w:tcPr>
            <w:tcW w:w="0" w:type="auto"/>
            <w:vAlign w:val="center"/>
          </w:tcPr>
          <w:p w14:paraId="2C109AA5" w14:textId="77777777" w:rsidR="001031D3" w:rsidRPr="006416F8" w:rsidRDefault="001031D3" w:rsidP="000730B5">
            <w:pPr>
              <w:spacing w:line="276" w:lineRule="auto"/>
              <w:jc w:val="center"/>
              <w:rPr>
                <w:sz w:val="26"/>
                <w:szCs w:val="26"/>
              </w:rPr>
            </w:pPr>
            <w:r w:rsidRPr="006416F8">
              <w:rPr>
                <w:sz w:val="26"/>
                <w:szCs w:val="26"/>
              </w:rPr>
              <w:t>210 nm</w:t>
            </w:r>
          </w:p>
        </w:tc>
        <w:tc>
          <w:tcPr>
            <w:tcW w:w="0" w:type="auto"/>
            <w:vAlign w:val="center"/>
          </w:tcPr>
          <w:p w14:paraId="140978F8" w14:textId="77777777" w:rsidR="001031D3" w:rsidRPr="006416F8" w:rsidRDefault="001031D3" w:rsidP="000730B5">
            <w:pPr>
              <w:spacing w:line="276" w:lineRule="auto"/>
              <w:jc w:val="center"/>
              <w:rPr>
                <w:sz w:val="26"/>
                <w:szCs w:val="26"/>
              </w:rPr>
            </w:pPr>
            <w:r w:rsidRPr="006416F8">
              <w:rPr>
                <w:sz w:val="26"/>
                <w:szCs w:val="26"/>
              </w:rPr>
              <w:t>Trimethyl phosphate</w:t>
            </w:r>
          </w:p>
        </w:tc>
      </w:tr>
    </w:tbl>
    <w:p w14:paraId="2842839A" w14:textId="77777777" w:rsidR="001031D3" w:rsidRPr="006416F8" w:rsidRDefault="001031D3" w:rsidP="001031D3">
      <w:pPr>
        <w:spacing w:line="276" w:lineRule="auto"/>
        <w:jc w:val="both"/>
        <w:rPr>
          <w:sz w:val="26"/>
          <w:szCs w:val="26"/>
          <w:rtl/>
        </w:rPr>
      </w:pPr>
      <w:r w:rsidRPr="006416F8">
        <w:rPr>
          <w:sz w:val="26"/>
          <w:szCs w:val="26"/>
          <w:rtl/>
        </w:rPr>
        <w:t>كذلك</w:t>
      </w:r>
      <w:r w:rsidRPr="006416F8">
        <w:rPr>
          <w:sz w:val="26"/>
          <w:szCs w:val="26"/>
        </w:rPr>
        <w:t xml:space="preserve"> </w:t>
      </w:r>
      <w:r w:rsidRPr="006416F8">
        <w:rPr>
          <w:sz w:val="26"/>
          <w:szCs w:val="26"/>
          <w:rtl/>
        </w:rPr>
        <w:t>يفضل</w:t>
      </w:r>
      <w:r w:rsidRPr="006416F8">
        <w:rPr>
          <w:sz w:val="26"/>
          <w:szCs w:val="26"/>
        </w:rPr>
        <w:t xml:space="preserve"> </w:t>
      </w:r>
      <w:r w:rsidRPr="006416F8">
        <w:rPr>
          <w:sz w:val="26"/>
          <w:szCs w:val="26"/>
          <w:rtl/>
        </w:rPr>
        <w:t>المذيب</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القطبي</w:t>
      </w:r>
      <w:r w:rsidRPr="006416F8">
        <w:rPr>
          <w:sz w:val="26"/>
          <w:szCs w:val="26"/>
        </w:rPr>
        <w:t xml:space="preserve"> </w:t>
      </w:r>
      <w:r w:rsidRPr="006416F8">
        <w:rPr>
          <w:sz w:val="26"/>
          <w:szCs w:val="26"/>
          <w:rtl/>
        </w:rPr>
        <w:t>حتى</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رابطة</w:t>
      </w:r>
      <w:r w:rsidRPr="006416F8">
        <w:rPr>
          <w:sz w:val="26"/>
          <w:szCs w:val="26"/>
        </w:rPr>
        <w:t xml:space="preserve"> </w:t>
      </w:r>
      <w:r w:rsidRPr="006416F8">
        <w:rPr>
          <w:sz w:val="26"/>
          <w:szCs w:val="26"/>
          <w:rtl/>
        </w:rPr>
        <w:t>هيدروجينية</w:t>
      </w:r>
      <w:r w:rsidRPr="006416F8">
        <w:rPr>
          <w:sz w:val="26"/>
          <w:szCs w:val="26"/>
        </w:rPr>
        <w:t xml:space="preserve"> </w:t>
      </w:r>
      <w:r w:rsidRPr="006416F8">
        <w:rPr>
          <w:sz w:val="26"/>
          <w:szCs w:val="26"/>
          <w:rtl/>
        </w:rPr>
        <w:t>مع</w:t>
      </w:r>
      <w:r w:rsidRPr="006416F8">
        <w:rPr>
          <w:sz w:val="26"/>
          <w:szCs w:val="26"/>
        </w:rPr>
        <w:t xml:space="preserve"> </w:t>
      </w:r>
      <w:r w:rsidRPr="006416F8">
        <w:rPr>
          <w:sz w:val="26"/>
          <w:szCs w:val="26"/>
          <w:rtl/>
        </w:rPr>
        <w:t>المذاب</w:t>
      </w:r>
      <w:r w:rsidRPr="006416F8">
        <w:rPr>
          <w:sz w:val="26"/>
          <w:szCs w:val="26"/>
        </w:rPr>
        <w:t xml:space="preserve"> </w:t>
      </w:r>
      <w:r w:rsidRPr="006416F8">
        <w:rPr>
          <w:sz w:val="26"/>
          <w:szCs w:val="26"/>
          <w:rtl/>
        </w:rPr>
        <w:t>عكس</w:t>
      </w:r>
      <w:r w:rsidRPr="006416F8">
        <w:rPr>
          <w:sz w:val="26"/>
          <w:szCs w:val="26"/>
        </w:rPr>
        <w:t xml:space="preserve"> </w:t>
      </w:r>
      <w:r w:rsidRPr="006416F8">
        <w:rPr>
          <w:sz w:val="26"/>
          <w:szCs w:val="26"/>
          <w:rtl/>
        </w:rPr>
        <w:t>المذيب</w:t>
      </w:r>
      <w:r w:rsidRPr="006416F8">
        <w:rPr>
          <w:sz w:val="26"/>
          <w:szCs w:val="26"/>
        </w:rPr>
        <w:t xml:space="preserve"> </w:t>
      </w:r>
      <w:r w:rsidRPr="006416F8">
        <w:rPr>
          <w:sz w:val="26"/>
          <w:szCs w:val="26"/>
          <w:rtl/>
        </w:rPr>
        <w:t>القطبي</w:t>
      </w:r>
      <w:r w:rsidRPr="006416F8">
        <w:rPr>
          <w:sz w:val="26"/>
          <w:szCs w:val="26"/>
        </w:rPr>
        <w:t xml:space="preserve"> </w:t>
      </w:r>
      <w:r w:rsidRPr="006416F8">
        <w:rPr>
          <w:sz w:val="26"/>
          <w:szCs w:val="26"/>
          <w:rtl/>
        </w:rPr>
        <w:t>الذي</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رابطة</w:t>
      </w:r>
      <w:r w:rsidRPr="006416F8">
        <w:rPr>
          <w:sz w:val="26"/>
          <w:szCs w:val="26"/>
        </w:rPr>
        <w:t xml:space="preserve"> </w:t>
      </w:r>
      <w:r w:rsidRPr="006416F8">
        <w:rPr>
          <w:sz w:val="26"/>
          <w:szCs w:val="26"/>
          <w:rtl/>
        </w:rPr>
        <w:t>هيدروجينية</w:t>
      </w:r>
      <w:r w:rsidRPr="006416F8">
        <w:rPr>
          <w:sz w:val="26"/>
          <w:szCs w:val="26"/>
          <w:rtl/>
          <w:lang w:bidi="ar-IQ"/>
        </w:rPr>
        <w:t xml:space="preserve"> </w:t>
      </w:r>
      <w:r w:rsidRPr="006416F8">
        <w:rPr>
          <w:sz w:val="26"/>
          <w:szCs w:val="26"/>
          <w:rtl/>
        </w:rPr>
        <w:t>مع</w:t>
      </w:r>
      <w:r w:rsidRPr="006416F8">
        <w:rPr>
          <w:sz w:val="26"/>
          <w:szCs w:val="26"/>
        </w:rPr>
        <w:t xml:space="preserve"> </w:t>
      </w:r>
      <w:r w:rsidRPr="006416F8">
        <w:rPr>
          <w:sz w:val="26"/>
          <w:szCs w:val="26"/>
          <w:rtl/>
        </w:rPr>
        <w:t>المذاب</w:t>
      </w:r>
      <w:r w:rsidRPr="006416F8">
        <w:rPr>
          <w:sz w:val="26"/>
          <w:szCs w:val="26"/>
        </w:rPr>
        <w:t xml:space="preserve"> </w:t>
      </w:r>
      <w:r w:rsidRPr="006416F8">
        <w:rPr>
          <w:sz w:val="26"/>
          <w:szCs w:val="26"/>
          <w:rtl/>
        </w:rPr>
        <w:t>ويؤدي</w:t>
      </w:r>
      <w:r w:rsidRPr="006416F8">
        <w:rPr>
          <w:sz w:val="26"/>
          <w:szCs w:val="26"/>
        </w:rPr>
        <w:t xml:space="preserve"> </w:t>
      </w:r>
      <w:r w:rsidRPr="006416F8">
        <w:rPr>
          <w:sz w:val="26"/>
          <w:szCs w:val="26"/>
          <w:rtl/>
        </w:rPr>
        <w:t>الى</w:t>
      </w:r>
      <w:r w:rsidRPr="006416F8">
        <w:rPr>
          <w:sz w:val="26"/>
          <w:szCs w:val="26"/>
        </w:rPr>
        <w:t xml:space="preserve"> </w:t>
      </w:r>
      <w:r w:rsidRPr="006416F8">
        <w:rPr>
          <w:sz w:val="26"/>
          <w:szCs w:val="26"/>
          <w:rtl/>
        </w:rPr>
        <w:t>ظهور</w:t>
      </w:r>
      <w:r w:rsidRPr="006416F8">
        <w:rPr>
          <w:sz w:val="26"/>
          <w:szCs w:val="26"/>
        </w:rPr>
        <w:t xml:space="preserve"> </w:t>
      </w:r>
      <w:r w:rsidRPr="006416F8">
        <w:rPr>
          <w:sz w:val="26"/>
          <w:szCs w:val="26"/>
          <w:rtl/>
        </w:rPr>
        <w:t>طيف</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واضح</w:t>
      </w:r>
      <w:r w:rsidRPr="006416F8">
        <w:rPr>
          <w:sz w:val="26"/>
          <w:szCs w:val="26"/>
        </w:rPr>
        <w:t xml:space="preserve"> </w:t>
      </w:r>
      <w:r w:rsidRPr="006416F8">
        <w:rPr>
          <w:sz w:val="26"/>
          <w:szCs w:val="26"/>
          <w:rtl/>
        </w:rPr>
        <w:t>او</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 xml:space="preserve">دقيق . </w:t>
      </w:r>
    </w:p>
    <w:p w14:paraId="1ABF85D6" w14:textId="77777777" w:rsidR="001031D3" w:rsidRPr="006416F8" w:rsidRDefault="001031D3" w:rsidP="001031D3">
      <w:pPr>
        <w:spacing w:line="276" w:lineRule="auto"/>
        <w:jc w:val="both"/>
        <w:rPr>
          <w:sz w:val="26"/>
          <w:szCs w:val="26"/>
          <w:rtl/>
        </w:rPr>
      </w:pPr>
      <w:r w:rsidRPr="006416F8">
        <w:rPr>
          <w:sz w:val="26"/>
          <w:szCs w:val="26"/>
          <w:rtl/>
        </w:rPr>
        <w:t>ان</w:t>
      </w:r>
      <w:r w:rsidRPr="006416F8">
        <w:rPr>
          <w:sz w:val="26"/>
          <w:szCs w:val="26"/>
        </w:rPr>
        <w:t xml:space="preserve"> </w:t>
      </w:r>
      <w:r w:rsidRPr="006416F8">
        <w:rPr>
          <w:sz w:val="26"/>
          <w:szCs w:val="26"/>
          <w:rtl/>
        </w:rPr>
        <w:t>الماء</w:t>
      </w:r>
      <w:r w:rsidRPr="006416F8">
        <w:rPr>
          <w:sz w:val="26"/>
          <w:szCs w:val="26"/>
        </w:rPr>
        <w:t xml:space="preserve"> </w:t>
      </w:r>
      <w:r w:rsidRPr="006416F8">
        <w:rPr>
          <w:sz w:val="26"/>
          <w:szCs w:val="26"/>
          <w:rtl/>
        </w:rPr>
        <w:t>هو</w:t>
      </w:r>
      <w:r w:rsidRPr="006416F8">
        <w:rPr>
          <w:sz w:val="26"/>
          <w:szCs w:val="26"/>
        </w:rPr>
        <w:t xml:space="preserve"> </w:t>
      </w:r>
      <w:r w:rsidRPr="006416F8">
        <w:rPr>
          <w:sz w:val="26"/>
          <w:szCs w:val="26"/>
          <w:rtl/>
        </w:rPr>
        <w:t>مذيب</w:t>
      </w:r>
      <w:r w:rsidRPr="006416F8">
        <w:rPr>
          <w:sz w:val="26"/>
          <w:szCs w:val="26"/>
        </w:rPr>
        <w:t xml:space="preserve"> </w:t>
      </w:r>
      <w:r w:rsidRPr="006416F8">
        <w:rPr>
          <w:sz w:val="26"/>
          <w:szCs w:val="26"/>
          <w:rtl/>
        </w:rPr>
        <w:t>قطبي</w:t>
      </w:r>
      <w:r w:rsidRPr="006416F8">
        <w:rPr>
          <w:sz w:val="26"/>
          <w:szCs w:val="26"/>
        </w:rPr>
        <w:t xml:space="preserve"> </w:t>
      </w:r>
      <w:r w:rsidRPr="006416F8">
        <w:rPr>
          <w:sz w:val="26"/>
          <w:szCs w:val="26"/>
          <w:rtl/>
        </w:rPr>
        <w:t>فهو</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رابطه</w:t>
      </w:r>
      <w:r w:rsidRPr="006416F8">
        <w:rPr>
          <w:sz w:val="26"/>
          <w:szCs w:val="26"/>
        </w:rPr>
        <w:t xml:space="preserve"> </w:t>
      </w:r>
      <w:r w:rsidRPr="006416F8">
        <w:rPr>
          <w:sz w:val="26"/>
          <w:szCs w:val="26"/>
          <w:rtl/>
        </w:rPr>
        <w:t>هيدروجينية</w:t>
      </w:r>
      <w:r w:rsidRPr="006416F8">
        <w:rPr>
          <w:sz w:val="26"/>
          <w:szCs w:val="26"/>
        </w:rPr>
        <w:t xml:space="preserve"> </w:t>
      </w:r>
      <w:r w:rsidRPr="006416F8">
        <w:rPr>
          <w:sz w:val="26"/>
          <w:szCs w:val="26"/>
          <w:rtl/>
        </w:rPr>
        <w:t>مع</w:t>
      </w:r>
      <w:r w:rsidRPr="006416F8">
        <w:rPr>
          <w:sz w:val="26"/>
          <w:szCs w:val="26"/>
        </w:rPr>
        <w:t xml:space="preserve"> </w:t>
      </w:r>
      <w:r w:rsidRPr="006416F8">
        <w:rPr>
          <w:sz w:val="26"/>
          <w:szCs w:val="26"/>
          <w:rtl/>
        </w:rPr>
        <w:t>زوج</w:t>
      </w:r>
      <w:r w:rsidRPr="006416F8">
        <w:rPr>
          <w:sz w:val="26"/>
          <w:szCs w:val="26"/>
        </w:rPr>
        <w:t xml:space="preserve"> </w:t>
      </w:r>
      <w:r w:rsidRPr="006416F8">
        <w:rPr>
          <w:sz w:val="26"/>
          <w:szCs w:val="26"/>
          <w:rtl/>
        </w:rPr>
        <w:t>الالكترونات</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ذرة</w:t>
      </w:r>
      <w:r w:rsidRPr="006416F8">
        <w:rPr>
          <w:sz w:val="26"/>
          <w:szCs w:val="26"/>
        </w:rPr>
        <w:t xml:space="preserve"> </w:t>
      </w:r>
      <w:r w:rsidRPr="006416F8">
        <w:rPr>
          <w:sz w:val="26"/>
          <w:szCs w:val="26"/>
          <w:rtl/>
        </w:rPr>
        <w:t>الاوكسجين</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الاسيتون</w:t>
      </w:r>
      <w:r w:rsidRPr="006416F8">
        <w:rPr>
          <w:sz w:val="26"/>
          <w:szCs w:val="26"/>
          <w:rtl/>
          <w:lang w:bidi="ar-IQ"/>
        </w:rPr>
        <w:t xml:space="preserve"> مثلا </w:t>
      </w:r>
      <w:r w:rsidRPr="006416F8">
        <w:rPr>
          <w:sz w:val="26"/>
          <w:szCs w:val="26"/>
          <w:rtl/>
        </w:rPr>
        <w:t>ويسبب</w:t>
      </w:r>
      <w:r w:rsidRPr="006416F8">
        <w:rPr>
          <w:sz w:val="26"/>
          <w:szCs w:val="26"/>
        </w:rPr>
        <w:t xml:space="preserve"> </w:t>
      </w:r>
      <w:r w:rsidRPr="006416F8">
        <w:rPr>
          <w:sz w:val="26"/>
          <w:szCs w:val="26"/>
          <w:rtl/>
        </w:rPr>
        <w:t>استقرار</w:t>
      </w:r>
      <w:r w:rsidRPr="006416F8">
        <w:rPr>
          <w:sz w:val="26"/>
          <w:szCs w:val="26"/>
        </w:rPr>
        <w:t xml:space="preserve"> </w:t>
      </w:r>
      <w:r w:rsidRPr="006416F8">
        <w:rPr>
          <w:sz w:val="26"/>
          <w:szCs w:val="26"/>
          <w:rtl/>
        </w:rPr>
        <w:t>الحالة</w:t>
      </w:r>
      <w:r w:rsidRPr="006416F8">
        <w:rPr>
          <w:sz w:val="26"/>
          <w:szCs w:val="26"/>
        </w:rPr>
        <w:t xml:space="preserve"> </w:t>
      </w:r>
      <w:r w:rsidRPr="006416F8">
        <w:rPr>
          <w:sz w:val="26"/>
          <w:szCs w:val="26"/>
          <w:rtl/>
        </w:rPr>
        <w:t>المتهيجة</w:t>
      </w:r>
      <w:r w:rsidRPr="006416F8">
        <w:rPr>
          <w:sz w:val="26"/>
          <w:szCs w:val="26"/>
        </w:rPr>
        <w:t xml:space="preserve"> </w:t>
      </w:r>
      <w:r w:rsidRPr="006416F8">
        <w:rPr>
          <w:sz w:val="26"/>
          <w:szCs w:val="26"/>
          <w:rtl/>
        </w:rPr>
        <w:t>مما</w:t>
      </w:r>
      <w:r w:rsidRPr="006416F8">
        <w:rPr>
          <w:sz w:val="26"/>
          <w:szCs w:val="26"/>
        </w:rPr>
        <w:t xml:space="preserve"> </w:t>
      </w:r>
      <w:r w:rsidRPr="006416F8">
        <w:rPr>
          <w:sz w:val="26"/>
          <w:szCs w:val="26"/>
          <w:rtl/>
        </w:rPr>
        <w:t>يقلل</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الطول</w:t>
      </w:r>
      <w:r w:rsidRPr="006416F8">
        <w:rPr>
          <w:sz w:val="26"/>
          <w:szCs w:val="26"/>
        </w:rPr>
        <w:t xml:space="preserve"> </w:t>
      </w:r>
      <w:r w:rsidRPr="006416F8">
        <w:rPr>
          <w:sz w:val="26"/>
          <w:szCs w:val="26"/>
          <w:rtl/>
        </w:rPr>
        <w:t>الموجي</w:t>
      </w:r>
      <w:r w:rsidRPr="006416F8">
        <w:rPr>
          <w:sz w:val="26"/>
          <w:szCs w:val="26"/>
        </w:rPr>
        <w:t xml:space="preserve"> </w:t>
      </w:r>
      <w:r w:rsidRPr="006416F8">
        <w:rPr>
          <w:sz w:val="26"/>
          <w:szCs w:val="26"/>
          <w:rtl/>
        </w:rPr>
        <w:t>ويزيد</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الطاقة</w:t>
      </w:r>
      <w:r w:rsidRPr="006416F8">
        <w:rPr>
          <w:sz w:val="26"/>
          <w:szCs w:val="26"/>
        </w:rPr>
        <w:t xml:space="preserve"> </w:t>
      </w:r>
      <w:r w:rsidRPr="006416F8">
        <w:rPr>
          <w:sz w:val="26"/>
          <w:szCs w:val="26"/>
          <w:rtl/>
        </w:rPr>
        <w:t>اللازمة</w:t>
      </w:r>
      <w:r w:rsidRPr="006416F8">
        <w:rPr>
          <w:sz w:val="26"/>
          <w:szCs w:val="26"/>
        </w:rPr>
        <w:t xml:space="preserve"> </w:t>
      </w:r>
      <w:r w:rsidRPr="006416F8">
        <w:rPr>
          <w:sz w:val="26"/>
          <w:szCs w:val="26"/>
          <w:rtl/>
        </w:rPr>
        <w:t>للانتقال</w:t>
      </w:r>
      <w:r w:rsidRPr="006416F8">
        <w:rPr>
          <w:sz w:val="26"/>
          <w:szCs w:val="26"/>
        </w:rPr>
        <w:t xml:space="preserve"> </w:t>
      </w:r>
      <w:r w:rsidRPr="006416F8">
        <w:rPr>
          <w:sz w:val="26"/>
          <w:szCs w:val="26"/>
          <w:rtl/>
        </w:rPr>
        <w:t>حيث</w:t>
      </w:r>
      <w:r w:rsidRPr="006416F8">
        <w:rPr>
          <w:sz w:val="26"/>
          <w:szCs w:val="26"/>
        </w:rPr>
        <w:t xml:space="preserve"> </w:t>
      </w:r>
      <w:r w:rsidRPr="006416F8">
        <w:rPr>
          <w:sz w:val="26"/>
          <w:szCs w:val="26"/>
          <w:rtl/>
        </w:rPr>
        <w:t>طول</w:t>
      </w:r>
      <w:r w:rsidRPr="006416F8">
        <w:rPr>
          <w:sz w:val="26"/>
          <w:szCs w:val="26"/>
        </w:rPr>
        <w:t xml:space="preserve"> </w:t>
      </w:r>
      <w:r w:rsidRPr="006416F8">
        <w:rPr>
          <w:sz w:val="26"/>
          <w:szCs w:val="26"/>
          <w:rtl/>
        </w:rPr>
        <w:t xml:space="preserve">الموجة </w:t>
      </w:r>
      <w:r w:rsidRPr="006416F8">
        <w:rPr>
          <w:sz w:val="26"/>
          <w:szCs w:val="26"/>
        </w:rPr>
        <w:t xml:space="preserve"> 246,5 </w:t>
      </w:r>
      <w:r w:rsidRPr="006416F8">
        <w:rPr>
          <w:sz w:val="26"/>
          <w:szCs w:val="26"/>
          <w:rtl/>
        </w:rPr>
        <w:t>. بينما</w:t>
      </w:r>
      <w:r w:rsidRPr="006416F8">
        <w:rPr>
          <w:sz w:val="26"/>
          <w:szCs w:val="26"/>
        </w:rPr>
        <w:t xml:space="preserve"> </w:t>
      </w:r>
      <w:r w:rsidRPr="006416F8">
        <w:rPr>
          <w:sz w:val="26"/>
          <w:szCs w:val="26"/>
          <w:rtl/>
        </w:rPr>
        <w:t>الهكسان</w:t>
      </w:r>
      <w:r w:rsidRPr="006416F8">
        <w:rPr>
          <w:sz w:val="26"/>
          <w:szCs w:val="26"/>
        </w:rPr>
        <w:t xml:space="preserve"> </w:t>
      </w:r>
      <w:r w:rsidRPr="006416F8">
        <w:rPr>
          <w:sz w:val="26"/>
          <w:szCs w:val="26"/>
          <w:rtl/>
        </w:rPr>
        <w:t>وهو</w:t>
      </w:r>
      <w:r w:rsidRPr="006416F8">
        <w:rPr>
          <w:sz w:val="26"/>
          <w:szCs w:val="26"/>
        </w:rPr>
        <w:t xml:space="preserve"> </w:t>
      </w:r>
      <w:r w:rsidRPr="006416F8">
        <w:rPr>
          <w:sz w:val="26"/>
          <w:szCs w:val="26"/>
          <w:rtl/>
        </w:rPr>
        <w:t>مذيب</w:t>
      </w:r>
      <w:r w:rsidRPr="006416F8">
        <w:rPr>
          <w:sz w:val="26"/>
          <w:szCs w:val="26"/>
        </w:rPr>
        <w:t xml:space="preserve"> </w:t>
      </w:r>
      <w:r w:rsidRPr="006416F8">
        <w:rPr>
          <w:sz w:val="26"/>
          <w:szCs w:val="26"/>
          <w:rtl/>
        </w:rPr>
        <w:t>غير</w:t>
      </w:r>
      <w:r w:rsidRPr="006416F8">
        <w:rPr>
          <w:sz w:val="26"/>
          <w:szCs w:val="26"/>
        </w:rPr>
        <w:t xml:space="preserve"> </w:t>
      </w:r>
      <w:r w:rsidRPr="006416F8">
        <w:rPr>
          <w:sz w:val="26"/>
          <w:szCs w:val="26"/>
          <w:rtl/>
        </w:rPr>
        <w:t>قطبي</w:t>
      </w:r>
      <w:r w:rsidRPr="006416F8">
        <w:rPr>
          <w:sz w:val="26"/>
          <w:szCs w:val="26"/>
        </w:rPr>
        <w:t xml:space="preserve"> </w:t>
      </w:r>
      <w:r w:rsidRPr="006416F8">
        <w:rPr>
          <w:sz w:val="26"/>
          <w:szCs w:val="26"/>
          <w:rtl/>
        </w:rPr>
        <w:t>لذلك</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هو</w:t>
      </w:r>
      <w:r w:rsidRPr="006416F8">
        <w:rPr>
          <w:sz w:val="26"/>
          <w:szCs w:val="26"/>
        </w:rPr>
        <w:t xml:space="preserve"> </w:t>
      </w:r>
      <w:r w:rsidRPr="006416F8">
        <w:rPr>
          <w:sz w:val="26"/>
          <w:szCs w:val="26"/>
          <w:rtl/>
        </w:rPr>
        <w:t>الاحسن</w:t>
      </w:r>
      <w:r w:rsidRPr="006416F8">
        <w:rPr>
          <w:sz w:val="26"/>
          <w:szCs w:val="26"/>
        </w:rPr>
        <w:t xml:space="preserve"> </w:t>
      </w:r>
      <w:r w:rsidRPr="006416F8">
        <w:rPr>
          <w:sz w:val="26"/>
          <w:szCs w:val="26"/>
          <w:rtl/>
        </w:rPr>
        <w:t>حيث</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الطول</w:t>
      </w:r>
      <w:r w:rsidRPr="006416F8">
        <w:rPr>
          <w:sz w:val="26"/>
          <w:szCs w:val="26"/>
        </w:rPr>
        <w:t xml:space="preserve"> </w:t>
      </w:r>
      <w:r w:rsidRPr="006416F8">
        <w:rPr>
          <w:sz w:val="26"/>
          <w:szCs w:val="26"/>
          <w:rtl/>
        </w:rPr>
        <w:t>الموجي</w:t>
      </w:r>
      <w:r w:rsidRPr="006416F8">
        <w:rPr>
          <w:sz w:val="26"/>
          <w:szCs w:val="26"/>
        </w:rPr>
        <w:t xml:space="preserve"> 279</w:t>
      </w:r>
      <w:r w:rsidRPr="006416F8">
        <w:rPr>
          <w:sz w:val="26"/>
          <w:szCs w:val="26"/>
          <w:rtl/>
        </w:rPr>
        <w:t>لانه لا</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رابطة</w:t>
      </w:r>
      <w:r w:rsidRPr="006416F8">
        <w:rPr>
          <w:sz w:val="26"/>
          <w:szCs w:val="26"/>
        </w:rPr>
        <w:t xml:space="preserve"> </w:t>
      </w:r>
      <w:r w:rsidRPr="006416F8">
        <w:rPr>
          <w:sz w:val="26"/>
          <w:szCs w:val="26"/>
          <w:rtl/>
        </w:rPr>
        <w:t>هيدروجينية</w:t>
      </w:r>
      <w:r w:rsidRPr="006416F8">
        <w:rPr>
          <w:sz w:val="26"/>
          <w:szCs w:val="26"/>
        </w:rPr>
        <w:t xml:space="preserve"> </w:t>
      </w:r>
      <w:r w:rsidRPr="006416F8">
        <w:rPr>
          <w:sz w:val="26"/>
          <w:szCs w:val="26"/>
          <w:rtl/>
        </w:rPr>
        <w:t xml:space="preserve">مع </w:t>
      </w:r>
      <w:r w:rsidRPr="006416F8">
        <w:rPr>
          <w:sz w:val="26"/>
          <w:szCs w:val="26"/>
        </w:rPr>
        <w:t>n</w:t>
      </w:r>
      <w:r w:rsidRPr="006416F8">
        <w:rPr>
          <w:sz w:val="26"/>
          <w:szCs w:val="26"/>
          <w:rtl/>
        </w:rPr>
        <w:t xml:space="preserve">  </w:t>
      </w:r>
      <w:r w:rsidRPr="006416F8">
        <w:rPr>
          <w:sz w:val="26"/>
          <w:szCs w:val="26"/>
        </w:rPr>
        <w:t xml:space="preserve">  </w:t>
      </w:r>
      <w:r w:rsidRPr="006416F8">
        <w:rPr>
          <w:sz w:val="26"/>
          <w:szCs w:val="26"/>
          <w:rtl/>
        </w:rPr>
        <w:t>اي</w:t>
      </w:r>
      <w:r w:rsidRPr="006416F8">
        <w:rPr>
          <w:sz w:val="26"/>
          <w:szCs w:val="26"/>
        </w:rPr>
        <w:t xml:space="preserve"> </w:t>
      </w:r>
      <w:r w:rsidRPr="006416F8">
        <w:rPr>
          <w:sz w:val="26"/>
          <w:szCs w:val="26"/>
          <w:rtl/>
        </w:rPr>
        <w:t>طاقة</w:t>
      </w:r>
      <w:r w:rsidRPr="006416F8">
        <w:rPr>
          <w:sz w:val="26"/>
          <w:szCs w:val="26"/>
        </w:rPr>
        <w:t xml:space="preserve"> </w:t>
      </w:r>
      <w:r w:rsidRPr="006416F8">
        <w:rPr>
          <w:sz w:val="26"/>
          <w:szCs w:val="26"/>
          <w:rtl/>
        </w:rPr>
        <w:t>اقل</w:t>
      </w:r>
      <w:r w:rsidRPr="006416F8">
        <w:rPr>
          <w:sz w:val="26"/>
          <w:szCs w:val="26"/>
        </w:rPr>
        <w:t xml:space="preserve"> </w:t>
      </w:r>
      <w:r w:rsidRPr="006416F8">
        <w:rPr>
          <w:sz w:val="26"/>
          <w:szCs w:val="26"/>
          <w:rtl/>
        </w:rPr>
        <w:t>للانتقال</w:t>
      </w:r>
      <w:r w:rsidRPr="006416F8">
        <w:rPr>
          <w:sz w:val="26"/>
          <w:szCs w:val="26"/>
        </w:rPr>
        <w:t xml:space="preserve"> .</w:t>
      </w:r>
    </w:p>
    <w:p w14:paraId="407E22E2" w14:textId="77777777" w:rsidR="001031D3" w:rsidRPr="006416F8" w:rsidRDefault="001031D3" w:rsidP="001031D3">
      <w:pPr>
        <w:spacing w:line="276" w:lineRule="auto"/>
        <w:jc w:val="both"/>
        <w:rPr>
          <w:sz w:val="26"/>
          <w:szCs w:val="26"/>
          <w:rtl/>
        </w:rPr>
      </w:pPr>
    </w:p>
    <w:p w14:paraId="420CFE29" w14:textId="77777777" w:rsidR="001031D3" w:rsidRPr="006416F8" w:rsidRDefault="001031D3" w:rsidP="001031D3">
      <w:pPr>
        <w:spacing w:line="276" w:lineRule="auto"/>
        <w:jc w:val="both"/>
        <w:rPr>
          <w:sz w:val="26"/>
          <w:szCs w:val="26"/>
          <w:rtl/>
        </w:rPr>
      </w:pPr>
    </w:p>
    <w:p w14:paraId="077F3E5E" w14:textId="77777777" w:rsidR="001031D3" w:rsidRPr="006416F8" w:rsidRDefault="001031D3" w:rsidP="001031D3">
      <w:pPr>
        <w:spacing w:line="276" w:lineRule="auto"/>
        <w:jc w:val="both"/>
        <w:rPr>
          <w:sz w:val="26"/>
          <w:szCs w:val="26"/>
          <w:rtl/>
        </w:rPr>
      </w:pPr>
    </w:p>
    <w:p w14:paraId="37885CF6" w14:textId="77777777" w:rsidR="001031D3" w:rsidRPr="006416F8" w:rsidRDefault="001031D3" w:rsidP="001031D3">
      <w:pPr>
        <w:spacing w:line="276" w:lineRule="auto"/>
        <w:jc w:val="both"/>
        <w:rPr>
          <w:sz w:val="26"/>
          <w:szCs w:val="26"/>
          <w:rtl/>
        </w:rPr>
      </w:pPr>
    </w:p>
    <w:p w14:paraId="056327C8" w14:textId="77777777" w:rsidR="001031D3" w:rsidRPr="006416F8" w:rsidRDefault="001031D3" w:rsidP="001031D3">
      <w:pPr>
        <w:spacing w:line="276" w:lineRule="auto"/>
        <w:jc w:val="both"/>
        <w:rPr>
          <w:sz w:val="26"/>
          <w:szCs w:val="26"/>
          <w:rtl/>
        </w:rPr>
      </w:pPr>
    </w:p>
    <w:p w14:paraId="47F9D209" w14:textId="77777777" w:rsidR="001031D3" w:rsidRPr="006416F8" w:rsidRDefault="001031D3" w:rsidP="001031D3">
      <w:pPr>
        <w:spacing w:line="276" w:lineRule="auto"/>
        <w:jc w:val="both"/>
        <w:rPr>
          <w:sz w:val="26"/>
          <w:szCs w:val="26"/>
          <w:rtl/>
        </w:rPr>
      </w:pPr>
    </w:p>
    <w:p w14:paraId="55FB8DD1" w14:textId="77777777" w:rsidR="001031D3" w:rsidRPr="006416F8" w:rsidRDefault="001031D3" w:rsidP="001031D3">
      <w:pPr>
        <w:spacing w:line="276" w:lineRule="auto"/>
        <w:jc w:val="both"/>
        <w:rPr>
          <w:sz w:val="26"/>
          <w:szCs w:val="26"/>
          <w:rtl/>
        </w:rPr>
      </w:pPr>
    </w:p>
    <w:p w14:paraId="5A30EFA6" w14:textId="77777777" w:rsidR="001031D3" w:rsidRPr="006416F8" w:rsidRDefault="001031D3" w:rsidP="001031D3">
      <w:pPr>
        <w:spacing w:line="276" w:lineRule="auto"/>
        <w:jc w:val="both"/>
        <w:rPr>
          <w:sz w:val="26"/>
          <w:szCs w:val="26"/>
          <w:rtl/>
        </w:rPr>
      </w:pPr>
    </w:p>
    <w:p w14:paraId="53F3CE18" w14:textId="77777777" w:rsidR="001031D3" w:rsidRPr="006416F8" w:rsidRDefault="001031D3" w:rsidP="001031D3">
      <w:pPr>
        <w:spacing w:line="276" w:lineRule="auto"/>
        <w:jc w:val="both"/>
        <w:rPr>
          <w:sz w:val="26"/>
          <w:szCs w:val="26"/>
          <w:rtl/>
        </w:rPr>
      </w:pPr>
    </w:p>
    <w:p w14:paraId="7E6D51E4" w14:textId="77777777" w:rsidR="001031D3" w:rsidRPr="006416F8" w:rsidRDefault="001031D3" w:rsidP="001031D3">
      <w:pPr>
        <w:spacing w:line="276" w:lineRule="auto"/>
        <w:jc w:val="both"/>
        <w:rPr>
          <w:sz w:val="26"/>
          <w:szCs w:val="26"/>
          <w:rtl/>
        </w:rPr>
      </w:pPr>
    </w:p>
    <w:p w14:paraId="62DE0088" w14:textId="77777777" w:rsidR="001031D3" w:rsidRPr="006416F8" w:rsidRDefault="001031D3" w:rsidP="001031D3">
      <w:pPr>
        <w:spacing w:line="276" w:lineRule="auto"/>
        <w:jc w:val="both"/>
        <w:rPr>
          <w:sz w:val="26"/>
          <w:szCs w:val="26"/>
          <w:rtl/>
        </w:rPr>
      </w:pPr>
    </w:p>
    <w:p w14:paraId="2B8DF1B6" w14:textId="77777777" w:rsidR="00DA7954" w:rsidRDefault="00DA7954" w:rsidP="001031D3">
      <w:pPr>
        <w:spacing w:line="276" w:lineRule="auto"/>
        <w:jc w:val="both"/>
        <w:rPr>
          <w:sz w:val="26"/>
          <w:szCs w:val="26"/>
          <w:rtl/>
        </w:rPr>
      </w:pPr>
    </w:p>
    <w:p w14:paraId="6B491129" w14:textId="77777777" w:rsidR="00DA7954" w:rsidRPr="00065FF0" w:rsidRDefault="00DA7954" w:rsidP="00DA7954">
      <w:pPr>
        <w:pStyle w:val="Heading1"/>
        <w:rPr>
          <w:rFonts w:ascii="Sakkal Majalla" w:hAnsi="Sakkal Majalla" w:cs="Sakkal Majalla"/>
          <w:sz w:val="32"/>
          <w:szCs w:val="32"/>
          <w:rtl/>
        </w:rPr>
      </w:pPr>
      <w:r w:rsidRPr="00065FF0">
        <w:rPr>
          <w:rFonts w:ascii="Sakkal Majalla" w:hAnsi="Sakkal Majalla" w:cs="Sakkal Majalla"/>
          <w:sz w:val="32"/>
          <w:szCs w:val="32"/>
          <w:rtl/>
        </w:rPr>
        <w:t>المنارة</w:t>
      </w:r>
    </w:p>
    <w:p w14:paraId="6D2446C8" w14:textId="77777777" w:rsidR="00DA7954" w:rsidRPr="00065FF0" w:rsidRDefault="00DA7954" w:rsidP="00DA7954">
      <w:pPr>
        <w:pStyle w:val="Heading1"/>
        <w:rPr>
          <w:rFonts w:ascii="Sakkal Majalla" w:hAnsi="Sakkal Majalla" w:cs="Sakkal Majalla"/>
          <w:sz w:val="32"/>
          <w:szCs w:val="32"/>
          <w:rtl/>
        </w:rPr>
      </w:pPr>
      <w:r w:rsidRPr="00065FF0">
        <w:rPr>
          <w:rFonts w:ascii="Sakkal Majalla" w:hAnsi="Sakkal Majalla" w:cs="Sakkal Majalla"/>
          <w:sz w:val="32"/>
          <w:szCs w:val="32"/>
          <w:rtl/>
        </w:rPr>
        <w:t>كلية: الصيدلة</w:t>
      </w:r>
    </w:p>
    <w:p w14:paraId="23BC4E49" w14:textId="77777777" w:rsidR="00DA7954" w:rsidRPr="00065FF0" w:rsidRDefault="00DA7954" w:rsidP="00DA7954">
      <w:pPr>
        <w:pStyle w:val="Heading1"/>
        <w:rPr>
          <w:rFonts w:ascii="Sakkal Majalla" w:hAnsi="Sakkal Majalla" w:cs="Sakkal Majalla"/>
          <w:sz w:val="32"/>
          <w:szCs w:val="32"/>
        </w:rPr>
      </w:pPr>
      <w:r w:rsidRPr="00065FF0">
        <w:rPr>
          <w:rFonts w:ascii="Sakkal Majalla" w:hAnsi="Sakkal Majalla" w:cs="Sakkal Majalla"/>
          <w:sz w:val="32"/>
          <w:szCs w:val="32"/>
          <w:rtl/>
        </w:rPr>
        <w:t>اسم المقرر: التحليل الالي.</w:t>
      </w:r>
    </w:p>
    <w:p w14:paraId="0A140217" w14:textId="5FD39B8A" w:rsidR="00DA7954" w:rsidRPr="00065FF0" w:rsidRDefault="00DA7954" w:rsidP="00DA7954">
      <w:pPr>
        <w:pStyle w:val="Heading1"/>
        <w:rPr>
          <w:rFonts w:ascii="Sakkal Majalla" w:hAnsi="Sakkal Majalla" w:cs="Sakkal Majalla"/>
          <w:sz w:val="32"/>
          <w:szCs w:val="32"/>
        </w:rPr>
      </w:pPr>
      <w:r w:rsidRPr="00065FF0">
        <w:rPr>
          <w:rFonts w:ascii="Sakkal Majalla" w:hAnsi="Sakkal Majalla" w:cs="Sakkal Majalla"/>
          <w:sz w:val="32"/>
          <w:szCs w:val="32"/>
          <w:rtl/>
        </w:rPr>
        <w:t>رقم الجلسة (</w:t>
      </w:r>
      <w:r>
        <w:rPr>
          <w:rFonts w:ascii="Sakkal Majalla" w:hAnsi="Sakkal Majalla" w:cs="Sakkal Majalla" w:hint="cs"/>
          <w:sz w:val="32"/>
          <w:szCs w:val="32"/>
          <w:rtl/>
        </w:rPr>
        <w:t>5</w:t>
      </w:r>
      <w:r w:rsidRPr="00065FF0">
        <w:rPr>
          <w:rFonts w:ascii="Sakkal Majalla" w:hAnsi="Sakkal Majalla" w:cs="Sakkal Majalla"/>
          <w:sz w:val="32"/>
          <w:szCs w:val="32"/>
          <w:rtl/>
        </w:rPr>
        <w:t>)</w:t>
      </w:r>
    </w:p>
    <w:p w14:paraId="3CA0EF58" w14:textId="5F73E517" w:rsidR="00DA7954" w:rsidRPr="00FB61EB" w:rsidRDefault="00DA7954" w:rsidP="00DA7954">
      <w:pPr>
        <w:pStyle w:val="Heading1"/>
        <w:rPr>
          <w:rFonts w:ascii="Sakkal Majalla" w:hAnsi="Sakkal Majalla" w:cs="Sakkal Majalla"/>
          <w:sz w:val="32"/>
          <w:szCs w:val="32"/>
        </w:rPr>
      </w:pPr>
      <w:r w:rsidRPr="00FB61EB">
        <w:rPr>
          <w:rFonts w:ascii="Sakkal Majalla" w:hAnsi="Sakkal Majalla" w:cs="Sakkal Majalla"/>
          <w:sz w:val="32"/>
          <w:szCs w:val="32"/>
          <w:rtl/>
        </w:rPr>
        <w:t xml:space="preserve">عنوان الجلسة: مقياس الطيف الضوئي </w:t>
      </w:r>
      <w:r w:rsidRPr="00FB61EB">
        <w:rPr>
          <w:rFonts w:ascii="Sakkal Majalla" w:hAnsi="Sakkal Majalla" w:cs="Sakkal Majalla" w:hint="cs"/>
          <w:sz w:val="32"/>
          <w:szCs w:val="32"/>
          <w:rtl/>
        </w:rPr>
        <w:t>و</w:t>
      </w:r>
      <w:r w:rsidRPr="00FB61EB">
        <w:rPr>
          <w:rFonts w:ascii="Sakkal Majalla" w:hAnsi="Sakkal Majalla" w:cs="Sakkal Majalla"/>
          <w:sz w:val="32"/>
          <w:szCs w:val="32"/>
          <w:rtl/>
        </w:rPr>
        <w:t xml:space="preserve"> تطبيقات</w:t>
      </w:r>
      <w:r w:rsidRPr="00FB61EB">
        <w:rPr>
          <w:rFonts w:ascii="Sakkal Majalla" w:hAnsi="Sakkal Majalla" w:cs="Sakkal Majalla" w:hint="cs"/>
          <w:sz w:val="32"/>
          <w:szCs w:val="32"/>
          <w:rtl/>
        </w:rPr>
        <w:t>ه</w:t>
      </w:r>
      <w:r w:rsidR="00FB61EB" w:rsidRPr="00FB61EB">
        <w:rPr>
          <w:rFonts w:ascii="Sakkal Majalla" w:hAnsi="Sakkal Majalla" w:cs="Sakkal Majalla" w:hint="cs"/>
          <w:sz w:val="32"/>
          <w:szCs w:val="32"/>
          <w:rtl/>
        </w:rPr>
        <w:t xml:space="preserve"> (</w:t>
      </w:r>
      <w:r w:rsidR="00FB61EB" w:rsidRPr="00FB61EB">
        <w:rPr>
          <w:rFonts w:ascii="Sakkal Majalla" w:hAnsi="Sakkal Majalla" w:cs="Sakkal Majalla"/>
          <w:sz w:val="32"/>
          <w:szCs w:val="32"/>
          <w:rtl/>
        </w:rPr>
        <w:t>تعيين الطول الموجي الاعظم لامتصاص (</w:t>
      </w:r>
      <m:oMath>
        <m:sSub>
          <m:sSubPr>
            <m:ctrlPr>
              <w:rPr>
                <w:rFonts w:ascii="Cambria Math" w:hAnsi="Cambria Math" w:cs="Sakkal Majalla"/>
                <w:sz w:val="32"/>
                <w:szCs w:val="32"/>
              </w:rPr>
            </m:ctrlPr>
          </m:sSubPr>
          <m:e>
            <m:r>
              <m:rPr>
                <m:sty m:val="b"/>
              </m:rPr>
              <w:rPr>
                <w:rFonts w:ascii="Cambria Math" w:hAnsi="Cambria Math" w:cs="Sakkal Majalla"/>
                <w:sz w:val="32"/>
                <w:szCs w:val="32"/>
              </w:rPr>
              <m:t>λ</m:t>
            </m:r>
          </m:e>
          <m:sub>
            <m:r>
              <m:rPr>
                <m:sty m:val="b"/>
              </m:rPr>
              <w:rPr>
                <w:rFonts w:ascii="Cambria Math" w:hAnsi="Cambria Math" w:cs="Sakkal Majalla"/>
                <w:sz w:val="32"/>
                <w:szCs w:val="32"/>
              </w:rPr>
              <m:t>max</m:t>
            </m:r>
          </m:sub>
        </m:sSub>
      </m:oMath>
      <w:r w:rsidR="00FB61EB" w:rsidRPr="00FB61EB">
        <w:rPr>
          <w:rFonts w:ascii="Sakkal Majalla" w:hAnsi="Sakkal Majalla" w:cs="Sakkal Majalla"/>
          <w:sz w:val="32"/>
          <w:szCs w:val="32"/>
          <w:rtl/>
        </w:rPr>
        <w:t>) لمحلول برمنغنات البوتاسيوم في المجال المرئي</w:t>
      </w:r>
      <w:r w:rsidR="00FB61EB" w:rsidRPr="00FB61EB">
        <w:rPr>
          <w:rFonts w:ascii="Sakkal Majalla" w:hAnsi="Sakkal Majalla" w:cs="Sakkal Majalla" w:hint="cs"/>
          <w:sz w:val="32"/>
          <w:szCs w:val="32"/>
          <w:rtl/>
        </w:rPr>
        <w:t>)</w:t>
      </w:r>
      <w:r w:rsidRPr="00FB61EB">
        <w:rPr>
          <w:rFonts w:ascii="Sakkal Majalla" w:hAnsi="Sakkal Majalla" w:cs="Sakkal Majalla"/>
          <w:sz w:val="32"/>
          <w:szCs w:val="32"/>
          <w:rtl/>
        </w:rPr>
        <w:t>.</w:t>
      </w:r>
    </w:p>
    <w:p w14:paraId="050AC549" w14:textId="77777777" w:rsidR="00DA7954" w:rsidRPr="00FB61EB" w:rsidRDefault="00DA7954" w:rsidP="00DA7954">
      <w:pPr>
        <w:rPr>
          <w:color w:val="2F5496" w:themeColor="accent1" w:themeShade="BF"/>
          <w:sz w:val="32"/>
          <w:szCs w:val="32"/>
          <w:lang w:bidi="ar-SY"/>
        </w:rPr>
      </w:pPr>
    </w:p>
    <w:p w14:paraId="093F2B7C" w14:textId="77777777" w:rsidR="00DA7954" w:rsidRPr="006416F8" w:rsidRDefault="00DA7954" w:rsidP="00DA7954">
      <w:pPr>
        <w:rPr>
          <w:sz w:val="26"/>
          <w:szCs w:val="26"/>
          <w:rtl/>
          <w:lang w:bidi="ar-SY"/>
        </w:rPr>
      </w:pPr>
      <w:r w:rsidRPr="006416F8">
        <w:rPr>
          <w:noProof/>
          <w:sz w:val="26"/>
          <w:szCs w:val="26"/>
        </w:rPr>
        <w:drawing>
          <wp:inline distT="0" distB="0" distL="0" distR="0" wp14:anchorId="0EFADF52" wp14:editId="4955F46D">
            <wp:extent cx="5866765" cy="2838450"/>
            <wp:effectExtent l="0" t="0" r="635" b="0"/>
            <wp:docPr id="1073364204" name="Picture 107336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5773DCBB" w14:textId="77777777" w:rsidR="00DA7954" w:rsidRPr="006416F8" w:rsidRDefault="00DA7954" w:rsidP="00DA7954">
      <w:pPr>
        <w:rPr>
          <w:b/>
          <w:bCs/>
          <w:sz w:val="26"/>
          <w:szCs w:val="26"/>
        </w:rPr>
      </w:pPr>
      <w:r w:rsidRPr="006416F8">
        <w:rPr>
          <w:b/>
          <w:bCs/>
          <w:sz w:val="26"/>
          <w:szCs w:val="26"/>
          <w:rtl/>
        </w:rPr>
        <w:t>الفصل الدراسي: الثاني                                                                                                                             العام الدراسي: 2022-2023</w:t>
      </w:r>
    </w:p>
    <w:p w14:paraId="12E7E3FA" w14:textId="77777777" w:rsidR="00DA7954" w:rsidRPr="006416F8" w:rsidRDefault="00DA7954" w:rsidP="00DA7954">
      <w:pPr>
        <w:pStyle w:val="Title"/>
        <w:rPr>
          <w:rFonts w:ascii="Sakkal Majalla" w:hAnsi="Sakkal Majalla" w:cs="Sakkal Majalla"/>
          <w:sz w:val="26"/>
          <w:szCs w:val="26"/>
          <w:rtl/>
        </w:rPr>
      </w:pPr>
    </w:p>
    <w:p w14:paraId="6521B2D4" w14:textId="77777777" w:rsidR="00DA7954" w:rsidRPr="006416F8" w:rsidRDefault="00DA7954" w:rsidP="00DA7954">
      <w:pPr>
        <w:pStyle w:val="Title"/>
        <w:rPr>
          <w:rFonts w:ascii="Sakkal Majalla" w:hAnsi="Sakkal Majalla" w:cs="Sakkal Majalla"/>
          <w:sz w:val="26"/>
          <w:szCs w:val="26"/>
          <w:rtl/>
        </w:rPr>
      </w:pPr>
    </w:p>
    <w:p w14:paraId="58D65405" w14:textId="77777777" w:rsidR="00DA7954" w:rsidRDefault="00DA7954" w:rsidP="00DA7954">
      <w:pPr>
        <w:pStyle w:val="Title"/>
        <w:rPr>
          <w:rFonts w:ascii="Sakkal Majalla" w:hAnsi="Sakkal Majalla" w:cs="Sakkal Majalla"/>
          <w:sz w:val="26"/>
          <w:szCs w:val="26"/>
          <w:rtl/>
        </w:rPr>
      </w:pPr>
    </w:p>
    <w:p w14:paraId="316217F6" w14:textId="77777777" w:rsidR="00DA7954" w:rsidRDefault="00DA7954" w:rsidP="00DA7954">
      <w:pPr>
        <w:pStyle w:val="Title"/>
        <w:rPr>
          <w:rFonts w:ascii="Sakkal Majalla" w:hAnsi="Sakkal Majalla" w:cs="Sakkal Majalla"/>
          <w:sz w:val="26"/>
          <w:szCs w:val="26"/>
          <w:rtl/>
        </w:rPr>
      </w:pPr>
    </w:p>
    <w:p w14:paraId="4B134079" w14:textId="77777777" w:rsidR="00DA7954" w:rsidRPr="00DA7954" w:rsidRDefault="00DA7954" w:rsidP="00FB61EB">
      <w:pPr>
        <w:pStyle w:val="Title"/>
        <w:jc w:val="left"/>
        <w:rPr>
          <w:rFonts w:ascii="Sakkal Majalla" w:hAnsi="Sakkal Majalla" w:cs="Sakkal Majalla"/>
          <w:sz w:val="28"/>
          <w:szCs w:val="28"/>
          <w:rtl/>
        </w:rPr>
      </w:pPr>
    </w:p>
    <w:p w14:paraId="3C9D2CD0" w14:textId="77777777" w:rsidR="00DA7954" w:rsidRPr="00DA7954" w:rsidRDefault="00DA7954" w:rsidP="00DA7954">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جدول المحتويات</w:t>
      </w:r>
    </w:p>
    <w:sdt>
      <w:sdtPr>
        <w:rPr>
          <w:rFonts w:ascii="Sakkal Majalla" w:eastAsiaTheme="minorHAnsi" w:hAnsi="Sakkal Majalla" w:cs="Sakkal Majalla"/>
          <w:b/>
          <w:bCs/>
          <w:sz w:val="28"/>
          <w:szCs w:val="28"/>
          <w:rtl/>
        </w:rPr>
        <w:id w:val="-902753558"/>
        <w:docPartObj>
          <w:docPartGallery w:val="Table of Contents"/>
          <w:docPartUnique/>
        </w:docPartObj>
      </w:sdtPr>
      <w:sdtEndPr>
        <w:rPr>
          <w:rFonts w:eastAsiaTheme="majorEastAsia"/>
          <w:noProof/>
        </w:rPr>
      </w:sdtEndPr>
      <w:sdtContent>
        <w:p w14:paraId="74CCECA5" w14:textId="77777777" w:rsidR="00DA7954" w:rsidRPr="00DA7954" w:rsidRDefault="00DA7954" w:rsidP="00DA7954">
          <w:pPr>
            <w:pStyle w:val="TOCHeading"/>
            <w:bidi/>
            <w:rPr>
              <w:rFonts w:ascii="Sakkal Majalla" w:hAnsi="Sakkal Majalla" w:cs="Sakkal Majalla"/>
              <w:b/>
              <w:bCs/>
              <w:sz w:val="28"/>
              <w:szCs w:val="28"/>
            </w:rPr>
          </w:pPr>
          <w:r w:rsidRPr="00DA7954">
            <w:rPr>
              <w:rFonts w:ascii="Sakkal Majalla" w:hAnsi="Sakkal Majalla" w:cs="Sakkal Majalla"/>
              <w:b/>
              <w:bCs/>
              <w:sz w:val="28"/>
              <w:szCs w:val="28"/>
            </w:rPr>
            <w:t>Contents</w:t>
          </w:r>
        </w:p>
      </w:sdtContent>
    </w:sdt>
    <w:tbl>
      <w:tblPr>
        <w:tblStyle w:val="TableGrid"/>
        <w:bidiVisual/>
        <w:tblW w:w="0" w:type="auto"/>
        <w:tblLook w:val="04A0" w:firstRow="1" w:lastRow="0" w:firstColumn="1" w:lastColumn="0" w:noHBand="0" w:noVBand="1"/>
      </w:tblPr>
      <w:tblGrid>
        <w:gridCol w:w="7463"/>
        <w:gridCol w:w="1553"/>
      </w:tblGrid>
      <w:tr w:rsidR="00DA7954" w:rsidRPr="00DA7954" w14:paraId="319BD264" w14:textId="77777777" w:rsidTr="00A90697">
        <w:tc>
          <w:tcPr>
            <w:tcW w:w="7463" w:type="dxa"/>
          </w:tcPr>
          <w:p w14:paraId="749F61E9" w14:textId="77777777" w:rsidR="00DA7954" w:rsidRPr="00DA7954" w:rsidRDefault="00DA7954"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العنوان</w:t>
            </w:r>
          </w:p>
        </w:tc>
        <w:tc>
          <w:tcPr>
            <w:tcW w:w="1553" w:type="dxa"/>
          </w:tcPr>
          <w:p w14:paraId="217C1E1C" w14:textId="77777777" w:rsidR="00DA7954" w:rsidRPr="00DA7954" w:rsidRDefault="00DA7954"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رقم الصفحة</w:t>
            </w:r>
          </w:p>
        </w:tc>
      </w:tr>
      <w:tr w:rsidR="00DA7954" w:rsidRPr="00DA7954" w14:paraId="4FF81817" w14:textId="77777777" w:rsidTr="00A90697">
        <w:tc>
          <w:tcPr>
            <w:tcW w:w="7463" w:type="dxa"/>
          </w:tcPr>
          <w:p w14:paraId="41E32556" w14:textId="77777777" w:rsidR="00DA7954" w:rsidRPr="00DA7954" w:rsidRDefault="00DA7954"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hint="cs"/>
                <w:color w:val="2F5496" w:themeColor="accent1" w:themeShade="BF"/>
                <w:sz w:val="28"/>
                <w:szCs w:val="28"/>
                <w:rtl/>
              </w:rPr>
              <w:t>مقدمة</w:t>
            </w:r>
          </w:p>
        </w:tc>
        <w:tc>
          <w:tcPr>
            <w:tcW w:w="1553" w:type="dxa"/>
          </w:tcPr>
          <w:p w14:paraId="421C3A5F" w14:textId="2F0382F1" w:rsidR="00DA7954" w:rsidRPr="00DA7954" w:rsidRDefault="00FB61EB"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59</w:t>
            </w:r>
          </w:p>
        </w:tc>
      </w:tr>
      <w:tr w:rsidR="00DA7954" w:rsidRPr="00DA7954" w14:paraId="740A595B" w14:textId="77777777" w:rsidTr="00A90697">
        <w:tc>
          <w:tcPr>
            <w:tcW w:w="7463" w:type="dxa"/>
          </w:tcPr>
          <w:p w14:paraId="7BC1126D" w14:textId="6CC4118A" w:rsidR="00DA7954" w:rsidRPr="00DA7954" w:rsidRDefault="00FB61EB"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الشوط المطلوبة لقياس التركيز بجهاز السبيكتروفوتومتر</w:t>
            </w:r>
          </w:p>
        </w:tc>
        <w:tc>
          <w:tcPr>
            <w:tcW w:w="1553" w:type="dxa"/>
          </w:tcPr>
          <w:p w14:paraId="38ECEB44" w14:textId="3AAB33E5" w:rsidR="00DA7954" w:rsidRPr="00DA7954" w:rsidRDefault="00FB61EB"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59</w:t>
            </w:r>
          </w:p>
        </w:tc>
      </w:tr>
      <w:tr w:rsidR="00DA7954" w:rsidRPr="00DA7954" w14:paraId="7608F741" w14:textId="77777777" w:rsidTr="00A90697">
        <w:tc>
          <w:tcPr>
            <w:tcW w:w="7463" w:type="dxa"/>
          </w:tcPr>
          <w:p w14:paraId="4C12E71A" w14:textId="711DB9EA" w:rsidR="00DA7954" w:rsidRPr="00DA7954" w:rsidRDefault="00FB61EB"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طريقة العمل</w:t>
            </w:r>
          </w:p>
        </w:tc>
        <w:tc>
          <w:tcPr>
            <w:tcW w:w="1553" w:type="dxa"/>
          </w:tcPr>
          <w:p w14:paraId="0C38B1C8" w14:textId="70886E45" w:rsidR="00DA7954" w:rsidRPr="00DA7954" w:rsidRDefault="00FB61EB"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59</w:t>
            </w:r>
          </w:p>
        </w:tc>
      </w:tr>
    </w:tbl>
    <w:p w14:paraId="02493116" w14:textId="4C067DFA" w:rsidR="00DA7954" w:rsidRDefault="00DA7954" w:rsidP="00DA7954">
      <w:pPr>
        <w:rPr>
          <w:rFonts w:eastAsiaTheme="majorEastAsia"/>
          <w:color w:val="44546A" w:themeColor="text2"/>
          <w:sz w:val="26"/>
          <w:szCs w:val="26"/>
          <w:rtl/>
        </w:rPr>
      </w:pPr>
    </w:p>
    <w:p w14:paraId="31D3E3E5" w14:textId="77777777" w:rsidR="00DA7954" w:rsidRDefault="00DA7954" w:rsidP="00DA7954">
      <w:pPr>
        <w:rPr>
          <w:rFonts w:eastAsiaTheme="majorEastAsia"/>
          <w:color w:val="44546A" w:themeColor="text2"/>
          <w:sz w:val="26"/>
          <w:szCs w:val="26"/>
          <w:rtl/>
        </w:rPr>
      </w:pPr>
    </w:p>
    <w:p w14:paraId="6767147D" w14:textId="77777777" w:rsidR="00DA7954" w:rsidRDefault="00DA7954" w:rsidP="00DA7954">
      <w:pPr>
        <w:rPr>
          <w:rFonts w:eastAsiaTheme="majorEastAsia"/>
          <w:color w:val="44546A" w:themeColor="text2"/>
          <w:sz w:val="26"/>
          <w:szCs w:val="26"/>
          <w:rtl/>
        </w:rPr>
      </w:pPr>
    </w:p>
    <w:p w14:paraId="5EE11592" w14:textId="77777777" w:rsidR="00DA7954" w:rsidRDefault="00DA7954" w:rsidP="00DA7954">
      <w:pPr>
        <w:rPr>
          <w:rFonts w:eastAsiaTheme="majorEastAsia"/>
          <w:color w:val="44546A" w:themeColor="text2"/>
          <w:sz w:val="26"/>
          <w:szCs w:val="26"/>
          <w:rtl/>
        </w:rPr>
      </w:pPr>
    </w:p>
    <w:p w14:paraId="775FF8DA" w14:textId="77777777" w:rsidR="00DA7954" w:rsidRDefault="00DA7954" w:rsidP="00DA7954">
      <w:pPr>
        <w:rPr>
          <w:rFonts w:eastAsiaTheme="majorEastAsia"/>
          <w:color w:val="44546A" w:themeColor="text2"/>
          <w:sz w:val="26"/>
          <w:szCs w:val="26"/>
          <w:rtl/>
        </w:rPr>
      </w:pPr>
    </w:p>
    <w:p w14:paraId="5D450049" w14:textId="77777777" w:rsidR="00DA7954" w:rsidRDefault="00DA7954" w:rsidP="00DA7954">
      <w:pPr>
        <w:rPr>
          <w:rFonts w:eastAsiaTheme="majorEastAsia"/>
          <w:color w:val="44546A" w:themeColor="text2"/>
          <w:sz w:val="26"/>
          <w:szCs w:val="26"/>
          <w:rtl/>
        </w:rPr>
      </w:pPr>
    </w:p>
    <w:p w14:paraId="28100FC6" w14:textId="77777777" w:rsidR="00DA7954" w:rsidRDefault="00DA7954" w:rsidP="00DA7954">
      <w:pPr>
        <w:rPr>
          <w:rFonts w:eastAsiaTheme="majorEastAsia"/>
          <w:color w:val="44546A" w:themeColor="text2"/>
          <w:sz w:val="26"/>
          <w:szCs w:val="26"/>
          <w:rtl/>
        </w:rPr>
      </w:pPr>
    </w:p>
    <w:p w14:paraId="49995448" w14:textId="77777777" w:rsidR="00DA7954" w:rsidRDefault="00DA7954" w:rsidP="00DA7954">
      <w:pPr>
        <w:rPr>
          <w:rFonts w:eastAsiaTheme="majorEastAsia"/>
          <w:color w:val="44546A" w:themeColor="text2"/>
          <w:sz w:val="26"/>
          <w:szCs w:val="26"/>
          <w:rtl/>
        </w:rPr>
      </w:pPr>
    </w:p>
    <w:p w14:paraId="1E67C78B" w14:textId="77777777" w:rsidR="00DA7954" w:rsidRDefault="00DA7954" w:rsidP="00DA7954">
      <w:pPr>
        <w:rPr>
          <w:rFonts w:eastAsiaTheme="majorEastAsia"/>
          <w:color w:val="44546A" w:themeColor="text2"/>
          <w:sz w:val="26"/>
          <w:szCs w:val="26"/>
          <w:rtl/>
        </w:rPr>
      </w:pPr>
    </w:p>
    <w:p w14:paraId="6809BE08" w14:textId="77777777" w:rsidR="00DA7954" w:rsidRDefault="00DA7954" w:rsidP="00DA7954">
      <w:pPr>
        <w:rPr>
          <w:rFonts w:eastAsiaTheme="majorEastAsia"/>
          <w:color w:val="44546A" w:themeColor="text2"/>
          <w:sz w:val="26"/>
          <w:szCs w:val="26"/>
        </w:rPr>
      </w:pPr>
    </w:p>
    <w:p w14:paraId="0EEA0E35" w14:textId="77777777" w:rsidR="00FB61EB" w:rsidRDefault="00FB61EB" w:rsidP="00DA7954">
      <w:pPr>
        <w:rPr>
          <w:rFonts w:eastAsiaTheme="majorEastAsia"/>
          <w:color w:val="44546A" w:themeColor="text2"/>
          <w:sz w:val="26"/>
          <w:szCs w:val="26"/>
        </w:rPr>
      </w:pPr>
    </w:p>
    <w:p w14:paraId="77603AFD" w14:textId="77777777" w:rsidR="00FB61EB" w:rsidRPr="00DA7954" w:rsidRDefault="00FB61EB" w:rsidP="00DA7954">
      <w:pPr>
        <w:rPr>
          <w:rFonts w:eastAsiaTheme="majorEastAsia"/>
          <w:color w:val="44546A" w:themeColor="text2"/>
          <w:sz w:val="26"/>
          <w:szCs w:val="26"/>
          <w:rtl/>
        </w:rPr>
      </w:pPr>
    </w:p>
    <w:p w14:paraId="3D357488" w14:textId="77777777" w:rsidR="001031D3" w:rsidRDefault="001031D3" w:rsidP="001031D3">
      <w:pPr>
        <w:spacing w:line="276" w:lineRule="auto"/>
        <w:jc w:val="both"/>
        <w:rPr>
          <w:sz w:val="26"/>
          <w:szCs w:val="26"/>
          <w:rtl/>
        </w:rPr>
      </w:pPr>
    </w:p>
    <w:p w14:paraId="15012035" w14:textId="77777777" w:rsidR="00FB61EB" w:rsidRDefault="00FB61EB" w:rsidP="001031D3">
      <w:pPr>
        <w:spacing w:line="276" w:lineRule="auto"/>
        <w:jc w:val="both"/>
        <w:rPr>
          <w:sz w:val="26"/>
          <w:szCs w:val="26"/>
          <w:rtl/>
        </w:rPr>
      </w:pPr>
    </w:p>
    <w:p w14:paraId="3537A375" w14:textId="77777777" w:rsidR="00FB61EB" w:rsidRDefault="00FB61EB" w:rsidP="001031D3">
      <w:pPr>
        <w:spacing w:line="276" w:lineRule="auto"/>
        <w:jc w:val="both"/>
        <w:rPr>
          <w:sz w:val="26"/>
          <w:szCs w:val="26"/>
          <w:rtl/>
        </w:rPr>
      </w:pPr>
    </w:p>
    <w:p w14:paraId="71FA6806" w14:textId="77777777" w:rsidR="00FB61EB" w:rsidRPr="006416F8" w:rsidRDefault="00FB61EB" w:rsidP="001031D3">
      <w:pPr>
        <w:spacing w:line="276" w:lineRule="auto"/>
        <w:jc w:val="both"/>
        <w:rPr>
          <w:sz w:val="26"/>
          <w:szCs w:val="26"/>
          <w:rtl/>
        </w:rPr>
      </w:pPr>
      <w:bookmarkStart w:id="5" w:name="_Hlk136676502"/>
    </w:p>
    <w:p w14:paraId="03443361" w14:textId="77777777" w:rsidR="00FB61EB" w:rsidRPr="006416F8" w:rsidRDefault="00FB61EB" w:rsidP="00FB61EB">
      <w:pPr>
        <w:pStyle w:val="Heading2"/>
        <w:rPr>
          <w:rFonts w:ascii="Sakkal Majalla" w:hAnsi="Sakkal Majalla" w:cs="Sakkal Majalla"/>
          <w:rtl/>
        </w:rPr>
      </w:pPr>
      <w:r w:rsidRPr="006416F8">
        <w:rPr>
          <w:rFonts w:ascii="Sakkal Majalla" w:hAnsi="Sakkal Majalla" w:cs="Sakkal Majalla"/>
          <w:rtl/>
        </w:rPr>
        <w:t>الغاية من الجلسة:</w:t>
      </w:r>
    </w:p>
    <w:p w14:paraId="6A73CECD" w14:textId="559E0CB5" w:rsidR="00FB61EB" w:rsidRPr="006416F8" w:rsidRDefault="00FB61EB" w:rsidP="00FB61EB">
      <w:pPr>
        <w:rPr>
          <w:sz w:val="26"/>
          <w:szCs w:val="26"/>
          <w:rtl/>
        </w:rPr>
      </w:pPr>
      <w:r>
        <w:rPr>
          <w:rFonts w:hint="cs"/>
          <w:sz w:val="26"/>
          <w:szCs w:val="26"/>
          <w:rtl/>
        </w:rPr>
        <w:t>دراسة مقياس الطيف الضوئي والتعرف على اجزائه  باستخدام محلول برمنغنات البوتاسيوم</w:t>
      </w:r>
      <w:r>
        <w:rPr>
          <w:sz w:val="26"/>
          <w:szCs w:val="26"/>
        </w:rPr>
        <w:t xml:space="preserve"> </w:t>
      </w:r>
      <w:r>
        <w:rPr>
          <w:rFonts w:hint="cs"/>
          <w:sz w:val="26"/>
          <w:szCs w:val="26"/>
          <w:rtl/>
          <w:lang w:bidi="ar-SY"/>
        </w:rPr>
        <w:t xml:space="preserve">عبر </w:t>
      </w:r>
      <w:r w:rsidRPr="006416F8">
        <w:rPr>
          <w:sz w:val="26"/>
          <w:szCs w:val="26"/>
          <w:rtl/>
        </w:rPr>
        <w:t>تحديد طول الموجة الاعظمي امتصاص  لمحلول برمنغنات البوتاسيوم</w:t>
      </w:r>
    </w:p>
    <w:p w14:paraId="6EC7D506" w14:textId="51C7E39F" w:rsidR="00FB61EB" w:rsidRPr="00FB61EB" w:rsidRDefault="00FB61EB" w:rsidP="00FB61EB">
      <w:pPr>
        <w:pStyle w:val="Heading2"/>
        <w:rPr>
          <w:rFonts w:ascii="Sakkal Majalla" w:hAnsi="Sakkal Majalla" w:cs="Sakkal Majalla"/>
          <w:rtl/>
        </w:rPr>
      </w:pPr>
      <w:r w:rsidRPr="006416F8">
        <w:rPr>
          <w:rFonts w:ascii="Sakkal Majalla" w:hAnsi="Sakkal Majalla" w:cs="Sakkal Majalla"/>
          <w:rtl/>
        </w:rPr>
        <w:t>مقدمة</w:t>
      </w:r>
    </w:p>
    <w:bookmarkEnd w:id="5"/>
    <w:p w14:paraId="732106C1" w14:textId="3E84A2BC" w:rsidR="001031D3" w:rsidRPr="006416F8" w:rsidRDefault="001031D3" w:rsidP="001031D3">
      <w:pPr>
        <w:spacing w:line="276" w:lineRule="auto"/>
        <w:jc w:val="lowKashida"/>
        <w:rPr>
          <w:sz w:val="26"/>
          <w:szCs w:val="26"/>
          <w:rtl/>
        </w:rPr>
      </w:pPr>
      <w:r w:rsidRPr="006416F8">
        <w:rPr>
          <w:sz w:val="26"/>
          <w:szCs w:val="26"/>
          <w:rtl/>
        </w:rPr>
        <w:t xml:space="preserve">تتضمن الطرق الطيفية </w:t>
      </w:r>
      <w:r w:rsidRPr="006416F8">
        <w:rPr>
          <w:sz w:val="26"/>
          <w:szCs w:val="26"/>
        </w:rPr>
        <w:t xml:space="preserve">spectrophotometric  </w:t>
      </w:r>
      <w:r w:rsidRPr="006416F8">
        <w:rPr>
          <w:sz w:val="26"/>
          <w:szCs w:val="26"/>
          <w:rtl/>
        </w:rPr>
        <w:t xml:space="preserve"> قياس شدة الضوء الساقط والضوء النافذ عند طول موجي معين باستخدام مكشاف مثل الخلية الضوئية وكما يمكن استخدام طبيعة الامتصاص في التحليل النوعي للمادة الماصة ،</w:t>
      </w:r>
      <w:r w:rsidRPr="006416F8">
        <w:rPr>
          <w:sz w:val="26"/>
          <w:szCs w:val="26"/>
          <w:rtl/>
          <w:lang w:bidi="ar-SY"/>
        </w:rPr>
        <w:t xml:space="preserve">عندما تسلط أشعة على مادة ما فإن الأشعة تتفاعل مع المادة بطرق عديدة, فإذا انتقل جزء من هذة الطاقة للمادة فإن العملية تسمى امتصاص و العملية العكسية تسمى انبعاث. شدة الأشعة المنبعثة أو الممتصة تعبر عن التركيز بينما طول الموجة تعطي فكرة عن نوع المادة. </w:t>
      </w:r>
    </w:p>
    <w:p w14:paraId="550D1751" w14:textId="24FD744A" w:rsidR="001031D3" w:rsidRPr="00FB61EB" w:rsidRDefault="001031D3" w:rsidP="001031D3">
      <w:pPr>
        <w:autoSpaceDE w:val="0"/>
        <w:autoSpaceDN w:val="0"/>
        <w:adjustRightInd w:val="0"/>
        <w:spacing w:after="0" w:line="276" w:lineRule="auto"/>
        <w:rPr>
          <w:b/>
          <w:bCs/>
          <w:sz w:val="26"/>
          <w:szCs w:val="26"/>
          <w:lang w:bidi="ar-SY"/>
        </w:rPr>
      </w:pPr>
      <w:r w:rsidRPr="00FB61EB">
        <w:rPr>
          <w:b/>
          <w:bCs/>
          <w:sz w:val="26"/>
          <w:szCs w:val="26"/>
          <w:lang w:bidi="ar-SY"/>
        </w:rPr>
        <w:t xml:space="preserve"> </w:t>
      </w:r>
      <w:r w:rsidRPr="00FB61EB">
        <w:rPr>
          <w:b/>
          <w:bCs/>
          <w:sz w:val="26"/>
          <w:szCs w:val="26"/>
          <w:rtl/>
          <w:lang w:bidi="ar-SY"/>
        </w:rPr>
        <w:t>الشروط</w:t>
      </w:r>
      <w:r w:rsidRPr="00FB61EB">
        <w:rPr>
          <w:b/>
          <w:bCs/>
          <w:sz w:val="26"/>
          <w:szCs w:val="26"/>
          <w:lang w:bidi="ar-SY"/>
        </w:rPr>
        <w:t xml:space="preserve"> </w:t>
      </w:r>
      <w:r w:rsidRPr="00FB61EB">
        <w:rPr>
          <w:b/>
          <w:bCs/>
          <w:sz w:val="26"/>
          <w:szCs w:val="26"/>
          <w:rtl/>
          <w:lang w:bidi="ar-SY"/>
        </w:rPr>
        <w:t>الواجب</w:t>
      </w:r>
      <w:r w:rsidRPr="00FB61EB">
        <w:rPr>
          <w:b/>
          <w:bCs/>
          <w:sz w:val="26"/>
          <w:szCs w:val="26"/>
          <w:lang w:bidi="ar-SY"/>
        </w:rPr>
        <w:t xml:space="preserve"> </w:t>
      </w:r>
      <w:r w:rsidRPr="00FB61EB">
        <w:rPr>
          <w:b/>
          <w:bCs/>
          <w:sz w:val="26"/>
          <w:szCs w:val="26"/>
          <w:rtl/>
          <w:lang w:bidi="ar-SY"/>
        </w:rPr>
        <w:t>تحقيقها</w:t>
      </w:r>
      <w:r w:rsidRPr="00FB61EB">
        <w:rPr>
          <w:b/>
          <w:bCs/>
          <w:sz w:val="26"/>
          <w:szCs w:val="26"/>
          <w:lang w:bidi="ar-SY"/>
        </w:rPr>
        <w:t xml:space="preserve"> </w:t>
      </w:r>
      <w:r w:rsidRPr="00FB61EB">
        <w:rPr>
          <w:b/>
          <w:bCs/>
          <w:sz w:val="26"/>
          <w:szCs w:val="26"/>
          <w:rtl/>
          <w:lang w:bidi="ar-SY"/>
        </w:rPr>
        <w:t>لقياس</w:t>
      </w:r>
      <w:r w:rsidRPr="00FB61EB">
        <w:rPr>
          <w:b/>
          <w:bCs/>
          <w:sz w:val="26"/>
          <w:szCs w:val="26"/>
          <w:lang w:bidi="ar-SY"/>
        </w:rPr>
        <w:t xml:space="preserve"> </w:t>
      </w:r>
      <w:r w:rsidRPr="00FB61EB">
        <w:rPr>
          <w:b/>
          <w:bCs/>
          <w:sz w:val="26"/>
          <w:szCs w:val="26"/>
          <w:rtl/>
          <w:lang w:bidi="ar-SY"/>
        </w:rPr>
        <w:t>التركيز</w:t>
      </w:r>
      <w:r w:rsidRPr="00FB61EB">
        <w:rPr>
          <w:b/>
          <w:bCs/>
          <w:sz w:val="26"/>
          <w:szCs w:val="26"/>
          <w:lang w:bidi="ar-SY"/>
        </w:rPr>
        <w:t xml:space="preserve"> </w:t>
      </w:r>
      <w:r w:rsidRPr="00FB61EB">
        <w:rPr>
          <w:b/>
          <w:bCs/>
          <w:sz w:val="26"/>
          <w:szCs w:val="26"/>
          <w:rtl/>
          <w:lang w:bidi="ar-SY"/>
        </w:rPr>
        <w:t>بجهاز</w:t>
      </w:r>
      <w:r w:rsidRPr="00FB61EB">
        <w:rPr>
          <w:b/>
          <w:bCs/>
          <w:sz w:val="26"/>
          <w:szCs w:val="26"/>
          <w:lang w:bidi="ar-SY"/>
        </w:rPr>
        <w:t xml:space="preserve"> </w:t>
      </w:r>
      <w:r w:rsidRPr="00FB61EB">
        <w:rPr>
          <w:b/>
          <w:bCs/>
          <w:sz w:val="26"/>
          <w:szCs w:val="26"/>
          <w:rtl/>
          <w:lang w:bidi="ar-SY"/>
        </w:rPr>
        <w:t>السبيكترو؟</w:t>
      </w:r>
    </w:p>
    <w:p w14:paraId="72446C58" w14:textId="77777777" w:rsidR="001031D3" w:rsidRPr="006416F8" w:rsidRDefault="001031D3" w:rsidP="00FB61EB">
      <w:pPr>
        <w:pStyle w:val="ListParagraph"/>
        <w:numPr>
          <w:ilvl w:val="0"/>
          <w:numId w:val="16"/>
        </w:numPr>
        <w:autoSpaceDE w:val="0"/>
        <w:autoSpaceDN w:val="0"/>
        <w:adjustRightInd w:val="0"/>
        <w:spacing w:after="200" w:line="276" w:lineRule="auto"/>
        <w:ind w:left="686" w:firstLine="392"/>
        <w:rPr>
          <w:sz w:val="26"/>
          <w:szCs w:val="26"/>
          <w:lang w:bidi="ar-SY"/>
        </w:rPr>
      </w:pPr>
      <w:r w:rsidRPr="006416F8">
        <w:rPr>
          <w:sz w:val="26"/>
          <w:szCs w:val="26"/>
          <w:rtl/>
          <w:lang w:bidi="ar-SY"/>
        </w:rPr>
        <w:t>ان</w:t>
      </w:r>
      <w:r w:rsidRPr="006416F8">
        <w:rPr>
          <w:sz w:val="26"/>
          <w:szCs w:val="26"/>
          <w:lang w:bidi="ar-SY"/>
        </w:rPr>
        <w:t xml:space="preserve"> </w:t>
      </w:r>
      <w:r w:rsidRPr="006416F8">
        <w:rPr>
          <w:sz w:val="26"/>
          <w:szCs w:val="26"/>
          <w:rtl/>
          <w:lang w:bidi="ar-SY"/>
        </w:rPr>
        <w:t>تكون</w:t>
      </w:r>
      <w:r w:rsidRPr="006416F8">
        <w:rPr>
          <w:sz w:val="26"/>
          <w:szCs w:val="26"/>
          <w:lang w:bidi="ar-SY"/>
        </w:rPr>
        <w:t xml:space="preserve"> </w:t>
      </w:r>
      <w:r w:rsidRPr="006416F8">
        <w:rPr>
          <w:sz w:val="26"/>
          <w:szCs w:val="26"/>
          <w:rtl/>
          <w:lang w:bidi="ar-SY"/>
        </w:rPr>
        <w:t>العينة</w:t>
      </w:r>
      <w:r w:rsidRPr="006416F8">
        <w:rPr>
          <w:sz w:val="26"/>
          <w:szCs w:val="26"/>
          <w:lang w:bidi="ar-SY"/>
        </w:rPr>
        <w:t xml:space="preserve"> </w:t>
      </w:r>
      <w:r w:rsidRPr="006416F8">
        <w:rPr>
          <w:sz w:val="26"/>
          <w:szCs w:val="26"/>
          <w:rtl/>
          <w:lang w:bidi="ar-SY"/>
        </w:rPr>
        <w:t>بشكل</w:t>
      </w:r>
      <w:r w:rsidRPr="006416F8">
        <w:rPr>
          <w:sz w:val="26"/>
          <w:szCs w:val="26"/>
          <w:lang w:bidi="ar-SY"/>
        </w:rPr>
        <w:t xml:space="preserve"> </w:t>
      </w:r>
      <w:r w:rsidRPr="006416F8">
        <w:rPr>
          <w:sz w:val="26"/>
          <w:szCs w:val="26"/>
          <w:rtl/>
          <w:lang w:bidi="ar-SY"/>
        </w:rPr>
        <w:t>محلول انحلال</w:t>
      </w:r>
      <w:r w:rsidRPr="006416F8">
        <w:rPr>
          <w:sz w:val="26"/>
          <w:szCs w:val="26"/>
          <w:lang w:bidi="ar-SY"/>
        </w:rPr>
        <w:t xml:space="preserve"> </w:t>
      </w:r>
      <w:r w:rsidRPr="006416F8">
        <w:rPr>
          <w:sz w:val="26"/>
          <w:szCs w:val="26"/>
          <w:rtl/>
          <w:lang w:bidi="ar-SY"/>
        </w:rPr>
        <w:t xml:space="preserve">كامل </w:t>
      </w:r>
    </w:p>
    <w:p w14:paraId="45FD57B7" w14:textId="77777777" w:rsidR="001031D3" w:rsidRPr="006416F8" w:rsidRDefault="001031D3" w:rsidP="00FB61EB">
      <w:pPr>
        <w:pStyle w:val="ListParagraph"/>
        <w:numPr>
          <w:ilvl w:val="0"/>
          <w:numId w:val="16"/>
        </w:numPr>
        <w:autoSpaceDE w:val="0"/>
        <w:autoSpaceDN w:val="0"/>
        <w:adjustRightInd w:val="0"/>
        <w:spacing w:after="200" w:line="276" w:lineRule="auto"/>
        <w:ind w:left="686" w:firstLine="392"/>
        <w:rPr>
          <w:sz w:val="26"/>
          <w:szCs w:val="26"/>
          <w:lang w:bidi="ar-SY"/>
        </w:rPr>
      </w:pPr>
      <w:r w:rsidRPr="006416F8">
        <w:rPr>
          <w:sz w:val="26"/>
          <w:szCs w:val="26"/>
          <w:rtl/>
          <w:lang w:bidi="ar-SY"/>
        </w:rPr>
        <w:t>المحلول</w:t>
      </w:r>
      <w:r w:rsidRPr="006416F8">
        <w:rPr>
          <w:sz w:val="26"/>
          <w:szCs w:val="26"/>
          <w:lang w:bidi="ar-SY"/>
        </w:rPr>
        <w:t xml:space="preserve">  </w:t>
      </w:r>
      <w:r w:rsidRPr="006416F8">
        <w:rPr>
          <w:sz w:val="26"/>
          <w:szCs w:val="26"/>
          <w:rtl/>
          <w:lang w:bidi="ar-SY"/>
        </w:rPr>
        <w:t>رائق</w:t>
      </w:r>
      <w:r w:rsidRPr="006416F8">
        <w:rPr>
          <w:sz w:val="26"/>
          <w:szCs w:val="26"/>
          <w:lang w:bidi="ar-SY"/>
        </w:rPr>
        <w:t xml:space="preserve"> </w:t>
      </w:r>
      <w:r w:rsidRPr="006416F8">
        <w:rPr>
          <w:sz w:val="26"/>
          <w:szCs w:val="26"/>
          <w:rtl/>
          <w:lang w:bidi="ar-SY"/>
        </w:rPr>
        <w:t>خالي</w:t>
      </w:r>
      <w:r w:rsidRPr="006416F8">
        <w:rPr>
          <w:sz w:val="26"/>
          <w:szCs w:val="26"/>
          <w:lang w:bidi="ar-SY"/>
        </w:rPr>
        <w:t xml:space="preserve"> </w:t>
      </w:r>
      <w:r w:rsidRPr="006416F8">
        <w:rPr>
          <w:sz w:val="26"/>
          <w:szCs w:val="26"/>
          <w:rtl/>
          <w:lang w:bidi="ar-SY"/>
        </w:rPr>
        <w:t>تماما</w:t>
      </w:r>
      <w:r w:rsidRPr="006416F8">
        <w:rPr>
          <w:sz w:val="26"/>
          <w:szCs w:val="26"/>
          <w:lang w:bidi="ar-SY"/>
        </w:rPr>
        <w:t xml:space="preserve"> </w:t>
      </w:r>
      <w:r w:rsidRPr="006416F8">
        <w:rPr>
          <w:sz w:val="26"/>
          <w:szCs w:val="26"/>
          <w:rtl/>
          <w:lang w:bidi="ar-SY"/>
        </w:rPr>
        <w:t>من</w:t>
      </w:r>
      <w:r w:rsidRPr="006416F8">
        <w:rPr>
          <w:sz w:val="26"/>
          <w:szCs w:val="26"/>
          <w:lang w:bidi="ar-SY"/>
        </w:rPr>
        <w:t xml:space="preserve"> </w:t>
      </w:r>
      <w:r w:rsidRPr="006416F8">
        <w:rPr>
          <w:sz w:val="26"/>
          <w:szCs w:val="26"/>
          <w:rtl/>
          <w:lang w:bidi="ar-SY"/>
        </w:rPr>
        <w:t>العكارة</w:t>
      </w:r>
    </w:p>
    <w:p w14:paraId="231AE91D" w14:textId="77777777" w:rsidR="001031D3" w:rsidRPr="006416F8" w:rsidRDefault="001031D3" w:rsidP="00FB61EB">
      <w:pPr>
        <w:pStyle w:val="ListParagraph"/>
        <w:numPr>
          <w:ilvl w:val="0"/>
          <w:numId w:val="16"/>
        </w:numPr>
        <w:autoSpaceDE w:val="0"/>
        <w:autoSpaceDN w:val="0"/>
        <w:adjustRightInd w:val="0"/>
        <w:spacing w:after="200" w:line="276" w:lineRule="auto"/>
        <w:ind w:left="686" w:firstLine="392"/>
        <w:rPr>
          <w:sz w:val="26"/>
          <w:szCs w:val="26"/>
          <w:lang w:bidi="ar-SY"/>
        </w:rPr>
      </w:pPr>
      <w:r w:rsidRPr="006416F8">
        <w:rPr>
          <w:sz w:val="26"/>
          <w:szCs w:val="26"/>
          <w:rtl/>
          <w:lang w:bidi="ar-SY"/>
        </w:rPr>
        <w:t>عدم</w:t>
      </w:r>
      <w:r w:rsidRPr="006416F8">
        <w:rPr>
          <w:sz w:val="26"/>
          <w:szCs w:val="26"/>
          <w:lang w:bidi="ar-SY"/>
        </w:rPr>
        <w:t xml:space="preserve"> </w:t>
      </w:r>
      <w:r w:rsidRPr="006416F8">
        <w:rPr>
          <w:sz w:val="26"/>
          <w:szCs w:val="26"/>
          <w:rtl/>
          <w:lang w:bidi="ar-SY"/>
        </w:rPr>
        <w:t>وجود</w:t>
      </w:r>
      <w:r w:rsidRPr="006416F8">
        <w:rPr>
          <w:sz w:val="26"/>
          <w:szCs w:val="26"/>
          <w:lang w:bidi="ar-SY"/>
        </w:rPr>
        <w:t xml:space="preserve"> </w:t>
      </w:r>
      <w:r w:rsidRPr="006416F8">
        <w:rPr>
          <w:sz w:val="26"/>
          <w:szCs w:val="26"/>
          <w:rtl/>
          <w:lang w:bidi="ar-SY"/>
        </w:rPr>
        <w:t>فقاعات</w:t>
      </w:r>
      <w:r w:rsidRPr="006416F8">
        <w:rPr>
          <w:sz w:val="26"/>
          <w:szCs w:val="26"/>
          <w:lang w:bidi="ar-SY"/>
        </w:rPr>
        <w:t xml:space="preserve"> </w:t>
      </w:r>
      <w:r w:rsidRPr="006416F8">
        <w:rPr>
          <w:sz w:val="26"/>
          <w:szCs w:val="26"/>
          <w:rtl/>
          <w:lang w:bidi="ar-SY"/>
        </w:rPr>
        <w:t>هوائية</w:t>
      </w:r>
    </w:p>
    <w:p w14:paraId="5A6DCB02" w14:textId="77777777" w:rsidR="001031D3" w:rsidRPr="006416F8" w:rsidRDefault="001031D3" w:rsidP="00FB61EB">
      <w:pPr>
        <w:pStyle w:val="ListParagraph"/>
        <w:numPr>
          <w:ilvl w:val="0"/>
          <w:numId w:val="16"/>
        </w:numPr>
        <w:autoSpaceDE w:val="0"/>
        <w:autoSpaceDN w:val="0"/>
        <w:adjustRightInd w:val="0"/>
        <w:spacing w:after="200" w:line="276" w:lineRule="auto"/>
        <w:ind w:left="686" w:firstLine="392"/>
        <w:rPr>
          <w:sz w:val="26"/>
          <w:szCs w:val="26"/>
          <w:lang w:bidi="ar-SY"/>
        </w:rPr>
      </w:pPr>
      <w:r w:rsidRPr="006416F8">
        <w:rPr>
          <w:sz w:val="26"/>
          <w:szCs w:val="26"/>
          <w:rtl/>
          <w:lang w:bidi="ar-SY"/>
        </w:rPr>
        <w:t>تحضير</w:t>
      </w:r>
      <w:r w:rsidRPr="006416F8">
        <w:rPr>
          <w:sz w:val="26"/>
          <w:szCs w:val="26"/>
          <w:lang w:bidi="ar-SY"/>
        </w:rPr>
        <w:t xml:space="preserve"> </w:t>
      </w:r>
      <w:r w:rsidRPr="006416F8">
        <w:rPr>
          <w:sz w:val="26"/>
          <w:szCs w:val="26"/>
          <w:rtl/>
          <w:lang w:bidi="ar-SY"/>
        </w:rPr>
        <w:t>البلانك</w:t>
      </w:r>
      <w:r w:rsidRPr="006416F8">
        <w:rPr>
          <w:sz w:val="26"/>
          <w:szCs w:val="26"/>
          <w:lang w:bidi="ar-SY"/>
        </w:rPr>
        <w:t xml:space="preserve">: </w:t>
      </w:r>
      <w:proofErr w:type="spellStart"/>
      <w:r w:rsidRPr="006416F8">
        <w:rPr>
          <w:sz w:val="26"/>
          <w:szCs w:val="26"/>
          <w:lang w:bidi="ar-SY"/>
        </w:rPr>
        <w:t>Blanck</w:t>
      </w:r>
      <w:proofErr w:type="spellEnd"/>
      <w:r w:rsidRPr="006416F8">
        <w:rPr>
          <w:sz w:val="26"/>
          <w:szCs w:val="26"/>
          <w:rtl/>
          <w:lang w:bidi="ar-SY"/>
        </w:rPr>
        <w:t xml:space="preserve"> وهو</w:t>
      </w:r>
      <w:r w:rsidRPr="006416F8">
        <w:rPr>
          <w:sz w:val="26"/>
          <w:szCs w:val="26"/>
          <w:lang w:bidi="ar-SY"/>
        </w:rPr>
        <w:t xml:space="preserve"> </w:t>
      </w:r>
      <w:r w:rsidRPr="006416F8">
        <w:rPr>
          <w:sz w:val="26"/>
          <w:szCs w:val="26"/>
          <w:rtl/>
          <w:lang w:bidi="ar-SY"/>
        </w:rPr>
        <w:t>المحلول</w:t>
      </w:r>
      <w:r w:rsidRPr="006416F8">
        <w:rPr>
          <w:sz w:val="26"/>
          <w:szCs w:val="26"/>
          <w:lang w:bidi="ar-SY"/>
        </w:rPr>
        <w:t xml:space="preserve"> </w:t>
      </w:r>
      <w:r w:rsidRPr="006416F8">
        <w:rPr>
          <w:sz w:val="26"/>
          <w:szCs w:val="26"/>
          <w:rtl/>
          <w:lang w:bidi="ar-SY"/>
        </w:rPr>
        <w:t>الذي</w:t>
      </w:r>
      <w:r w:rsidRPr="006416F8">
        <w:rPr>
          <w:sz w:val="26"/>
          <w:szCs w:val="26"/>
          <w:lang w:bidi="ar-SY"/>
        </w:rPr>
        <w:t xml:space="preserve"> </w:t>
      </w:r>
      <w:r w:rsidRPr="006416F8">
        <w:rPr>
          <w:sz w:val="26"/>
          <w:szCs w:val="26"/>
          <w:rtl/>
          <w:lang w:bidi="ar-SY"/>
        </w:rPr>
        <w:t>يحتوي</w:t>
      </w:r>
      <w:r w:rsidRPr="006416F8">
        <w:rPr>
          <w:sz w:val="26"/>
          <w:szCs w:val="26"/>
          <w:lang w:bidi="ar-SY"/>
        </w:rPr>
        <w:t xml:space="preserve"> </w:t>
      </w:r>
      <w:r w:rsidRPr="006416F8">
        <w:rPr>
          <w:sz w:val="26"/>
          <w:szCs w:val="26"/>
          <w:rtl/>
          <w:lang w:bidi="ar-SY"/>
        </w:rPr>
        <w:t>كل</w:t>
      </w:r>
      <w:r w:rsidRPr="006416F8">
        <w:rPr>
          <w:sz w:val="26"/>
          <w:szCs w:val="26"/>
          <w:lang w:bidi="ar-SY"/>
        </w:rPr>
        <w:t xml:space="preserve"> </w:t>
      </w:r>
      <w:r w:rsidRPr="006416F8">
        <w:rPr>
          <w:sz w:val="26"/>
          <w:szCs w:val="26"/>
          <w:rtl/>
          <w:lang w:bidi="ar-SY"/>
        </w:rPr>
        <w:t>مكونات</w:t>
      </w:r>
      <w:r w:rsidRPr="006416F8">
        <w:rPr>
          <w:sz w:val="26"/>
          <w:szCs w:val="26"/>
          <w:lang w:bidi="ar-SY"/>
        </w:rPr>
        <w:t xml:space="preserve"> </w:t>
      </w:r>
      <w:r w:rsidRPr="006416F8">
        <w:rPr>
          <w:sz w:val="26"/>
          <w:szCs w:val="26"/>
          <w:rtl/>
          <w:lang w:bidi="ar-SY"/>
        </w:rPr>
        <w:t>المحلول</w:t>
      </w:r>
      <w:r w:rsidRPr="006416F8">
        <w:rPr>
          <w:sz w:val="26"/>
          <w:szCs w:val="26"/>
          <w:lang w:bidi="ar-SY"/>
        </w:rPr>
        <w:t xml:space="preserve"> </w:t>
      </w:r>
      <w:r w:rsidRPr="006416F8">
        <w:rPr>
          <w:sz w:val="26"/>
          <w:szCs w:val="26"/>
          <w:rtl/>
          <w:lang w:bidi="ar-SY"/>
        </w:rPr>
        <w:t>ما</w:t>
      </w:r>
      <w:r w:rsidRPr="006416F8">
        <w:rPr>
          <w:sz w:val="26"/>
          <w:szCs w:val="26"/>
          <w:lang w:bidi="ar-SY"/>
        </w:rPr>
        <w:t xml:space="preserve"> </w:t>
      </w:r>
      <w:r w:rsidRPr="006416F8">
        <w:rPr>
          <w:sz w:val="26"/>
          <w:szCs w:val="26"/>
          <w:rtl/>
          <w:lang w:bidi="ar-SY"/>
        </w:rPr>
        <w:t>عدا</w:t>
      </w:r>
      <w:r w:rsidRPr="006416F8">
        <w:rPr>
          <w:sz w:val="26"/>
          <w:szCs w:val="26"/>
          <w:lang w:bidi="ar-SY"/>
        </w:rPr>
        <w:t xml:space="preserve"> </w:t>
      </w:r>
      <w:r w:rsidRPr="006416F8">
        <w:rPr>
          <w:sz w:val="26"/>
          <w:szCs w:val="26"/>
          <w:rtl/>
          <w:lang w:bidi="ar-SY"/>
        </w:rPr>
        <w:t>المادة</w:t>
      </w:r>
    </w:p>
    <w:p w14:paraId="411204E3" w14:textId="77777777" w:rsidR="001031D3" w:rsidRPr="006416F8" w:rsidRDefault="001031D3" w:rsidP="00FB61EB">
      <w:pPr>
        <w:pStyle w:val="ListParagraph"/>
        <w:numPr>
          <w:ilvl w:val="0"/>
          <w:numId w:val="16"/>
        </w:numPr>
        <w:autoSpaceDE w:val="0"/>
        <w:autoSpaceDN w:val="0"/>
        <w:adjustRightInd w:val="0"/>
        <w:spacing w:after="200" w:line="276" w:lineRule="auto"/>
        <w:ind w:left="686" w:firstLine="392"/>
        <w:rPr>
          <w:rStyle w:val="Strong"/>
          <w:b w:val="0"/>
          <w:bCs w:val="0"/>
          <w:color w:val="0D0D0D" w:themeColor="text1" w:themeTint="F2"/>
          <w:sz w:val="26"/>
          <w:szCs w:val="26"/>
          <w:lang w:eastAsia="en-GB"/>
        </w:rPr>
      </w:pPr>
      <w:r w:rsidRPr="006416F8">
        <w:rPr>
          <w:sz w:val="26"/>
          <w:szCs w:val="26"/>
          <w:rtl/>
        </w:rPr>
        <w:t xml:space="preserve">في حال استخدام المجال المرئي : </w:t>
      </w:r>
      <w:r w:rsidRPr="006416F8">
        <w:rPr>
          <w:sz w:val="26"/>
          <w:szCs w:val="26"/>
          <w:rtl/>
          <w:lang w:bidi="ar-SY"/>
        </w:rPr>
        <w:t>المادة المراد تحديد تركيزها يجب تكون ملونة أو تتفاعل مع مركب لتنتج مركباً ملوناً وذلك للتأثر بطول موجة محدد</w:t>
      </w:r>
      <w:r w:rsidRPr="006416F8">
        <w:rPr>
          <w:rStyle w:val="Strong"/>
          <w:color w:val="0D0D0D" w:themeColor="text1" w:themeTint="F2"/>
          <w:sz w:val="26"/>
          <w:szCs w:val="26"/>
          <w:rtl/>
          <w:lang w:eastAsia="en-GB"/>
        </w:rPr>
        <w:t>.</w:t>
      </w:r>
    </w:p>
    <w:p w14:paraId="6B524749" w14:textId="77777777" w:rsidR="001031D3" w:rsidRPr="006416F8" w:rsidRDefault="001031D3" w:rsidP="001031D3">
      <w:pPr>
        <w:tabs>
          <w:tab w:val="left" w:pos="5036"/>
        </w:tabs>
        <w:spacing w:line="276" w:lineRule="auto"/>
        <w:jc w:val="both"/>
        <w:rPr>
          <w:sz w:val="26"/>
          <w:szCs w:val="26"/>
          <w:lang w:bidi="ar-SY"/>
        </w:rPr>
      </w:pPr>
      <w:r w:rsidRPr="006416F8">
        <w:rPr>
          <w:color w:val="0D0D0D" w:themeColor="text1" w:themeTint="F2"/>
          <w:sz w:val="26"/>
          <w:szCs w:val="26"/>
          <w:rtl/>
          <w:lang w:val="fr-FR" w:bidi="ar-SY"/>
        </w:rPr>
        <w:t>يجب الانتباه الى قيمة الامتصاص لكي تبقى الامتصاصية معبرة عن التراكيز يجب ان تكون قيمتها بين: ..................</w:t>
      </w:r>
    </w:p>
    <w:p w14:paraId="4E85BF05" w14:textId="77777777" w:rsidR="001031D3" w:rsidRPr="006416F8" w:rsidRDefault="001031D3" w:rsidP="001031D3">
      <w:pPr>
        <w:tabs>
          <w:tab w:val="left" w:pos="971"/>
        </w:tabs>
        <w:spacing w:after="0" w:line="276" w:lineRule="auto"/>
        <w:jc w:val="lowKashida"/>
        <w:rPr>
          <w:sz w:val="26"/>
          <w:szCs w:val="26"/>
          <w:rtl/>
          <w:lang w:bidi="ar-SY"/>
        </w:rPr>
      </w:pPr>
      <w:r w:rsidRPr="006416F8">
        <w:rPr>
          <w:b/>
          <w:bCs/>
          <w:sz w:val="26"/>
          <w:szCs w:val="26"/>
          <w:u w:val="single"/>
          <w:rtl/>
        </w:rPr>
        <w:t>الاجهزة والمواد الكيميائية</w:t>
      </w:r>
    </w:p>
    <w:p w14:paraId="7BFDF443" w14:textId="77777777" w:rsidR="001031D3" w:rsidRPr="006416F8" w:rsidRDefault="001031D3" w:rsidP="00FB61EB">
      <w:pPr>
        <w:pStyle w:val="ListParagraph"/>
        <w:numPr>
          <w:ilvl w:val="0"/>
          <w:numId w:val="14"/>
        </w:numPr>
        <w:spacing w:after="200" w:line="276" w:lineRule="auto"/>
        <w:jc w:val="lowKashida"/>
        <w:rPr>
          <w:sz w:val="26"/>
          <w:szCs w:val="26"/>
        </w:rPr>
      </w:pPr>
      <w:r w:rsidRPr="006416F8">
        <w:rPr>
          <w:sz w:val="26"/>
          <w:szCs w:val="26"/>
          <w:rtl/>
        </w:rPr>
        <w:t xml:space="preserve">جهاز المطياف </w:t>
      </w:r>
      <w:r w:rsidRPr="006416F8">
        <w:rPr>
          <w:sz w:val="26"/>
          <w:szCs w:val="26"/>
        </w:rPr>
        <w:t xml:space="preserve">spectrophotometer </w:t>
      </w:r>
      <w:r w:rsidRPr="006416F8">
        <w:rPr>
          <w:sz w:val="26"/>
          <w:szCs w:val="26"/>
          <w:rtl/>
        </w:rPr>
        <w:t xml:space="preserve">  </w:t>
      </w:r>
    </w:p>
    <w:p w14:paraId="58909930" w14:textId="77777777" w:rsidR="001031D3" w:rsidRPr="006416F8" w:rsidRDefault="001031D3" w:rsidP="00FB61EB">
      <w:pPr>
        <w:pStyle w:val="ListParagraph"/>
        <w:numPr>
          <w:ilvl w:val="0"/>
          <w:numId w:val="14"/>
        </w:numPr>
        <w:spacing w:after="200" w:line="276" w:lineRule="auto"/>
        <w:jc w:val="lowKashida"/>
        <w:rPr>
          <w:sz w:val="26"/>
          <w:szCs w:val="26"/>
        </w:rPr>
      </w:pPr>
      <w:r w:rsidRPr="006416F8">
        <w:rPr>
          <w:sz w:val="26"/>
          <w:szCs w:val="26"/>
          <w:rtl/>
        </w:rPr>
        <w:t>دورقان</w:t>
      </w:r>
      <w:r w:rsidRPr="006416F8">
        <w:rPr>
          <w:sz w:val="26"/>
          <w:szCs w:val="26"/>
        </w:rPr>
        <w:t xml:space="preserve"> </w:t>
      </w:r>
      <w:r w:rsidRPr="006416F8">
        <w:rPr>
          <w:sz w:val="26"/>
          <w:szCs w:val="26"/>
          <w:rtl/>
        </w:rPr>
        <w:t>حجميان (</w:t>
      </w:r>
      <w:r w:rsidRPr="006416F8">
        <w:rPr>
          <w:sz w:val="26"/>
          <w:szCs w:val="26"/>
        </w:rPr>
        <w:t>100ml</w:t>
      </w:r>
      <w:r w:rsidRPr="006416F8">
        <w:rPr>
          <w:sz w:val="26"/>
          <w:szCs w:val="26"/>
          <w:rtl/>
        </w:rPr>
        <w:t xml:space="preserve">) </w:t>
      </w:r>
    </w:p>
    <w:p w14:paraId="3E51A12D" w14:textId="77777777" w:rsidR="001031D3" w:rsidRPr="006416F8" w:rsidRDefault="001031D3" w:rsidP="00FB61EB">
      <w:pPr>
        <w:pStyle w:val="ListParagraph"/>
        <w:numPr>
          <w:ilvl w:val="0"/>
          <w:numId w:val="14"/>
        </w:numPr>
        <w:spacing w:after="200" w:line="276" w:lineRule="auto"/>
        <w:jc w:val="lowKashida"/>
        <w:rPr>
          <w:sz w:val="26"/>
          <w:szCs w:val="26"/>
        </w:rPr>
      </w:pPr>
      <w:r w:rsidRPr="006416F8">
        <w:rPr>
          <w:sz w:val="26"/>
          <w:szCs w:val="26"/>
          <w:rtl/>
        </w:rPr>
        <w:t xml:space="preserve"> برمنكنات البوتاسيوم </w:t>
      </w:r>
    </w:p>
    <w:p w14:paraId="5CA113E9" w14:textId="77777777" w:rsidR="001031D3" w:rsidRPr="006416F8" w:rsidRDefault="001031D3" w:rsidP="00FB61EB">
      <w:pPr>
        <w:pStyle w:val="ListParagraph"/>
        <w:numPr>
          <w:ilvl w:val="0"/>
          <w:numId w:val="14"/>
        </w:numPr>
        <w:spacing w:after="200" w:line="276" w:lineRule="auto"/>
        <w:jc w:val="lowKashida"/>
        <w:rPr>
          <w:sz w:val="26"/>
          <w:szCs w:val="26"/>
        </w:rPr>
      </w:pPr>
      <w:r w:rsidRPr="006416F8">
        <w:rPr>
          <w:sz w:val="26"/>
          <w:szCs w:val="26"/>
          <w:rtl/>
        </w:rPr>
        <w:t xml:space="preserve"> ماصة (</w:t>
      </w:r>
      <w:r w:rsidRPr="006416F8">
        <w:rPr>
          <w:sz w:val="26"/>
          <w:szCs w:val="26"/>
        </w:rPr>
        <w:t>ml</w:t>
      </w:r>
      <w:r w:rsidRPr="006416F8">
        <w:rPr>
          <w:sz w:val="26"/>
          <w:szCs w:val="26"/>
          <w:rtl/>
        </w:rPr>
        <w:t xml:space="preserve"> </w:t>
      </w:r>
      <w:r w:rsidRPr="006416F8">
        <w:rPr>
          <w:sz w:val="26"/>
          <w:szCs w:val="26"/>
        </w:rPr>
        <w:t>10</w:t>
      </w:r>
      <w:r w:rsidRPr="006416F8">
        <w:rPr>
          <w:sz w:val="26"/>
          <w:szCs w:val="26"/>
          <w:rtl/>
        </w:rPr>
        <w:t xml:space="preserve">) </w:t>
      </w:r>
    </w:p>
    <w:p w14:paraId="2A85C64F" w14:textId="77777777" w:rsidR="001031D3" w:rsidRPr="006416F8" w:rsidRDefault="001031D3" w:rsidP="00FB61EB">
      <w:pPr>
        <w:pStyle w:val="ListParagraph"/>
        <w:numPr>
          <w:ilvl w:val="0"/>
          <w:numId w:val="14"/>
        </w:numPr>
        <w:spacing w:after="200" w:line="276" w:lineRule="auto"/>
        <w:jc w:val="lowKashida"/>
        <w:rPr>
          <w:sz w:val="26"/>
          <w:szCs w:val="26"/>
        </w:rPr>
      </w:pPr>
      <w:r w:rsidRPr="006416F8">
        <w:rPr>
          <w:sz w:val="26"/>
          <w:szCs w:val="26"/>
          <w:rtl/>
        </w:rPr>
        <w:t>ماصة (</w:t>
      </w:r>
      <w:r w:rsidRPr="006416F8">
        <w:rPr>
          <w:sz w:val="26"/>
          <w:szCs w:val="26"/>
        </w:rPr>
        <w:t>5ml</w:t>
      </w:r>
      <w:r w:rsidRPr="006416F8">
        <w:rPr>
          <w:sz w:val="26"/>
          <w:szCs w:val="26"/>
          <w:rtl/>
        </w:rPr>
        <w:t xml:space="preserve">) . </w:t>
      </w:r>
    </w:p>
    <w:p w14:paraId="6915976B" w14:textId="77777777" w:rsidR="001031D3" w:rsidRPr="006416F8" w:rsidRDefault="001031D3" w:rsidP="00FB61EB">
      <w:pPr>
        <w:pStyle w:val="ListParagraph"/>
        <w:numPr>
          <w:ilvl w:val="0"/>
          <w:numId w:val="14"/>
        </w:numPr>
        <w:spacing w:after="200" w:line="276" w:lineRule="auto"/>
        <w:jc w:val="lowKashida"/>
        <w:rPr>
          <w:sz w:val="26"/>
          <w:szCs w:val="26"/>
        </w:rPr>
      </w:pPr>
      <w:r w:rsidRPr="006416F8">
        <w:rPr>
          <w:sz w:val="26"/>
          <w:szCs w:val="26"/>
          <w:rtl/>
          <w:lang w:bidi="ar-SY"/>
        </w:rPr>
        <w:t xml:space="preserve">كوفيت </w:t>
      </w:r>
    </w:p>
    <w:p w14:paraId="7C5ED216" w14:textId="77777777" w:rsidR="001031D3" w:rsidRPr="006416F8" w:rsidRDefault="001031D3" w:rsidP="001031D3">
      <w:pPr>
        <w:tabs>
          <w:tab w:val="left" w:pos="971"/>
        </w:tabs>
        <w:spacing w:line="276" w:lineRule="auto"/>
        <w:ind w:left="360"/>
        <w:jc w:val="lowKashida"/>
        <w:rPr>
          <w:sz w:val="26"/>
          <w:szCs w:val="26"/>
          <w:rtl/>
        </w:rPr>
      </w:pPr>
      <w:r w:rsidRPr="006416F8">
        <w:rPr>
          <w:noProof/>
          <w:sz w:val="26"/>
          <w:szCs w:val="26"/>
        </w:rPr>
        <w:lastRenderedPageBreak/>
        <w:drawing>
          <wp:inline distT="0" distB="0" distL="0" distR="0" wp14:anchorId="6A1F13EB" wp14:editId="454C1DD3">
            <wp:extent cx="1685925" cy="1409700"/>
            <wp:effectExtent l="0" t="0" r="9525" b="0"/>
            <wp:docPr id="25" name="صورة 25" descr="نتيجة بحث الصور عن ‪Spectrophotometers, Model: SP-V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Spectrophotometers, Model: SP-V10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r w:rsidRPr="006416F8">
        <w:rPr>
          <w:noProof/>
          <w:sz w:val="26"/>
          <w:szCs w:val="26"/>
        </w:rPr>
        <w:drawing>
          <wp:inline distT="0" distB="0" distL="0" distR="0" wp14:anchorId="1421005F" wp14:editId="5117F262">
            <wp:extent cx="1751965" cy="1323975"/>
            <wp:effectExtent l="0" t="0" r="635" b="9525"/>
            <wp:docPr id="29" name="صورة 29" descr="نتيجة بحث الصور عن ‪spectrophotometer   Dlab   M.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spectrophotometer   Dlab   M.Wave‬‏"/>
                    <pic:cNvPicPr>
                      <a:picLocks noChangeAspect="1" noChangeArrowheads="1"/>
                    </pic:cNvPicPr>
                  </pic:nvPicPr>
                  <pic:blipFill rotWithShape="1">
                    <a:blip r:embed="rId85">
                      <a:extLst>
                        <a:ext uri="{28A0092B-C50C-407E-A947-70E740481C1C}">
                          <a14:useLocalDpi xmlns:a14="http://schemas.microsoft.com/office/drawing/2010/main" val="0"/>
                        </a:ext>
                      </a:extLst>
                    </a:blip>
                    <a:srcRect l="16600" t="20420" r="16600" b="18919"/>
                    <a:stretch/>
                  </pic:blipFill>
                  <pic:spPr bwMode="auto">
                    <a:xfrm>
                      <a:off x="0" y="0"/>
                      <a:ext cx="1781896" cy="1346594"/>
                    </a:xfrm>
                    <a:prstGeom prst="rect">
                      <a:avLst/>
                    </a:prstGeom>
                    <a:noFill/>
                    <a:ln>
                      <a:noFill/>
                    </a:ln>
                    <a:extLst>
                      <a:ext uri="{53640926-AAD7-44D8-BBD7-CCE9431645EC}">
                        <a14:shadowObscured xmlns:a14="http://schemas.microsoft.com/office/drawing/2010/main"/>
                      </a:ext>
                    </a:extLst>
                  </pic:spPr>
                </pic:pic>
              </a:graphicData>
            </a:graphic>
          </wp:inline>
        </w:drawing>
      </w:r>
      <w:r w:rsidRPr="006416F8">
        <w:rPr>
          <w:noProof/>
          <w:sz w:val="26"/>
          <w:szCs w:val="26"/>
        </w:rPr>
        <w:drawing>
          <wp:inline distT="0" distB="0" distL="0" distR="0" wp14:anchorId="1EBA8A72" wp14:editId="755E0004">
            <wp:extent cx="2047875" cy="1047750"/>
            <wp:effectExtent l="0" t="0" r="9525" b="0"/>
            <wp:docPr id="65" name="صورة 65" descr="http://www.perfectorscientific.com/d_cuvettes/cuve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fectorscientific.com/d_cuvettes/cuvette-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p w14:paraId="5CAE9D9C" w14:textId="77777777" w:rsidR="001031D3" w:rsidRPr="006416F8" w:rsidRDefault="001031D3" w:rsidP="001031D3">
      <w:pPr>
        <w:spacing w:line="276" w:lineRule="auto"/>
        <w:jc w:val="lowKashida"/>
        <w:rPr>
          <w:b/>
          <w:bCs/>
          <w:sz w:val="26"/>
          <w:szCs w:val="26"/>
          <w:u w:val="single"/>
          <w:rtl/>
        </w:rPr>
      </w:pPr>
      <w:r w:rsidRPr="006416F8">
        <w:rPr>
          <w:b/>
          <w:bCs/>
          <w:sz w:val="26"/>
          <w:szCs w:val="26"/>
          <w:u w:val="single"/>
          <w:rtl/>
        </w:rPr>
        <w:t xml:space="preserve">طريقة العمل </w:t>
      </w:r>
    </w:p>
    <w:p w14:paraId="31E1612F" w14:textId="77777777" w:rsidR="001031D3" w:rsidRPr="006416F8" w:rsidRDefault="001031D3" w:rsidP="00FB61EB">
      <w:pPr>
        <w:numPr>
          <w:ilvl w:val="0"/>
          <w:numId w:val="13"/>
        </w:numPr>
        <w:spacing w:after="0" w:line="276" w:lineRule="auto"/>
        <w:jc w:val="lowKashida"/>
        <w:rPr>
          <w:sz w:val="26"/>
          <w:szCs w:val="26"/>
        </w:rPr>
      </w:pPr>
      <w:r w:rsidRPr="006416F8">
        <w:rPr>
          <w:sz w:val="26"/>
          <w:szCs w:val="26"/>
          <w:rtl/>
        </w:rPr>
        <w:t>يحضر محلول مائي لبرمنكنات البوتاسيوم  باذابة (</w:t>
      </w:r>
      <w:r w:rsidRPr="006416F8">
        <w:rPr>
          <w:sz w:val="26"/>
          <w:szCs w:val="26"/>
        </w:rPr>
        <w:t>0.0316gm</w:t>
      </w:r>
      <w:r w:rsidRPr="006416F8">
        <w:rPr>
          <w:sz w:val="26"/>
          <w:szCs w:val="26"/>
          <w:rtl/>
        </w:rPr>
        <w:t>) منه في (</w:t>
      </w:r>
      <w:r w:rsidRPr="006416F8">
        <w:rPr>
          <w:sz w:val="26"/>
          <w:szCs w:val="26"/>
        </w:rPr>
        <w:t>100ml</w:t>
      </w:r>
      <w:r w:rsidRPr="006416F8">
        <w:rPr>
          <w:sz w:val="26"/>
          <w:szCs w:val="26"/>
          <w:rtl/>
        </w:rPr>
        <w:t>) من الماء المقطر ثم يجري سحب (</w:t>
      </w:r>
      <w:r w:rsidRPr="006416F8">
        <w:rPr>
          <w:sz w:val="26"/>
          <w:szCs w:val="26"/>
        </w:rPr>
        <w:t>5ml</w:t>
      </w:r>
      <w:r w:rsidRPr="006416F8">
        <w:rPr>
          <w:sz w:val="26"/>
          <w:szCs w:val="26"/>
          <w:rtl/>
        </w:rPr>
        <w:t xml:space="preserve">) من المحلول المحضر ويمدد العلامة السعة بالماء المقطر . </w:t>
      </w:r>
    </w:p>
    <w:p w14:paraId="2E5A170D" w14:textId="77777777" w:rsidR="001031D3" w:rsidRPr="006416F8" w:rsidRDefault="001031D3" w:rsidP="00FB61EB">
      <w:pPr>
        <w:pStyle w:val="ListParagraph"/>
        <w:numPr>
          <w:ilvl w:val="0"/>
          <w:numId w:val="13"/>
        </w:numPr>
        <w:spacing w:after="200" w:line="276" w:lineRule="auto"/>
        <w:jc w:val="lowKashida"/>
        <w:rPr>
          <w:sz w:val="26"/>
          <w:szCs w:val="26"/>
          <w:rtl/>
        </w:rPr>
      </w:pPr>
      <w:r w:rsidRPr="006416F8">
        <w:rPr>
          <w:sz w:val="26"/>
          <w:szCs w:val="26"/>
          <w:rtl/>
        </w:rPr>
        <w:t xml:space="preserve">يتم تهيئة جهاز المطياف </w:t>
      </w:r>
      <w:r w:rsidRPr="006416F8">
        <w:rPr>
          <w:sz w:val="26"/>
          <w:szCs w:val="26"/>
        </w:rPr>
        <w:t xml:space="preserve">spectrophotometer </w:t>
      </w:r>
      <w:r w:rsidRPr="006416F8">
        <w:rPr>
          <w:sz w:val="26"/>
          <w:szCs w:val="26"/>
          <w:rtl/>
        </w:rPr>
        <w:t xml:space="preserve"> . ويجب اجراء عملية المعايرة </w:t>
      </w:r>
      <w:r w:rsidRPr="006416F8">
        <w:rPr>
          <w:sz w:val="26"/>
          <w:szCs w:val="26"/>
        </w:rPr>
        <w:t>calibration</w:t>
      </w:r>
      <w:r w:rsidRPr="006416F8">
        <w:rPr>
          <w:sz w:val="26"/>
          <w:szCs w:val="26"/>
          <w:rtl/>
        </w:rPr>
        <w:t xml:space="preserve"> للتاكد من ان جهاز مقياس</w:t>
      </w:r>
      <w:r w:rsidRPr="006416F8">
        <w:rPr>
          <w:sz w:val="26"/>
          <w:szCs w:val="26"/>
        </w:rPr>
        <w:t xml:space="preserve"> </w:t>
      </w:r>
      <w:r w:rsidRPr="006416F8">
        <w:rPr>
          <w:sz w:val="26"/>
          <w:szCs w:val="26"/>
          <w:rtl/>
        </w:rPr>
        <w:t xml:space="preserve">الامتصاص الكهروضوئي يعمل بصورة صحيحة لذا يجب فحصه تحت ظروف مشابهة لظروف استخدامه . </w:t>
      </w:r>
    </w:p>
    <w:p w14:paraId="5133126E" w14:textId="77777777" w:rsidR="001031D3" w:rsidRPr="006416F8" w:rsidRDefault="001031D3" w:rsidP="00FB61EB">
      <w:pPr>
        <w:numPr>
          <w:ilvl w:val="0"/>
          <w:numId w:val="13"/>
        </w:numPr>
        <w:spacing w:after="0" w:line="276" w:lineRule="auto"/>
        <w:jc w:val="lowKashida"/>
        <w:rPr>
          <w:sz w:val="26"/>
          <w:szCs w:val="26"/>
        </w:rPr>
      </w:pPr>
      <w:r w:rsidRPr="006416F8">
        <w:rPr>
          <w:sz w:val="26"/>
          <w:szCs w:val="26"/>
          <w:rtl/>
        </w:rPr>
        <w:t>نملا احدى الخليتين بالماء المقطر اذ يطلق على هذه الخلية اسم خلية بلانك ثم نقوم بتصفير الجهاز وذلك بجعل قيمة الامتصاص تساوي صفرا .</w:t>
      </w:r>
    </w:p>
    <w:p w14:paraId="2F56F575" w14:textId="77777777" w:rsidR="001031D3" w:rsidRPr="006416F8" w:rsidRDefault="001031D3" w:rsidP="00FB61EB">
      <w:pPr>
        <w:numPr>
          <w:ilvl w:val="0"/>
          <w:numId w:val="13"/>
        </w:numPr>
        <w:spacing w:after="0" w:line="276" w:lineRule="auto"/>
        <w:jc w:val="lowKashida"/>
        <w:rPr>
          <w:b/>
          <w:bCs/>
          <w:sz w:val="26"/>
          <w:szCs w:val="26"/>
          <w:u w:val="single"/>
        </w:rPr>
      </w:pPr>
      <w:r w:rsidRPr="006416F8">
        <w:rPr>
          <w:sz w:val="26"/>
          <w:szCs w:val="26"/>
          <w:rtl/>
        </w:rPr>
        <w:t>نقوم بوضع الخلية الاخرى الحاوية على محلو</w:t>
      </w:r>
      <w:r w:rsidRPr="006416F8">
        <w:rPr>
          <w:b/>
          <w:bCs/>
          <w:sz w:val="26"/>
          <w:szCs w:val="26"/>
          <w:u w:val="single"/>
          <w:rtl/>
        </w:rPr>
        <w:t xml:space="preserve"> ل </w:t>
      </w:r>
      <w:r w:rsidRPr="006416F8">
        <w:rPr>
          <w:sz w:val="26"/>
          <w:szCs w:val="26"/>
          <w:rtl/>
        </w:rPr>
        <w:t xml:space="preserve"> ( </w:t>
      </w:r>
      <w:r w:rsidRPr="006416F8">
        <w:rPr>
          <w:sz w:val="26"/>
          <w:szCs w:val="26"/>
        </w:rPr>
        <w:t>KMno4</w:t>
      </w:r>
      <w:r w:rsidRPr="006416F8">
        <w:rPr>
          <w:sz w:val="26"/>
          <w:szCs w:val="26"/>
          <w:rtl/>
        </w:rPr>
        <w:t xml:space="preserve">) في الجهاز ونقيس الامتصاص لذلك المحلول لمدى من الاطوال الموجية يتراوح بين ( </w:t>
      </w:r>
      <w:r w:rsidRPr="006416F8">
        <w:rPr>
          <w:sz w:val="26"/>
          <w:szCs w:val="26"/>
        </w:rPr>
        <w:t>400 –800 nm</w:t>
      </w:r>
      <w:r w:rsidRPr="006416F8">
        <w:rPr>
          <w:sz w:val="26"/>
          <w:szCs w:val="26"/>
          <w:rtl/>
        </w:rPr>
        <w:t xml:space="preserve"> ) </w:t>
      </w:r>
    </w:p>
    <w:p w14:paraId="361347C5" w14:textId="77777777" w:rsidR="001031D3" w:rsidRPr="006416F8" w:rsidRDefault="001031D3" w:rsidP="001031D3">
      <w:pPr>
        <w:tabs>
          <w:tab w:val="left" w:pos="971"/>
        </w:tabs>
        <w:spacing w:line="276" w:lineRule="auto"/>
        <w:jc w:val="lowKashida"/>
        <w:rPr>
          <w:sz w:val="26"/>
          <w:szCs w:val="26"/>
          <w:rtl/>
        </w:rPr>
      </w:pPr>
      <w:r w:rsidRPr="006416F8">
        <w:rPr>
          <w:sz w:val="26"/>
          <w:szCs w:val="26"/>
          <w:rtl/>
        </w:rPr>
        <w:t xml:space="preserve">         ينظم جدولا للنتائج برسم العلاقة بين (</w:t>
      </w:r>
      <w:r w:rsidRPr="006416F8">
        <w:rPr>
          <w:sz w:val="26"/>
          <w:szCs w:val="26"/>
        </w:rPr>
        <w:t>A</w:t>
      </w:r>
      <w:r w:rsidRPr="006416F8">
        <w:rPr>
          <w:sz w:val="26"/>
          <w:szCs w:val="26"/>
          <w:rtl/>
        </w:rPr>
        <w:t xml:space="preserve">) و ( </w:t>
      </w:r>
      <w:r w:rsidRPr="006416F8">
        <w:rPr>
          <w:rFonts w:ascii="Cambria" w:hAnsi="Cambria" w:cs="Cambria"/>
          <w:sz w:val="26"/>
          <w:szCs w:val="26"/>
        </w:rPr>
        <w:t>λ</w:t>
      </w:r>
      <w:r w:rsidRPr="006416F8">
        <w:rPr>
          <w:sz w:val="26"/>
          <w:szCs w:val="26"/>
          <w:rtl/>
        </w:rPr>
        <w:t xml:space="preserve">) ويتم تعيين ( </w:t>
      </w:r>
      <w:proofErr w:type="spellStart"/>
      <w:r w:rsidRPr="006416F8">
        <w:rPr>
          <w:rFonts w:ascii="Cambria" w:hAnsi="Cambria" w:cs="Cambria"/>
          <w:sz w:val="26"/>
          <w:szCs w:val="26"/>
        </w:rPr>
        <w:t>λ</w:t>
      </w:r>
      <w:r w:rsidRPr="006416F8">
        <w:rPr>
          <w:sz w:val="26"/>
          <w:szCs w:val="26"/>
        </w:rPr>
        <w:t>max</w:t>
      </w:r>
      <w:proofErr w:type="spellEnd"/>
      <w:r w:rsidRPr="006416F8">
        <w:rPr>
          <w:sz w:val="26"/>
          <w:szCs w:val="26"/>
          <w:rtl/>
        </w:rPr>
        <w:t>) من خلال اعلى قيمة للامتصاص من الرسم البياني :</w:t>
      </w:r>
    </w:p>
    <w:tbl>
      <w:tblPr>
        <w:tblStyle w:val="TableGrid"/>
        <w:bidiVisual/>
        <w:tblW w:w="0" w:type="auto"/>
        <w:tblInd w:w="720" w:type="dxa"/>
        <w:tblLook w:val="04A0" w:firstRow="1" w:lastRow="0" w:firstColumn="1" w:lastColumn="0" w:noHBand="0" w:noVBand="1"/>
      </w:tblPr>
      <w:tblGrid>
        <w:gridCol w:w="651"/>
        <w:gridCol w:w="707"/>
        <w:gridCol w:w="706"/>
        <w:gridCol w:w="707"/>
        <w:gridCol w:w="707"/>
        <w:gridCol w:w="707"/>
        <w:gridCol w:w="707"/>
        <w:gridCol w:w="707"/>
        <w:gridCol w:w="707"/>
        <w:gridCol w:w="1052"/>
        <w:gridCol w:w="938"/>
      </w:tblGrid>
      <w:tr w:rsidR="001031D3" w:rsidRPr="006416F8" w14:paraId="45D6FB1F" w14:textId="77777777" w:rsidTr="000730B5">
        <w:tc>
          <w:tcPr>
            <w:tcW w:w="719" w:type="dxa"/>
          </w:tcPr>
          <w:p w14:paraId="1CB5283C"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490</w:t>
            </w:r>
          </w:p>
        </w:tc>
        <w:tc>
          <w:tcPr>
            <w:tcW w:w="807" w:type="dxa"/>
          </w:tcPr>
          <w:p w14:paraId="6CD54D3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480</w:t>
            </w:r>
          </w:p>
        </w:tc>
        <w:tc>
          <w:tcPr>
            <w:tcW w:w="806" w:type="dxa"/>
          </w:tcPr>
          <w:p w14:paraId="4DFFA1B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470</w:t>
            </w:r>
          </w:p>
        </w:tc>
        <w:tc>
          <w:tcPr>
            <w:tcW w:w="805" w:type="dxa"/>
          </w:tcPr>
          <w:p w14:paraId="62EB39C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460</w:t>
            </w:r>
          </w:p>
        </w:tc>
        <w:tc>
          <w:tcPr>
            <w:tcW w:w="805" w:type="dxa"/>
          </w:tcPr>
          <w:p w14:paraId="75135FE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450</w:t>
            </w:r>
          </w:p>
        </w:tc>
        <w:tc>
          <w:tcPr>
            <w:tcW w:w="805" w:type="dxa"/>
          </w:tcPr>
          <w:p w14:paraId="0353030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440</w:t>
            </w:r>
          </w:p>
        </w:tc>
        <w:tc>
          <w:tcPr>
            <w:tcW w:w="805" w:type="dxa"/>
          </w:tcPr>
          <w:p w14:paraId="22A6E80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430</w:t>
            </w:r>
          </w:p>
        </w:tc>
        <w:tc>
          <w:tcPr>
            <w:tcW w:w="805" w:type="dxa"/>
          </w:tcPr>
          <w:p w14:paraId="781F090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420</w:t>
            </w:r>
          </w:p>
        </w:tc>
        <w:tc>
          <w:tcPr>
            <w:tcW w:w="805" w:type="dxa"/>
          </w:tcPr>
          <w:p w14:paraId="59AAA89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410</w:t>
            </w:r>
          </w:p>
        </w:tc>
        <w:tc>
          <w:tcPr>
            <w:tcW w:w="1347" w:type="dxa"/>
          </w:tcPr>
          <w:p w14:paraId="0312685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400</w:t>
            </w:r>
          </w:p>
        </w:tc>
        <w:tc>
          <w:tcPr>
            <w:tcW w:w="1276" w:type="dxa"/>
          </w:tcPr>
          <w:p w14:paraId="7438E5DB" w14:textId="77777777" w:rsidR="001031D3" w:rsidRPr="006416F8" w:rsidRDefault="001031D3" w:rsidP="000730B5">
            <w:pPr>
              <w:pStyle w:val="ListParagraph"/>
              <w:autoSpaceDE w:val="0"/>
              <w:autoSpaceDN w:val="0"/>
              <w:adjustRightInd w:val="0"/>
              <w:spacing w:line="276" w:lineRule="auto"/>
              <w:ind w:left="0"/>
              <w:rPr>
                <w:rStyle w:val="Strong"/>
                <w:color w:val="0D0D0D" w:themeColor="text1" w:themeTint="F2"/>
                <w:sz w:val="26"/>
                <w:szCs w:val="26"/>
                <w:rtl/>
                <w:lang w:eastAsia="en-GB"/>
              </w:rPr>
            </w:pPr>
            <w:r w:rsidRPr="006416F8">
              <w:rPr>
                <w:rFonts w:ascii="Cambria" w:hAnsi="Cambria" w:cs="Cambria"/>
                <w:sz w:val="26"/>
                <w:szCs w:val="26"/>
              </w:rPr>
              <w:t>λ</w:t>
            </w:r>
          </w:p>
        </w:tc>
      </w:tr>
      <w:tr w:rsidR="001031D3" w:rsidRPr="006416F8" w14:paraId="6B150C4A" w14:textId="77777777" w:rsidTr="000730B5">
        <w:tc>
          <w:tcPr>
            <w:tcW w:w="719" w:type="dxa"/>
          </w:tcPr>
          <w:p w14:paraId="636CA8B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7" w:type="dxa"/>
          </w:tcPr>
          <w:p w14:paraId="5A90F66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6" w:type="dxa"/>
          </w:tcPr>
          <w:p w14:paraId="064AA92A"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948638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691E555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4BBD69E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C93FD8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147242F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E7FE18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347" w:type="dxa"/>
          </w:tcPr>
          <w:p w14:paraId="0AFC1C8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276" w:type="dxa"/>
          </w:tcPr>
          <w:p w14:paraId="04DE9C0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lang w:eastAsia="en-GB"/>
              </w:rPr>
            </w:pPr>
            <w:r w:rsidRPr="006416F8">
              <w:rPr>
                <w:rStyle w:val="Strong"/>
                <w:color w:val="0D0D0D" w:themeColor="text1" w:themeTint="F2"/>
                <w:sz w:val="26"/>
                <w:szCs w:val="26"/>
                <w:lang w:eastAsia="en-GB"/>
              </w:rPr>
              <w:t>A</w:t>
            </w:r>
          </w:p>
        </w:tc>
      </w:tr>
      <w:tr w:rsidR="001031D3" w:rsidRPr="006416F8" w14:paraId="63557D2F" w14:textId="77777777" w:rsidTr="000730B5">
        <w:tc>
          <w:tcPr>
            <w:tcW w:w="1526" w:type="dxa"/>
            <w:gridSpan w:val="2"/>
          </w:tcPr>
          <w:p w14:paraId="218558D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580</w:t>
            </w:r>
          </w:p>
        </w:tc>
        <w:tc>
          <w:tcPr>
            <w:tcW w:w="806" w:type="dxa"/>
          </w:tcPr>
          <w:p w14:paraId="13AED20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570</w:t>
            </w:r>
          </w:p>
        </w:tc>
        <w:tc>
          <w:tcPr>
            <w:tcW w:w="805" w:type="dxa"/>
          </w:tcPr>
          <w:p w14:paraId="34BB414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560</w:t>
            </w:r>
          </w:p>
        </w:tc>
        <w:tc>
          <w:tcPr>
            <w:tcW w:w="805" w:type="dxa"/>
          </w:tcPr>
          <w:p w14:paraId="0EC46DF5"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550</w:t>
            </w:r>
          </w:p>
        </w:tc>
        <w:tc>
          <w:tcPr>
            <w:tcW w:w="805" w:type="dxa"/>
          </w:tcPr>
          <w:p w14:paraId="20BAFAB7"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540</w:t>
            </w:r>
          </w:p>
        </w:tc>
        <w:tc>
          <w:tcPr>
            <w:tcW w:w="805" w:type="dxa"/>
          </w:tcPr>
          <w:p w14:paraId="4031067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530</w:t>
            </w:r>
          </w:p>
        </w:tc>
        <w:tc>
          <w:tcPr>
            <w:tcW w:w="805" w:type="dxa"/>
          </w:tcPr>
          <w:p w14:paraId="33D2B23E"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520</w:t>
            </w:r>
          </w:p>
        </w:tc>
        <w:tc>
          <w:tcPr>
            <w:tcW w:w="805" w:type="dxa"/>
          </w:tcPr>
          <w:p w14:paraId="350CBD4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510</w:t>
            </w:r>
          </w:p>
        </w:tc>
        <w:tc>
          <w:tcPr>
            <w:tcW w:w="1347" w:type="dxa"/>
          </w:tcPr>
          <w:p w14:paraId="44C634F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500</w:t>
            </w:r>
          </w:p>
        </w:tc>
        <w:tc>
          <w:tcPr>
            <w:tcW w:w="1276" w:type="dxa"/>
          </w:tcPr>
          <w:p w14:paraId="02E9EDD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Fonts w:ascii="Cambria" w:hAnsi="Cambria" w:cs="Cambria"/>
                <w:sz w:val="26"/>
                <w:szCs w:val="26"/>
              </w:rPr>
              <w:t>λ</w:t>
            </w:r>
          </w:p>
        </w:tc>
      </w:tr>
      <w:tr w:rsidR="001031D3" w:rsidRPr="006416F8" w14:paraId="664775D6" w14:textId="77777777" w:rsidTr="000730B5">
        <w:tc>
          <w:tcPr>
            <w:tcW w:w="1526" w:type="dxa"/>
            <w:gridSpan w:val="2"/>
          </w:tcPr>
          <w:p w14:paraId="61B0637E"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6" w:type="dxa"/>
          </w:tcPr>
          <w:p w14:paraId="46E5CD7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907146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1FA6C80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5C538955"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0BC859D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202B96C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4343111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347" w:type="dxa"/>
          </w:tcPr>
          <w:p w14:paraId="7EF2F11F"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276" w:type="dxa"/>
          </w:tcPr>
          <w:p w14:paraId="49192FB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A</w:t>
            </w:r>
          </w:p>
        </w:tc>
      </w:tr>
      <w:tr w:rsidR="001031D3" w:rsidRPr="006416F8" w14:paraId="25D90FAB" w14:textId="77777777" w:rsidTr="000730B5">
        <w:tc>
          <w:tcPr>
            <w:tcW w:w="719" w:type="dxa"/>
          </w:tcPr>
          <w:p w14:paraId="5E80791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680</w:t>
            </w:r>
          </w:p>
        </w:tc>
        <w:tc>
          <w:tcPr>
            <w:tcW w:w="807" w:type="dxa"/>
          </w:tcPr>
          <w:p w14:paraId="01B26C35"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670</w:t>
            </w:r>
          </w:p>
        </w:tc>
        <w:tc>
          <w:tcPr>
            <w:tcW w:w="806" w:type="dxa"/>
          </w:tcPr>
          <w:p w14:paraId="34EDE29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660</w:t>
            </w:r>
          </w:p>
        </w:tc>
        <w:tc>
          <w:tcPr>
            <w:tcW w:w="805" w:type="dxa"/>
          </w:tcPr>
          <w:p w14:paraId="251B146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650</w:t>
            </w:r>
          </w:p>
        </w:tc>
        <w:tc>
          <w:tcPr>
            <w:tcW w:w="805" w:type="dxa"/>
          </w:tcPr>
          <w:p w14:paraId="1AE97CF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640</w:t>
            </w:r>
          </w:p>
        </w:tc>
        <w:tc>
          <w:tcPr>
            <w:tcW w:w="805" w:type="dxa"/>
          </w:tcPr>
          <w:p w14:paraId="0A6C049F"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630</w:t>
            </w:r>
          </w:p>
        </w:tc>
        <w:tc>
          <w:tcPr>
            <w:tcW w:w="805" w:type="dxa"/>
          </w:tcPr>
          <w:p w14:paraId="6CFA090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620</w:t>
            </w:r>
          </w:p>
        </w:tc>
        <w:tc>
          <w:tcPr>
            <w:tcW w:w="805" w:type="dxa"/>
          </w:tcPr>
          <w:p w14:paraId="4F390D0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610</w:t>
            </w:r>
          </w:p>
        </w:tc>
        <w:tc>
          <w:tcPr>
            <w:tcW w:w="805" w:type="dxa"/>
          </w:tcPr>
          <w:p w14:paraId="5AB5F4C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600</w:t>
            </w:r>
          </w:p>
        </w:tc>
        <w:tc>
          <w:tcPr>
            <w:tcW w:w="1347" w:type="dxa"/>
          </w:tcPr>
          <w:p w14:paraId="117D30D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590</w:t>
            </w:r>
          </w:p>
        </w:tc>
        <w:tc>
          <w:tcPr>
            <w:tcW w:w="1276" w:type="dxa"/>
          </w:tcPr>
          <w:p w14:paraId="0AC7962E" w14:textId="77777777" w:rsidR="001031D3" w:rsidRPr="006416F8" w:rsidRDefault="001031D3" w:rsidP="000730B5">
            <w:pPr>
              <w:pStyle w:val="ListParagraph"/>
              <w:autoSpaceDE w:val="0"/>
              <w:autoSpaceDN w:val="0"/>
              <w:adjustRightInd w:val="0"/>
              <w:spacing w:line="276" w:lineRule="auto"/>
              <w:ind w:left="0"/>
              <w:rPr>
                <w:rStyle w:val="Strong"/>
                <w:color w:val="0D0D0D" w:themeColor="text1" w:themeTint="F2"/>
                <w:sz w:val="26"/>
                <w:szCs w:val="26"/>
                <w:rtl/>
                <w:lang w:eastAsia="en-GB"/>
              </w:rPr>
            </w:pPr>
            <w:r w:rsidRPr="006416F8">
              <w:rPr>
                <w:rFonts w:ascii="Cambria" w:hAnsi="Cambria" w:cs="Cambria"/>
                <w:sz w:val="26"/>
                <w:szCs w:val="26"/>
              </w:rPr>
              <w:t>λ</w:t>
            </w:r>
          </w:p>
        </w:tc>
      </w:tr>
      <w:tr w:rsidR="001031D3" w:rsidRPr="006416F8" w14:paraId="1B606D6E" w14:textId="77777777" w:rsidTr="000730B5">
        <w:tc>
          <w:tcPr>
            <w:tcW w:w="719" w:type="dxa"/>
          </w:tcPr>
          <w:p w14:paraId="133AEC5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7" w:type="dxa"/>
          </w:tcPr>
          <w:p w14:paraId="568A6C1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6" w:type="dxa"/>
          </w:tcPr>
          <w:p w14:paraId="1760E8E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BD38AC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D80029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2EFE59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846EAF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13B169F7"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183AE6D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347" w:type="dxa"/>
          </w:tcPr>
          <w:p w14:paraId="26B6DC9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276" w:type="dxa"/>
          </w:tcPr>
          <w:p w14:paraId="50384FF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lang w:eastAsia="en-GB"/>
              </w:rPr>
            </w:pPr>
            <w:r w:rsidRPr="006416F8">
              <w:rPr>
                <w:rStyle w:val="Strong"/>
                <w:color w:val="0D0D0D" w:themeColor="text1" w:themeTint="F2"/>
                <w:sz w:val="26"/>
                <w:szCs w:val="26"/>
                <w:lang w:eastAsia="en-GB"/>
              </w:rPr>
              <w:t>A</w:t>
            </w:r>
          </w:p>
        </w:tc>
      </w:tr>
      <w:tr w:rsidR="001031D3" w:rsidRPr="006416F8" w14:paraId="61C93883" w14:textId="77777777" w:rsidTr="000730B5">
        <w:tc>
          <w:tcPr>
            <w:tcW w:w="719" w:type="dxa"/>
          </w:tcPr>
          <w:p w14:paraId="5D52DF5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780</w:t>
            </w:r>
          </w:p>
        </w:tc>
        <w:tc>
          <w:tcPr>
            <w:tcW w:w="807" w:type="dxa"/>
          </w:tcPr>
          <w:p w14:paraId="4F4FDAC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770</w:t>
            </w:r>
          </w:p>
        </w:tc>
        <w:tc>
          <w:tcPr>
            <w:tcW w:w="806" w:type="dxa"/>
          </w:tcPr>
          <w:p w14:paraId="45892F5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760</w:t>
            </w:r>
          </w:p>
        </w:tc>
        <w:tc>
          <w:tcPr>
            <w:tcW w:w="805" w:type="dxa"/>
          </w:tcPr>
          <w:p w14:paraId="3AEA83D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750</w:t>
            </w:r>
          </w:p>
        </w:tc>
        <w:tc>
          <w:tcPr>
            <w:tcW w:w="805" w:type="dxa"/>
          </w:tcPr>
          <w:p w14:paraId="51D0710C"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740</w:t>
            </w:r>
          </w:p>
        </w:tc>
        <w:tc>
          <w:tcPr>
            <w:tcW w:w="805" w:type="dxa"/>
          </w:tcPr>
          <w:p w14:paraId="448DBE1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730</w:t>
            </w:r>
          </w:p>
        </w:tc>
        <w:tc>
          <w:tcPr>
            <w:tcW w:w="805" w:type="dxa"/>
          </w:tcPr>
          <w:p w14:paraId="0CC14A7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720</w:t>
            </w:r>
          </w:p>
        </w:tc>
        <w:tc>
          <w:tcPr>
            <w:tcW w:w="805" w:type="dxa"/>
          </w:tcPr>
          <w:p w14:paraId="6E51E10F"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710</w:t>
            </w:r>
          </w:p>
        </w:tc>
        <w:tc>
          <w:tcPr>
            <w:tcW w:w="805" w:type="dxa"/>
          </w:tcPr>
          <w:p w14:paraId="563400FF"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700</w:t>
            </w:r>
          </w:p>
        </w:tc>
        <w:tc>
          <w:tcPr>
            <w:tcW w:w="1347" w:type="dxa"/>
          </w:tcPr>
          <w:p w14:paraId="24171CEA"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b w:val="0"/>
                <w:bCs w:val="0"/>
                <w:color w:val="0D0D0D" w:themeColor="text1" w:themeTint="F2"/>
                <w:sz w:val="26"/>
                <w:szCs w:val="26"/>
                <w:rtl/>
                <w:lang w:eastAsia="en-GB"/>
              </w:rPr>
              <w:t>690</w:t>
            </w:r>
          </w:p>
        </w:tc>
        <w:tc>
          <w:tcPr>
            <w:tcW w:w="1276" w:type="dxa"/>
          </w:tcPr>
          <w:p w14:paraId="25BD1487" w14:textId="77777777" w:rsidR="001031D3" w:rsidRPr="006416F8" w:rsidRDefault="001031D3" w:rsidP="000730B5">
            <w:pPr>
              <w:pStyle w:val="ListParagraph"/>
              <w:autoSpaceDE w:val="0"/>
              <w:autoSpaceDN w:val="0"/>
              <w:adjustRightInd w:val="0"/>
              <w:spacing w:line="276" w:lineRule="auto"/>
              <w:ind w:left="0"/>
              <w:rPr>
                <w:rStyle w:val="Strong"/>
                <w:color w:val="0D0D0D" w:themeColor="text1" w:themeTint="F2"/>
                <w:sz w:val="26"/>
                <w:szCs w:val="26"/>
                <w:rtl/>
                <w:lang w:eastAsia="en-GB"/>
              </w:rPr>
            </w:pPr>
            <w:r w:rsidRPr="006416F8">
              <w:rPr>
                <w:rFonts w:ascii="Cambria" w:hAnsi="Cambria" w:cs="Cambria"/>
                <w:sz w:val="26"/>
                <w:szCs w:val="26"/>
              </w:rPr>
              <w:t>λ</w:t>
            </w:r>
          </w:p>
        </w:tc>
      </w:tr>
      <w:tr w:rsidR="001031D3" w:rsidRPr="006416F8" w14:paraId="0F6148B7" w14:textId="77777777" w:rsidTr="000730B5">
        <w:tc>
          <w:tcPr>
            <w:tcW w:w="719" w:type="dxa"/>
          </w:tcPr>
          <w:p w14:paraId="7F89DFA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7" w:type="dxa"/>
          </w:tcPr>
          <w:p w14:paraId="67557F8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6" w:type="dxa"/>
          </w:tcPr>
          <w:p w14:paraId="560B307E"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06503DA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4F5AB88A"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666663C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010F3E8A"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40DED4C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F969DCE"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347" w:type="dxa"/>
          </w:tcPr>
          <w:p w14:paraId="1030CB45"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276" w:type="dxa"/>
          </w:tcPr>
          <w:p w14:paraId="3AF2CAF7"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lang w:eastAsia="en-GB"/>
              </w:rPr>
            </w:pPr>
            <w:r w:rsidRPr="006416F8">
              <w:rPr>
                <w:rStyle w:val="Strong"/>
                <w:color w:val="0D0D0D" w:themeColor="text1" w:themeTint="F2"/>
                <w:sz w:val="26"/>
                <w:szCs w:val="26"/>
                <w:lang w:eastAsia="en-GB"/>
              </w:rPr>
              <w:t>A</w:t>
            </w:r>
          </w:p>
        </w:tc>
      </w:tr>
    </w:tbl>
    <w:p w14:paraId="222F45EF" w14:textId="77777777" w:rsidR="001031D3" w:rsidRPr="006416F8" w:rsidRDefault="001031D3" w:rsidP="001031D3">
      <w:pPr>
        <w:tabs>
          <w:tab w:val="left" w:pos="971"/>
        </w:tabs>
        <w:spacing w:line="276" w:lineRule="auto"/>
        <w:jc w:val="lowKashida"/>
        <w:rPr>
          <w:sz w:val="26"/>
          <w:szCs w:val="26"/>
          <w:rtl/>
        </w:rPr>
      </w:pPr>
    </w:p>
    <w:p w14:paraId="0A9AB72C" w14:textId="77777777" w:rsidR="001031D3" w:rsidRPr="006416F8" w:rsidRDefault="001031D3" w:rsidP="001031D3">
      <w:pPr>
        <w:spacing w:line="276" w:lineRule="auto"/>
        <w:jc w:val="center"/>
        <w:rPr>
          <w:sz w:val="26"/>
          <w:szCs w:val="26"/>
        </w:rPr>
      </w:pPr>
      <w:r w:rsidRPr="006416F8">
        <w:rPr>
          <w:sz w:val="26"/>
          <w:szCs w:val="26"/>
        </w:rPr>
        <w:object w:dxaOrig="6705" w:dyaOrig="4260" w14:anchorId="78FE8422">
          <v:shape id="_x0000_i1034" type="#_x0000_t75" style="width:335.25pt;height:212.8pt" o:ole="">
            <v:imagedata r:id="rId80" o:title=""/>
          </v:shape>
          <o:OLEObject Type="Embed" ProgID="ChemDraw.Document.6.0" ShapeID="_x0000_i1034" DrawAspect="Content" ObjectID="_1747291956" r:id="rId86"/>
        </w:object>
      </w:r>
    </w:p>
    <w:p w14:paraId="6C71C230" w14:textId="77777777" w:rsidR="001031D3" w:rsidRPr="006416F8" w:rsidRDefault="001031D3" w:rsidP="001031D3">
      <w:pPr>
        <w:spacing w:line="276" w:lineRule="auto"/>
        <w:ind w:left="-58"/>
        <w:jc w:val="both"/>
        <w:rPr>
          <w:color w:val="404040" w:themeColor="text1" w:themeTint="BF"/>
          <w:sz w:val="26"/>
          <w:szCs w:val="26"/>
          <w:rtl/>
        </w:rPr>
      </w:pPr>
      <w:r w:rsidRPr="006416F8">
        <w:rPr>
          <w:color w:val="404040" w:themeColor="text1" w:themeTint="BF"/>
          <w:sz w:val="26"/>
          <w:szCs w:val="26"/>
          <w:rtl/>
        </w:rPr>
        <w:t xml:space="preserve">أي يتم عمل مسح </w:t>
      </w:r>
      <w:r w:rsidRPr="006416F8">
        <w:rPr>
          <w:color w:val="404040" w:themeColor="text1" w:themeTint="BF"/>
          <w:sz w:val="26"/>
          <w:szCs w:val="26"/>
        </w:rPr>
        <w:t>scanning</w:t>
      </w:r>
      <w:r w:rsidRPr="006416F8">
        <w:rPr>
          <w:color w:val="404040" w:themeColor="text1" w:themeTint="BF"/>
          <w:sz w:val="26"/>
          <w:szCs w:val="26"/>
          <w:rtl/>
        </w:rPr>
        <w:t xml:space="preserve">  لهذا التركيز على أطوال موجية مختلفة لتحديد الطول الموجي الذي يحدث عنده أعلى امتصاص. </w:t>
      </w:r>
      <w:r w:rsidRPr="006416F8">
        <w:rPr>
          <w:color w:val="404040" w:themeColor="text1" w:themeTint="BF"/>
          <w:sz w:val="26"/>
          <w:szCs w:val="26"/>
          <w:rtl/>
          <w:lang w:bidi="ar-SY"/>
        </w:rPr>
        <w:t>ما هو طول الموجى الاعظمي لبرمنغنات البوتاسيوم...............في أي مجال تمت دراسته ؟</w:t>
      </w:r>
    </w:p>
    <w:p w14:paraId="633395E9" w14:textId="77777777" w:rsidR="001031D3" w:rsidRPr="006416F8" w:rsidRDefault="001031D3" w:rsidP="001031D3">
      <w:pPr>
        <w:spacing w:line="276" w:lineRule="auto"/>
        <w:ind w:left="-58"/>
        <w:jc w:val="both"/>
        <w:rPr>
          <w:color w:val="0070C0"/>
          <w:sz w:val="26"/>
          <w:szCs w:val="26"/>
          <w:rtl/>
          <w:lang w:bidi="ar-IQ"/>
        </w:rPr>
      </w:pPr>
      <w:r w:rsidRPr="006416F8">
        <w:rPr>
          <w:noProof/>
          <w:color w:val="0070C0"/>
          <w:sz w:val="26"/>
          <w:szCs w:val="26"/>
          <w:rtl/>
        </w:rPr>
        <w:drawing>
          <wp:inline distT="0" distB="0" distL="0" distR="0" wp14:anchorId="32339A08" wp14:editId="00A8F310">
            <wp:extent cx="7010400" cy="3200400"/>
            <wp:effectExtent l="0" t="0" r="0" b="0"/>
            <wp:docPr id="39949" name="مخطط 39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D0AE9D4" w14:textId="4C78F108" w:rsidR="001031D3" w:rsidRDefault="001031D3" w:rsidP="001031D3">
      <w:pPr>
        <w:tabs>
          <w:tab w:val="left" w:pos="5036"/>
        </w:tabs>
        <w:spacing w:line="276" w:lineRule="auto"/>
        <w:jc w:val="both"/>
        <w:rPr>
          <w:b/>
          <w:bCs/>
          <w:sz w:val="26"/>
          <w:szCs w:val="26"/>
          <w:rtl/>
        </w:rPr>
      </w:pPr>
      <w:r w:rsidRPr="006416F8">
        <w:rPr>
          <w:b/>
          <w:bCs/>
          <w:sz w:val="26"/>
          <w:szCs w:val="26"/>
          <w:rtl/>
        </w:rPr>
        <w:t>النتيجة : ..................................................................................................................................................</w:t>
      </w:r>
    </w:p>
    <w:p w14:paraId="15FDEFF1" w14:textId="77777777" w:rsidR="00FB61EB" w:rsidRDefault="00FB61EB" w:rsidP="001031D3">
      <w:pPr>
        <w:tabs>
          <w:tab w:val="left" w:pos="5036"/>
        </w:tabs>
        <w:spacing w:line="276" w:lineRule="auto"/>
        <w:jc w:val="both"/>
        <w:rPr>
          <w:b/>
          <w:bCs/>
          <w:sz w:val="26"/>
          <w:szCs w:val="26"/>
          <w:rtl/>
        </w:rPr>
      </w:pPr>
    </w:p>
    <w:p w14:paraId="4898353F" w14:textId="77777777" w:rsidR="00FB61EB" w:rsidRDefault="00FB61EB" w:rsidP="001031D3">
      <w:pPr>
        <w:tabs>
          <w:tab w:val="left" w:pos="5036"/>
        </w:tabs>
        <w:spacing w:line="276" w:lineRule="auto"/>
        <w:jc w:val="both"/>
        <w:rPr>
          <w:b/>
          <w:bCs/>
          <w:sz w:val="26"/>
          <w:szCs w:val="26"/>
          <w:rtl/>
        </w:rPr>
      </w:pPr>
    </w:p>
    <w:p w14:paraId="75BF73C2" w14:textId="77777777" w:rsidR="00FB61EB" w:rsidRDefault="00FB61EB" w:rsidP="00FB61EB">
      <w:pPr>
        <w:spacing w:line="276" w:lineRule="auto"/>
        <w:jc w:val="both"/>
        <w:rPr>
          <w:sz w:val="26"/>
          <w:szCs w:val="26"/>
          <w:rtl/>
        </w:rPr>
      </w:pPr>
    </w:p>
    <w:p w14:paraId="4CC8CA2B" w14:textId="77777777" w:rsidR="00FB61EB" w:rsidRPr="00065FF0" w:rsidRDefault="00FB61EB" w:rsidP="00FB61EB">
      <w:pPr>
        <w:pStyle w:val="Heading1"/>
        <w:rPr>
          <w:rFonts w:ascii="Sakkal Majalla" w:hAnsi="Sakkal Majalla" w:cs="Sakkal Majalla"/>
          <w:sz w:val="32"/>
          <w:szCs w:val="32"/>
          <w:rtl/>
        </w:rPr>
      </w:pPr>
      <w:r w:rsidRPr="00065FF0">
        <w:rPr>
          <w:rFonts w:ascii="Sakkal Majalla" w:hAnsi="Sakkal Majalla" w:cs="Sakkal Majalla"/>
          <w:sz w:val="32"/>
          <w:szCs w:val="32"/>
          <w:rtl/>
        </w:rPr>
        <w:t>المنارة</w:t>
      </w:r>
    </w:p>
    <w:p w14:paraId="4E00B4A7" w14:textId="77777777" w:rsidR="00FB61EB" w:rsidRPr="00065FF0" w:rsidRDefault="00FB61EB" w:rsidP="00FB61EB">
      <w:pPr>
        <w:pStyle w:val="Heading1"/>
        <w:rPr>
          <w:rFonts w:ascii="Sakkal Majalla" w:hAnsi="Sakkal Majalla" w:cs="Sakkal Majalla"/>
          <w:sz w:val="32"/>
          <w:szCs w:val="32"/>
          <w:rtl/>
        </w:rPr>
      </w:pPr>
      <w:r w:rsidRPr="00065FF0">
        <w:rPr>
          <w:rFonts w:ascii="Sakkal Majalla" w:hAnsi="Sakkal Majalla" w:cs="Sakkal Majalla"/>
          <w:sz w:val="32"/>
          <w:szCs w:val="32"/>
          <w:rtl/>
        </w:rPr>
        <w:t>كلية: الصيدلة</w:t>
      </w:r>
    </w:p>
    <w:p w14:paraId="0C1F4D21" w14:textId="77777777" w:rsidR="00FB61EB" w:rsidRPr="00065FF0" w:rsidRDefault="00FB61EB" w:rsidP="00FB61EB">
      <w:pPr>
        <w:pStyle w:val="Heading1"/>
        <w:rPr>
          <w:rFonts w:ascii="Sakkal Majalla" w:hAnsi="Sakkal Majalla" w:cs="Sakkal Majalla"/>
          <w:sz w:val="32"/>
          <w:szCs w:val="32"/>
        </w:rPr>
      </w:pPr>
      <w:r w:rsidRPr="00065FF0">
        <w:rPr>
          <w:rFonts w:ascii="Sakkal Majalla" w:hAnsi="Sakkal Majalla" w:cs="Sakkal Majalla"/>
          <w:sz w:val="32"/>
          <w:szCs w:val="32"/>
          <w:rtl/>
        </w:rPr>
        <w:t>اسم المقرر: التحليل الالي.</w:t>
      </w:r>
    </w:p>
    <w:p w14:paraId="27DE9207" w14:textId="5554BD9B" w:rsidR="00FB61EB" w:rsidRPr="00065FF0" w:rsidRDefault="00FB61EB" w:rsidP="00FB61EB">
      <w:pPr>
        <w:pStyle w:val="Heading1"/>
        <w:rPr>
          <w:rFonts w:ascii="Sakkal Majalla" w:hAnsi="Sakkal Majalla" w:cs="Sakkal Majalla"/>
          <w:sz w:val="32"/>
          <w:szCs w:val="32"/>
        </w:rPr>
      </w:pPr>
      <w:r w:rsidRPr="00065FF0">
        <w:rPr>
          <w:rFonts w:ascii="Sakkal Majalla" w:hAnsi="Sakkal Majalla" w:cs="Sakkal Majalla"/>
          <w:sz w:val="32"/>
          <w:szCs w:val="32"/>
          <w:rtl/>
        </w:rPr>
        <w:t>رقم الجلسة (</w:t>
      </w:r>
      <w:r>
        <w:rPr>
          <w:rFonts w:ascii="Sakkal Majalla" w:hAnsi="Sakkal Majalla" w:cs="Sakkal Majalla" w:hint="cs"/>
          <w:sz w:val="32"/>
          <w:szCs w:val="32"/>
          <w:rtl/>
        </w:rPr>
        <w:t>6</w:t>
      </w:r>
      <w:r w:rsidRPr="00065FF0">
        <w:rPr>
          <w:rFonts w:ascii="Sakkal Majalla" w:hAnsi="Sakkal Majalla" w:cs="Sakkal Majalla"/>
          <w:sz w:val="32"/>
          <w:szCs w:val="32"/>
          <w:rtl/>
        </w:rPr>
        <w:t>)</w:t>
      </w:r>
    </w:p>
    <w:p w14:paraId="2094E25F" w14:textId="66C43DC5" w:rsidR="00FB61EB" w:rsidRPr="00FB61EB" w:rsidRDefault="00FB61EB" w:rsidP="00FB61EB">
      <w:pPr>
        <w:pStyle w:val="Heading1"/>
        <w:rPr>
          <w:rFonts w:ascii="Sakkal Majalla" w:hAnsi="Sakkal Majalla" w:cs="Sakkal Majalla"/>
          <w:sz w:val="32"/>
          <w:szCs w:val="32"/>
        </w:rPr>
      </w:pPr>
      <w:r w:rsidRPr="00FB61EB">
        <w:rPr>
          <w:rFonts w:ascii="Sakkal Majalla" w:hAnsi="Sakkal Majalla" w:cs="Sakkal Majalla"/>
          <w:sz w:val="32"/>
          <w:szCs w:val="32"/>
          <w:rtl/>
        </w:rPr>
        <w:t xml:space="preserve">عنوان الجلسة: مقياس الطيف الضوئي </w:t>
      </w:r>
      <w:r w:rsidRPr="00FB61EB">
        <w:rPr>
          <w:rFonts w:ascii="Sakkal Majalla" w:hAnsi="Sakkal Majalla" w:cs="Sakkal Majalla" w:hint="cs"/>
          <w:sz w:val="32"/>
          <w:szCs w:val="32"/>
          <w:rtl/>
        </w:rPr>
        <w:t>و</w:t>
      </w:r>
      <w:r w:rsidRPr="00FB61EB">
        <w:rPr>
          <w:rFonts w:ascii="Sakkal Majalla" w:hAnsi="Sakkal Majalla" w:cs="Sakkal Majalla"/>
          <w:sz w:val="32"/>
          <w:szCs w:val="32"/>
          <w:rtl/>
        </w:rPr>
        <w:t xml:space="preserve"> </w:t>
      </w:r>
      <w:r w:rsidRPr="00175C83">
        <w:rPr>
          <w:rFonts w:ascii="Sakkal Majalla" w:hAnsi="Sakkal Majalla" w:cs="Sakkal Majalla"/>
          <w:b w:val="0"/>
          <w:bCs w:val="0"/>
          <w:sz w:val="32"/>
          <w:szCs w:val="32"/>
          <w:rtl/>
        </w:rPr>
        <w:t>تطبيقات</w:t>
      </w:r>
      <w:r w:rsidRPr="00175C83">
        <w:rPr>
          <w:rFonts w:ascii="Sakkal Majalla" w:hAnsi="Sakkal Majalla" w:cs="Sakkal Majalla" w:hint="cs"/>
          <w:b w:val="0"/>
          <w:bCs w:val="0"/>
          <w:sz w:val="32"/>
          <w:szCs w:val="32"/>
          <w:rtl/>
        </w:rPr>
        <w:t>ه (</w:t>
      </w:r>
      <w:r w:rsidR="00504C83" w:rsidRPr="00175C83">
        <w:rPr>
          <w:rFonts w:ascii="Sakkal Majalla" w:hAnsi="Sakkal Majalla" w:cs="Sakkal Majalla"/>
          <w:b w:val="0"/>
          <w:bCs w:val="0"/>
          <w:sz w:val="32"/>
          <w:szCs w:val="32"/>
          <w:rtl/>
        </w:rPr>
        <w:t>تحديد مادة الباراسيتامول في مستحضرات صيدلانية باستخدام المجال فوق بنفسجي من الطيف</w:t>
      </w:r>
      <w:r w:rsidRPr="00175C83">
        <w:rPr>
          <w:rFonts w:ascii="Sakkal Majalla" w:hAnsi="Sakkal Majalla" w:cs="Sakkal Majalla" w:hint="cs"/>
          <w:b w:val="0"/>
          <w:bCs w:val="0"/>
          <w:sz w:val="32"/>
          <w:szCs w:val="32"/>
          <w:rtl/>
        </w:rPr>
        <w:t>)</w:t>
      </w:r>
      <w:r w:rsidRPr="00175C83">
        <w:rPr>
          <w:rFonts w:ascii="Sakkal Majalla" w:hAnsi="Sakkal Majalla" w:cs="Sakkal Majalla"/>
          <w:b w:val="0"/>
          <w:bCs w:val="0"/>
          <w:sz w:val="32"/>
          <w:szCs w:val="32"/>
          <w:rtl/>
        </w:rPr>
        <w:t>.</w:t>
      </w:r>
    </w:p>
    <w:p w14:paraId="0ABD2976" w14:textId="77777777" w:rsidR="00FB61EB" w:rsidRPr="00FB61EB" w:rsidRDefault="00FB61EB" w:rsidP="00FB61EB">
      <w:pPr>
        <w:rPr>
          <w:color w:val="2F5496" w:themeColor="accent1" w:themeShade="BF"/>
          <w:sz w:val="32"/>
          <w:szCs w:val="32"/>
          <w:lang w:bidi="ar-SY"/>
        </w:rPr>
      </w:pPr>
    </w:p>
    <w:p w14:paraId="15EC4A45" w14:textId="77777777" w:rsidR="00FB61EB" w:rsidRPr="006416F8" w:rsidRDefault="00FB61EB" w:rsidP="00FB61EB">
      <w:pPr>
        <w:rPr>
          <w:sz w:val="26"/>
          <w:szCs w:val="26"/>
          <w:rtl/>
          <w:lang w:bidi="ar-SY"/>
        </w:rPr>
      </w:pPr>
      <w:r w:rsidRPr="006416F8">
        <w:rPr>
          <w:noProof/>
          <w:sz w:val="26"/>
          <w:szCs w:val="26"/>
        </w:rPr>
        <w:drawing>
          <wp:inline distT="0" distB="0" distL="0" distR="0" wp14:anchorId="3498AC16" wp14:editId="600E8C40">
            <wp:extent cx="5866765" cy="2838450"/>
            <wp:effectExtent l="0" t="0" r="635" b="0"/>
            <wp:docPr id="835512244" name="Picture 83551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24E9E799" w14:textId="77777777" w:rsidR="00FB61EB" w:rsidRPr="006416F8" w:rsidRDefault="00FB61EB" w:rsidP="00FB61EB">
      <w:pPr>
        <w:rPr>
          <w:b/>
          <w:bCs/>
          <w:sz w:val="26"/>
          <w:szCs w:val="26"/>
        </w:rPr>
      </w:pPr>
      <w:r w:rsidRPr="006416F8">
        <w:rPr>
          <w:b/>
          <w:bCs/>
          <w:sz w:val="26"/>
          <w:szCs w:val="26"/>
          <w:rtl/>
        </w:rPr>
        <w:t>الفصل الدراسي: الثاني                                                                                                                             العام الدراسي: 2022-2023</w:t>
      </w:r>
    </w:p>
    <w:p w14:paraId="3C66AAB4" w14:textId="77777777" w:rsidR="00FB61EB" w:rsidRPr="006416F8" w:rsidRDefault="00FB61EB" w:rsidP="00FB61EB">
      <w:pPr>
        <w:pStyle w:val="Title"/>
        <w:rPr>
          <w:rFonts w:ascii="Sakkal Majalla" w:hAnsi="Sakkal Majalla" w:cs="Sakkal Majalla"/>
          <w:sz w:val="26"/>
          <w:szCs w:val="26"/>
          <w:rtl/>
        </w:rPr>
      </w:pPr>
    </w:p>
    <w:p w14:paraId="49AF983A" w14:textId="77777777" w:rsidR="00FB61EB" w:rsidRPr="006416F8" w:rsidRDefault="00FB61EB" w:rsidP="00FB61EB">
      <w:pPr>
        <w:pStyle w:val="Title"/>
        <w:rPr>
          <w:rFonts w:ascii="Sakkal Majalla" w:hAnsi="Sakkal Majalla" w:cs="Sakkal Majalla"/>
          <w:sz w:val="26"/>
          <w:szCs w:val="26"/>
          <w:rtl/>
        </w:rPr>
      </w:pPr>
    </w:p>
    <w:p w14:paraId="706FC4EE" w14:textId="77777777" w:rsidR="00FB61EB" w:rsidRDefault="00FB61EB" w:rsidP="00FB61EB">
      <w:pPr>
        <w:pStyle w:val="Title"/>
        <w:rPr>
          <w:rFonts w:ascii="Sakkal Majalla" w:hAnsi="Sakkal Majalla" w:cs="Sakkal Majalla"/>
          <w:sz w:val="26"/>
          <w:szCs w:val="26"/>
          <w:rtl/>
        </w:rPr>
      </w:pPr>
    </w:p>
    <w:p w14:paraId="0AE2D2D4" w14:textId="77777777" w:rsidR="00FB61EB" w:rsidRDefault="00FB61EB" w:rsidP="00FB61EB">
      <w:pPr>
        <w:pStyle w:val="Title"/>
        <w:rPr>
          <w:rFonts w:ascii="Sakkal Majalla" w:hAnsi="Sakkal Majalla" w:cs="Sakkal Majalla"/>
          <w:sz w:val="26"/>
          <w:szCs w:val="26"/>
          <w:rtl/>
        </w:rPr>
      </w:pPr>
    </w:p>
    <w:p w14:paraId="3ABEC5F0" w14:textId="77777777" w:rsidR="00FB61EB" w:rsidRPr="00DA7954" w:rsidRDefault="00FB61EB" w:rsidP="00FB61EB">
      <w:pPr>
        <w:pStyle w:val="Title"/>
        <w:jc w:val="left"/>
        <w:rPr>
          <w:rFonts w:ascii="Sakkal Majalla" w:hAnsi="Sakkal Majalla" w:cs="Sakkal Majalla"/>
          <w:sz w:val="28"/>
          <w:szCs w:val="28"/>
          <w:rtl/>
        </w:rPr>
      </w:pPr>
    </w:p>
    <w:p w14:paraId="43BC677F" w14:textId="77777777" w:rsidR="00FB61EB" w:rsidRPr="00DA7954" w:rsidRDefault="00FB61EB" w:rsidP="00FB61EB">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جدول المحتويات</w:t>
      </w:r>
    </w:p>
    <w:sdt>
      <w:sdtPr>
        <w:rPr>
          <w:rFonts w:ascii="Sakkal Majalla" w:eastAsiaTheme="minorHAnsi" w:hAnsi="Sakkal Majalla" w:cs="Sakkal Majalla"/>
          <w:b/>
          <w:bCs/>
          <w:sz w:val="28"/>
          <w:szCs w:val="28"/>
          <w:rtl/>
        </w:rPr>
        <w:id w:val="762029142"/>
        <w:docPartObj>
          <w:docPartGallery w:val="Table of Contents"/>
          <w:docPartUnique/>
        </w:docPartObj>
      </w:sdtPr>
      <w:sdtEndPr>
        <w:rPr>
          <w:rFonts w:eastAsiaTheme="majorEastAsia"/>
          <w:noProof/>
        </w:rPr>
      </w:sdtEndPr>
      <w:sdtContent>
        <w:p w14:paraId="2DDB4EC7" w14:textId="77777777" w:rsidR="00FB61EB" w:rsidRPr="00DA7954" w:rsidRDefault="00FB61EB" w:rsidP="00FB61EB">
          <w:pPr>
            <w:pStyle w:val="TOCHeading"/>
            <w:bidi/>
            <w:rPr>
              <w:rFonts w:ascii="Sakkal Majalla" w:hAnsi="Sakkal Majalla" w:cs="Sakkal Majalla"/>
              <w:b/>
              <w:bCs/>
              <w:sz w:val="28"/>
              <w:szCs w:val="28"/>
            </w:rPr>
          </w:pPr>
          <w:r w:rsidRPr="00DA7954">
            <w:rPr>
              <w:rFonts w:ascii="Sakkal Majalla" w:hAnsi="Sakkal Majalla" w:cs="Sakkal Majalla"/>
              <w:b/>
              <w:bCs/>
              <w:sz w:val="28"/>
              <w:szCs w:val="28"/>
            </w:rPr>
            <w:t>Contents</w:t>
          </w:r>
        </w:p>
      </w:sdtContent>
    </w:sdt>
    <w:tbl>
      <w:tblPr>
        <w:tblStyle w:val="TableGrid"/>
        <w:bidiVisual/>
        <w:tblW w:w="0" w:type="auto"/>
        <w:tblLook w:val="04A0" w:firstRow="1" w:lastRow="0" w:firstColumn="1" w:lastColumn="0" w:noHBand="0" w:noVBand="1"/>
      </w:tblPr>
      <w:tblGrid>
        <w:gridCol w:w="7463"/>
        <w:gridCol w:w="1553"/>
      </w:tblGrid>
      <w:tr w:rsidR="00FB61EB" w:rsidRPr="00DA7954" w14:paraId="08CE915A" w14:textId="77777777" w:rsidTr="00A90697">
        <w:tc>
          <w:tcPr>
            <w:tcW w:w="7463" w:type="dxa"/>
          </w:tcPr>
          <w:p w14:paraId="5169E163" w14:textId="77777777" w:rsidR="00FB61EB" w:rsidRPr="00DA7954" w:rsidRDefault="00FB61EB"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العنوان</w:t>
            </w:r>
          </w:p>
        </w:tc>
        <w:tc>
          <w:tcPr>
            <w:tcW w:w="1553" w:type="dxa"/>
          </w:tcPr>
          <w:p w14:paraId="65F87C89" w14:textId="77777777" w:rsidR="00FB61EB" w:rsidRPr="00DA7954" w:rsidRDefault="00FB61EB"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رقم الصفحة</w:t>
            </w:r>
          </w:p>
        </w:tc>
      </w:tr>
      <w:tr w:rsidR="00FB61EB" w:rsidRPr="00DA7954" w14:paraId="149CB085" w14:textId="77777777" w:rsidTr="00A90697">
        <w:tc>
          <w:tcPr>
            <w:tcW w:w="7463" w:type="dxa"/>
          </w:tcPr>
          <w:p w14:paraId="77AAEDA7" w14:textId="77777777" w:rsidR="00FB61EB" w:rsidRPr="00DA7954" w:rsidRDefault="00FB61EB"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hint="cs"/>
                <w:color w:val="2F5496" w:themeColor="accent1" w:themeShade="BF"/>
                <w:sz w:val="28"/>
                <w:szCs w:val="28"/>
                <w:rtl/>
              </w:rPr>
              <w:t>مقدمة</w:t>
            </w:r>
          </w:p>
        </w:tc>
        <w:tc>
          <w:tcPr>
            <w:tcW w:w="1553" w:type="dxa"/>
          </w:tcPr>
          <w:p w14:paraId="736C1634" w14:textId="2258691D" w:rsidR="00FB61EB" w:rsidRPr="00DA7954"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64</w:t>
            </w:r>
          </w:p>
        </w:tc>
      </w:tr>
      <w:tr w:rsidR="00FB61EB" w:rsidRPr="00DA7954" w14:paraId="4D9F9074" w14:textId="77777777" w:rsidTr="00A90697">
        <w:tc>
          <w:tcPr>
            <w:tcW w:w="7463" w:type="dxa"/>
          </w:tcPr>
          <w:p w14:paraId="5A2C99E2" w14:textId="43623FF3" w:rsidR="00FB61EB" w:rsidRPr="00DA7954"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خطوات العمل والكواشف المستخدكة</w:t>
            </w:r>
          </w:p>
        </w:tc>
        <w:tc>
          <w:tcPr>
            <w:tcW w:w="1553" w:type="dxa"/>
          </w:tcPr>
          <w:p w14:paraId="7C185C73" w14:textId="42F5C411" w:rsidR="00FB61EB" w:rsidRPr="00DA7954"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64</w:t>
            </w:r>
          </w:p>
        </w:tc>
      </w:tr>
      <w:tr w:rsidR="00FB61EB" w:rsidRPr="00DA7954" w14:paraId="3014A5BA" w14:textId="77777777" w:rsidTr="00A90697">
        <w:tc>
          <w:tcPr>
            <w:tcW w:w="7463" w:type="dxa"/>
          </w:tcPr>
          <w:p w14:paraId="7D758289" w14:textId="10C5D895" w:rsidR="00FB61EB" w:rsidRPr="00DA7954"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 xml:space="preserve">معايرة طريقة التحليل </w:t>
            </w:r>
          </w:p>
        </w:tc>
        <w:tc>
          <w:tcPr>
            <w:tcW w:w="1553" w:type="dxa"/>
          </w:tcPr>
          <w:p w14:paraId="201DBE27" w14:textId="34B689A4" w:rsidR="00FB61EB" w:rsidRPr="00DA7954"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66</w:t>
            </w:r>
          </w:p>
        </w:tc>
      </w:tr>
      <w:tr w:rsidR="00175C83" w:rsidRPr="00DA7954" w14:paraId="6875066E" w14:textId="77777777" w:rsidTr="00A90697">
        <w:tc>
          <w:tcPr>
            <w:tcW w:w="7463" w:type="dxa"/>
          </w:tcPr>
          <w:p w14:paraId="1F7E0E26" w14:textId="1A420F1E" w:rsidR="00175C83"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رسم منحني المعايرة</w:t>
            </w:r>
          </w:p>
        </w:tc>
        <w:tc>
          <w:tcPr>
            <w:tcW w:w="1553" w:type="dxa"/>
          </w:tcPr>
          <w:p w14:paraId="41F17DD4" w14:textId="1277BCE3" w:rsidR="00175C83"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71</w:t>
            </w:r>
          </w:p>
        </w:tc>
      </w:tr>
      <w:tr w:rsidR="00175C83" w:rsidRPr="00DA7954" w14:paraId="7248EB4F" w14:textId="77777777" w:rsidTr="00A90697">
        <w:tc>
          <w:tcPr>
            <w:tcW w:w="7463" w:type="dxa"/>
          </w:tcPr>
          <w:p w14:paraId="4D70872D" w14:textId="706E50C3" w:rsidR="00175C83"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طريقة المعايرة</w:t>
            </w:r>
          </w:p>
        </w:tc>
        <w:tc>
          <w:tcPr>
            <w:tcW w:w="1553" w:type="dxa"/>
          </w:tcPr>
          <w:p w14:paraId="70FE9938" w14:textId="234BF668" w:rsidR="00175C83"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75</w:t>
            </w:r>
          </w:p>
        </w:tc>
      </w:tr>
    </w:tbl>
    <w:p w14:paraId="232695F5" w14:textId="77777777" w:rsidR="00FB61EB" w:rsidRDefault="00FB61EB" w:rsidP="00FB61EB">
      <w:pPr>
        <w:rPr>
          <w:rFonts w:eastAsiaTheme="majorEastAsia"/>
          <w:color w:val="44546A" w:themeColor="text2"/>
          <w:sz w:val="26"/>
          <w:szCs w:val="26"/>
          <w:rtl/>
        </w:rPr>
      </w:pPr>
    </w:p>
    <w:p w14:paraId="1A539320" w14:textId="77777777" w:rsidR="00FB61EB" w:rsidRDefault="00FB61EB" w:rsidP="00FB61EB">
      <w:pPr>
        <w:rPr>
          <w:rFonts w:eastAsiaTheme="majorEastAsia"/>
          <w:color w:val="44546A" w:themeColor="text2"/>
          <w:sz w:val="26"/>
          <w:szCs w:val="26"/>
          <w:rtl/>
        </w:rPr>
      </w:pPr>
    </w:p>
    <w:p w14:paraId="133FF22B" w14:textId="77777777" w:rsidR="00FB61EB" w:rsidRDefault="00FB61EB" w:rsidP="00FB61EB">
      <w:pPr>
        <w:rPr>
          <w:rFonts w:eastAsiaTheme="majorEastAsia"/>
          <w:color w:val="44546A" w:themeColor="text2"/>
          <w:sz w:val="26"/>
          <w:szCs w:val="26"/>
          <w:rtl/>
        </w:rPr>
      </w:pPr>
    </w:p>
    <w:p w14:paraId="173A104C" w14:textId="77777777" w:rsidR="00FB61EB" w:rsidRDefault="00FB61EB" w:rsidP="00FB61EB">
      <w:pPr>
        <w:rPr>
          <w:rFonts w:eastAsiaTheme="majorEastAsia"/>
          <w:color w:val="44546A" w:themeColor="text2"/>
          <w:sz w:val="26"/>
          <w:szCs w:val="26"/>
          <w:rtl/>
        </w:rPr>
      </w:pPr>
    </w:p>
    <w:p w14:paraId="299001B0" w14:textId="77777777" w:rsidR="00FB61EB" w:rsidRDefault="00FB61EB" w:rsidP="00FB61EB">
      <w:pPr>
        <w:rPr>
          <w:rFonts w:eastAsiaTheme="majorEastAsia"/>
          <w:color w:val="44546A" w:themeColor="text2"/>
          <w:sz w:val="26"/>
          <w:szCs w:val="26"/>
          <w:rtl/>
        </w:rPr>
      </w:pPr>
    </w:p>
    <w:p w14:paraId="149D7AC2" w14:textId="77777777" w:rsidR="00FB61EB" w:rsidRDefault="00FB61EB" w:rsidP="00FB61EB">
      <w:pPr>
        <w:rPr>
          <w:rFonts w:eastAsiaTheme="majorEastAsia"/>
          <w:color w:val="44546A" w:themeColor="text2"/>
          <w:sz w:val="26"/>
          <w:szCs w:val="26"/>
          <w:rtl/>
        </w:rPr>
      </w:pPr>
    </w:p>
    <w:p w14:paraId="787B1254" w14:textId="77777777" w:rsidR="00FB61EB" w:rsidRDefault="00FB61EB" w:rsidP="00FB61EB">
      <w:pPr>
        <w:rPr>
          <w:rFonts w:eastAsiaTheme="majorEastAsia"/>
          <w:color w:val="44546A" w:themeColor="text2"/>
          <w:sz w:val="26"/>
          <w:szCs w:val="26"/>
          <w:rtl/>
        </w:rPr>
      </w:pPr>
    </w:p>
    <w:p w14:paraId="247B2704" w14:textId="77777777" w:rsidR="00FB61EB" w:rsidRDefault="00FB61EB" w:rsidP="00FB61EB">
      <w:pPr>
        <w:rPr>
          <w:rFonts w:eastAsiaTheme="majorEastAsia"/>
          <w:color w:val="44546A" w:themeColor="text2"/>
          <w:sz w:val="26"/>
          <w:szCs w:val="26"/>
          <w:rtl/>
        </w:rPr>
      </w:pPr>
    </w:p>
    <w:p w14:paraId="239479BB" w14:textId="77777777" w:rsidR="00FB61EB" w:rsidRDefault="00FB61EB" w:rsidP="00FB61EB">
      <w:pPr>
        <w:rPr>
          <w:rFonts w:eastAsiaTheme="majorEastAsia"/>
          <w:color w:val="44546A" w:themeColor="text2"/>
          <w:sz w:val="26"/>
          <w:szCs w:val="26"/>
          <w:rtl/>
        </w:rPr>
      </w:pPr>
    </w:p>
    <w:p w14:paraId="120EB408" w14:textId="77777777" w:rsidR="00FB61EB" w:rsidRDefault="00FB61EB" w:rsidP="00FB61EB">
      <w:pPr>
        <w:rPr>
          <w:rFonts w:eastAsiaTheme="majorEastAsia"/>
          <w:color w:val="44546A" w:themeColor="text2"/>
          <w:sz w:val="26"/>
          <w:szCs w:val="26"/>
        </w:rPr>
      </w:pPr>
    </w:p>
    <w:p w14:paraId="591D5A1E" w14:textId="77777777" w:rsidR="00FB61EB" w:rsidRDefault="00FB61EB" w:rsidP="00FB61EB">
      <w:pPr>
        <w:rPr>
          <w:rFonts w:eastAsiaTheme="majorEastAsia"/>
          <w:color w:val="44546A" w:themeColor="text2"/>
          <w:sz w:val="26"/>
          <w:szCs w:val="26"/>
        </w:rPr>
      </w:pPr>
    </w:p>
    <w:p w14:paraId="5617081D" w14:textId="77777777" w:rsidR="00FB61EB" w:rsidRPr="00DA7954" w:rsidRDefault="00FB61EB" w:rsidP="00FB61EB">
      <w:pPr>
        <w:rPr>
          <w:rFonts w:eastAsiaTheme="majorEastAsia"/>
          <w:color w:val="44546A" w:themeColor="text2"/>
          <w:sz w:val="26"/>
          <w:szCs w:val="26"/>
          <w:rtl/>
        </w:rPr>
      </w:pPr>
    </w:p>
    <w:p w14:paraId="4C9F2ADC" w14:textId="77777777" w:rsidR="00FB61EB" w:rsidRDefault="00FB61EB" w:rsidP="00FB61EB">
      <w:pPr>
        <w:spacing w:line="276" w:lineRule="auto"/>
        <w:jc w:val="both"/>
        <w:rPr>
          <w:sz w:val="26"/>
          <w:szCs w:val="26"/>
          <w:rtl/>
        </w:rPr>
      </w:pPr>
    </w:p>
    <w:p w14:paraId="65F4B86E" w14:textId="77777777" w:rsidR="00FB61EB" w:rsidRDefault="00FB61EB" w:rsidP="00FB61EB">
      <w:pPr>
        <w:spacing w:line="276" w:lineRule="auto"/>
        <w:jc w:val="both"/>
        <w:rPr>
          <w:sz w:val="26"/>
          <w:szCs w:val="26"/>
          <w:rtl/>
        </w:rPr>
      </w:pPr>
    </w:p>
    <w:p w14:paraId="525F2CC5" w14:textId="77777777" w:rsidR="00FB61EB" w:rsidRPr="006416F8" w:rsidRDefault="00FB61EB" w:rsidP="00FB61EB">
      <w:pPr>
        <w:spacing w:line="276" w:lineRule="auto"/>
        <w:jc w:val="both"/>
        <w:rPr>
          <w:sz w:val="26"/>
          <w:szCs w:val="26"/>
          <w:rtl/>
        </w:rPr>
      </w:pPr>
    </w:p>
    <w:p w14:paraId="113C0A19" w14:textId="77777777" w:rsidR="00FB61EB" w:rsidRPr="006416F8" w:rsidRDefault="00FB61EB" w:rsidP="00FB61EB">
      <w:pPr>
        <w:pStyle w:val="Heading2"/>
        <w:rPr>
          <w:rFonts w:ascii="Sakkal Majalla" w:hAnsi="Sakkal Majalla" w:cs="Sakkal Majalla"/>
          <w:rtl/>
        </w:rPr>
      </w:pPr>
      <w:r w:rsidRPr="006416F8">
        <w:rPr>
          <w:rFonts w:ascii="Sakkal Majalla" w:hAnsi="Sakkal Majalla" w:cs="Sakkal Majalla"/>
          <w:rtl/>
        </w:rPr>
        <w:t>الغاية من الجلسة:</w:t>
      </w:r>
    </w:p>
    <w:p w14:paraId="2964C151" w14:textId="00620E17" w:rsidR="00FB61EB" w:rsidRDefault="00FB61EB" w:rsidP="00175C83">
      <w:pPr>
        <w:rPr>
          <w:sz w:val="26"/>
          <w:szCs w:val="26"/>
          <w:rtl/>
        </w:rPr>
      </w:pPr>
      <w:r w:rsidRPr="00175C83">
        <w:rPr>
          <w:rFonts w:hint="cs"/>
          <w:sz w:val="26"/>
          <w:szCs w:val="26"/>
          <w:rtl/>
        </w:rPr>
        <w:t xml:space="preserve">دراسة مقياس الطيف الضوئي والتعرف على اجزائه  </w:t>
      </w:r>
      <w:r w:rsidR="00175C83" w:rsidRPr="00175C83">
        <w:rPr>
          <w:rFonts w:hint="cs"/>
          <w:sz w:val="26"/>
          <w:szCs w:val="26"/>
          <w:rtl/>
        </w:rPr>
        <w:t>عبر</w:t>
      </w:r>
      <w:r w:rsidR="00175C83" w:rsidRPr="00175C83">
        <w:rPr>
          <w:rStyle w:val="Strong"/>
          <w:b w:val="0"/>
          <w:bCs w:val="0"/>
          <w:color w:val="0D0D0D" w:themeColor="text1" w:themeTint="F2"/>
          <w:sz w:val="26"/>
          <w:szCs w:val="26"/>
          <w:rtl/>
          <w:lang w:eastAsia="en-GB"/>
        </w:rPr>
        <w:t xml:space="preserve"> تحديد مادة دوائية (الباراسيتامول) في مستحضراته الصيدلانية باستخدام المجال فوق بنفسجي من الطيف</w:t>
      </w:r>
      <w:r w:rsidR="00175C83" w:rsidRPr="00175C83">
        <w:rPr>
          <w:rFonts w:hint="cs"/>
          <w:sz w:val="26"/>
          <w:szCs w:val="26"/>
          <w:rtl/>
        </w:rPr>
        <w:t xml:space="preserve">  </w:t>
      </w:r>
    </w:p>
    <w:p w14:paraId="7703C142" w14:textId="61E3556E" w:rsidR="00175C83" w:rsidRPr="00175C83" w:rsidRDefault="00175C83" w:rsidP="00175C83">
      <w:pPr>
        <w:pStyle w:val="Heading2"/>
        <w:rPr>
          <w:rFonts w:ascii="Sakkal Majalla" w:hAnsi="Sakkal Majalla" w:cs="Sakkal Majalla"/>
          <w:rtl/>
        </w:rPr>
      </w:pPr>
      <w:r w:rsidRPr="00175C83">
        <w:rPr>
          <w:rFonts w:ascii="Sakkal Majalla" w:hAnsi="Sakkal Majalla" w:cs="Sakkal Majalla" w:hint="cs"/>
          <w:rtl/>
        </w:rPr>
        <w:t>مقدمة</w:t>
      </w:r>
      <w:r>
        <w:rPr>
          <w:rFonts w:ascii="Sakkal Majalla" w:hAnsi="Sakkal Majalla" w:cs="Sakkal Majalla" w:hint="cs"/>
          <w:rtl/>
        </w:rPr>
        <w:t>:</w:t>
      </w:r>
    </w:p>
    <w:p w14:paraId="44F3BB54" w14:textId="77777777" w:rsidR="00FB61EB" w:rsidRPr="006416F8" w:rsidRDefault="001031D3" w:rsidP="00FB61EB">
      <w:pPr>
        <w:pStyle w:val="ListParagraph"/>
        <w:numPr>
          <w:ilvl w:val="0"/>
          <w:numId w:val="17"/>
        </w:numPr>
        <w:autoSpaceDE w:val="0"/>
        <w:autoSpaceDN w:val="0"/>
        <w:adjustRightInd w:val="0"/>
        <w:spacing w:after="0" w:line="276" w:lineRule="auto"/>
        <w:rPr>
          <w:rStyle w:val="Strong"/>
          <w:color w:val="0D0D0D" w:themeColor="text1" w:themeTint="F2"/>
          <w:sz w:val="26"/>
          <w:szCs w:val="26"/>
          <w:rtl/>
          <w:lang w:eastAsia="en-GB"/>
        </w:rPr>
      </w:pPr>
      <w:r w:rsidRPr="006416F8">
        <w:rPr>
          <w:rStyle w:val="Strong"/>
          <w:color w:val="0D0D0D" w:themeColor="text1" w:themeTint="F2"/>
          <w:sz w:val="26"/>
          <w:szCs w:val="26"/>
          <w:rtl/>
          <w:lang w:eastAsia="en-GB"/>
        </w:rPr>
        <w:t xml:space="preserve">المجال الطيفي المستخدم ينحصر التحليل باستخدام طيف الأشعة فوق بنفسجية بين مجالين في مجال الأطوال الموجية </w:t>
      </w:r>
      <w:r w:rsidRPr="006416F8">
        <w:rPr>
          <w:rStyle w:val="Strong"/>
          <w:color w:val="0D0D0D" w:themeColor="text1" w:themeTint="F2"/>
          <w:sz w:val="26"/>
          <w:szCs w:val="26"/>
          <w:lang w:eastAsia="en-GB"/>
        </w:rPr>
        <w:t>(200-380nm)</w:t>
      </w:r>
      <w:r w:rsidRPr="006416F8">
        <w:rPr>
          <w:rStyle w:val="Strong"/>
          <w:color w:val="0D0D0D" w:themeColor="text1" w:themeTint="F2"/>
          <w:sz w:val="26"/>
          <w:szCs w:val="26"/>
          <w:rtl/>
          <w:lang w:eastAsia="en-GB"/>
        </w:rPr>
        <w:t xml:space="preserve"> ، اذ يمكن تحليل المراد تحليلها في هذا المجال سواء كانت ملونة أو غير ملونة . ويخضع </w:t>
      </w:r>
    </w:p>
    <w:p w14:paraId="0F2AC2C9" w14:textId="2029CFCD" w:rsidR="001031D3" w:rsidRPr="006416F8" w:rsidRDefault="00FB61EB" w:rsidP="00FB61EB">
      <w:pPr>
        <w:pStyle w:val="ListParagraph"/>
        <w:numPr>
          <w:ilvl w:val="0"/>
          <w:numId w:val="46"/>
        </w:numPr>
        <w:autoSpaceDE w:val="0"/>
        <w:autoSpaceDN w:val="0"/>
        <w:adjustRightInd w:val="0"/>
        <w:spacing w:after="0" w:line="276" w:lineRule="auto"/>
        <w:rPr>
          <w:color w:val="0D0D0D" w:themeColor="text1" w:themeTint="F2"/>
          <w:sz w:val="26"/>
          <w:szCs w:val="26"/>
          <w:rtl/>
          <w:lang w:eastAsia="en-GB"/>
        </w:rPr>
      </w:pPr>
      <w:r w:rsidRPr="006416F8">
        <w:rPr>
          <w:rStyle w:val="Strong"/>
          <w:color w:val="0D0D0D" w:themeColor="text1" w:themeTint="F2"/>
          <w:sz w:val="26"/>
          <w:szCs w:val="26"/>
          <w:rtl/>
          <w:lang w:eastAsia="en-GB"/>
        </w:rPr>
        <w:t xml:space="preserve"> </w:t>
      </w:r>
      <w:r w:rsidR="001031D3" w:rsidRPr="006416F8">
        <w:rPr>
          <w:rStyle w:val="Strong"/>
          <w:color w:val="0D0D0D" w:themeColor="text1" w:themeTint="F2"/>
          <w:sz w:val="26"/>
          <w:szCs w:val="26"/>
          <w:rtl/>
          <w:lang w:eastAsia="en-GB"/>
        </w:rPr>
        <w:t xml:space="preserve">التحليل بوساطة مطيافية ما فوق بنفسجي إلى قانون الامتصاص الأساسي الذي يربط التركيز بالامتصاصية </w:t>
      </w:r>
      <w:r w:rsidR="001031D3" w:rsidRPr="006416F8">
        <w:rPr>
          <w:sz w:val="26"/>
          <w:szCs w:val="26"/>
          <w:rtl/>
        </w:rPr>
        <w:t>وتتناسب الطاقة الممتصة تناسبا طرديا مع  تركيز هذه المركبات ، فكلما زاد التركيز تزداد كمية الطاقة الممتصة. ويوضح شكل (2-2) جهاز مطياف الأشعة فوق البنفسجية.</w:t>
      </w:r>
    </w:p>
    <w:p w14:paraId="767F587B" w14:textId="77777777" w:rsidR="001031D3" w:rsidRPr="006416F8" w:rsidRDefault="001031D3" w:rsidP="001031D3">
      <w:pPr>
        <w:spacing w:line="276" w:lineRule="auto"/>
        <w:jc w:val="both"/>
        <w:rPr>
          <w:sz w:val="26"/>
          <w:szCs w:val="26"/>
          <w:rtl/>
        </w:rPr>
      </w:pPr>
    </w:p>
    <w:p w14:paraId="0E72611F" w14:textId="77777777" w:rsidR="001031D3" w:rsidRPr="006416F8" w:rsidRDefault="001031D3" w:rsidP="001031D3">
      <w:pPr>
        <w:spacing w:line="276" w:lineRule="auto"/>
        <w:ind w:left="360"/>
        <w:jc w:val="center"/>
        <w:rPr>
          <w:sz w:val="26"/>
          <w:szCs w:val="26"/>
          <w:rtl/>
        </w:rPr>
      </w:pPr>
      <w:r w:rsidRPr="006416F8">
        <w:rPr>
          <w:noProof/>
          <w:sz w:val="26"/>
          <w:szCs w:val="26"/>
        </w:rPr>
        <w:drawing>
          <wp:inline distT="0" distB="0" distL="0" distR="0" wp14:anchorId="6C814B3B" wp14:editId="37300CE6">
            <wp:extent cx="4802505" cy="1837055"/>
            <wp:effectExtent l="0" t="0" r="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02505" cy="1837055"/>
                    </a:xfrm>
                    <a:prstGeom prst="rect">
                      <a:avLst/>
                    </a:prstGeom>
                    <a:noFill/>
                    <a:ln>
                      <a:noFill/>
                    </a:ln>
                  </pic:spPr>
                </pic:pic>
              </a:graphicData>
            </a:graphic>
          </wp:inline>
        </w:drawing>
      </w:r>
    </w:p>
    <w:p w14:paraId="55048E3E" w14:textId="77777777" w:rsidR="001031D3" w:rsidRPr="006416F8" w:rsidRDefault="001031D3" w:rsidP="001031D3">
      <w:pPr>
        <w:pStyle w:val="ListParagraph"/>
        <w:autoSpaceDE w:val="0"/>
        <w:autoSpaceDN w:val="0"/>
        <w:adjustRightInd w:val="0"/>
        <w:spacing w:line="276" w:lineRule="auto"/>
        <w:jc w:val="center"/>
        <w:rPr>
          <w:rStyle w:val="Strong"/>
          <w:color w:val="0D0D0D" w:themeColor="text1" w:themeTint="F2"/>
          <w:sz w:val="26"/>
          <w:szCs w:val="26"/>
          <w:rtl/>
          <w:lang w:eastAsia="en-GB"/>
        </w:rPr>
      </w:pPr>
      <w:r w:rsidRPr="006416F8">
        <w:rPr>
          <w:b/>
          <w:bCs/>
          <w:sz w:val="26"/>
          <w:szCs w:val="26"/>
          <w:rtl/>
        </w:rPr>
        <w:t>شكل: مطياف الأشعة فوق البنفسجية</w:t>
      </w:r>
    </w:p>
    <w:p w14:paraId="2AD1D244" w14:textId="77777777" w:rsidR="001031D3" w:rsidRPr="006416F8" w:rsidRDefault="001031D3" w:rsidP="001031D3">
      <w:pPr>
        <w:autoSpaceDE w:val="0"/>
        <w:autoSpaceDN w:val="0"/>
        <w:adjustRightInd w:val="0"/>
        <w:spacing w:line="276" w:lineRule="auto"/>
        <w:ind w:left="36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 xml:space="preserve"> المادة المدروسة يستخدم باراسيتامول كمادة مسكنة للالام وخافضة للحرارة وهو عبارة عن مادة بلورية صيغتها الكيميائية المجملة </w:t>
      </w:r>
      <m:oMath>
        <m:sSub>
          <m:sSubPr>
            <m:ctrlPr>
              <w:rPr>
                <w:rStyle w:val="Strong"/>
                <w:rFonts w:ascii="Cambria Math" w:hAnsi="Cambria Math"/>
                <w:b w:val="0"/>
                <w:bCs w:val="0"/>
                <w:i/>
                <w:color w:val="0D0D0D" w:themeColor="text1" w:themeTint="F2"/>
                <w:sz w:val="26"/>
                <w:szCs w:val="26"/>
                <w:lang w:eastAsia="en-GB"/>
              </w:rPr>
            </m:ctrlPr>
          </m:sSubPr>
          <m:e>
            <m:r>
              <w:rPr>
                <w:rStyle w:val="Strong"/>
                <w:rFonts w:ascii="Cambria Math" w:hAnsi="Cambria Math"/>
                <w:color w:val="0D0D0D" w:themeColor="text1" w:themeTint="F2"/>
                <w:sz w:val="26"/>
                <w:szCs w:val="26"/>
                <w:lang w:eastAsia="en-GB"/>
              </w:rPr>
              <m:t>C</m:t>
            </m:r>
          </m:e>
          <m:sub>
            <m:r>
              <m:rPr>
                <m:sty m:val="p"/>
              </m:rPr>
              <w:rPr>
                <w:rStyle w:val="Strong"/>
                <w:rFonts w:ascii="Cambria Math" w:hAnsi="Cambria Math"/>
                <w:color w:val="0D0D0D" w:themeColor="text1" w:themeTint="F2"/>
                <w:sz w:val="26"/>
                <w:szCs w:val="26"/>
                <w:lang w:eastAsia="en-GB"/>
              </w:rPr>
              <m:t>8</m:t>
            </m:r>
          </m:sub>
        </m:sSub>
        <m:sSub>
          <m:sSubPr>
            <m:ctrlPr>
              <w:rPr>
                <w:rStyle w:val="Strong"/>
                <w:rFonts w:ascii="Cambria Math" w:hAnsi="Cambria Math"/>
                <w:b w:val="0"/>
                <w:bCs w:val="0"/>
                <w:color w:val="0D0D0D" w:themeColor="text1" w:themeTint="F2"/>
                <w:sz w:val="26"/>
                <w:szCs w:val="26"/>
                <w:lang w:val="en-GB" w:eastAsia="en-GB"/>
              </w:rPr>
            </m:ctrlPr>
          </m:sSubPr>
          <m:e>
            <m:r>
              <m:rPr>
                <m:sty m:val="p"/>
              </m:rPr>
              <w:rPr>
                <w:rStyle w:val="Strong"/>
                <w:rFonts w:ascii="Cambria Math" w:hAnsi="Cambria Math"/>
                <w:color w:val="0D0D0D" w:themeColor="text1" w:themeTint="F2"/>
                <w:sz w:val="26"/>
                <w:szCs w:val="26"/>
                <w:lang w:eastAsia="en-GB"/>
              </w:rPr>
              <m:t>H</m:t>
            </m:r>
          </m:e>
          <m:sub>
            <m:r>
              <m:rPr>
                <m:sty m:val="p"/>
              </m:rPr>
              <w:rPr>
                <w:rStyle w:val="Strong"/>
                <w:rFonts w:ascii="Cambria Math" w:hAnsi="Cambria Math"/>
                <w:color w:val="0D0D0D" w:themeColor="text1" w:themeTint="F2"/>
                <w:sz w:val="26"/>
                <w:szCs w:val="26"/>
                <w:lang w:eastAsia="en-GB"/>
              </w:rPr>
              <m:t>9</m:t>
            </m:r>
          </m:sub>
        </m:sSub>
        <m:sSub>
          <m:sSubPr>
            <m:ctrlPr>
              <w:rPr>
                <w:rStyle w:val="Strong"/>
                <w:rFonts w:ascii="Cambria Math" w:hAnsi="Cambria Math"/>
                <w:b w:val="0"/>
                <w:bCs w:val="0"/>
                <w:color w:val="0D0D0D" w:themeColor="text1" w:themeTint="F2"/>
                <w:sz w:val="26"/>
                <w:szCs w:val="26"/>
                <w:lang w:val="en-GB" w:eastAsia="en-GB"/>
              </w:rPr>
            </m:ctrlPr>
          </m:sSubPr>
          <m:e>
            <m:r>
              <m:rPr>
                <m:sty m:val="p"/>
              </m:rPr>
              <w:rPr>
                <w:rStyle w:val="Strong"/>
                <w:rFonts w:ascii="Cambria Math" w:hAnsi="Cambria Math"/>
                <w:color w:val="0D0D0D" w:themeColor="text1" w:themeTint="F2"/>
                <w:sz w:val="26"/>
                <w:szCs w:val="26"/>
                <w:lang w:eastAsia="en-GB"/>
              </w:rPr>
              <m:t>NO</m:t>
            </m:r>
          </m:e>
          <m:sub>
            <m:r>
              <m:rPr>
                <m:sty m:val="p"/>
              </m:rPr>
              <w:rPr>
                <w:rStyle w:val="Strong"/>
                <w:rFonts w:ascii="Cambria Math" w:hAnsi="Cambria Math"/>
                <w:color w:val="0D0D0D" w:themeColor="text1" w:themeTint="F2"/>
                <w:sz w:val="26"/>
                <w:szCs w:val="26"/>
                <w:lang w:eastAsia="en-GB"/>
              </w:rPr>
              <m:t>2</m:t>
            </m:r>
          </m:sub>
        </m:sSub>
      </m:oMath>
      <w:r w:rsidRPr="006416F8">
        <w:rPr>
          <w:rStyle w:val="Strong"/>
          <w:color w:val="0D0D0D" w:themeColor="text1" w:themeTint="F2"/>
          <w:sz w:val="26"/>
          <w:szCs w:val="26"/>
          <w:rtl/>
          <w:lang w:eastAsia="en-GB"/>
        </w:rPr>
        <w:t xml:space="preserve"> وكتلته الجزيئية </w:t>
      </w:r>
      <w:r w:rsidRPr="006416F8">
        <w:rPr>
          <w:rStyle w:val="Strong"/>
          <w:color w:val="0D0D0D" w:themeColor="text1" w:themeTint="F2"/>
          <w:sz w:val="26"/>
          <w:szCs w:val="26"/>
          <w:lang w:eastAsia="en-GB"/>
        </w:rPr>
        <w:t>151.2 g/mol</w:t>
      </w:r>
      <w:r w:rsidRPr="006416F8">
        <w:rPr>
          <w:rStyle w:val="Strong"/>
          <w:color w:val="0D0D0D" w:themeColor="text1" w:themeTint="F2"/>
          <w:sz w:val="26"/>
          <w:szCs w:val="26"/>
          <w:rtl/>
          <w:lang w:eastAsia="en-GB"/>
        </w:rPr>
        <w:t xml:space="preserve"> وصيغته المفصلة بالشكل الأتي :</w:t>
      </w:r>
    </w:p>
    <w:p w14:paraId="4E7C4A34" w14:textId="77777777" w:rsidR="001031D3" w:rsidRPr="006416F8" w:rsidRDefault="001031D3" w:rsidP="001031D3">
      <w:pPr>
        <w:pStyle w:val="ListParagraph"/>
        <w:autoSpaceDE w:val="0"/>
        <w:autoSpaceDN w:val="0"/>
        <w:adjustRightInd w:val="0"/>
        <w:spacing w:line="276" w:lineRule="auto"/>
        <w:jc w:val="center"/>
        <w:rPr>
          <w:rStyle w:val="Strong"/>
          <w:b w:val="0"/>
          <w:bCs w:val="0"/>
          <w:color w:val="0D0D0D" w:themeColor="text1" w:themeTint="F2"/>
          <w:sz w:val="26"/>
          <w:szCs w:val="26"/>
          <w:lang w:eastAsia="en-GB"/>
        </w:rPr>
      </w:pPr>
      <w:r w:rsidRPr="006416F8">
        <w:rPr>
          <w:rStyle w:val="Strong"/>
          <w:noProof/>
          <w:color w:val="0D0D0D" w:themeColor="text1" w:themeTint="F2"/>
          <w:sz w:val="26"/>
          <w:szCs w:val="26"/>
          <w:rtl/>
        </w:rPr>
        <w:drawing>
          <wp:inline distT="0" distB="0" distL="0" distR="0" wp14:anchorId="496B9950" wp14:editId="3FE57006">
            <wp:extent cx="3228975" cy="1419225"/>
            <wp:effectExtent l="0" t="0" r="9525" b="9525"/>
            <wp:docPr id="82" name="صورة 82" descr="C:\Users\hp12\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12\Downloads\downloa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a:ln>
                      <a:noFill/>
                    </a:ln>
                  </pic:spPr>
                </pic:pic>
              </a:graphicData>
            </a:graphic>
          </wp:inline>
        </w:drawing>
      </w:r>
    </w:p>
    <w:p w14:paraId="11377C05" w14:textId="77777777" w:rsidR="001031D3" w:rsidRPr="006416F8" w:rsidRDefault="001031D3" w:rsidP="001031D3">
      <w:pPr>
        <w:autoSpaceDE w:val="0"/>
        <w:autoSpaceDN w:val="0"/>
        <w:adjustRightInd w:val="0"/>
        <w:spacing w:line="276" w:lineRule="auto"/>
        <w:rPr>
          <w:rStyle w:val="Strong"/>
          <w:b w:val="0"/>
          <w:bCs w:val="0"/>
          <w:color w:val="0D0D0D" w:themeColor="text1" w:themeTint="F2"/>
          <w:sz w:val="26"/>
          <w:szCs w:val="26"/>
          <w:rtl/>
          <w:lang w:eastAsia="en-GB"/>
        </w:rPr>
      </w:pPr>
    </w:p>
    <w:p w14:paraId="189D781A" w14:textId="77777777" w:rsidR="001031D3" w:rsidRPr="006416F8" w:rsidRDefault="001031D3" w:rsidP="001031D3">
      <w:pPr>
        <w:autoSpaceDE w:val="0"/>
        <w:autoSpaceDN w:val="0"/>
        <w:adjustRightInd w:val="0"/>
        <w:spacing w:after="0" w:line="276" w:lineRule="auto"/>
        <w:rPr>
          <w:rStyle w:val="Strong"/>
          <w:color w:val="0D0D0D" w:themeColor="text1" w:themeTint="F2"/>
          <w:sz w:val="26"/>
          <w:szCs w:val="26"/>
          <w:rtl/>
          <w:lang w:eastAsia="en-GB"/>
        </w:rPr>
      </w:pPr>
    </w:p>
    <w:p w14:paraId="6C153E55" w14:textId="77777777" w:rsidR="001031D3" w:rsidRPr="006416F8" w:rsidRDefault="001031D3" w:rsidP="001031D3">
      <w:pPr>
        <w:autoSpaceDE w:val="0"/>
        <w:autoSpaceDN w:val="0"/>
        <w:adjustRightInd w:val="0"/>
        <w:spacing w:after="0" w:line="276" w:lineRule="auto"/>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الكواشف الكيميائية اللازمة للعمل</w:t>
      </w:r>
    </w:p>
    <w:p w14:paraId="06052843" w14:textId="77777777" w:rsidR="001031D3" w:rsidRPr="006416F8" w:rsidRDefault="001031D3" w:rsidP="001031D3">
      <w:pPr>
        <w:autoSpaceDE w:val="0"/>
        <w:autoSpaceDN w:val="0"/>
        <w:adjustRightInd w:val="0"/>
        <w:spacing w:line="276" w:lineRule="auto"/>
        <w:rPr>
          <w:rStyle w:val="Strong"/>
          <w:b w:val="0"/>
          <w:bCs w:val="0"/>
          <w:color w:val="0D0D0D" w:themeColor="text1" w:themeTint="F2"/>
          <w:sz w:val="26"/>
          <w:szCs w:val="26"/>
          <w:lang w:eastAsia="en-GB"/>
        </w:rPr>
      </w:pPr>
      <w:r w:rsidRPr="006416F8">
        <w:rPr>
          <w:rStyle w:val="Strong"/>
          <w:color w:val="0D0D0D" w:themeColor="text1" w:themeTint="F2"/>
          <w:sz w:val="26"/>
          <w:szCs w:val="26"/>
          <w:rtl/>
          <w:lang w:eastAsia="en-GB"/>
        </w:rPr>
        <w:t>محلول ماءات الصوديوم</w:t>
      </w:r>
      <w:r w:rsidRPr="006416F8">
        <w:rPr>
          <w:rStyle w:val="Strong"/>
          <w:color w:val="0D0D0D" w:themeColor="text1" w:themeTint="F2"/>
          <w:sz w:val="26"/>
          <w:szCs w:val="26"/>
          <w:lang w:eastAsia="en-GB"/>
        </w:rPr>
        <w:t xml:space="preserve">(1N) </w:t>
      </w:r>
      <w:r w:rsidRPr="006416F8">
        <w:rPr>
          <w:rStyle w:val="Strong"/>
          <w:color w:val="0D0D0D" w:themeColor="text1" w:themeTint="F2"/>
          <w:sz w:val="26"/>
          <w:szCs w:val="26"/>
          <w:rtl/>
          <w:lang w:eastAsia="en-GB"/>
        </w:rPr>
        <w:t xml:space="preserve"> : اكتب خطوات تحضر محلول ماءات الصوديوم </w:t>
      </w:r>
      <w:r w:rsidRPr="006416F8">
        <w:rPr>
          <w:rStyle w:val="Strong"/>
          <w:color w:val="0D0D0D" w:themeColor="text1" w:themeTint="F2"/>
          <w:sz w:val="26"/>
          <w:szCs w:val="26"/>
          <w:lang w:eastAsia="en-GB"/>
        </w:rPr>
        <w:t>(1N)</w:t>
      </w:r>
      <w:r w:rsidRPr="006416F8">
        <w:rPr>
          <w:rStyle w:val="Strong"/>
          <w:color w:val="0D0D0D" w:themeColor="text1" w:themeTint="F2"/>
          <w:sz w:val="26"/>
          <w:szCs w:val="26"/>
          <w:rtl/>
          <w:lang w:eastAsia="en-GB"/>
        </w:rPr>
        <w:t xml:space="preserve"> وحجمه </w:t>
      </w:r>
      <w:r w:rsidRPr="006416F8">
        <w:rPr>
          <w:rStyle w:val="Strong"/>
          <w:color w:val="0D0D0D" w:themeColor="text1" w:themeTint="F2"/>
          <w:sz w:val="26"/>
          <w:szCs w:val="26"/>
          <w:lang w:eastAsia="en-GB"/>
        </w:rPr>
        <w:t>100ml</w:t>
      </w:r>
      <w:r w:rsidRPr="006416F8">
        <w:rPr>
          <w:rStyle w:val="Strong"/>
          <w:color w:val="0D0D0D" w:themeColor="text1" w:themeTint="F2"/>
          <w:sz w:val="26"/>
          <w:szCs w:val="26"/>
          <w:rtl/>
          <w:lang w:eastAsia="en-GB"/>
        </w:rPr>
        <w:t xml:space="preserve"> ؟</w:t>
      </w:r>
    </w:p>
    <w:p w14:paraId="0EE63CAD" w14:textId="77777777" w:rsidR="001031D3" w:rsidRPr="006416F8" w:rsidRDefault="001031D3" w:rsidP="001031D3">
      <w:pPr>
        <w:pStyle w:val="ListParagraph"/>
        <w:autoSpaceDE w:val="0"/>
        <w:autoSpaceDN w:val="0"/>
        <w:adjustRightInd w:val="0"/>
        <w:spacing w:line="276" w:lineRule="auto"/>
        <w:jc w:val="both"/>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w:t>
      </w:r>
    </w:p>
    <w:p w14:paraId="31B28460" w14:textId="77777777" w:rsidR="001031D3" w:rsidRPr="006416F8" w:rsidRDefault="001031D3" w:rsidP="001031D3">
      <w:pPr>
        <w:pStyle w:val="ListParagraph"/>
        <w:autoSpaceDE w:val="0"/>
        <w:autoSpaceDN w:val="0"/>
        <w:adjustRightInd w:val="0"/>
        <w:spacing w:line="276" w:lineRule="auto"/>
        <w:jc w:val="both"/>
        <w:rPr>
          <w:rStyle w:val="Strong"/>
          <w:color w:val="0D0D0D" w:themeColor="text1" w:themeTint="F2"/>
          <w:sz w:val="26"/>
          <w:szCs w:val="26"/>
          <w:rtl/>
          <w:lang w:eastAsia="en-GB"/>
        </w:rPr>
      </w:pPr>
      <w:r w:rsidRPr="006416F8">
        <w:rPr>
          <w:rStyle w:val="Strong"/>
          <w:color w:val="0D0D0D" w:themeColor="text1" w:themeTint="F2"/>
          <w:sz w:val="26"/>
          <w:szCs w:val="26"/>
          <w:rtl/>
          <w:lang w:eastAsia="en-GB"/>
        </w:rPr>
        <w:t>.......................................................................................................................................................................................................................................................................................................................................... ..........................................................................................................................................................................................................................................................................................................................................</w:t>
      </w:r>
    </w:p>
    <w:p w14:paraId="288D3450" w14:textId="77777777" w:rsidR="001031D3" w:rsidRPr="006416F8" w:rsidRDefault="001031D3" w:rsidP="001031D3">
      <w:pPr>
        <w:autoSpaceDE w:val="0"/>
        <w:autoSpaceDN w:val="0"/>
        <w:adjustRightInd w:val="0"/>
        <w:spacing w:line="276" w:lineRule="auto"/>
        <w:jc w:val="both"/>
        <w:rPr>
          <w:rStyle w:val="Strong"/>
          <w:b w:val="0"/>
          <w:bCs w:val="0"/>
          <w:color w:val="0D0D0D" w:themeColor="text1" w:themeTint="F2"/>
          <w:sz w:val="26"/>
          <w:szCs w:val="26"/>
          <w:lang w:eastAsia="en-GB"/>
        </w:rPr>
      </w:pPr>
      <w:r w:rsidRPr="006416F8">
        <w:rPr>
          <w:rStyle w:val="Strong"/>
          <w:color w:val="0D0D0D" w:themeColor="text1" w:themeTint="F2"/>
          <w:sz w:val="26"/>
          <w:szCs w:val="26"/>
          <w:rtl/>
          <w:lang w:eastAsia="en-GB"/>
        </w:rPr>
        <w:t xml:space="preserve"> باراسيتامول نقي(من دون سواغات) يحضر من محلول أم ، وذلك بأخذ </w:t>
      </w:r>
      <w:r w:rsidRPr="006416F8">
        <w:rPr>
          <w:rStyle w:val="Strong"/>
          <w:color w:val="0D0D0D" w:themeColor="text1" w:themeTint="F2"/>
          <w:sz w:val="26"/>
          <w:szCs w:val="26"/>
          <w:lang w:eastAsia="en-GB"/>
        </w:rPr>
        <w:t>(0.1gr)</w:t>
      </w:r>
      <w:r w:rsidRPr="006416F8">
        <w:rPr>
          <w:rStyle w:val="Strong"/>
          <w:color w:val="0D0D0D" w:themeColor="text1" w:themeTint="F2"/>
          <w:sz w:val="26"/>
          <w:szCs w:val="26"/>
          <w:rtl/>
          <w:lang w:eastAsia="en-GB"/>
        </w:rPr>
        <w:t xml:space="preserve"> من باراسيتامول الصلب والمجفف عند درجة حرارة </w:t>
      </w:r>
      <w:r w:rsidRPr="006416F8">
        <w:rPr>
          <w:rStyle w:val="Strong"/>
          <w:color w:val="0D0D0D" w:themeColor="text1" w:themeTint="F2"/>
          <w:sz w:val="26"/>
          <w:szCs w:val="26"/>
          <w:lang w:eastAsia="en-GB"/>
        </w:rPr>
        <w:t>105Oc</w:t>
      </w:r>
      <w:r w:rsidRPr="006416F8">
        <w:rPr>
          <w:rStyle w:val="Strong"/>
          <w:color w:val="0D0D0D" w:themeColor="text1" w:themeTint="F2"/>
          <w:sz w:val="26"/>
          <w:szCs w:val="26"/>
          <w:rtl/>
          <w:lang w:eastAsia="en-GB"/>
        </w:rPr>
        <w:t xml:space="preserve"> حتى ثبات الوزن ، يوضع هذا الوزن في كأس زجاجي(بيشر) يحوي على </w:t>
      </w:r>
      <w:r w:rsidRPr="006416F8">
        <w:rPr>
          <w:rStyle w:val="Strong"/>
          <w:color w:val="0D0D0D" w:themeColor="text1" w:themeTint="F2"/>
          <w:sz w:val="26"/>
          <w:szCs w:val="26"/>
          <w:lang w:eastAsia="en-GB"/>
        </w:rPr>
        <w:t>60ml</w:t>
      </w:r>
      <w:r w:rsidRPr="006416F8">
        <w:rPr>
          <w:rStyle w:val="Strong"/>
          <w:color w:val="0D0D0D" w:themeColor="text1" w:themeTint="F2"/>
          <w:sz w:val="26"/>
          <w:szCs w:val="26"/>
          <w:rtl/>
          <w:lang w:eastAsia="en-GB"/>
        </w:rPr>
        <w:t xml:space="preserve"> من الماء المقطر حتى الانحلال الكامل ثم ينقل نقلا كاملا إلى دورق حجمي سعة </w:t>
      </w:r>
      <w:r w:rsidRPr="006416F8">
        <w:rPr>
          <w:rStyle w:val="Strong"/>
          <w:color w:val="0D0D0D" w:themeColor="text1" w:themeTint="F2"/>
          <w:sz w:val="26"/>
          <w:szCs w:val="26"/>
          <w:lang w:eastAsia="en-GB"/>
        </w:rPr>
        <w:t>(1000ml)</w:t>
      </w:r>
      <w:r w:rsidRPr="006416F8">
        <w:rPr>
          <w:rStyle w:val="Strong"/>
          <w:color w:val="0D0D0D" w:themeColor="text1" w:themeTint="F2"/>
          <w:sz w:val="26"/>
          <w:szCs w:val="26"/>
          <w:rtl/>
          <w:lang w:eastAsia="en-GB"/>
        </w:rPr>
        <w:t xml:space="preserve"> ويكمل الحجم حتى علامة السعة بالماء المقطر فيكون تركيزه </w:t>
      </w:r>
      <w:r w:rsidRPr="006416F8">
        <w:rPr>
          <w:rStyle w:val="Strong"/>
          <w:color w:val="0D0D0D" w:themeColor="text1" w:themeTint="F2"/>
          <w:sz w:val="26"/>
          <w:szCs w:val="26"/>
          <w:lang w:eastAsia="en-GB"/>
        </w:rPr>
        <w:t>(0.1mg/ml)</w:t>
      </w:r>
    </w:p>
    <w:p w14:paraId="4C1CA7F2" w14:textId="77777777" w:rsidR="001031D3" w:rsidRPr="006416F8" w:rsidRDefault="001031D3" w:rsidP="001031D3">
      <w:pPr>
        <w:autoSpaceDE w:val="0"/>
        <w:autoSpaceDN w:val="0"/>
        <w:adjustRightInd w:val="0"/>
        <w:spacing w:after="0" w:line="276" w:lineRule="auto"/>
        <w:ind w:left="36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w:t>
      </w:r>
    </w:p>
    <w:p w14:paraId="0263C250" w14:textId="77777777" w:rsidR="001031D3" w:rsidRPr="006416F8" w:rsidRDefault="001031D3" w:rsidP="001031D3">
      <w:pPr>
        <w:autoSpaceDE w:val="0"/>
        <w:autoSpaceDN w:val="0"/>
        <w:adjustRightInd w:val="0"/>
        <w:spacing w:after="0" w:line="276" w:lineRule="auto"/>
        <w:ind w:left="360"/>
        <w:rPr>
          <w:rStyle w:val="Strong"/>
          <w:color w:val="0D0D0D" w:themeColor="text1" w:themeTint="F2"/>
          <w:sz w:val="26"/>
          <w:szCs w:val="26"/>
          <w:rtl/>
          <w:lang w:eastAsia="en-GB"/>
        </w:rPr>
      </w:pPr>
      <w:r w:rsidRPr="006416F8">
        <w:rPr>
          <w:rStyle w:val="Strong"/>
          <w:color w:val="0D0D0D" w:themeColor="text1" w:themeTint="F2"/>
          <w:sz w:val="26"/>
          <w:szCs w:val="26"/>
          <w:rtl/>
          <w:lang w:eastAsia="en-GB"/>
        </w:rPr>
        <w:t>..........................................................................................................................................................................................................................................................................................................................................</w:t>
      </w:r>
    </w:p>
    <w:p w14:paraId="482230E8" w14:textId="77777777" w:rsidR="001031D3" w:rsidRPr="006416F8" w:rsidRDefault="001031D3" w:rsidP="001031D3">
      <w:pPr>
        <w:autoSpaceDE w:val="0"/>
        <w:autoSpaceDN w:val="0"/>
        <w:adjustRightInd w:val="0"/>
        <w:spacing w:after="0" w:line="276" w:lineRule="auto"/>
        <w:ind w:left="36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 xml:space="preserve">خطوات التجربة </w:t>
      </w:r>
    </w:p>
    <w:p w14:paraId="62BB16D0" w14:textId="77777777" w:rsidR="001031D3" w:rsidRPr="006416F8" w:rsidRDefault="001031D3" w:rsidP="00FB61EB">
      <w:pPr>
        <w:pStyle w:val="ListParagraph"/>
        <w:numPr>
          <w:ilvl w:val="0"/>
          <w:numId w:val="18"/>
        </w:numPr>
        <w:autoSpaceDE w:val="0"/>
        <w:autoSpaceDN w:val="0"/>
        <w:adjustRightInd w:val="0"/>
        <w:spacing w:after="0" w:line="276" w:lineRule="auto"/>
        <w:rPr>
          <w:rStyle w:val="Strong"/>
          <w:b w:val="0"/>
          <w:bCs w:val="0"/>
          <w:color w:val="0D0D0D" w:themeColor="text1" w:themeTint="F2"/>
          <w:sz w:val="26"/>
          <w:szCs w:val="26"/>
          <w:lang w:eastAsia="en-GB"/>
        </w:rPr>
      </w:pPr>
      <w:r w:rsidRPr="006416F8">
        <w:rPr>
          <w:rStyle w:val="Strong"/>
          <w:color w:val="0D0D0D" w:themeColor="text1" w:themeTint="F2"/>
          <w:sz w:val="26"/>
          <w:szCs w:val="26"/>
          <w:rtl/>
          <w:lang w:eastAsia="en-GB"/>
        </w:rPr>
        <w:t xml:space="preserve">حضر أربعة محاليل معيارية(قياسية) من الباراسيتامول، وذلك بأخذ حجوم قدرها 2 ، 4، 6 ، 8 مل من محلول الأم وتنقل إلى دورق حجمي نظيف وجاف سعته </w:t>
      </w:r>
      <w:r w:rsidRPr="006416F8">
        <w:rPr>
          <w:rStyle w:val="Strong"/>
          <w:color w:val="0D0D0D" w:themeColor="text1" w:themeTint="F2"/>
          <w:sz w:val="26"/>
          <w:szCs w:val="26"/>
          <w:lang w:eastAsia="en-GB"/>
        </w:rPr>
        <w:t>100ml</w:t>
      </w:r>
    </w:p>
    <w:p w14:paraId="3E6714EF" w14:textId="77777777" w:rsidR="001031D3" w:rsidRPr="006416F8" w:rsidRDefault="001031D3" w:rsidP="00FB61EB">
      <w:pPr>
        <w:pStyle w:val="ListParagraph"/>
        <w:numPr>
          <w:ilvl w:val="0"/>
          <w:numId w:val="18"/>
        </w:numPr>
        <w:autoSpaceDE w:val="0"/>
        <w:autoSpaceDN w:val="0"/>
        <w:adjustRightInd w:val="0"/>
        <w:spacing w:after="0" w:line="276" w:lineRule="auto"/>
        <w:rPr>
          <w:rStyle w:val="Strong"/>
          <w:b w:val="0"/>
          <w:bCs w:val="0"/>
          <w:color w:val="0D0D0D" w:themeColor="text1" w:themeTint="F2"/>
          <w:sz w:val="26"/>
          <w:szCs w:val="26"/>
          <w:lang w:eastAsia="en-GB"/>
        </w:rPr>
      </w:pPr>
      <w:r w:rsidRPr="006416F8">
        <w:rPr>
          <w:rStyle w:val="Strong"/>
          <w:color w:val="0D0D0D" w:themeColor="text1" w:themeTint="F2"/>
          <w:sz w:val="26"/>
          <w:szCs w:val="26"/>
          <w:rtl/>
          <w:lang w:eastAsia="en-GB"/>
        </w:rPr>
        <w:t xml:space="preserve">أضف إلى دورق </w:t>
      </w:r>
      <w:r w:rsidRPr="006416F8">
        <w:rPr>
          <w:rStyle w:val="Strong"/>
          <w:color w:val="0D0D0D" w:themeColor="text1" w:themeTint="F2"/>
          <w:sz w:val="26"/>
          <w:szCs w:val="26"/>
          <w:lang w:eastAsia="en-GB"/>
        </w:rPr>
        <w:t xml:space="preserve">(4ml) </w:t>
      </w:r>
      <w:r w:rsidRPr="006416F8">
        <w:rPr>
          <w:rStyle w:val="Strong"/>
          <w:color w:val="0D0D0D" w:themeColor="text1" w:themeTint="F2"/>
          <w:sz w:val="26"/>
          <w:szCs w:val="26"/>
          <w:rtl/>
          <w:lang w:eastAsia="en-GB"/>
        </w:rPr>
        <w:t xml:space="preserve"> من محلول ماءات الصوديوم </w:t>
      </w:r>
      <w:r w:rsidRPr="006416F8">
        <w:rPr>
          <w:rStyle w:val="Strong"/>
          <w:color w:val="0D0D0D" w:themeColor="text1" w:themeTint="F2"/>
          <w:sz w:val="26"/>
          <w:szCs w:val="26"/>
          <w:lang w:eastAsia="en-GB"/>
        </w:rPr>
        <w:t>(1N)</w:t>
      </w:r>
      <w:r w:rsidRPr="006416F8">
        <w:rPr>
          <w:rStyle w:val="Strong"/>
          <w:color w:val="0D0D0D" w:themeColor="text1" w:themeTint="F2"/>
          <w:sz w:val="26"/>
          <w:szCs w:val="26"/>
          <w:rtl/>
          <w:lang w:eastAsia="en-GB"/>
        </w:rPr>
        <w:t xml:space="preserve"> ، ثم أكمل الحجم بإضافة الماء المقطر حتى علامة السعة . احسب تركيز المادة المعيارية بعد التمديد ثم أملأ الجدول :</w:t>
      </w:r>
    </w:p>
    <w:tbl>
      <w:tblPr>
        <w:tblStyle w:val="TableGrid"/>
        <w:bidiVisual/>
        <w:tblW w:w="0" w:type="auto"/>
        <w:tblInd w:w="720" w:type="dxa"/>
        <w:tblLook w:val="04A0" w:firstRow="1" w:lastRow="0" w:firstColumn="1" w:lastColumn="0" w:noHBand="0" w:noVBand="1"/>
      </w:tblPr>
      <w:tblGrid>
        <w:gridCol w:w="1626"/>
        <w:gridCol w:w="1626"/>
        <w:gridCol w:w="1626"/>
        <w:gridCol w:w="1626"/>
        <w:gridCol w:w="1792"/>
      </w:tblGrid>
      <w:tr w:rsidR="001031D3" w:rsidRPr="006416F8" w14:paraId="5020B172" w14:textId="77777777" w:rsidTr="000730B5">
        <w:tc>
          <w:tcPr>
            <w:tcW w:w="1870" w:type="dxa"/>
          </w:tcPr>
          <w:p w14:paraId="139AF9D5"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8</w:t>
            </w:r>
          </w:p>
        </w:tc>
        <w:tc>
          <w:tcPr>
            <w:tcW w:w="1870" w:type="dxa"/>
          </w:tcPr>
          <w:p w14:paraId="3B6F0E2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6</w:t>
            </w:r>
          </w:p>
        </w:tc>
        <w:tc>
          <w:tcPr>
            <w:tcW w:w="1870" w:type="dxa"/>
          </w:tcPr>
          <w:p w14:paraId="2E7F141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4</w:t>
            </w:r>
          </w:p>
        </w:tc>
        <w:tc>
          <w:tcPr>
            <w:tcW w:w="1870" w:type="dxa"/>
          </w:tcPr>
          <w:p w14:paraId="5C31632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2</w:t>
            </w:r>
          </w:p>
        </w:tc>
        <w:tc>
          <w:tcPr>
            <w:tcW w:w="1870" w:type="dxa"/>
          </w:tcPr>
          <w:p w14:paraId="6DB4E777"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lang w:eastAsia="en-GB"/>
              </w:rPr>
            </w:pPr>
            <w:r w:rsidRPr="006416F8">
              <w:rPr>
                <w:rStyle w:val="Strong"/>
                <w:color w:val="0D0D0D" w:themeColor="text1" w:themeTint="F2"/>
                <w:sz w:val="26"/>
                <w:szCs w:val="26"/>
                <w:lang w:eastAsia="en-GB"/>
              </w:rPr>
              <w:t>V(ml)</w:t>
            </w:r>
          </w:p>
        </w:tc>
      </w:tr>
      <w:tr w:rsidR="001031D3" w:rsidRPr="006416F8" w14:paraId="293B271A" w14:textId="77777777" w:rsidTr="000730B5">
        <w:tc>
          <w:tcPr>
            <w:tcW w:w="1870" w:type="dxa"/>
          </w:tcPr>
          <w:p w14:paraId="11444DF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870" w:type="dxa"/>
          </w:tcPr>
          <w:p w14:paraId="046EBCC5"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870" w:type="dxa"/>
          </w:tcPr>
          <w:p w14:paraId="274C771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870" w:type="dxa"/>
          </w:tcPr>
          <w:p w14:paraId="3B8220B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1870" w:type="dxa"/>
          </w:tcPr>
          <w:p w14:paraId="0A2E31DA"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C(mg/100ml)</w:t>
            </w:r>
          </w:p>
        </w:tc>
      </w:tr>
    </w:tbl>
    <w:p w14:paraId="5D57DF0B" w14:textId="77777777" w:rsidR="001031D3" w:rsidRPr="006416F8" w:rsidRDefault="001031D3" w:rsidP="00FB61EB">
      <w:pPr>
        <w:pStyle w:val="ListParagraph"/>
        <w:numPr>
          <w:ilvl w:val="0"/>
          <w:numId w:val="18"/>
        </w:numPr>
        <w:autoSpaceDE w:val="0"/>
        <w:autoSpaceDN w:val="0"/>
        <w:adjustRightInd w:val="0"/>
        <w:spacing w:after="0" w:line="276" w:lineRule="auto"/>
        <w:rPr>
          <w:rStyle w:val="Strong"/>
          <w:b w:val="0"/>
          <w:bCs w:val="0"/>
          <w:color w:val="0D0D0D" w:themeColor="text1" w:themeTint="F2"/>
          <w:sz w:val="26"/>
          <w:szCs w:val="26"/>
          <w:lang w:eastAsia="en-GB"/>
        </w:rPr>
      </w:pPr>
      <w:r w:rsidRPr="006416F8">
        <w:rPr>
          <w:rStyle w:val="Strong"/>
          <w:color w:val="0D0D0D" w:themeColor="text1" w:themeTint="F2"/>
          <w:sz w:val="26"/>
          <w:szCs w:val="26"/>
          <w:rtl/>
          <w:lang w:eastAsia="en-GB"/>
        </w:rPr>
        <w:t xml:space="preserve">أدرس طيف امتصاص الباراسيتامول في مجال </w:t>
      </w:r>
      <w:r w:rsidRPr="006416F8">
        <w:rPr>
          <w:rStyle w:val="Strong"/>
          <w:color w:val="0D0D0D" w:themeColor="text1" w:themeTint="F2"/>
          <w:sz w:val="26"/>
          <w:szCs w:val="26"/>
          <w:lang w:eastAsia="en-GB"/>
        </w:rPr>
        <w:t>(200 -380 nm)</w:t>
      </w:r>
      <w:r w:rsidRPr="006416F8">
        <w:rPr>
          <w:rStyle w:val="Strong"/>
          <w:color w:val="0D0D0D" w:themeColor="text1" w:themeTint="F2"/>
          <w:sz w:val="26"/>
          <w:szCs w:val="26"/>
          <w:rtl/>
          <w:lang w:eastAsia="en-GB"/>
        </w:rPr>
        <w:t xml:space="preserve"> يدويا وفق الجدول:</w:t>
      </w:r>
      <w:r w:rsidRPr="006416F8">
        <w:rPr>
          <w:rStyle w:val="Strong"/>
          <w:color w:val="0D0D0D" w:themeColor="text1" w:themeTint="F2"/>
          <w:sz w:val="26"/>
          <w:szCs w:val="26"/>
          <w:lang w:eastAsia="en-GB"/>
        </w:rPr>
        <w:t>)</w:t>
      </w:r>
      <w:r w:rsidRPr="006416F8">
        <w:rPr>
          <w:rStyle w:val="Strong"/>
          <w:color w:val="0D0D0D" w:themeColor="text1" w:themeTint="F2"/>
          <w:sz w:val="26"/>
          <w:szCs w:val="26"/>
          <w:rtl/>
          <w:lang w:eastAsia="en-GB"/>
        </w:rPr>
        <w:t xml:space="preserve"> أي محلول استخدمته)</w:t>
      </w:r>
    </w:p>
    <w:tbl>
      <w:tblPr>
        <w:tblStyle w:val="TableGrid"/>
        <w:bidiVisual/>
        <w:tblW w:w="0" w:type="auto"/>
        <w:jc w:val="center"/>
        <w:tblLook w:val="04A0" w:firstRow="1" w:lastRow="0" w:firstColumn="1" w:lastColumn="0" w:noHBand="0" w:noVBand="1"/>
      </w:tblPr>
      <w:tblGrid>
        <w:gridCol w:w="719"/>
        <w:gridCol w:w="807"/>
        <w:gridCol w:w="806"/>
        <w:gridCol w:w="805"/>
        <w:gridCol w:w="805"/>
        <w:gridCol w:w="805"/>
        <w:gridCol w:w="805"/>
        <w:gridCol w:w="805"/>
        <w:gridCol w:w="805"/>
        <w:gridCol w:w="805"/>
        <w:gridCol w:w="663"/>
      </w:tblGrid>
      <w:tr w:rsidR="001031D3" w:rsidRPr="006416F8" w14:paraId="788166A9" w14:textId="77777777" w:rsidTr="000730B5">
        <w:trPr>
          <w:jc w:val="center"/>
        </w:trPr>
        <w:tc>
          <w:tcPr>
            <w:tcW w:w="719" w:type="dxa"/>
          </w:tcPr>
          <w:p w14:paraId="0F14979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lastRenderedPageBreak/>
              <w:t>290</w:t>
            </w:r>
          </w:p>
        </w:tc>
        <w:tc>
          <w:tcPr>
            <w:tcW w:w="807" w:type="dxa"/>
          </w:tcPr>
          <w:p w14:paraId="2408599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280</w:t>
            </w:r>
          </w:p>
        </w:tc>
        <w:tc>
          <w:tcPr>
            <w:tcW w:w="806" w:type="dxa"/>
          </w:tcPr>
          <w:p w14:paraId="6F61D89C"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270</w:t>
            </w:r>
          </w:p>
        </w:tc>
        <w:tc>
          <w:tcPr>
            <w:tcW w:w="805" w:type="dxa"/>
          </w:tcPr>
          <w:p w14:paraId="17BFC1F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260</w:t>
            </w:r>
          </w:p>
        </w:tc>
        <w:tc>
          <w:tcPr>
            <w:tcW w:w="805" w:type="dxa"/>
          </w:tcPr>
          <w:p w14:paraId="328042B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250</w:t>
            </w:r>
          </w:p>
        </w:tc>
        <w:tc>
          <w:tcPr>
            <w:tcW w:w="805" w:type="dxa"/>
          </w:tcPr>
          <w:p w14:paraId="7D8B821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240</w:t>
            </w:r>
          </w:p>
        </w:tc>
        <w:tc>
          <w:tcPr>
            <w:tcW w:w="805" w:type="dxa"/>
          </w:tcPr>
          <w:p w14:paraId="6C0A03D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230</w:t>
            </w:r>
          </w:p>
        </w:tc>
        <w:tc>
          <w:tcPr>
            <w:tcW w:w="805" w:type="dxa"/>
          </w:tcPr>
          <w:p w14:paraId="57415EF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220</w:t>
            </w:r>
          </w:p>
        </w:tc>
        <w:tc>
          <w:tcPr>
            <w:tcW w:w="805" w:type="dxa"/>
          </w:tcPr>
          <w:p w14:paraId="01E3FA5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210</w:t>
            </w:r>
          </w:p>
        </w:tc>
        <w:tc>
          <w:tcPr>
            <w:tcW w:w="805" w:type="dxa"/>
          </w:tcPr>
          <w:p w14:paraId="22071387"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200</w:t>
            </w:r>
          </w:p>
        </w:tc>
        <w:tc>
          <w:tcPr>
            <w:tcW w:w="663" w:type="dxa"/>
          </w:tcPr>
          <w:p w14:paraId="0484DF91" w14:textId="77777777" w:rsidR="001031D3" w:rsidRPr="006416F8" w:rsidRDefault="001031D3" w:rsidP="000730B5">
            <w:pPr>
              <w:pStyle w:val="ListParagraph"/>
              <w:autoSpaceDE w:val="0"/>
              <w:autoSpaceDN w:val="0"/>
              <w:adjustRightInd w:val="0"/>
              <w:spacing w:line="276" w:lineRule="auto"/>
              <w:ind w:left="0"/>
              <w:rPr>
                <w:rStyle w:val="Strong"/>
                <w:color w:val="0D0D0D" w:themeColor="text1" w:themeTint="F2"/>
                <w:sz w:val="26"/>
                <w:szCs w:val="26"/>
                <w:rtl/>
                <w:lang w:eastAsia="en-GB"/>
              </w:rPr>
            </w:pPr>
          </w:p>
        </w:tc>
      </w:tr>
      <w:tr w:rsidR="001031D3" w:rsidRPr="006416F8" w14:paraId="0AB2AA40" w14:textId="77777777" w:rsidTr="000730B5">
        <w:trPr>
          <w:jc w:val="center"/>
        </w:trPr>
        <w:tc>
          <w:tcPr>
            <w:tcW w:w="719" w:type="dxa"/>
          </w:tcPr>
          <w:p w14:paraId="174C48F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7" w:type="dxa"/>
          </w:tcPr>
          <w:p w14:paraId="649746F3"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6" w:type="dxa"/>
          </w:tcPr>
          <w:p w14:paraId="1A89CCB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37F6CA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A78639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37925E2B"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0533733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21D6AA9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435A440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8EFD79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663" w:type="dxa"/>
          </w:tcPr>
          <w:p w14:paraId="242DC38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lang w:eastAsia="en-GB"/>
              </w:rPr>
            </w:pPr>
            <w:r w:rsidRPr="006416F8">
              <w:rPr>
                <w:rStyle w:val="Strong"/>
                <w:color w:val="0D0D0D" w:themeColor="text1" w:themeTint="F2"/>
                <w:sz w:val="26"/>
                <w:szCs w:val="26"/>
                <w:lang w:eastAsia="en-GB"/>
              </w:rPr>
              <w:t>A</w:t>
            </w:r>
          </w:p>
        </w:tc>
      </w:tr>
      <w:tr w:rsidR="001031D3" w:rsidRPr="006416F8" w14:paraId="70DDAE7A" w14:textId="77777777" w:rsidTr="000730B5">
        <w:trPr>
          <w:jc w:val="center"/>
        </w:trPr>
        <w:tc>
          <w:tcPr>
            <w:tcW w:w="1526" w:type="dxa"/>
            <w:gridSpan w:val="2"/>
          </w:tcPr>
          <w:p w14:paraId="033A0011"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380</w:t>
            </w:r>
          </w:p>
        </w:tc>
        <w:tc>
          <w:tcPr>
            <w:tcW w:w="806" w:type="dxa"/>
          </w:tcPr>
          <w:p w14:paraId="6321431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370</w:t>
            </w:r>
          </w:p>
        </w:tc>
        <w:tc>
          <w:tcPr>
            <w:tcW w:w="805" w:type="dxa"/>
          </w:tcPr>
          <w:p w14:paraId="0E17F56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360</w:t>
            </w:r>
          </w:p>
        </w:tc>
        <w:tc>
          <w:tcPr>
            <w:tcW w:w="805" w:type="dxa"/>
          </w:tcPr>
          <w:p w14:paraId="482DEFF8"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350</w:t>
            </w:r>
          </w:p>
        </w:tc>
        <w:tc>
          <w:tcPr>
            <w:tcW w:w="805" w:type="dxa"/>
          </w:tcPr>
          <w:p w14:paraId="255BD37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340</w:t>
            </w:r>
          </w:p>
        </w:tc>
        <w:tc>
          <w:tcPr>
            <w:tcW w:w="805" w:type="dxa"/>
          </w:tcPr>
          <w:p w14:paraId="4ECD267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330</w:t>
            </w:r>
          </w:p>
        </w:tc>
        <w:tc>
          <w:tcPr>
            <w:tcW w:w="805" w:type="dxa"/>
          </w:tcPr>
          <w:p w14:paraId="2F48BA8F"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320</w:t>
            </w:r>
          </w:p>
        </w:tc>
        <w:tc>
          <w:tcPr>
            <w:tcW w:w="805" w:type="dxa"/>
          </w:tcPr>
          <w:p w14:paraId="1429BCF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310</w:t>
            </w:r>
          </w:p>
        </w:tc>
        <w:tc>
          <w:tcPr>
            <w:tcW w:w="805" w:type="dxa"/>
          </w:tcPr>
          <w:p w14:paraId="20423DD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300</w:t>
            </w:r>
          </w:p>
        </w:tc>
        <w:tc>
          <w:tcPr>
            <w:tcW w:w="663" w:type="dxa"/>
          </w:tcPr>
          <w:p w14:paraId="284B6E92"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r>
      <w:tr w:rsidR="001031D3" w:rsidRPr="006416F8" w14:paraId="3DB04D0A" w14:textId="77777777" w:rsidTr="000730B5">
        <w:trPr>
          <w:jc w:val="center"/>
        </w:trPr>
        <w:tc>
          <w:tcPr>
            <w:tcW w:w="1526" w:type="dxa"/>
            <w:gridSpan w:val="2"/>
          </w:tcPr>
          <w:p w14:paraId="037B7D8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6" w:type="dxa"/>
          </w:tcPr>
          <w:p w14:paraId="338C4E2F"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28A0314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248E255D"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7C3C34B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2CBEC80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2E0C0736"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1E7D8094"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805" w:type="dxa"/>
          </w:tcPr>
          <w:p w14:paraId="4FBA7F10"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p>
        </w:tc>
        <w:tc>
          <w:tcPr>
            <w:tcW w:w="663" w:type="dxa"/>
          </w:tcPr>
          <w:p w14:paraId="40A965B9" w14:textId="77777777" w:rsidR="001031D3" w:rsidRPr="006416F8" w:rsidRDefault="001031D3" w:rsidP="000730B5">
            <w:pPr>
              <w:pStyle w:val="ListParagraph"/>
              <w:autoSpaceDE w:val="0"/>
              <w:autoSpaceDN w:val="0"/>
              <w:adjustRightInd w:val="0"/>
              <w:spacing w:line="276" w:lineRule="auto"/>
              <w:ind w:left="0"/>
              <w:rPr>
                <w:rStyle w:val="Strong"/>
                <w:b w:val="0"/>
                <w:bCs w:val="0"/>
                <w:color w:val="0D0D0D" w:themeColor="text1" w:themeTint="F2"/>
                <w:sz w:val="26"/>
                <w:szCs w:val="26"/>
                <w:rtl/>
                <w:lang w:eastAsia="en-GB"/>
              </w:rPr>
            </w:pPr>
            <w:r w:rsidRPr="006416F8">
              <w:rPr>
                <w:rStyle w:val="Strong"/>
                <w:color w:val="0D0D0D" w:themeColor="text1" w:themeTint="F2"/>
                <w:sz w:val="26"/>
                <w:szCs w:val="26"/>
                <w:lang w:eastAsia="en-GB"/>
              </w:rPr>
              <w:t>A</w:t>
            </w:r>
          </w:p>
        </w:tc>
      </w:tr>
    </w:tbl>
    <w:p w14:paraId="2F884283" w14:textId="77777777" w:rsidR="001031D3" w:rsidRPr="006416F8" w:rsidRDefault="001031D3" w:rsidP="00FB61EB">
      <w:pPr>
        <w:pStyle w:val="ListParagraph"/>
        <w:numPr>
          <w:ilvl w:val="0"/>
          <w:numId w:val="18"/>
        </w:numPr>
        <w:autoSpaceDE w:val="0"/>
        <w:autoSpaceDN w:val="0"/>
        <w:adjustRightInd w:val="0"/>
        <w:spacing w:after="0" w:line="276" w:lineRule="auto"/>
        <w:rPr>
          <w:rStyle w:val="Strong"/>
          <w:b w:val="0"/>
          <w:bCs w:val="0"/>
          <w:color w:val="0D0D0D" w:themeColor="text1" w:themeTint="F2"/>
          <w:sz w:val="26"/>
          <w:szCs w:val="26"/>
          <w:lang w:eastAsia="en-GB"/>
        </w:rPr>
      </w:pPr>
      <w:r w:rsidRPr="006416F8">
        <w:rPr>
          <w:rStyle w:val="Strong"/>
          <w:color w:val="0D0D0D" w:themeColor="text1" w:themeTint="F2"/>
          <w:sz w:val="26"/>
          <w:szCs w:val="26"/>
          <w:rtl/>
          <w:lang w:eastAsia="en-GB"/>
        </w:rPr>
        <w:t>ارسم بيانيا العلاقة بين طول الموجة والامتصاصية وحدد طول الموجة الأعظمي.</w:t>
      </w:r>
    </w:p>
    <w:p w14:paraId="196C792E" w14:textId="77777777" w:rsidR="001031D3" w:rsidRPr="006416F8" w:rsidRDefault="001031D3" w:rsidP="001031D3">
      <w:pPr>
        <w:pStyle w:val="ListParagraph"/>
        <w:autoSpaceDE w:val="0"/>
        <w:autoSpaceDN w:val="0"/>
        <w:adjustRightInd w:val="0"/>
        <w:spacing w:line="276" w:lineRule="auto"/>
        <w:rPr>
          <w:rStyle w:val="Strong"/>
          <w:b w:val="0"/>
          <w:bCs w:val="0"/>
          <w:color w:val="0D0D0D" w:themeColor="text1" w:themeTint="F2"/>
          <w:sz w:val="26"/>
          <w:szCs w:val="26"/>
          <w:rtl/>
          <w:lang w:eastAsia="en-GB"/>
        </w:rPr>
      </w:pPr>
      <w:r w:rsidRPr="006416F8">
        <w:rPr>
          <w:noProof/>
          <w:color w:val="0070C0"/>
          <w:sz w:val="26"/>
          <w:szCs w:val="26"/>
          <w:rtl/>
        </w:rPr>
        <w:drawing>
          <wp:inline distT="0" distB="0" distL="0" distR="0" wp14:anchorId="6007677A" wp14:editId="1719903C">
            <wp:extent cx="6496050" cy="3200400"/>
            <wp:effectExtent l="0" t="0" r="0" b="0"/>
            <wp:docPr id="73" name="مخطط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71882A" w14:textId="77777777" w:rsidR="001031D3" w:rsidRPr="006416F8" w:rsidRDefault="001031D3" w:rsidP="00FB61EB">
      <w:pPr>
        <w:pStyle w:val="ListParagraph"/>
        <w:numPr>
          <w:ilvl w:val="0"/>
          <w:numId w:val="18"/>
        </w:numPr>
        <w:autoSpaceDE w:val="0"/>
        <w:autoSpaceDN w:val="0"/>
        <w:adjustRightInd w:val="0"/>
        <w:spacing w:after="0" w:line="276" w:lineRule="auto"/>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 xml:space="preserve"> أدرس طيف امتصاص الباراسيتامول في مجال </w:t>
      </w:r>
      <w:r w:rsidRPr="006416F8">
        <w:rPr>
          <w:rStyle w:val="Strong"/>
          <w:color w:val="0D0D0D" w:themeColor="text1" w:themeTint="F2"/>
          <w:sz w:val="26"/>
          <w:szCs w:val="26"/>
          <w:lang w:eastAsia="en-GB"/>
        </w:rPr>
        <w:t>(200 -380 nm)</w:t>
      </w:r>
      <w:r w:rsidRPr="006416F8">
        <w:rPr>
          <w:rStyle w:val="Strong"/>
          <w:color w:val="0D0D0D" w:themeColor="text1" w:themeTint="F2"/>
          <w:sz w:val="26"/>
          <w:szCs w:val="26"/>
          <w:rtl/>
          <w:lang w:eastAsia="en-GB"/>
        </w:rPr>
        <w:t xml:space="preserve"> آلي ، ثم سجل القيمة التي حصلت عليها وقارن القيمة اليدويا والألية ماذا تلاحظ؟</w:t>
      </w:r>
    </w:p>
    <w:p w14:paraId="5E04EF0D" w14:textId="40FD6BEB" w:rsidR="001031D3" w:rsidRDefault="001031D3" w:rsidP="00175C83">
      <w:pPr>
        <w:autoSpaceDE w:val="0"/>
        <w:autoSpaceDN w:val="0"/>
        <w:adjustRightInd w:val="0"/>
        <w:spacing w:after="0" w:line="276" w:lineRule="auto"/>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اذا يمتلك الباراسيتامول قيمة امتصاص عظمى عند طول موجة أعظمي( تحدد خلال الجلسة .............) في مجال وسط قلوي.</w:t>
      </w:r>
    </w:p>
    <w:p w14:paraId="119EBE14" w14:textId="77777777" w:rsidR="00175C83" w:rsidRPr="00175C83" w:rsidRDefault="00175C83" w:rsidP="00175C83">
      <w:pPr>
        <w:autoSpaceDE w:val="0"/>
        <w:autoSpaceDN w:val="0"/>
        <w:adjustRightInd w:val="0"/>
        <w:spacing w:after="0" w:line="276" w:lineRule="auto"/>
        <w:rPr>
          <w:color w:val="0D0D0D" w:themeColor="text1" w:themeTint="F2"/>
          <w:sz w:val="26"/>
          <w:szCs w:val="26"/>
          <w:rtl/>
          <w:lang w:eastAsia="en-GB"/>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4951"/>
      </w:tblGrid>
      <w:tr w:rsidR="00175C83" w:rsidRPr="00175C83" w14:paraId="1E1E937B" w14:textId="77777777" w:rsidTr="00175C83">
        <w:tc>
          <w:tcPr>
            <w:tcW w:w="4788" w:type="dxa"/>
          </w:tcPr>
          <w:p w14:paraId="7E53B7E9" w14:textId="0E3635C3" w:rsidR="001031D3" w:rsidRPr="00175C83" w:rsidRDefault="001031D3" w:rsidP="000730B5">
            <w:pPr>
              <w:spacing w:line="276" w:lineRule="auto"/>
              <w:jc w:val="mediumKashida"/>
              <w:rPr>
                <w:color w:val="000000" w:themeColor="text1"/>
                <w:sz w:val="28"/>
                <w:szCs w:val="28"/>
                <w:rtl/>
              </w:rPr>
            </w:pPr>
            <w:r w:rsidRPr="00175C83">
              <w:rPr>
                <w:rFonts w:eastAsia="Times New Roman"/>
                <w:b/>
                <w:bCs/>
                <w:color w:val="000000" w:themeColor="text1"/>
                <w:sz w:val="28"/>
                <w:szCs w:val="28"/>
                <w:rtl/>
                <w:lang w:bidi="ar-EG"/>
              </w:rPr>
              <w:t>عملية معايرة طر</w:t>
            </w:r>
            <w:r w:rsidR="00175C83" w:rsidRPr="00175C83">
              <w:rPr>
                <w:rFonts w:eastAsia="Times New Roman" w:hint="cs"/>
                <w:b/>
                <w:bCs/>
                <w:color w:val="000000" w:themeColor="text1"/>
                <w:sz w:val="28"/>
                <w:szCs w:val="28"/>
                <w:rtl/>
                <w:lang w:bidi="ar-EG"/>
              </w:rPr>
              <w:t>ي</w:t>
            </w:r>
            <w:r w:rsidRPr="00175C83">
              <w:rPr>
                <w:rFonts w:eastAsia="Times New Roman"/>
                <w:b/>
                <w:bCs/>
                <w:color w:val="000000" w:themeColor="text1"/>
                <w:sz w:val="28"/>
                <w:szCs w:val="28"/>
                <w:rtl/>
                <w:lang w:bidi="ar-EG"/>
              </w:rPr>
              <w:t>قة التحليل</w:t>
            </w:r>
          </w:p>
        </w:tc>
        <w:tc>
          <w:tcPr>
            <w:tcW w:w="6000" w:type="dxa"/>
          </w:tcPr>
          <w:p w14:paraId="6CC35EF3" w14:textId="77777777" w:rsidR="001031D3" w:rsidRPr="00175C83" w:rsidRDefault="001031D3" w:rsidP="000730B5">
            <w:pPr>
              <w:spacing w:line="276" w:lineRule="auto"/>
              <w:jc w:val="mediumKashida"/>
              <w:rPr>
                <w:color w:val="000000" w:themeColor="text1"/>
                <w:sz w:val="26"/>
                <w:szCs w:val="26"/>
                <w:rtl/>
              </w:rPr>
            </w:pPr>
          </w:p>
        </w:tc>
      </w:tr>
    </w:tbl>
    <w:p w14:paraId="160C8B43" w14:textId="77777777" w:rsidR="001031D3" w:rsidRPr="006416F8" w:rsidRDefault="001031D3" w:rsidP="001031D3">
      <w:pPr>
        <w:spacing w:after="0" w:line="276" w:lineRule="auto"/>
        <w:jc w:val="mediumKashida"/>
        <w:rPr>
          <w:rFonts w:eastAsia="Times New Roman"/>
          <w:sz w:val="26"/>
          <w:szCs w:val="26"/>
          <w:rtl/>
        </w:rPr>
      </w:pPr>
      <w:r w:rsidRPr="006416F8">
        <w:rPr>
          <w:rFonts w:eastAsia="Times New Roman"/>
          <w:sz w:val="26"/>
          <w:szCs w:val="26"/>
          <w:rtl/>
        </w:rPr>
        <w:t xml:space="preserve"> </w:t>
      </w:r>
      <w:r w:rsidRPr="006416F8">
        <w:rPr>
          <w:rFonts w:eastAsia="Times New Roman"/>
          <w:sz w:val="26"/>
          <w:szCs w:val="26"/>
          <w:rtl/>
          <w:lang w:bidi="ar-EG"/>
        </w:rPr>
        <w:t xml:space="preserve"> لنتخيل لما يحدث عند رسم منحنى في احد أجهزة  الأطياف الذرية نبحث عن اركان رسم  منحنى في هذه الأجهزة</w:t>
      </w:r>
    </w:p>
    <w:p w14:paraId="7A4737F1" w14:textId="77777777" w:rsidR="001031D3" w:rsidRPr="00175C83" w:rsidRDefault="001031D3" w:rsidP="001031D3">
      <w:pPr>
        <w:spacing w:line="276" w:lineRule="auto"/>
        <w:contextualSpacing/>
        <w:jc w:val="mediumKashida"/>
        <w:rPr>
          <w:rFonts w:eastAsia="Times New Roman"/>
          <w:sz w:val="26"/>
          <w:szCs w:val="26"/>
          <w:rtl/>
        </w:rPr>
      </w:pPr>
      <w:r w:rsidRPr="006416F8">
        <w:rPr>
          <w:rFonts w:eastAsia="Times New Roman"/>
          <w:sz w:val="26"/>
          <w:szCs w:val="26"/>
          <w:rtl/>
        </w:rPr>
        <w:t>1</w:t>
      </w:r>
      <w:r w:rsidRPr="00175C83">
        <w:rPr>
          <w:rFonts w:eastAsia="Times New Roman"/>
          <w:sz w:val="26"/>
          <w:szCs w:val="26"/>
          <w:rtl/>
        </w:rPr>
        <w:t xml:space="preserve">)       </w:t>
      </w:r>
      <w:r w:rsidRPr="00175C83">
        <w:rPr>
          <w:rFonts w:eastAsia="Times New Roman"/>
          <w:sz w:val="26"/>
          <w:szCs w:val="26"/>
          <w:rtl/>
          <w:lang w:bidi="ar-EG"/>
        </w:rPr>
        <w:t xml:space="preserve">تركيزات معلومة من مادة قياسية متدرجة التركيز ( </w:t>
      </w:r>
      <w:r w:rsidRPr="00175C83">
        <w:rPr>
          <w:rFonts w:eastAsia="Times New Roman"/>
          <w:sz w:val="26"/>
          <w:szCs w:val="26"/>
        </w:rPr>
        <w:t>1 ,2,3 ppm …..</w:t>
      </w:r>
      <w:proofErr w:type="spellStart"/>
      <w:r w:rsidRPr="00175C83">
        <w:rPr>
          <w:rFonts w:eastAsia="Times New Roman"/>
          <w:sz w:val="26"/>
          <w:szCs w:val="26"/>
        </w:rPr>
        <w:t>etc</w:t>
      </w:r>
      <w:proofErr w:type="spellEnd"/>
      <w:r w:rsidRPr="00175C83">
        <w:rPr>
          <w:rFonts w:eastAsia="Times New Roman"/>
          <w:sz w:val="26"/>
          <w:szCs w:val="26"/>
          <w:rtl/>
          <w:lang w:bidi="ar-EG"/>
        </w:rPr>
        <w:t>)</w:t>
      </w:r>
    </w:p>
    <w:p w14:paraId="193A1802" w14:textId="77777777" w:rsidR="001031D3" w:rsidRPr="00175C83" w:rsidRDefault="001031D3" w:rsidP="001031D3">
      <w:pPr>
        <w:spacing w:line="276" w:lineRule="auto"/>
        <w:jc w:val="both"/>
        <w:rPr>
          <w:sz w:val="26"/>
          <w:szCs w:val="26"/>
          <w:rtl/>
          <w:lang w:bidi="ar-EG"/>
        </w:rPr>
      </w:pPr>
      <w:r w:rsidRPr="00175C83">
        <w:rPr>
          <w:rFonts w:eastAsia="Times New Roman"/>
          <w:sz w:val="26"/>
          <w:szCs w:val="26"/>
          <w:rtl/>
        </w:rPr>
        <w:t xml:space="preserve">2)   </w:t>
      </w:r>
      <w:r w:rsidRPr="00175C83">
        <w:rPr>
          <w:rFonts w:eastAsia="Times New Roman"/>
          <w:sz w:val="26"/>
          <w:szCs w:val="26"/>
          <w:rtl/>
          <w:lang w:bidi="ar-EG"/>
        </w:rPr>
        <w:t xml:space="preserve">استجابة </w:t>
      </w:r>
      <w:r w:rsidRPr="00175C83">
        <w:rPr>
          <w:rFonts w:eastAsia="Times New Roman"/>
          <w:sz w:val="26"/>
          <w:szCs w:val="26"/>
        </w:rPr>
        <w:t xml:space="preserve">" Response) </w:t>
      </w:r>
      <w:r w:rsidRPr="00175C83">
        <w:rPr>
          <w:rFonts w:eastAsia="Times New Roman"/>
          <w:sz w:val="26"/>
          <w:szCs w:val="26"/>
          <w:rtl/>
        </w:rPr>
        <w:t xml:space="preserve"> </w:t>
      </w:r>
      <w:r w:rsidRPr="00175C83">
        <w:rPr>
          <w:rFonts w:eastAsia="Times New Roman"/>
          <w:sz w:val="26"/>
          <w:szCs w:val="26"/>
          <w:rtl/>
          <w:lang w:bidi="ar-EG"/>
        </w:rPr>
        <w:t>للمحلول علي شكل تدرج في اللون طبقا للتركيز عند اضافة مادة مُلَوِنَة  "كإضافة أحد الصبغات "  مثل اضافة صبغة الايروكروم للكشف عن الالومنيوم ....</w:t>
      </w:r>
      <w:r w:rsidRPr="00175C83">
        <w:rPr>
          <w:rFonts w:eastAsia="Times New Roman"/>
          <w:sz w:val="26"/>
          <w:szCs w:val="26"/>
          <w:rtl/>
        </w:rPr>
        <w:t xml:space="preserve"> </w:t>
      </w:r>
      <w:r w:rsidRPr="00175C83">
        <w:rPr>
          <w:rFonts w:eastAsia="Times New Roman"/>
          <w:sz w:val="26"/>
          <w:szCs w:val="26"/>
          <w:rtl/>
          <w:lang w:bidi="ar-EG"/>
        </w:rPr>
        <w:t xml:space="preserve">أو ناتج مركب ملون " كإنشاء متراكب ملون "   مثل </w:t>
      </w:r>
      <w:r w:rsidRPr="00175C83">
        <w:rPr>
          <w:rFonts w:eastAsia="Times New Roman"/>
          <w:sz w:val="26"/>
          <w:szCs w:val="26"/>
        </w:rPr>
        <w:t>Fe(CN)</w:t>
      </w:r>
      <w:r w:rsidRPr="00175C83">
        <w:rPr>
          <w:rFonts w:eastAsia="Times New Roman"/>
          <w:sz w:val="26"/>
          <w:szCs w:val="26"/>
          <w:vertAlign w:val="subscript"/>
        </w:rPr>
        <w:t>6</w:t>
      </w:r>
      <w:r w:rsidRPr="00175C83">
        <w:rPr>
          <w:rFonts w:eastAsia="Times New Roman"/>
          <w:sz w:val="26"/>
          <w:szCs w:val="26"/>
          <w:vertAlign w:val="superscript"/>
        </w:rPr>
        <w:t>-3</w:t>
      </w:r>
      <w:r w:rsidRPr="00175C83">
        <w:rPr>
          <w:rFonts w:eastAsia="Times New Roman"/>
          <w:sz w:val="26"/>
          <w:szCs w:val="26"/>
          <w:rtl/>
          <w:lang w:bidi="ar-EG"/>
        </w:rPr>
        <w:t xml:space="preserve"> عند إضافة محلول ثيوسيانات البوتاسيوم للكشف عن تركيز الحديد  أو  انتاج مادة مُلَوَّنَة  مثل برمنجنات البوتاسيوم </w:t>
      </w:r>
      <w:r w:rsidRPr="00175C83">
        <w:rPr>
          <w:rFonts w:eastAsia="Times New Roman"/>
          <w:sz w:val="26"/>
          <w:szCs w:val="26"/>
        </w:rPr>
        <w:t>KMnO</w:t>
      </w:r>
      <w:r w:rsidRPr="00175C83">
        <w:rPr>
          <w:rFonts w:eastAsia="Times New Roman"/>
          <w:sz w:val="26"/>
          <w:szCs w:val="26"/>
          <w:vertAlign w:val="subscript"/>
        </w:rPr>
        <w:t>4</w:t>
      </w:r>
      <w:r w:rsidRPr="00175C83">
        <w:rPr>
          <w:rFonts w:eastAsia="Times New Roman"/>
          <w:sz w:val="26"/>
          <w:szCs w:val="26"/>
          <w:vertAlign w:val="subscript"/>
          <w:rtl/>
        </w:rPr>
        <w:t xml:space="preserve"> </w:t>
      </w:r>
      <w:r w:rsidRPr="00175C83">
        <w:rPr>
          <w:rFonts w:eastAsia="Times New Roman"/>
          <w:sz w:val="26"/>
          <w:szCs w:val="26"/>
          <w:rtl/>
          <w:lang w:bidi="ar-EG"/>
        </w:rPr>
        <w:t xml:space="preserve">عند اكسدة المنجنيز الثنائي بعامل مؤكسد قوي مثل </w:t>
      </w:r>
      <w:r w:rsidRPr="00175C83">
        <w:rPr>
          <w:rFonts w:eastAsia="Times New Roman"/>
          <w:sz w:val="26"/>
          <w:szCs w:val="26"/>
        </w:rPr>
        <w:t xml:space="preserve">persulfate </w:t>
      </w:r>
      <w:r w:rsidRPr="00175C83">
        <w:rPr>
          <w:rFonts w:eastAsia="Times New Roman"/>
          <w:sz w:val="26"/>
          <w:szCs w:val="26"/>
          <w:rtl/>
          <w:lang w:bidi="ar-EG"/>
        </w:rPr>
        <w:t xml:space="preserve"> في وجود حمض النيتريك  وذلك للكشف عن تركيز المنجنيز</w:t>
      </w:r>
      <w:r w:rsidRPr="00175C83">
        <w:rPr>
          <w:rFonts w:eastAsia="Times New Roman"/>
          <w:sz w:val="26"/>
          <w:szCs w:val="26"/>
          <w:lang w:bidi="ar-EG"/>
        </w:rPr>
        <w:t xml:space="preserve"> </w:t>
      </w:r>
    </w:p>
    <w:p w14:paraId="64B7B727" w14:textId="77777777" w:rsidR="001031D3" w:rsidRDefault="001031D3" w:rsidP="001031D3">
      <w:pPr>
        <w:spacing w:line="276" w:lineRule="auto"/>
        <w:contextualSpacing/>
        <w:jc w:val="mediumKashida"/>
        <w:rPr>
          <w:rFonts w:eastAsia="Times New Roman"/>
          <w:sz w:val="26"/>
          <w:szCs w:val="26"/>
          <w:rtl/>
        </w:rPr>
      </w:pPr>
      <w:r w:rsidRPr="00175C83">
        <w:rPr>
          <w:rFonts w:eastAsia="Times New Roman"/>
          <w:sz w:val="26"/>
          <w:szCs w:val="26"/>
          <w:rtl/>
        </w:rPr>
        <w:lastRenderedPageBreak/>
        <w:t xml:space="preserve">3)       </w:t>
      </w:r>
      <w:r w:rsidRPr="00175C83">
        <w:rPr>
          <w:rFonts w:eastAsia="Times New Roman"/>
          <w:sz w:val="26"/>
          <w:szCs w:val="26"/>
          <w:rtl/>
          <w:lang w:bidi="ar-EG"/>
        </w:rPr>
        <w:t xml:space="preserve">بلانك " عينة تحتوى </w:t>
      </w:r>
      <w:r w:rsidRPr="006416F8">
        <w:rPr>
          <w:rFonts w:eastAsia="Times New Roman"/>
          <w:sz w:val="26"/>
          <w:szCs w:val="26"/>
          <w:rtl/>
          <w:lang w:bidi="ar-EG"/>
        </w:rPr>
        <w:t xml:space="preserve">على صفر من التركيز وذلك لغرض التصفير </w:t>
      </w:r>
      <w:r w:rsidRPr="006416F8">
        <w:rPr>
          <w:rFonts w:eastAsia="Times New Roman"/>
          <w:sz w:val="26"/>
          <w:szCs w:val="26"/>
        </w:rPr>
        <w:t>zeroing</w:t>
      </w:r>
    </w:p>
    <w:p w14:paraId="7D9BAC01" w14:textId="77777777" w:rsidR="00175C83" w:rsidRDefault="00175C83" w:rsidP="001031D3">
      <w:pPr>
        <w:spacing w:line="276" w:lineRule="auto"/>
        <w:contextualSpacing/>
        <w:jc w:val="mediumKashida"/>
        <w:rPr>
          <w:rFonts w:eastAsia="Times New Roman"/>
          <w:sz w:val="26"/>
          <w:szCs w:val="26"/>
          <w:rtl/>
        </w:rPr>
      </w:pPr>
    </w:p>
    <w:p w14:paraId="4181A07E" w14:textId="77777777" w:rsidR="00175C83" w:rsidRPr="006416F8" w:rsidRDefault="00175C83" w:rsidP="001031D3">
      <w:pPr>
        <w:spacing w:line="276" w:lineRule="auto"/>
        <w:contextualSpacing/>
        <w:jc w:val="mediumKashida"/>
        <w:rPr>
          <w:rFonts w:eastAsia="Times New Roman"/>
          <w:sz w:val="26"/>
          <w:szCs w:val="2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7"/>
      </w:tblGrid>
      <w:tr w:rsidR="001031D3" w:rsidRPr="00175C83" w14:paraId="6A5C11DA" w14:textId="77777777" w:rsidTr="00175C83">
        <w:tc>
          <w:tcPr>
            <w:tcW w:w="4788" w:type="dxa"/>
          </w:tcPr>
          <w:p w14:paraId="76FA365F" w14:textId="77777777" w:rsidR="001031D3" w:rsidRPr="00175C83" w:rsidRDefault="001031D3" w:rsidP="000730B5">
            <w:pPr>
              <w:spacing w:line="276" w:lineRule="auto"/>
              <w:contextualSpacing/>
              <w:jc w:val="mediumKashida"/>
              <w:rPr>
                <w:rFonts w:eastAsia="Times New Roman"/>
                <w:b/>
                <w:bCs/>
                <w:sz w:val="28"/>
                <w:szCs w:val="28"/>
                <w:rtl/>
              </w:rPr>
            </w:pPr>
            <w:r w:rsidRPr="00175C83">
              <w:rPr>
                <w:rFonts w:eastAsia="Times New Roman"/>
                <w:b/>
                <w:bCs/>
                <w:sz w:val="28"/>
                <w:szCs w:val="28"/>
                <w:rtl/>
              </w:rPr>
              <w:t xml:space="preserve">القانون المستخدم في التحليل الطيفي </w:t>
            </w:r>
          </w:p>
        </w:tc>
        <w:tc>
          <w:tcPr>
            <w:tcW w:w="4788" w:type="dxa"/>
          </w:tcPr>
          <w:p w14:paraId="7804C73B" w14:textId="77777777" w:rsidR="001031D3" w:rsidRPr="00175C83" w:rsidRDefault="001031D3" w:rsidP="000730B5">
            <w:pPr>
              <w:spacing w:line="276" w:lineRule="auto"/>
              <w:contextualSpacing/>
              <w:jc w:val="mediumKashida"/>
              <w:rPr>
                <w:rFonts w:eastAsia="Times New Roman"/>
                <w:b/>
                <w:bCs/>
                <w:sz w:val="28"/>
                <w:szCs w:val="28"/>
                <w:rtl/>
              </w:rPr>
            </w:pPr>
          </w:p>
        </w:tc>
      </w:tr>
    </w:tbl>
    <w:p w14:paraId="6925B5EE" w14:textId="77777777" w:rsidR="001031D3" w:rsidRPr="006416F8" w:rsidRDefault="001031D3" w:rsidP="001031D3">
      <w:pPr>
        <w:spacing w:line="276" w:lineRule="auto"/>
        <w:jc w:val="lowKashida"/>
        <w:rPr>
          <w:b/>
          <w:bCs/>
          <w:color w:val="404040" w:themeColor="text1" w:themeTint="BF"/>
          <w:sz w:val="26"/>
          <w:szCs w:val="26"/>
          <w:rtl/>
        </w:rPr>
      </w:pPr>
      <w:r w:rsidRPr="006416F8">
        <w:rPr>
          <w:sz w:val="26"/>
          <w:szCs w:val="26"/>
          <w:rtl/>
        </w:rPr>
        <w:t xml:space="preserve">ان شدة الاشعاع تتناقص كلما كان تركيز المادة المار خلالها اعلى اي كلما زاد عدد الدقائق الماصة للاشعاع كما عبر عنها القانون الرياضي لعلاقة بير- لامبرت </w:t>
      </w:r>
      <w:r w:rsidRPr="006416F8">
        <w:rPr>
          <w:b/>
          <w:bCs/>
          <w:color w:val="404040" w:themeColor="text1" w:themeTint="BF"/>
          <w:sz w:val="26"/>
          <w:szCs w:val="26"/>
        </w:rPr>
        <w:t>law</w:t>
      </w:r>
      <w:r w:rsidRPr="006416F8">
        <w:rPr>
          <w:b/>
          <w:bCs/>
          <w:color w:val="404040" w:themeColor="text1" w:themeTint="BF"/>
          <w:sz w:val="26"/>
          <w:szCs w:val="26"/>
          <w:rtl/>
        </w:rPr>
        <w:t xml:space="preserve"> </w:t>
      </w:r>
      <w:r w:rsidRPr="006416F8">
        <w:rPr>
          <w:b/>
          <w:bCs/>
          <w:color w:val="404040" w:themeColor="text1" w:themeTint="BF"/>
          <w:sz w:val="26"/>
          <w:szCs w:val="26"/>
        </w:rPr>
        <w:t xml:space="preserve"> </w:t>
      </w:r>
      <w:proofErr w:type="spellStart"/>
      <w:r w:rsidRPr="006416F8">
        <w:rPr>
          <w:b/>
          <w:bCs/>
          <w:color w:val="404040" w:themeColor="text1" w:themeTint="BF"/>
          <w:sz w:val="26"/>
          <w:szCs w:val="26"/>
        </w:rPr>
        <w:t>Lambert</w:t>
      </w:r>
      <w:r w:rsidRPr="006416F8">
        <w:rPr>
          <w:b/>
          <w:bCs/>
          <w:color w:val="404040" w:themeColor="text1" w:themeTint="BF"/>
          <w:sz w:val="26"/>
          <w:szCs w:val="26"/>
          <w:vertAlign w:val="superscript"/>
        </w:rPr>
        <w:t>,</w:t>
      </w:r>
      <w:r w:rsidRPr="006416F8">
        <w:rPr>
          <w:b/>
          <w:bCs/>
          <w:color w:val="404040" w:themeColor="text1" w:themeTint="BF"/>
          <w:sz w:val="26"/>
          <w:szCs w:val="26"/>
        </w:rPr>
        <w:t>s</w:t>
      </w:r>
      <w:proofErr w:type="spellEnd"/>
      <w:r w:rsidRPr="006416F8">
        <w:rPr>
          <w:b/>
          <w:bCs/>
          <w:color w:val="404040" w:themeColor="text1" w:themeTint="BF"/>
          <w:sz w:val="26"/>
          <w:szCs w:val="26"/>
        </w:rPr>
        <w:t xml:space="preserve"> </w:t>
      </w:r>
      <w:r w:rsidRPr="006416F8">
        <w:rPr>
          <w:b/>
          <w:bCs/>
          <w:color w:val="404040" w:themeColor="text1" w:themeTint="BF"/>
          <w:sz w:val="26"/>
          <w:szCs w:val="26"/>
          <w:rtl/>
        </w:rPr>
        <w:t xml:space="preserve"> </w:t>
      </w:r>
    </w:p>
    <w:p w14:paraId="66C14E37" w14:textId="77777777" w:rsidR="001031D3" w:rsidRPr="006416F8" w:rsidRDefault="001031D3" w:rsidP="001031D3">
      <w:pPr>
        <w:spacing w:line="276" w:lineRule="auto"/>
        <w:jc w:val="lowKashida"/>
        <w:rPr>
          <w:b/>
          <w:bCs/>
          <w:color w:val="404040" w:themeColor="text1" w:themeTint="BF"/>
          <w:sz w:val="26"/>
          <w:szCs w:val="26"/>
          <w:rtl/>
          <w:lang w:bidi="ar-IQ"/>
        </w:rPr>
      </w:pPr>
      <w:r w:rsidRPr="006416F8">
        <w:rPr>
          <w:color w:val="404040" w:themeColor="text1" w:themeTint="BF"/>
          <w:sz w:val="26"/>
          <w:szCs w:val="26"/>
          <w:rtl/>
        </w:rPr>
        <w:t xml:space="preserve">وينص القانون على أن عند مرور شعاع ضوئي ذو طول موجة واحد  </w:t>
      </w:r>
      <w:r w:rsidRPr="006416F8">
        <w:rPr>
          <w:color w:val="404040" w:themeColor="text1" w:themeTint="BF"/>
          <w:sz w:val="26"/>
          <w:szCs w:val="26"/>
        </w:rPr>
        <w:t>monochromatic light</w:t>
      </w:r>
      <w:r w:rsidRPr="006416F8">
        <w:rPr>
          <w:color w:val="404040" w:themeColor="text1" w:themeTint="BF"/>
          <w:sz w:val="26"/>
          <w:szCs w:val="26"/>
          <w:rtl/>
        </w:rPr>
        <w:t xml:space="preserve">  خلال وسط ما فان شدة الضوء تتناقص بعلاقة أسية عندما يزداد سمك المادة أو المحلول  ( طو ل ممر الشعاع) الذي يمر فيه الضوء. وعلى ذلك تتناسب الكثافة الضوئية أو الامتصاص طرديا مع سمك محلول المادة.</w:t>
      </w:r>
      <w:r w:rsidRPr="006416F8">
        <w:rPr>
          <w:b/>
          <w:bCs/>
          <w:color w:val="404040" w:themeColor="text1" w:themeTint="BF"/>
          <w:sz w:val="26"/>
          <w:szCs w:val="26"/>
          <w:rtl/>
          <w:lang w:bidi="ar-IQ"/>
        </w:rPr>
        <w:t xml:space="preserve"> </w:t>
      </w:r>
      <w:r w:rsidRPr="006416F8">
        <w:rPr>
          <w:color w:val="404040" w:themeColor="text1" w:themeTint="BF"/>
          <w:sz w:val="26"/>
          <w:szCs w:val="26"/>
          <w:rtl/>
        </w:rPr>
        <w:t>ويعبر عن ذلك رياضيا كما يلي:</w:t>
      </w:r>
    </w:p>
    <w:p w14:paraId="20E27D42" w14:textId="77777777" w:rsidR="001031D3" w:rsidRPr="006416F8" w:rsidRDefault="001031D3" w:rsidP="001031D3">
      <w:pPr>
        <w:spacing w:line="276" w:lineRule="auto"/>
        <w:ind w:left="-58"/>
        <w:jc w:val="center"/>
        <w:rPr>
          <w:color w:val="404040" w:themeColor="text1" w:themeTint="BF"/>
          <w:sz w:val="26"/>
          <w:szCs w:val="26"/>
          <w:rtl/>
        </w:rPr>
      </w:pPr>
      <m:oMathPara>
        <m:oMath>
          <m:r>
            <m:rPr>
              <m:sty m:val="p"/>
            </m:rPr>
            <w:rPr>
              <w:rFonts w:ascii="Cambria Math" w:hAnsi="Cambria Math"/>
              <w:color w:val="404040" w:themeColor="text1" w:themeTint="BF"/>
              <w:sz w:val="26"/>
              <w:szCs w:val="26"/>
            </w:rPr>
            <m:t xml:space="preserve">log </m:t>
          </m:r>
          <m:f>
            <m:fPr>
              <m:ctrlPr>
                <w:rPr>
                  <w:rFonts w:ascii="Cambria Math" w:hAnsi="Cambria Math"/>
                  <w:color w:val="404040" w:themeColor="text1" w:themeTint="BF"/>
                  <w:sz w:val="26"/>
                  <w:szCs w:val="26"/>
                </w:rPr>
              </m:ctrlPr>
            </m:fPr>
            <m:num>
              <m:sSub>
                <m:sSubPr>
                  <m:ctrlPr>
                    <w:rPr>
                      <w:rFonts w:ascii="Cambria Math" w:hAnsi="Cambria Math"/>
                      <w:color w:val="404040" w:themeColor="text1" w:themeTint="BF"/>
                      <w:sz w:val="26"/>
                      <w:szCs w:val="26"/>
                    </w:rPr>
                  </m:ctrlPr>
                </m:sSubPr>
                <m:e>
                  <m:r>
                    <m:rPr>
                      <m:sty m:val="p"/>
                    </m:rPr>
                    <w:rPr>
                      <w:rFonts w:ascii="Cambria Math" w:hAnsi="Cambria Math"/>
                      <w:color w:val="404040" w:themeColor="text1" w:themeTint="BF"/>
                      <w:sz w:val="26"/>
                      <w:szCs w:val="26"/>
                    </w:rPr>
                    <m:t>I</m:t>
                  </m:r>
                </m:e>
                <m:sub>
                  <m:r>
                    <m:rPr>
                      <m:sty m:val="p"/>
                    </m:rPr>
                    <w:rPr>
                      <w:rFonts w:ascii="Cambria Math" w:hAnsi="Cambria Math"/>
                      <w:color w:val="404040" w:themeColor="text1" w:themeTint="BF"/>
                      <w:sz w:val="26"/>
                      <w:szCs w:val="26"/>
                      <w:vertAlign w:val="subscript"/>
                    </w:rPr>
                    <m:t>0</m:t>
                  </m:r>
                </m:sub>
              </m:sSub>
            </m:num>
            <m:den>
              <m:r>
                <m:rPr>
                  <m:sty m:val="p"/>
                </m:rPr>
                <w:rPr>
                  <w:rFonts w:ascii="Cambria Math" w:hAnsi="Cambria Math"/>
                  <w:color w:val="404040" w:themeColor="text1" w:themeTint="BF"/>
                  <w:sz w:val="26"/>
                  <w:szCs w:val="26"/>
                </w:rPr>
                <m:t>I</m:t>
              </m:r>
            </m:den>
          </m:f>
          <m:r>
            <m:rPr>
              <m:sty m:val="p"/>
            </m:rPr>
            <w:rPr>
              <w:rFonts w:ascii="Cambria Math" w:hAnsi="Cambria Math"/>
              <w:color w:val="404040" w:themeColor="text1" w:themeTint="BF"/>
              <w:sz w:val="26"/>
              <w:szCs w:val="26"/>
            </w:rPr>
            <m:t xml:space="preserve">   =  ɛ l</m:t>
          </m:r>
        </m:oMath>
      </m:oMathPara>
    </w:p>
    <w:p w14:paraId="2BEC0852" w14:textId="77777777" w:rsidR="001031D3" w:rsidRPr="006416F8" w:rsidRDefault="001031D3" w:rsidP="001031D3">
      <w:pPr>
        <w:spacing w:line="276" w:lineRule="auto"/>
        <w:ind w:left="-58"/>
        <w:jc w:val="lowKashida"/>
        <w:rPr>
          <w:color w:val="404040" w:themeColor="text1" w:themeTint="BF"/>
          <w:sz w:val="26"/>
          <w:szCs w:val="26"/>
          <w:rtl/>
        </w:rPr>
      </w:pPr>
      <w:r w:rsidRPr="006416F8">
        <w:rPr>
          <w:color w:val="404040" w:themeColor="text1" w:themeTint="BF"/>
          <w:sz w:val="26"/>
          <w:szCs w:val="26"/>
          <w:rtl/>
        </w:rPr>
        <w:t>حيث:</w:t>
      </w:r>
    </w:p>
    <w:tbl>
      <w:tblPr>
        <w:tblStyle w:val="TableGrid"/>
        <w:bidiVisual/>
        <w:tblW w:w="0" w:type="auto"/>
        <w:jc w:val="center"/>
        <w:tblLook w:val="04A0" w:firstRow="1" w:lastRow="0" w:firstColumn="1" w:lastColumn="0" w:noHBand="0" w:noVBand="1"/>
      </w:tblPr>
      <w:tblGrid>
        <w:gridCol w:w="2318"/>
        <w:gridCol w:w="6698"/>
      </w:tblGrid>
      <w:tr w:rsidR="001031D3" w:rsidRPr="006416F8" w14:paraId="3C0CC328" w14:textId="77777777" w:rsidTr="000730B5">
        <w:trPr>
          <w:jc w:val="center"/>
        </w:trPr>
        <w:tc>
          <w:tcPr>
            <w:tcW w:w="2438" w:type="dxa"/>
          </w:tcPr>
          <w:p w14:paraId="1908063C" w14:textId="77777777" w:rsidR="001031D3" w:rsidRPr="006416F8" w:rsidRDefault="001031D3" w:rsidP="000730B5">
            <w:pPr>
              <w:spacing w:line="276" w:lineRule="auto"/>
              <w:ind w:left="-58"/>
              <w:jc w:val="lowKashida"/>
              <w:rPr>
                <w:color w:val="404040" w:themeColor="text1" w:themeTint="BF"/>
                <w:sz w:val="26"/>
                <w:szCs w:val="26"/>
                <w:rtl/>
              </w:rPr>
            </w:pPr>
            <w:r w:rsidRPr="006416F8">
              <w:rPr>
                <w:color w:val="404040" w:themeColor="text1" w:themeTint="BF"/>
                <w:sz w:val="26"/>
                <w:szCs w:val="26"/>
              </w:rPr>
              <w:t>I</w:t>
            </w:r>
            <w:r w:rsidRPr="006416F8">
              <w:rPr>
                <w:color w:val="404040" w:themeColor="text1" w:themeTint="BF"/>
                <w:sz w:val="26"/>
                <w:szCs w:val="26"/>
                <w:vertAlign w:val="subscript"/>
              </w:rPr>
              <w:t xml:space="preserve">0 </w:t>
            </w:r>
            <w:r w:rsidRPr="006416F8">
              <w:rPr>
                <w:color w:val="404040" w:themeColor="text1" w:themeTint="BF"/>
                <w:sz w:val="26"/>
                <w:szCs w:val="26"/>
                <w:rtl/>
              </w:rPr>
              <w:t xml:space="preserve">  شدة الضوء الساقط</w:t>
            </w:r>
          </w:p>
        </w:tc>
        <w:tc>
          <w:tcPr>
            <w:tcW w:w="7138" w:type="dxa"/>
          </w:tcPr>
          <w:p w14:paraId="63E3FA78" w14:textId="77777777" w:rsidR="001031D3" w:rsidRPr="006416F8" w:rsidRDefault="001031D3" w:rsidP="000730B5">
            <w:pPr>
              <w:spacing w:line="276" w:lineRule="auto"/>
              <w:ind w:left="-58"/>
              <w:jc w:val="lowKashida"/>
              <w:rPr>
                <w:color w:val="404040" w:themeColor="text1" w:themeTint="BF"/>
                <w:sz w:val="26"/>
                <w:szCs w:val="26"/>
                <w:rtl/>
              </w:rPr>
            </w:pPr>
            <w:r w:rsidRPr="006416F8">
              <w:rPr>
                <w:color w:val="404040" w:themeColor="text1" w:themeTint="BF"/>
                <w:sz w:val="26"/>
                <w:szCs w:val="26"/>
              </w:rPr>
              <w:t>l</w:t>
            </w:r>
            <w:r w:rsidRPr="006416F8">
              <w:rPr>
                <w:color w:val="404040" w:themeColor="text1" w:themeTint="BF"/>
                <w:sz w:val="26"/>
                <w:szCs w:val="26"/>
                <w:rtl/>
              </w:rPr>
              <w:t xml:space="preserve">   سمك المحلول أو المسافة التي يمر خلالها الضوء                 </w:t>
            </w:r>
          </w:p>
        </w:tc>
      </w:tr>
      <w:tr w:rsidR="001031D3" w:rsidRPr="006416F8" w14:paraId="5E0423CA" w14:textId="77777777" w:rsidTr="000730B5">
        <w:trPr>
          <w:jc w:val="center"/>
        </w:trPr>
        <w:tc>
          <w:tcPr>
            <w:tcW w:w="2438" w:type="dxa"/>
          </w:tcPr>
          <w:p w14:paraId="50A7AF25" w14:textId="77777777" w:rsidR="001031D3" w:rsidRPr="006416F8" w:rsidRDefault="001031D3" w:rsidP="000730B5">
            <w:pPr>
              <w:spacing w:line="276" w:lineRule="auto"/>
              <w:ind w:left="-58"/>
              <w:jc w:val="lowKashida"/>
              <w:rPr>
                <w:color w:val="404040" w:themeColor="text1" w:themeTint="BF"/>
                <w:sz w:val="26"/>
                <w:szCs w:val="26"/>
                <w:rtl/>
                <w:lang w:bidi="ar-EG"/>
              </w:rPr>
            </w:pPr>
            <w:proofErr w:type="gramStart"/>
            <w:r w:rsidRPr="006416F8">
              <w:rPr>
                <w:color w:val="404040" w:themeColor="text1" w:themeTint="BF"/>
                <w:sz w:val="26"/>
                <w:szCs w:val="26"/>
              </w:rPr>
              <w:t>I</w:t>
            </w:r>
            <w:r w:rsidRPr="006416F8">
              <w:rPr>
                <w:color w:val="404040" w:themeColor="text1" w:themeTint="BF"/>
                <w:sz w:val="26"/>
                <w:szCs w:val="26"/>
                <w:rtl/>
              </w:rPr>
              <w:t xml:space="preserve">  شدة</w:t>
            </w:r>
            <w:proofErr w:type="gramEnd"/>
            <w:r w:rsidRPr="006416F8">
              <w:rPr>
                <w:color w:val="404040" w:themeColor="text1" w:themeTint="BF"/>
                <w:sz w:val="26"/>
                <w:szCs w:val="26"/>
                <w:rtl/>
              </w:rPr>
              <w:t xml:space="preserve"> الضوء النافذ</w:t>
            </w:r>
            <w:r w:rsidRPr="006416F8">
              <w:rPr>
                <w:color w:val="404040" w:themeColor="text1" w:themeTint="BF"/>
                <w:sz w:val="26"/>
                <w:szCs w:val="26"/>
                <w:rtl/>
                <w:lang w:bidi="ar-EG"/>
              </w:rPr>
              <w:t xml:space="preserve">     </w:t>
            </w:r>
          </w:p>
        </w:tc>
        <w:tc>
          <w:tcPr>
            <w:tcW w:w="7138" w:type="dxa"/>
          </w:tcPr>
          <w:p w14:paraId="4BF70192" w14:textId="77777777" w:rsidR="001031D3" w:rsidRPr="006416F8" w:rsidRDefault="001031D3" w:rsidP="000730B5">
            <w:pPr>
              <w:spacing w:line="276" w:lineRule="auto"/>
              <w:ind w:left="-58"/>
              <w:jc w:val="lowKashida"/>
              <w:rPr>
                <w:color w:val="404040" w:themeColor="text1" w:themeTint="BF"/>
                <w:sz w:val="26"/>
                <w:szCs w:val="26"/>
                <w:rtl/>
                <w:lang w:bidi="ar-IQ"/>
              </w:rPr>
            </w:pPr>
            <w:proofErr w:type="gramStart"/>
            <w:r w:rsidRPr="006416F8">
              <w:rPr>
                <w:rFonts w:ascii="Times New Roman" w:hAnsi="Times New Roman" w:cs="Times New Roman"/>
                <w:color w:val="404040" w:themeColor="text1" w:themeTint="BF"/>
                <w:sz w:val="26"/>
                <w:szCs w:val="26"/>
              </w:rPr>
              <w:t>ɛ</w:t>
            </w:r>
            <w:r w:rsidRPr="006416F8">
              <w:rPr>
                <w:color w:val="404040" w:themeColor="text1" w:themeTint="BF"/>
                <w:sz w:val="26"/>
                <w:szCs w:val="26"/>
                <w:rtl/>
              </w:rPr>
              <w:t xml:space="preserve">  ثابت</w:t>
            </w:r>
            <w:proofErr w:type="gramEnd"/>
            <w:r w:rsidRPr="006416F8">
              <w:rPr>
                <w:color w:val="404040" w:themeColor="text1" w:themeTint="BF"/>
                <w:sz w:val="26"/>
                <w:szCs w:val="26"/>
                <w:rtl/>
              </w:rPr>
              <w:t xml:space="preserve"> التناسب ويسمى معامل الاظلام النوعي  </w:t>
            </w:r>
            <w:r w:rsidRPr="006416F8">
              <w:rPr>
                <w:color w:val="404040" w:themeColor="text1" w:themeTint="BF"/>
                <w:sz w:val="26"/>
                <w:szCs w:val="26"/>
              </w:rPr>
              <w:t>specific extinction coefficient</w:t>
            </w:r>
          </w:p>
        </w:tc>
      </w:tr>
    </w:tbl>
    <w:p w14:paraId="5FDDEFD8" w14:textId="77777777" w:rsidR="001031D3" w:rsidRPr="006416F8" w:rsidRDefault="001031D3" w:rsidP="001031D3">
      <w:pPr>
        <w:spacing w:line="276" w:lineRule="auto"/>
        <w:ind w:left="-58"/>
        <w:jc w:val="center"/>
        <w:rPr>
          <w:color w:val="404040" w:themeColor="text1" w:themeTint="BF"/>
          <w:sz w:val="26"/>
          <w:szCs w:val="26"/>
          <w:rtl/>
        </w:rPr>
      </w:pPr>
      <m:oMathPara>
        <m:oMath>
          <m:r>
            <m:rPr>
              <m:sty m:val="p"/>
            </m:rPr>
            <w:rPr>
              <w:rFonts w:ascii="Cambria Math" w:hAnsi="Cambria Math"/>
              <w:color w:val="404040" w:themeColor="text1" w:themeTint="BF"/>
              <w:sz w:val="26"/>
              <w:szCs w:val="26"/>
            </w:rPr>
            <m:t xml:space="preserve">O.D. =  A = log </m:t>
          </m:r>
          <m:f>
            <m:fPr>
              <m:ctrlPr>
                <w:rPr>
                  <w:rFonts w:ascii="Cambria Math" w:hAnsi="Cambria Math"/>
                  <w:color w:val="404040" w:themeColor="text1" w:themeTint="BF"/>
                  <w:sz w:val="26"/>
                  <w:szCs w:val="26"/>
                </w:rPr>
              </m:ctrlPr>
            </m:fPr>
            <m:num>
              <m:sSub>
                <m:sSubPr>
                  <m:ctrlPr>
                    <w:rPr>
                      <w:rFonts w:ascii="Cambria Math" w:hAnsi="Cambria Math"/>
                      <w:color w:val="404040" w:themeColor="text1" w:themeTint="BF"/>
                      <w:sz w:val="26"/>
                      <w:szCs w:val="26"/>
                    </w:rPr>
                  </m:ctrlPr>
                </m:sSubPr>
                <m:e>
                  <m:r>
                    <m:rPr>
                      <m:sty m:val="p"/>
                    </m:rPr>
                    <w:rPr>
                      <w:rFonts w:ascii="Cambria Math" w:hAnsi="Cambria Math"/>
                      <w:color w:val="404040" w:themeColor="text1" w:themeTint="BF"/>
                      <w:sz w:val="26"/>
                      <w:szCs w:val="26"/>
                    </w:rPr>
                    <m:t>I</m:t>
                  </m:r>
                </m:e>
                <m:sub>
                  <m:r>
                    <m:rPr>
                      <m:sty m:val="p"/>
                    </m:rPr>
                    <w:rPr>
                      <w:rFonts w:ascii="Cambria Math" w:hAnsi="Cambria Math"/>
                      <w:color w:val="404040" w:themeColor="text1" w:themeTint="BF"/>
                      <w:sz w:val="26"/>
                      <w:szCs w:val="26"/>
                      <w:vertAlign w:val="subscript"/>
                    </w:rPr>
                    <m:t>0</m:t>
                  </m:r>
                </m:sub>
              </m:sSub>
            </m:num>
            <m:den>
              <m:r>
                <m:rPr>
                  <m:sty m:val="p"/>
                </m:rPr>
                <w:rPr>
                  <w:rFonts w:ascii="Cambria Math" w:hAnsi="Cambria Math"/>
                  <w:color w:val="404040" w:themeColor="text1" w:themeTint="BF"/>
                  <w:sz w:val="26"/>
                  <w:szCs w:val="26"/>
                </w:rPr>
                <m:t>I</m:t>
              </m:r>
            </m:den>
          </m:f>
          <m:r>
            <m:rPr>
              <m:sty m:val="p"/>
            </m:rPr>
            <w:rPr>
              <w:rFonts w:ascii="Cambria Math" w:hAnsi="Cambria Math"/>
              <w:color w:val="404040" w:themeColor="text1" w:themeTint="BF"/>
              <w:sz w:val="26"/>
              <w:szCs w:val="26"/>
            </w:rPr>
            <m:t xml:space="preserve">   =  ɛ l</m:t>
          </m:r>
        </m:oMath>
      </m:oMathPara>
    </w:p>
    <w:p w14:paraId="60472E26" w14:textId="77777777" w:rsidR="001031D3" w:rsidRPr="006416F8" w:rsidRDefault="001031D3" w:rsidP="001031D3">
      <w:pPr>
        <w:spacing w:line="276" w:lineRule="auto"/>
        <w:ind w:left="-58"/>
        <w:jc w:val="both"/>
        <w:rPr>
          <w:color w:val="404040" w:themeColor="text1" w:themeTint="BF"/>
          <w:sz w:val="26"/>
          <w:szCs w:val="26"/>
          <w:lang w:bidi="ar-IQ"/>
        </w:rPr>
      </w:pPr>
      <w:r w:rsidRPr="006416F8">
        <w:rPr>
          <w:color w:val="404040" w:themeColor="text1" w:themeTint="BF"/>
          <w:sz w:val="26"/>
          <w:szCs w:val="26"/>
        </w:rPr>
        <w:t>I/I</w:t>
      </w:r>
      <w:r w:rsidRPr="006416F8">
        <w:rPr>
          <w:color w:val="404040" w:themeColor="text1" w:themeTint="BF"/>
          <w:sz w:val="26"/>
          <w:szCs w:val="26"/>
          <w:vertAlign w:val="subscript"/>
        </w:rPr>
        <w:t>0</w:t>
      </w:r>
      <w:r w:rsidRPr="006416F8">
        <w:rPr>
          <w:color w:val="404040" w:themeColor="text1" w:themeTint="BF"/>
          <w:sz w:val="26"/>
          <w:szCs w:val="26"/>
          <w:rtl/>
        </w:rPr>
        <w:t xml:space="preserve"> تمثل شدة الضوء النافذ منسوبا لشدة الضوء الساقط على عينة سمكها </w:t>
      </w:r>
      <w:proofErr w:type="gramStart"/>
      <w:r w:rsidRPr="006416F8">
        <w:rPr>
          <w:color w:val="404040" w:themeColor="text1" w:themeTint="BF"/>
          <w:sz w:val="26"/>
          <w:szCs w:val="26"/>
        </w:rPr>
        <w:t xml:space="preserve">l </w:t>
      </w:r>
      <w:r w:rsidRPr="006416F8">
        <w:rPr>
          <w:color w:val="404040" w:themeColor="text1" w:themeTint="BF"/>
          <w:sz w:val="26"/>
          <w:szCs w:val="26"/>
          <w:rtl/>
        </w:rPr>
        <w:t xml:space="preserve"> ويطلق</w:t>
      </w:r>
      <w:proofErr w:type="gramEnd"/>
      <w:r w:rsidRPr="006416F8">
        <w:rPr>
          <w:color w:val="404040" w:themeColor="text1" w:themeTint="BF"/>
          <w:sz w:val="26"/>
          <w:szCs w:val="26"/>
          <w:rtl/>
        </w:rPr>
        <w:t xml:space="preserve"> عليها  بالنفاذية  </w:t>
      </w:r>
      <w:proofErr w:type="spellStart"/>
      <w:r w:rsidRPr="006416F8">
        <w:rPr>
          <w:color w:val="404040" w:themeColor="text1" w:themeTint="BF"/>
          <w:sz w:val="26"/>
          <w:szCs w:val="26"/>
        </w:rPr>
        <w:t>Transmitancy</w:t>
      </w:r>
      <w:proofErr w:type="spellEnd"/>
      <w:r w:rsidRPr="006416F8">
        <w:rPr>
          <w:color w:val="404040" w:themeColor="text1" w:themeTint="BF"/>
          <w:sz w:val="26"/>
          <w:szCs w:val="26"/>
        </w:rPr>
        <w:t xml:space="preserve"> (T)</w:t>
      </w:r>
      <w:r w:rsidRPr="006416F8">
        <w:rPr>
          <w:color w:val="404040" w:themeColor="text1" w:themeTint="BF"/>
          <w:sz w:val="26"/>
          <w:szCs w:val="26"/>
          <w:rtl/>
        </w:rPr>
        <w:t xml:space="preserve">  ،  بينما مقلوب هذه النسبة </w:t>
      </w:r>
      <w:r w:rsidRPr="006416F8">
        <w:rPr>
          <w:color w:val="404040" w:themeColor="text1" w:themeTint="BF"/>
          <w:sz w:val="26"/>
          <w:szCs w:val="26"/>
        </w:rPr>
        <w:t>I</w:t>
      </w:r>
      <w:r w:rsidRPr="006416F8">
        <w:rPr>
          <w:color w:val="404040" w:themeColor="text1" w:themeTint="BF"/>
          <w:sz w:val="26"/>
          <w:szCs w:val="26"/>
          <w:vertAlign w:val="subscript"/>
        </w:rPr>
        <w:t>0</w:t>
      </w:r>
      <w:r w:rsidRPr="006416F8">
        <w:rPr>
          <w:color w:val="404040" w:themeColor="text1" w:themeTint="BF"/>
          <w:sz w:val="26"/>
          <w:szCs w:val="26"/>
        </w:rPr>
        <w:t xml:space="preserve"> / I  </w:t>
      </w:r>
      <w:r w:rsidRPr="006416F8">
        <w:rPr>
          <w:color w:val="404040" w:themeColor="text1" w:themeTint="BF"/>
          <w:sz w:val="26"/>
          <w:szCs w:val="26"/>
          <w:rtl/>
        </w:rPr>
        <w:t xml:space="preserve"> يطلق عليه بالامتصاصية  </w:t>
      </w:r>
      <w:r w:rsidRPr="006416F8">
        <w:rPr>
          <w:color w:val="404040" w:themeColor="text1" w:themeTint="BF"/>
          <w:sz w:val="26"/>
          <w:szCs w:val="26"/>
        </w:rPr>
        <w:t xml:space="preserve">Absorbance (A) </w:t>
      </w:r>
      <w:r w:rsidRPr="006416F8">
        <w:rPr>
          <w:color w:val="404040" w:themeColor="text1" w:themeTint="BF"/>
          <w:sz w:val="26"/>
          <w:szCs w:val="26"/>
          <w:rtl/>
        </w:rPr>
        <w:t xml:space="preserve">  أو الكثافة الضوئية  </w:t>
      </w:r>
      <w:r w:rsidRPr="006416F8">
        <w:rPr>
          <w:color w:val="404040" w:themeColor="text1" w:themeTint="BF"/>
          <w:sz w:val="26"/>
          <w:szCs w:val="26"/>
        </w:rPr>
        <w:t>optical density (O.D.)</w:t>
      </w:r>
      <w:r w:rsidRPr="006416F8">
        <w:rPr>
          <w:color w:val="404040" w:themeColor="text1" w:themeTint="BF"/>
          <w:sz w:val="26"/>
          <w:szCs w:val="26"/>
          <w:rtl/>
        </w:rPr>
        <w:t xml:space="preserve">  لأن الامتصاص يمثل اللوغاريتم السالب للنفاذية ويعبر عنها بما يلي:</w:t>
      </w:r>
    </w:p>
    <w:p w14:paraId="25C24B3D" w14:textId="77777777" w:rsidR="001031D3" w:rsidRPr="006416F8" w:rsidRDefault="001031D3" w:rsidP="001031D3">
      <w:pPr>
        <w:spacing w:line="276" w:lineRule="auto"/>
        <w:ind w:left="-58"/>
        <w:jc w:val="center"/>
        <w:rPr>
          <w:color w:val="404040" w:themeColor="text1" w:themeTint="BF"/>
          <w:sz w:val="26"/>
          <w:szCs w:val="26"/>
          <w:rtl/>
          <w:lang w:bidi="ar-IQ"/>
        </w:rPr>
      </w:pPr>
      <m:oMathPara>
        <m:oMath>
          <m:r>
            <m:rPr>
              <m:sty m:val="p"/>
            </m:rPr>
            <w:rPr>
              <w:rFonts w:ascii="Cambria Math" w:hAnsi="Cambria Math"/>
              <w:color w:val="404040" w:themeColor="text1" w:themeTint="BF"/>
              <w:sz w:val="26"/>
              <w:szCs w:val="26"/>
            </w:rPr>
            <m:t>A = - log T  =  log</m:t>
          </m:r>
          <m:f>
            <m:fPr>
              <m:ctrlPr>
                <w:rPr>
                  <w:rFonts w:ascii="Cambria Math" w:hAnsi="Cambria Math"/>
                  <w:color w:val="404040" w:themeColor="text1" w:themeTint="BF"/>
                  <w:sz w:val="26"/>
                  <w:szCs w:val="26"/>
                </w:rPr>
              </m:ctrlPr>
            </m:fPr>
            <m:num>
              <m:r>
                <m:rPr>
                  <m:sty m:val="p"/>
                </m:rPr>
                <w:rPr>
                  <w:rFonts w:ascii="Cambria Math" w:hAnsi="Cambria Math"/>
                  <w:color w:val="404040" w:themeColor="text1" w:themeTint="BF"/>
                  <w:sz w:val="26"/>
                  <w:szCs w:val="26"/>
                </w:rPr>
                <m:t>I</m:t>
              </m:r>
            </m:num>
            <m:den>
              <m:r>
                <m:rPr>
                  <m:sty m:val="p"/>
                </m:rPr>
                <w:rPr>
                  <w:rFonts w:ascii="Cambria Math" w:hAnsi="Cambria Math"/>
                  <w:color w:val="404040" w:themeColor="text1" w:themeTint="BF"/>
                  <w:sz w:val="26"/>
                  <w:szCs w:val="26"/>
                </w:rPr>
                <m:t>T</m:t>
              </m:r>
            </m:den>
          </m:f>
          <m:r>
            <m:rPr>
              <m:sty m:val="p"/>
            </m:rPr>
            <w:rPr>
              <w:rFonts w:ascii="Cambria Math" w:hAnsi="Cambria Math"/>
              <w:color w:val="404040" w:themeColor="text1" w:themeTint="BF"/>
              <w:sz w:val="26"/>
              <w:szCs w:val="26"/>
            </w:rPr>
            <m:t xml:space="preserve">  = </m:t>
          </m:r>
          <m:f>
            <m:fPr>
              <m:ctrlPr>
                <w:rPr>
                  <w:rFonts w:ascii="Cambria Math" w:hAnsi="Cambria Math"/>
                  <w:color w:val="404040" w:themeColor="text1" w:themeTint="BF"/>
                  <w:sz w:val="26"/>
                  <w:szCs w:val="26"/>
                </w:rPr>
              </m:ctrlPr>
            </m:fPr>
            <m:num>
              <m:sSub>
                <m:sSubPr>
                  <m:ctrlPr>
                    <w:rPr>
                      <w:rFonts w:ascii="Cambria Math" w:hAnsi="Cambria Math"/>
                      <w:color w:val="404040" w:themeColor="text1" w:themeTint="BF"/>
                      <w:sz w:val="26"/>
                      <w:szCs w:val="26"/>
                    </w:rPr>
                  </m:ctrlPr>
                </m:sSubPr>
                <m:e>
                  <m:r>
                    <m:rPr>
                      <m:sty m:val="p"/>
                    </m:rPr>
                    <w:rPr>
                      <w:rFonts w:ascii="Cambria Math" w:hAnsi="Cambria Math"/>
                      <w:color w:val="404040" w:themeColor="text1" w:themeTint="BF"/>
                      <w:sz w:val="26"/>
                      <w:szCs w:val="26"/>
                    </w:rPr>
                    <m:t>I</m:t>
                  </m:r>
                </m:e>
                <m:sub>
                  <m:r>
                    <m:rPr>
                      <m:sty m:val="p"/>
                    </m:rPr>
                    <w:rPr>
                      <w:rFonts w:ascii="Cambria Math" w:hAnsi="Cambria Math"/>
                      <w:color w:val="404040" w:themeColor="text1" w:themeTint="BF"/>
                      <w:sz w:val="26"/>
                      <w:szCs w:val="26"/>
                      <w:vertAlign w:val="subscript"/>
                    </w:rPr>
                    <m:t>0</m:t>
                  </m:r>
                </m:sub>
              </m:sSub>
            </m:num>
            <m:den>
              <m:r>
                <m:rPr>
                  <m:sty m:val="p"/>
                </m:rPr>
                <w:rPr>
                  <w:rFonts w:ascii="Cambria Math" w:hAnsi="Cambria Math"/>
                  <w:color w:val="404040" w:themeColor="text1" w:themeTint="BF"/>
                  <w:sz w:val="26"/>
                  <w:szCs w:val="26"/>
                </w:rPr>
                <m:t>I</m:t>
              </m:r>
            </m:den>
          </m:f>
        </m:oMath>
      </m:oMathPara>
    </w:p>
    <w:p w14:paraId="29CD1810" w14:textId="77777777" w:rsidR="001031D3" w:rsidRPr="006416F8" w:rsidRDefault="001031D3" w:rsidP="001031D3">
      <w:pPr>
        <w:spacing w:line="276" w:lineRule="auto"/>
        <w:ind w:left="-58"/>
        <w:jc w:val="lowKashida"/>
        <w:rPr>
          <w:b/>
          <w:bCs/>
          <w:color w:val="404040" w:themeColor="text1" w:themeTint="BF"/>
          <w:sz w:val="26"/>
          <w:szCs w:val="26"/>
          <w:rtl/>
        </w:rPr>
      </w:pPr>
      <w:r w:rsidRPr="006416F8">
        <w:rPr>
          <w:b/>
          <w:bCs/>
          <w:color w:val="404040" w:themeColor="text1" w:themeTint="BF"/>
          <w:sz w:val="26"/>
          <w:szCs w:val="26"/>
          <w:rtl/>
        </w:rPr>
        <w:t xml:space="preserve"> </w:t>
      </w:r>
      <w:r w:rsidRPr="006416F8">
        <w:rPr>
          <w:noProof/>
          <w:sz w:val="26"/>
          <w:szCs w:val="26"/>
          <w:rtl/>
        </w:rPr>
        <mc:AlternateContent>
          <mc:Choice Requires="wps">
            <w:drawing>
              <wp:anchor distT="0" distB="0" distL="114300" distR="114300" simplePos="0" relativeHeight="251670528" behindDoc="0" locked="0" layoutInCell="1" allowOverlap="1" wp14:anchorId="4ABF0A44" wp14:editId="1DF99C96">
                <wp:simplePos x="0" y="0"/>
                <wp:positionH relativeFrom="column">
                  <wp:posOffset>1143000</wp:posOffset>
                </wp:positionH>
                <wp:positionV relativeFrom="paragraph">
                  <wp:posOffset>0</wp:posOffset>
                </wp:positionV>
                <wp:extent cx="4800600" cy="904875"/>
                <wp:effectExtent l="38100" t="0" r="57150" b="28575"/>
                <wp:wrapNone/>
                <wp:docPr id="44051" name="شريط إلى الأسفل 44051"/>
                <wp:cNvGraphicFramePr/>
                <a:graphic xmlns:a="http://schemas.openxmlformats.org/drawingml/2006/main">
                  <a:graphicData uri="http://schemas.microsoft.com/office/word/2010/wordprocessingShape">
                    <wps:wsp>
                      <wps:cNvSpPr/>
                      <wps:spPr>
                        <a:xfrm>
                          <a:off x="0" y="0"/>
                          <a:ext cx="4800600" cy="904875"/>
                        </a:xfrm>
                        <a:prstGeom prst="ribbon">
                          <a:avLst>
                            <a:gd name="adj1" fmla="val 16667"/>
                            <a:gd name="adj2" fmla="val 7261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BF49AC" w14:textId="77777777" w:rsidR="001031D3" w:rsidRPr="00A42337" w:rsidRDefault="001031D3" w:rsidP="001031D3">
                            <w:pPr>
                              <w:jc w:val="center"/>
                              <w:rPr>
                                <w:color w:val="0D0D0D" w:themeColor="text1" w:themeTint="F2"/>
                              </w:rPr>
                            </w:pPr>
                            <w:r w:rsidRPr="00A42337">
                              <w:rPr>
                                <w:color w:val="0D0D0D" w:themeColor="text1" w:themeTint="F2"/>
                                <w:sz w:val="32"/>
                                <w:szCs w:val="32"/>
                                <w:rtl/>
                              </w:rPr>
                              <w:t>دا</w:t>
                            </w:r>
                            <w:r w:rsidRPr="00A42337">
                              <w:rPr>
                                <w:rFonts w:hint="cs"/>
                                <w:color w:val="0D0D0D" w:themeColor="text1" w:themeTint="F2"/>
                                <w:sz w:val="32"/>
                                <w:szCs w:val="32"/>
                                <w:rtl/>
                              </w:rPr>
                              <w:t>ئما</w:t>
                            </w:r>
                            <w:r w:rsidRPr="00A42337">
                              <w:rPr>
                                <w:color w:val="0D0D0D" w:themeColor="text1" w:themeTint="F2"/>
                                <w:sz w:val="32"/>
                                <w:szCs w:val="32"/>
                              </w:rPr>
                              <w:t xml:space="preserve"> </w:t>
                            </w:r>
                            <w:r w:rsidRPr="00A42337">
                              <w:rPr>
                                <w:color w:val="0D0D0D" w:themeColor="text1" w:themeTint="F2"/>
                                <w:sz w:val="32"/>
                                <w:szCs w:val="32"/>
                                <w:rtl/>
                              </w:rPr>
                              <w:t>عندما</w:t>
                            </w:r>
                            <w:r w:rsidRPr="00A42337">
                              <w:rPr>
                                <w:color w:val="0D0D0D" w:themeColor="text1" w:themeTint="F2"/>
                                <w:sz w:val="32"/>
                                <w:szCs w:val="32"/>
                              </w:rPr>
                              <w:t xml:space="preserve"> </w:t>
                            </w:r>
                            <w:r w:rsidRPr="00A42337">
                              <w:rPr>
                                <w:color w:val="0D0D0D" w:themeColor="text1" w:themeTint="F2"/>
                                <w:sz w:val="32"/>
                                <w:szCs w:val="32"/>
                                <w:rtl/>
                              </w:rPr>
                              <w:t>يكون</w:t>
                            </w:r>
                            <w:r w:rsidRPr="00A42337">
                              <w:rPr>
                                <w:color w:val="0D0D0D" w:themeColor="text1" w:themeTint="F2"/>
                                <w:sz w:val="32"/>
                                <w:szCs w:val="32"/>
                              </w:rPr>
                              <w:t xml:space="preserve"> </w:t>
                            </w:r>
                            <w:r w:rsidRPr="00A42337">
                              <w:rPr>
                                <w:color w:val="0D0D0D" w:themeColor="text1" w:themeTint="F2"/>
                                <w:sz w:val="32"/>
                                <w:szCs w:val="32"/>
                                <w:rtl/>
                              </w:rPr>
                              <w:t>النفاذ</w:t>
                            </w:r>
                            <w:r w:rsidRPr="00A42337">
                              <w:rPr>
                                <w:color w:val="0D0D0D" w:themeColor="text1" w:themeTint="F2"/>
                                <w:sz w:val="32"/>
                                <w:szCs w:val="32"/>
                              </w:rPr>
                              <w:t xml:space="preserve"> 100 % </w:t>
                            </w:r>
                            <w:r w:rsidRPr="00A42337">
                              <w:rPr>
                                <w:color w:val="0D0D0D" w:themeColor="text1" w:themeTint="F2"/>
                                <w:sz w:val="32"/>
                                <w:szCs w:val="32"/>
                                <w:rtl/>
                              </w:rPr>
                              <w:t>يكون</w:t>
                            </w:r>
                            <w:r w:rsidRPr="00A42337">
                              <w:rPr>
                                <w:color w:val="0D0D0D" w:themeColor="text1" w:themeTint="F2"/>
                                <w:sz w:val="32"/>
                                <w:szCs w:val="32"/>
                              </w:rPr>
                              <w:t xml:space="preserve"> </w:t>
                            </w:r>
                            <w:r w:rsidRPr="00A42337">
                              <w:rPr>
                                <w:color w:val="0D0D0D" w:themeColor="text1" w:themeTint="F2"/>
                                <w:sz w:val="32"/>
                                <w:szCs w:val="32"/>
                                <w:rtl/>
                              </w:rPr>
                              <w:t>الامتصاص</w:t>
                            </w:r>
                            <w:r w:rsidRPr="00A42337">
                              <w:rPr>
                                <w:color w:val="0D0D0D" w:themeColor="text1" w:themeTint="F2"/>
                                <w:sz w:val="32"/>
                                <w:szCs w:val="32"/>
                              </w:rPr>
                              <w:t xml:space="preserve"> </w:t>
                            </w:r>
                            <w:r w:rsidRPr="00A42337">
                              <w:rPr>
                                <w:color w:val="0D0D0D" w:themeColor="text1" w:themeTint="F2"/>
                                <w:sz w:val="32"/>
                                <w:szCs w:val="32"/>
                                <w:rtl/>
                              </w:rPr>
                              <w:t>صفراً</w:t>
                            </w:r>
                            <w:r w:rsidRPr="00A42337">
                              <w:rPr>
                                <w:color w:val="0D0D0D" w:themeColor="text1" w:themeTint="F2"/>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F0A44"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شريط إلى الأسفل 44051" o:spid="_x0000_s1031" type="#_x0000_t53" style="position:absolute;left:0;text-align:left;margin-left:90pt;margin-top:0;width:378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" adj="2957,3600" filled="f" strokecolor="#1f3763 [1604]" strokeweight="1pt">
                <v:stroke joinstyle="miter"/>
                <v:textbox>
                  <w:txbxContent>
                    <w:p w14:paraId="40BF49AC" w14:textId="77777777" w:rsidR="001031D3" w:rsidRPr="00A42337" w:rsidRDefault="001031D3" w:rsidP="001031D3">
                      <w:pPr>
                        <w:jc w:val="center"/>
                        <w:rPr>
                          <w:color w:val="0D0D0D" w:themeColor="text1" w:themeTint="F2"/>
                        </w:rPr>
                      </w:pPr>
                      <w:r w:rsidRPr="00A42337">
                        <w:rPr>
                          <w:color w:val="0D0D0D" w:themeColor="text1" w:themeTint="F2"/>
                          <w:sz w:val="32"/>
                          <w:szCs w:val="32"/>
                          <w:rtl/>
                        </w:rPr>
                        <w:t>دا</w:t>
                      </w:r>
                      <w:r w:rsidRPr="00A42337">
                        <w:rPr>
                          <w:rFonts w:hint="cs"/>
                          <w:color w:val="0D0D0D" w:themeColor="text1" w:themeTint="F2"/>
                          <w:sz w:val="32"/>
                          <w:szCs w:val="32"/>
                          <w:rtl/>
                        </w:rPr>
                        <w:t>ئما</w:t>
                      </w:r>
                      <w:r w:rsidRPr="00A42337">
                        <w:rPr>
                          <w:color w:val="0D0D0D" w:themeColor="text1" w:themeTint="F2"/>
                          <w:sz w:val="32"/>
                          <w:szCs w:val="32"/>
                        </w:rPr>
                        <w:t xml:space="preserve"> </w:t>
                      </w:r>
                      <w:r w:rsidRPr="00A42337">
                        <w:rPr>
                          <w:color w:val="0D0D0D" w:themeColor="text1" w:themeTint="F2"/>
                          <w:sz w:val="32"/>
                          <w:szCs w:val="32"/>
                          <w:rtl/>
                        </w:rPr>
                        <w:t>عندما</w:t>
                      </w:r>
                      <w:r w:rsidRPr="00A42337">
                        <w:rPr>
                          <w:color w:val="0D0D0D" w:themeColor="text1" w:themeTint="F2"/>
                          <w:sz w:val="32"/>
                          <w:szCs w:val="32"/>
                        </w:rPr>
                        <w:t xml:space="preserve"> </w:t>
                      </w:r>
                      <w:r w:rsidRPr="00A42337">
                        <w:rPr>
                          <w:color w:val="0D0D0D" w:themeColor="text1" w:themeTint="F2"/>
                          <w:sz w:val="32"/>
                          <w:szCs w:val="32"/>
                          <w:rtl/>
                        </w:rPr>
                        <w:t>يكون</w:t>
                      </w:r>
                      <w:r w:rsidRPr="00A42337">
                        <w:rPr>
                          <w:color w:val="0D0D0D" w:themeColor="text1" w:themeTint="F2"/>
                          <w:sz w:val="32"/>
                          <w:szCs w:val="32"/>
                        </w:rPr>
                        <w:t xml:space="preserve"> </w:t>
                      </w:r>
                      <w:r w:rsidRPr="00A42337">
                        <w:rPr>
                          <w:color w:val="0D0D0D" w:themeColor="text1" w:themeTint="F2"/>
                          <w:sz w:val="32"/>
                          <w:szCs w:val="32"/>
                          <w:rtl/>
                        </w:rPr>
                        <w:t>النفاذ</w:t>
                      </w:r>
                      <w:r w:rsidRPr="00A42337">
                        <w:rPr>
                          <w:color w:val="0D0D0D" w:themeColor="text1" w:themeTint="F2"/>
                          <w:sz w:val="32"/>
                          <w:szCs w:val="32"/>
                        </w:rPr>
                        <w:t xml:space="preserve"> 100 % </w:t>
                      </w:r>
                      <w:r w:rsidRPr="00A42337">
                        <w:rPr>
                          <w:color w:val="0D0D0D" w:themeColor="text1" w:themeTint="F2"/>
                          <w:sz w:val="32"/>
                          <w:szCs w:val="32"/>
                          <w:rtl/>
                        </w:rPr>
                        <w:t>يكون</w:t>
                      </w:r>
                      <w:r w:rsidRPr="00A42337">
                        <w:rPr>
                          <w:color w:val="0D0D0D" w:themeColor="text1" w:themeTint="F2"/>
                          <w:sz w:val="32"/>
                          <w:szCs w:val="32"/>
                        </w:rPr>
                        <w:t xml:space="preserve"> </w:t>
                      </w:r>
                      <w:r w:rsidRPr="00A42337">
                        <w:rPr>
                          <w:color w:val="0D0D0D" w:themeColor="text1" w:themeTint="F2"/>
                          <w:sz w:val="32"/>
                          <w:szCs w:val="32"/>
                          <w:rtl/>
                        </w:rPr>
                        <w:t>الامتصاص</w:t>
                      </w:r>
                      <w:r w:rsidRPr="00A42337">
                        <w:rPr>
                          <w:color w:val="0D0D0D" w:themeColor="text1" w:themeTint="F2"/>
                          <w:sz w:val="32"/>
                          <w:szCs w:val="32"/>
                        </w:rPr>
                        <w:t xml:space="preserve"> </w:t>
                      </w:r>
                      <w:r w:rsidRPr="00A42337">
                        <w:rPr>
                          <w:color w:val="0D0D0D" w:themeColor="text1" w:themeTint="F2"/>
                          <w:sz w:val="32"/>
                          <w:szCs w:val="32"/>
                          <w:rtl/>
                        </w:rPr>
                        <w:t>صفراً</w:t>
                      </w:r>
                      <w:r w:rsidRPr="00A42337">
                        <w:rPr>
                          <w:color w:val="0D0D0D" w:themeColor="text1" w:themeTint="F2"/>
                          <w:sz w:val="32"/>
                          <w:szCs w:val="32"/>
                        </w:rPr>
                        <w:t>.</w:t>
                      </w:r>
                    </w:p>
                  </w:txbxContent>
                </v:textbox>
              </v:shape>
            </w:pict>
          </mc:Fallback>
        </mc:AlternateContent>
      </w:r>
    </w:p>
    <w:p w14:paraId="3C20DA6E" w14:textId="77777777" w:rsidR="001031D3" w:rsidRPr="006416F8" w:rsidRDefault="001031D3" w:rsidP="001031D3">
      <w:pPr>
        <w:spacing w:line="276" w:lineRule="auto"/>
        <w:ind w:left="-58"/>
        <w:jc w:val="lowKashida"/>
        <w:rPr>
          <w:b/>
          <w:bCs/>
          <w:color w:val="404040" w:themeColor="text1" w:themeTint="BF"/>
          <w:sz w:val="26"/>
          <w:szCs w:val="26"/>
          <w:rtl/>
        </w:rPr>
      </w:pPr>
    </w:p>
    <w:p w14:paraId="536885C7" w14:textId="77777777" w:rsidR="001031D3" w:rsidRPr="006416F8" w:rsidRDefault="001031D3" w:rsidP="001031D3">
      <w:pPr>
        <w:spacing w:line="276" w:lineRule="auto"/>
        <w:ind w:left="-58"/>
        <w:jc w:val="lowKashida"/>
        <w:rPr>
          <w:b/>
          <w:bCs/>
          <w:color w:val="404040" w:themeColor="text1" w:themeTint="BF"/>
          <w:sz w:val="26"/>
          <w:szCs w:val="26"/>
          <w:rtl/>
        </w:rPr>
      </w:pPr>
      <w:r w:rsidRPr="006416F8">
        <w:rPr>
          <w:noProof/>
          <w:sz w:val="26"/>
          <w:szCs w:val="26"/>
          <w:rtl/>
        </w:rPr>
        <mc:AlternateContent>
          <mc:Choice Requires="wps">
            <w:drawing>
              <wp:anchor distT="0" distB="0" distL="114300" distR="114300" simplePos="0" relativeHeight="251671552" behindDoc="0" locked="0" layoutInCell="1" allowOverlap="1" wp14:anchorId="0BF8DDB8" wp14:editId="655E8A4C">
                <wp:simplePos x="0" y="0"/>
                <wp:positionH relativeFrom="column">
                  <wp:posOffset>1143000</wp:posOffset>
                </wp:positionH>
                <wp:positionV relativeFrom="paragraph">
                  <wp:posOffset>-635</wp:posOffset>
                </wp:positionV>
                <wp:extent cx="4800600" cy="904875"/>
                <wp:effectExtent l="38100" t="0" r="57150" b="28575"/>
                <wp:wrapNone/>
                <wp:docPr id="44052" name="شريط إلى الأسفل 44052"/>
                <wp:cNvGraphicFramePr/>
                <a:graphic xmlns:a="http://schemas.openxmlformats.org/drawingml/2006/main">
                  <a:graphicData uri="http://schemas.microsoft.com/office/word/2010/wordprocessingShape">
                    <wps:wsp>
                      <wps:cNvSpPr/>
                      <wps:spPr>
                        <a:xfrm>
                          <a:off x="0" y="0"/>
                          <a:ext cx="4800600" cy="904875"/>
                        </a:xfrm>
                        <a:prstGeom prst="ribbon">
                          <a:avLst>
                            <a:gd name="adj1" fmla="val 16667"/>
                            <a:gd name="adj2" fmla="val 7261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5BA552" w14:textId="77777777" w:rsidR="001031D3" w:rsidRPr="00A42337" w:rsidRDefault="001031D3" w:rsidP="001031D3">
                            <w:pPr>
                              <w:jc w:val="center"/>
                              <w:rPr>
                                <w:color w:val="0D0D0D" w:themeColor="text1" w:themeTint="F2"/>
                                <w:rtl/>
                                <w:lang w:bidi="ar-SY"/>
                              </w:rPr>
                            </w:pPr>
                            <w:r w:rsidRPr="001442B3">
                              <w:rPr>
                                <w:rStyle w:val="Strong"/>
                                <w:color w:val="0D0D0D" w:themeColor="text1" w:themeTint="F2"/>
                                <w:sz w:val="32"/>
                                <w:szCs w:val="32"/>
                                <w:rtl/>
                                <w:lang w:eastAsia="en-GB"/>
                              </w:rPr>
                              <w:t>النفاذية</w:t>
                            </w:r>
                            <w:r w:rsidRPr="001442B3">
                              <w:rPr>
                                <w:rStyle w:val="Strong"/>
                                <w:color w:val="0D0D0D" w:themeColor="text1" w:themeTint="F2"/>
                                <w:sz w:val="32"/>
                                <w:szCs w:val="32"/>
                                <w:lang w:eastAsia="en-GB"/>
                              </w:rPr>
                              <w:t xml:space="preserve"> Transparency</w:t>
                            </w:r>
                            <w:r>
                              <w:rPr>
                                <w:rStyle w:val="Strong"/>
                                <w:rFonts w:hint="cs"/>
                                <w:color w:val="0D0D0D" w:themeColor="text1" w:themeTint="F2"/>
                                <w:sz w:val="32"/>
                                <w:szCs w:val="32"/>
                                <w:rtl/>
                                <w:lang w:eastAsia="en-GB"/>
                              </w:rPr>
                              <w:t xml:space="preserve"> ورمزها </w:t>
                            </w:r>
                            <w:r>
                              <w:rPr>
                                <w:rStyle w:val="Strong"/>
                                <w:color w:val="0D0D0D" w:themeColor="text1" w:themeTint="F2"/>
                                <w:sz w:val="32"/>
                                <w:szCs w:val="32"/>
                                <w:lang w:eastAsia="en-GB"/>
                              </w:rPr>
                              <w:t>T</w:t>
                            </w:r>
                            <w:r>
                              <w:rPr>
                                <w:rStyle w:val="Strong"/>
                                <w:rFonts w:hint="cs"/>
                                <w:color w:val="0D0D0D" w:themeColor="text1" w:themeTint="F2"/>
                                <w:sz w:val="32"/>
                                <w:szCs w:val="32"/>
                                <w:rtl/>
                                <w:lang w:eastAsia="en-GB"/>
                              </w:rPr>
                              <w:t xml:space="preserve"> واحدته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DDB8" id="شريط إلى الأسفل 44052" o:spid="_x0000_s1032" type="#_x0000_t53" style="position:absolute;left:0;text-align:left;margin-left:90pt;margin-top:-.05pt;width:378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" adj="2957,3600" filled="f" strokecolor="#1f3763 [1604]" strokeweight="1pt">
                <v:stroke joinstyle="miter"/>
                <v:textbox>
                  <w:txbxContent>
                    <w:p w14:paraId="385BA552" w14:textId="77777777" w:rsidR="001031D3" w:rsidRPr="00A42337" w:rsidRDefault="001031D3" w:rsidP="001031D3">
                      <w:pPr>
                        <w:jc w:val="center"/>
                        <w:rPr>
                          <w:color w:val="0D0D0D" w:themeColor="text1" w:themeTint="F2"/>
                          <w:rtl/>
                          <w:lang w:bidi="ar-SY"/>
                        </w:rPr>
                      </w:pPr>
                      <w:r w:rsidRPr="001442B3">
                        <w:rPr>
                          <w:rStyle w:val="Strong"/>
                          <w:color w:val="0D0D0D" w:themeColor="text1" w:themeTint="F2"/>
                          <w:sz w:val="32"/>
                          <w:szCs w:val="32"/>
                          <w:rtl/>
                          <w:lang w:eastAsia="en-GB"/>
                        </w:rPr>
                        <w:t>النفاذية</w:t>
                      </w:r>
                      <w:r w:rsidRPr="001442B3">
                        <w:rPr>
                          <w:rStyle w:val="Strong"/>
                          <w:color w:val="0D0D0D" w:themeColor="text1" w:themeTint="F2"/>
                          <w:sz w:val="32"/>
                          <w:szCs w:val="32"/>
                          <w:lang w:eastAsia="en-GB"/>
                        </w:rPr>
                        <w:t xml:space="preserve"> Transparency</w:t>
                      </w:r>
                      <w:r>
                        <w:rPr>
                          <w:rStyle w:val="Strong"/>
                          <w:rFonts w:hint="cs"/>
                          <w:color w:val="0D0D0D" w:themeColor="text1" w:themeTint="F2"/>
                          <w:sz w:val="32"/>
                          <w:szCs w:val="32"/>
                          <w:rtl/>
                          <w:lang w:eastAsia="en-GB"/>
                        </w:rPr>
                        <w:t xml:space="preserve"> ورمزها </w:t>
                      </w:r>
                      <w:r>
                        <w:rPr>
                          <w:rStyle w:val="Strong"/>
                          <w:color w:val="0D0D0D" w:themeColor="text1" w:themeTint="F2"/>
                          <w:sz w:val="32"/>
                          <w:szCs w:val="32"/>
                          <w:lang w:eastAsia="en-GB"/>
                        </w:rPr>
                        <w:t>T</w:t>
                      </w:r>
                      <w:r>
                        <w:rPr>
                          <w:rStyle w:val="Strong"/>
                          <w:rFonts w:hint="cs"/>
                          <w:color w:val="0D0D0D" w:themeColor="text1" w:themeTint="F2"/>
                          <w:sz w:val="32"/>
                          <w:szCs w:val="32"/>
                          <w:rtl/>
                          <w:lang w:eastAsia="en-GB"/>
                        </w:rPr>
                        <w:t xml:space="preserve"> واحدته %</w:t>
                      </w:r>
                    </w:p>
                  </w:txbxContent>
                </v:textbox>
              </v:shape>
            </w:pict>
          </mc:Fallback>
        </mc:AlternateContent>
      </w:r>
    </w:p>
    <w:p w14:paraId="6BE0F8A2" w14:textId="77777777" w:rsidR="001031D3" w:rsidRPr="006416F8" w:rsidRDefault="001031D3" w:rsidP="001031D3">
      <w:pPr>
        <w:spacing w:line="276" w:lineRule="auto"/>
        <w:ind w:left="-58"/>
        <w:jc w:val="lowKashida"/>
        <w:rPr>
          <w:b/>
          <w:bCs/>
          <w:color w:val="404040" w:themeColor="text1" w:themeTint="BF"/>
          <w:sz w:val="26"/>
          <w:szCs w:val="26"/>
          <w:rtl/>
        </w:rPr>
      </w:pPr>
    </w:p>
    <w:p w14:paraId="6AE9CFA6" w14:textId="77777777" w:rsidR="00175C83" w:rsidRDefault="00175C83" w:rsidP="001031D3">
      <w:pPr>
        <w:spacing w:line="276" w:lineRule="auto"/>
        <w:ind w:left="-58"/>
        <w:jc w:val="lowKashida"/>
        <w:rPr>
          <w:b/>
          <w:bCs/>
          <w:color w:val="404040" w:themeColor="text1" w:themeTint="BF"/>
          <w:sz w:val="26"/>
          <w:szCs w:val="26"/>
          <w:rtl/>
        </w:rPr>
      </w:pPr>
    </w:p>
    <w:p w14:paraId="1361A3D4" w14:textId="77777777" w:rsidR="00175C83" w:rsidRDefault="00175C83" w:rsidP="001031D3">
      <w:pPr>
        <w:spacing w:line="276" w:lineRule="auto"/>
        <w:ind w:left="-58"/>
        <w:jc w:val="lowKashida"/>
        <w:rPr>
          <w:b/>
          <w:bCs/>
          <w:color w:val="404040" w:themeColor="text1" w:themeTint="BF"/>
          <w:sz w:val="26"/>
          <w:szCs w:val="26"/>
          <w:rtl/>
        </w:rPr>
      </w:pPr>
    </w:p>
    <w:p w14:paraId="30AF5AC9" w14:textId="26CFF7C9" w:rsidR="001031D3" w:rsidRPr="006416F8" w:rsidRDefault="001031D3" w:rsidP="001031D3">
      <w:pPr>
        <w:spacing w:line="276" w:lineRule="auto"/>
        <w:ind w:left="-58"/>
        <w:jc w:val="lowKashida"/>
        <w:rPr>
          <w:b/>
          <w:bCs/>
          <w:color w:val="404040" w:themeColor="text1" w:themeTint="BF"/>
          <w:sz w:val="26"/>
          <w:szCs w:val="26"/>
          <w:rtl/>
          <w:lang w:bidi="ar-IQ"/>
        </w:rPr>
      </w:pPr>
      <w:r w:rsidRPr="006416F8">
        <w:rPr>
          <w:b/>
          <w:bCs/>
          <w:color w:val="404040" w:themeColor="text1" w:themeTint="BF"/>
          <w:sz w:val="26"/>
          <w:szCs w:val="26"/>
          <w:rtl/>
        </w:rPr>
        <w:lastRenderedPageBreak/>
        <w:t xml:space="preserve">كما  </w:t>
      </w:r>
      <w:r w:rsidRPr="006416F8">
        <w:rPr>
          <w:color w:val="404040" w:themeColor="text1" w:themeTint="BF"/>
          <w:sz w:val="26"/>
          <w:szCs w:val="26"/>
          <w:rtl/>
        </w:rPr>
        <w:t xml:space="preserve">أوضح </w:t>
      </w:r>
      <w:r w:rsidRPr="006416F8">
        <w:rPr>
          <w:color w:val="404040" w:themeColor="text1" w:themeTint="BF"/>
          <w:sz w:val="26"/>
          <w:szCs w:val="26"/>
        </w:rPr>
        <w:t>Beer</w:t>
      </w:r>
      <w:r w:rsidRPr="006416F8">
        <w:rPr>
          <w:color w:val="404040" w:themeColor="text1" w:themeTint="BF"/>
          <w:sz w:val="26"/>
          <w:szCs w:val="26"/>
          <w:rtl/>
        </w:rPr>
        <w:t xml:space="preserve">  العلاقة بين الامتصاص وتركيز المحلول علاقة تناسب طردي بحيث كلما زاد تركيز المادة داخل الخلية  زاد الامتصاص،  ونص القانون هو أن شدة الضوء عند طول موجي معين والمار في محلول ما سوف يتناقص بعلاقة أسية عندما يزداد تركيز المادة في المحلول.  ويعبر عن ذلك رياضيا كما يلي:</w:t>
      </w:r>
    </w:p>
    <w:p w14:paraId="523A9547" w14:textId="77777777" w:rsidR="001031D3" w:rsidRPr="006416F8" w:rsidRDefault="0098231E" w:rsidP="001031D3">
      <w:pPr>
        <w:spacing w:line="276" w:lineRule="auto"/>
        <w:ind w:left="-58"/>
        <w:jc w:val="center"/>
        <w:rPr>
          <w:color w:val="404040" w:themeColor="text1" w:themeTint="BF"/>
          <w:sz w:val="26"/>
          <w:szCs w:val="26"/>
          <w:vertAlign w:val="superscript"/>
          <w:rtl/>
        </w:rPr>
      </w:pPr>
      <m:oMathPara>
        <m:oMath>
          <m:f>
            <m:fPr>
              <m:ctrlPr>
                <w:rPr>
                  <w:rFonts w:ascii="Cambria Math" w:hAnsi="Cambria Math"/>
                  <w:color w:val="404040" w:themeColor="text1" w:themeTint="BF"/>
                  <w:sz w:val="26"/>
                  <w:szCs w:val="26"/>
                </w:rPr>
              </m:ctrlPr>
            </m:fPr>
            <m:num>
              <m:sSub>
                <m:sSubPr>
                  <m:ctrlPr>
                    <w:rPr>
                      <w:rFonts w:ascii="Cambria Math" w:hAnsi="Cambria Math"/>
                      <w:color w:val="404040" w:themeColor="text1" w:themeTint="BF"/>
                      <w:sz w:val="26"/>
                      <w:szCs w:val="26"/>
                    </w:rPr>
                  </m:ctrlPr>
                </m:sSubPr>
                <m:e>
                  <m:r>
                    <m:rPr>
                      <m:sty m:val="p"/>
                    </m:rPr>
                    <w:rPr>
                      <w:rFonts w:ascii="Cambria Math" w:hAnsi="Cambria Math"/>
                      <w:color w:val="404040" w:themeColor="text1" w:themeTint="BF"/>
                      <w:sz w:val="26"/>
                      <w:szCs w:val="26"/>
                    </w:rPr>
                    <m:t>I</m:t>
                  </m:r>
                </m:e>
                <m:sub>
                  <m:r>
                    <m:rPr>
                      <m:sty m:val="p"/>
                    </m:rPr>
                    <w:rPr>
                      <w:rFonts w:ascii="Cambria Math" w:hAnsi="Cambria Math"/>
                      <w:color w:val="404040" w:themeColor="text1" w:themeTint="BF"/>
                      <w:sz w:val="26"/>
                      <w:szCs w:val="26"/>
                      <w:vertAlign w:val="subscript"/>
                    </w:rPr>
                    <m:t>0</m:t>
                  </m:r>
                </m:sub>
              </m:sSub>
            </m:num>
            <m:den>
              <m:r>
                <m:rPr>
                  <m:sty m:val="p"/>
                </m:rPr>
                <w:rPr>
                  <w:rFonts w:ascii="Cambria Math" w:hAnsi="Cambria Math"/>
                  <w:color w:val="404040" w:themeColor="text1" w:themeTint="BF"/>
                  <w:sz w:val="26"/>
                  <w:szCs w:val="26"/>
                </w:rPr>
                <m:t>I</m:t>
              </m:r>
            </m:den>
          </m:f>
          <m:r>
            <m:rPr>
              <m:sty m:val="p"/>
            </m:rPr>
            <w:rPr>
              <w:rFonts w:ascii="Cambria Math" w:hAnsi="Cambria Math"/>
              <w:color w:val="404040" w:themeColor="text1" w:themeTint="BF"/>
              <w:sz w:val="26"/>
              <w:szCs w:val="26"/>
            </w:rPr>
            <m:t xml:space="preserve">  =  </m:t>
          </m:r>
          <m:sSup>
            <m:sSupPr>
              <m:ctrlPr>
                <w:rPr>
                  <w:rFonts w:ascii="Cambria Math" w:hAnsi="Cambria Math"/>
                  <w:color w:val="404040" w:themeColor="text1" w:themeTint="BF"/>
                  <w:sz w:val="26"/>
                  <w:szCs w:val="26"/>
                </w:rPr>
              </m:ctrlPr>
            </m:sSupPr>
            <m:e>
              <m:r>
                <m:rPr>
                  <m:sty m:val="p"/>
                </m:rPr>
                <w:rPr>
                  <w:rFonts w:ascii="Cambria Math" w:hAnsi="Cambria Math"/>
                  <w:color w:val="404040" w:themeColor="text1" w:themeTint="BF"/>
                  <w:sz w:val="26"/>
                  <w:szCs w:val="26"/>
                </w:rPr>
                <m:t>10</m:t>
              </m:r>
            </m:e>
            <m:sup>
              <m:r>
                <m:rPr>
                  <m:sty m:val="p"/>
                </m:rPr>
                <w:rPr>
                  <w:rFonts w:ascii="Cambria Math" w:hAnsi="Cambria Math"/>
                  <w:color w:val="404040" w:themeColor="text1" w:themeTint="BF"/>
                  <w:sz w:val="26"/>
                  <w:szCs w:val="26"/>
                  <w:vertAlign w:val="superscript"/>
                </w:rPr>
                <m:t>-</m:t>
              </m:r>
              <m:r>
                <m:rPr>
                  <m:sty m:val="p"/>
                </m:rPr>
                <w:rPr>
                  <w:rFonts w:ascii="Cambria Math" w:hAnsi="Cambria Math"/>
                  <w:color w:val="404040" w:themeColor="text1" w:themeTint="BF"/>
                  <w:sz w:val="26"/>
                  <w:szCs w:val="26"/>
                  <w:vertAlign w:val="superscript"/>
                </w:rPr>
                <m:t>ɛ</m:t>
              </m:r>
              <m:r>
                <m:rPr>
                  <m:sty m:val="p"/>
                </m:rPr>
                <w:rPr>
                  <w:rFonts w:ascii="Cambria Math" w:hAnsi="Cambria Math"/>
                  <w:color w:val="404040" w:themeColor="text1" w:themeTint="BF"/>
                  <w:sz w:val="26"/>
                  <w:szCs w:val="26"/>
                  <w:vertAlign w:val="superscript"/>
                </w:rPr>
                <m:t>c</m:t>
              </m:r>
            </m:sup>
          </m:sSup>
          <m:r>
            <m:rPr>
              <m:sty m:val="p"/>
            </m:rPr>
            <w:rPr>
              <w:rFonts w:ascii="Cambria Math" w:hAnsi="Cambria Math"/>
              <w:color w:val="404040" w:themeColor="text1" w:themeTint="BF"/>
              <w:sz w:val="26"/>
              <w:szCs w:val="26"/>
            </w:rPr>
            <m:t xml:space="preserve"> </m:t>
          </m:r>
        </m:oMath>
      </m:oMathPara>
    </w:p>
    <w:p w14:paraId="2C7DB0D7" w14:textId="77777777" w:rsidR="001031D3" w:rsidRPr="006416F8" w:rsidRDefault="001031D3" w:rsidP="001031D3">
      <w:pPr>
        <w:spacing w:line="276" w:lineRule="auto"/>
        <w:ind w:left="-58"/>
        <w:jc w:val="both"/>
        <w:rPr>
          <w:color w:val="404040" w:themeColor="text1" w:themeTint="BF"/>
          <w:sz w:val="26"/>
          <w:szCs w:val="26"/>
          <w:rtl/>
        </w:rPr>
      </w:pPr>
      <w:r w:rsidRPr="006416F8">
        <w:rPr>
          <w:color w:val="404040" w:themeColor="text1" w:themeTint="BF"/>
          <w:sz w:val="26"/>
          <w:szCs w:val="26"/>
          <w:rtl/>
        </w:rPr>
        <w:t>حيث أن:</w:t>
      </w:r>
      <w:r w:rsidRPr="006416F8">
        <w:rPr>
          <w:color w:val="404040" w:themeColor="text1" w:themeTint="BF"/>
          <w:sz w:val="26"/>
          <w:szCs w:val="26"/>
          <w:rtl/>
          <w:lang w:bidi="ar-IQ"/>
        </w:rPr>
        <w:t xml:space="preserve"> </w:t>
      </w:r>
      <w:r w:rsidRPr="006416F8">
        <w:rPr>
          <w:color w:val="404040" w:themeColor="text1" w:themeTint="BF"/>
          <w:sz w:val="26"/>
          <w:szCs w:val="26"/>
        </w:rPr>
        <w:t>C</w:t>
      </w:r>
      <w:r w:rsidRPr="006416F8">
        <w:rPr>
          <w:color w:val="404040" w:themeColor="text1" w:themeTint="BF"/>
          <w:sz w:val="26"/>
          <w:szCs w:val="26"/>
          <w:rtl/>
        </w:rPr>
        <w:t xml:space="preserve"> عبارة عن تركيز المحلول</w:t>
      </w:r>
      <w:r w:rsidRPr="006416F8">
        <w:rPr>
          <w:color w:val="404040" w:themeColor="text1" w:themeTint="BF"/>
          <w:sz w:val="26"/>
          <w:szCs w:val="26"/>
        </w:rPr>
        <w:t xml:space="preserve">  </w:t>
      </w:r>
      <w:r w:rsidRPr="006416F8">
        <w:rPr>
          <w:color w:val="404040" w:themeColor="text1" w:themeTint="BF"/>
          <w:sz w:val="26"/>
          <w:szCs w:val="26"/>
          <w:rtl/>
        </w:rPr>
        <w:t xml:space="preserve"> مول / لتر</w:t>
      </w:r>
    </w:p>
    <w:p w14:paraId="6CF5FF18" w14:textId="77777777" w:rsidR="001031D3" w:rsidRPr="006416F8" w:rsidRDefault="001031D3" w:rsidP="001031D3">
      <w:pPr>
        <w:spacing w:line="276" w:lineRule="auto"/>
        <w:ind w:left="-58"/>
        <w:jc w:val="center"/>
        <w:rPr>
          <w:b/>
          <w:bCs/>
          <w:color w:val="404040" w:themeColor="text1" w:themeTint="BF"/>
          <w:sz w:val="26"/>
          <w:szCs w:val="26"/>
          <w:rtl/>
        </w:rPr>
      </w:pPr>
      <m:oMathPara>
        <m:oMath>
          <m:r>
            <m:rPr>
              <m:sty m:val="p"/>
            </m:rPr>
            <w:rPr>
              <w:rFonts w:ascii="Cambria Math" w:hAnsi="Cambria Math"/>
              <w:color w:val="404040" w:themeColor="text1" w:themeTint="BF"/>
              <w:sz w:val="26"/>
              <w:szCs w:val="26"/>
            </w:rPr>
            <m:t>A   =  log</m:t>
          </m:r>
          <m:f>
            <m:fPr>
              <m:ctrlPr>
                <w:rPr>
                  <w:rFonts w:ascii="Cambria Math" w:hAnsi="Cambria Math"/>
                  <w:color w:val="404040" w:themeColor="text1" w:themeTint="BF"/>
                  <w:sz w:val="26"/>
                  <w:szCs w:val="26"/>
                </w:rPr>
              </m:ctrlPr>
            </m:fPr>
            <m:num>
              <m:sSub>
                <m:sSubPr>
                  <m:ctrlPr>
                    <w:rPr>
                      <w:rFonts w:ascii="Cambria Math" w:hAnsi="Cambria Math"/>
                      <w:color w:val="404040" w:themeColor="text1" w:themeTint="BF"/>
                      <w:sz w:val="26"/>
                      <w:szCs w:val="26"/>
                    </w:rPr>
                  </m:ctrlPr>
                </m:sSubPr>
                <m:e>
                  <m:r>
                    <m:rPr>
                      <m:sty m:val="p"/>
                    </m:rPr>
                    <w:rPr>
                      <w:rFonts w:ascii="Cambria Math" w:hAnsi="Cambria Math"/>
                      <w:color w:val="404040" w:themeColor="text1" w:themeTint="BF"/>
                      <w:sz w:val="26"/>
                      <w:szCs w:val="26"/>
                    </w:rPr>
                    <m:t>I</m:t>
                  </m:r>
                </m:e>
                <m:sub>
                  <m:r>
                    <m:rPr>
                      <m:sty m:val="p"/>
                    </m:rPr>
                    <w:rPr>
                      <w:rFonts w:ascii="Cambria Math" w:hAnsi="Cambria Math"/>
                      <w:color w:val="404040" w:themeColor="text1" w:themeTint="BF"/>
                      <w:sz w:val="26"/>
                      <w:szCs w:val="26"/>
                      <w:vertAlign w:val="subscript"/>
                    </w:rPr>
                    <m:t>0</m:t>
                  </m:r>
                </m:sub>
              </m:sSub>
            </m:num>
            <m:den>
              <m:r>
                <m:rPr>
                  <m:sty m:val="p"/>
                </m:rPr>
                <w:rPr>
                  <w:rFonts w:ascii="Cambria Math" w:hAnsi="Cambria Math"/>
                  <w:color w:val="404040" w:themeColor="text1" w:themeTint="BF"/>
                  <w:sz w:val="26"/>
                  <w:szCs w:val="26"/>
                </w:rPr>
                <m:t xml:space="preserve">I </m:t>
              </m:r>
            </m:den>
          </m:f>
          <m:r>
            <m:rPr>
              <m:sty m:val="p"/>
            </m:rPr>
            <w:rPr>
              <w:rFonts w:ascii="Cambria Math" w:hAnsi="Cambria Math"/>
              <w:color w:val="404040" w:themeColor="text1" w:themeTint="BF"/>
              <w:sz w:val="26"/>
              <w:szCs w:val="26"/>
            </w:rPr>
            <m:t>=  ɛ × c</m:t>
          </m:r>
        </m:oMath>
      </m:oMathPara>
    </w:p>
    <w:p w14:paraId="34483780" w14:textId="77777777" w:rsidR="001031D3" w:rsidRPr="006416F8" w:rsidRDefault="001031D3" w:rsidP="001031D3">
      <w:pPr>
        <w:spacing w:line="276" w:lineRule="auto"/>
        <w:ind w:left="-58"/>
        <w:rPr>
          <w:b/>
          <w:bCs/>
          <w:color w:val="404040" w:themeColor="text1" w:themeTint="BF"/>
          <w:sz w:val="26"/>
          <w:szCs w:val="26"/>
          <w:rtl/>
          <w:lang w:bidi="ar-IQ"/>
        </w:rPr>
      </w:pPr>
      <w:r w:rsidRPr="006416F8">
        <w:rPr>
          <w:color w:val="404040" w:themeColor="text1" w:themeTint="BF"/>
          <w:sz w:val="26"/>
          <w:szCs w:val="26"/>
          <w:rtl/>
        </w:rPr>
        <w:t xml:space="preserve">يعتمد امتصاص المادة للضوء على تركيز المادة المار خلالها الضوء </w:t>
      </w:r>
      <w:r w:rsidRPr="006416F8">
        <w:rPr>
          <w:color w:val="404040" w:themeColor="text1" w:themeTint="BF"/>
          <w:sz w:val="26"/>
          <w:szCs w:val="26"/>
        </w:rPr>
        <w:t>c</w:t>
      </w:r>
      <w:r w:rsidRPr="006416F8">
        <w:rPr>
          <w:color w:val="404040" w:themeColor="text1" w:themeTint="BF"/>
          <w:sz w:val="26"/>
          <w:szCs w:val="26"/>
          <w:rtl/>
        </w:rPr>
        <w:t xml:space="preserve"> وطول الخلية المستخدمة ، او المسافة التي يقطعها الضوء خلال المادة</w:t>
      </w:r>
      <w:r w:rsidRPr="006416F8">
        <w:rPr>
          <w:sz w:val="26"/>
          <w:szCs w:val="26"/>
        </w:rPr>
        <w:t> </w:t>
      </w:r>
      <w:r w:rsidRPr="006416F8">
        <w:rPr>
          <w:rFonts w:ascii="Times New Roman" w:hAnsi="Times New Roman" w:cs="Times New Roman"/>
          <w:color w:val="404040" w:themeColor="text1" w:themeTint="BF"/>
          <w:sz w:val="26"/>
          <w:szCs w:val="26"/>
        </w:rPr>
        <w:t>ℓ</w:t>
      </w:r>
      <w:r w:rsidRPr="006416F8">
        <w:rPr>
          <w:color w:val="404040" w:themeColor="text1" w:themeTint="BF"/>
          <w:sz w:val="26"/>
          <w:szCs w:val="26"/>
        </w:rPr>
        <w:t xml:space="preserve">. </w:t>
      </w:r>
      <w:r w:rsidRPr="006416F8">
        <w:rPr>
          <w:color w:val="404040" w:themeColor="text1" w:themeTint="BF"/>
          <w:sz w:val="26"/>
          <w:szCs w:val="26"/>
          <w:rtl/>
        </w:rPr>
        <w:t>ويمكن لمعامل الامتصاص بدوره أن يكون حاصل ضرب</w:t>
      </w:r>
      <w:r w:rsidRPr="006416F8">
        <w:rPr>
          <w:sz w:val="26"/>
          <w:szCs w:val="26"/>
        </w:rPr>
        <w:t> </w:t>
      </w:r>
      <w:hyperlink r:id="rId91" w:tooltip="امتصاصية مولية" w:history="1">
        <w:r w:rsidRPr="006416F8">
          <w:rPr>
            <w:sz w:val="26"/>
            <w:szCs w:val="26"/>
            <w:rtl/>
          </w:rPr>
          <w:t>الامتصاصية</w:t>
        </w:r>
        <w:r w:rsidRPr="006416F8">
          <w:rPr>
            <w:sz w:val="26"/>
            <w:szCs w:val="26"/>
          </w:rPr>
          <w:t> </w:t>
        </w:r>
      </w:hyperlink>
      <w:r w:rsidRPr="006416F8">
        <w:rPr>
          <w:color w:val="404040" w:themeColor="text1" w:themeTint="BF"/>
          <w:sz w:val="26"/>
          <w:szCs w:val="26"/>
          <w:rtl/>
        </w:rPr>
        <w:t xml:space="preserve"> </w:t>
      </w:r>
      <w:hyperlink r:id="rId92" w:tooltip="امتصاصية مولية" w:history="1">
        <w:r w:rsidRPr="006416F8">
          <w:rPr>
            <w:sz w:val="26"/>
            <w:szCs w:val="26"/>
            <w:rtl/>
          </w:rPr>
          <w:t>المولية</w:t>
        </w:r>
      </w:hyperlink>
      <w:r w:rsidRPr="006416F8">
        <w:rPr>
          <w:color w:val="404040" w:themeColor="text1" w:themeTint="BF"/>
          <w:sz w:val="26"/>
          <w:szCs w:val="26"/>
        </w:rPr>
        <w:t xml:space="preserve"> </w:t>
      </w:r>
      <w:r w:rsidRPr="006416F8">
        <w:rPr>
          <w:sz w:val="26"/>
          <w:szCs w:val="26"/>
        </w:rPr>
        <w:t> </w:t>
      </w:r>
      <w:r w:rsidRPr="006416F8">
        <w:rPr>
          <w:rFonts w:ascii="Cambria" w:hAnsi="Cambria" w:cs="Cambria"/>
          <w:color w:val="404040" w:themeColor="text1" w:themeTint="BF"/>
          <w:sz w:val="26"/>
          <w:szCs w:val="26"/>
        </w:rPr>
        <w:t>ε</w:t>
      </w:r>
      <w:r w:rsidRPr="006416F8">
        <w:rPr>
          <w:color w:val="404040" w:themeColor="text1" w:themeTint="BF"/>
          <w:sz w:val="26"/>
          <w:szCs w:val="26"/>
        </w:rPr>
        <w:t xml:space="preserve"> </w:t>
      </w:r>
      <w:r w:rsidRPr="006416F8">
        <w:rPr>
          <w:color w:val="404040" w:themeColor="text1" w:themeTint="BF"/>
          <w:sz w:val="26"/>
          <w:szCs w:val="26"/>
          <w:rtl/>
        </w:rPr>
        <w:t>،</w:t>
      </w:r>
      <w:r w:rsidRPr="006416F8">
        <w:rPr>
          <w:sz w:val="26"/>
          <w:szCs w:val="26"/>
        </w:rPr>
        <w:t> </w:t>
      </w:r>
      <w:hyperlink r:id="rId93" w:tooltip="تركيز" w:history="1">
        <w:r w:rsidRPr="006416F8">
          <w:rPr>
            <w:sz w:val="26"/>
            <w:szCs w:val="26"/>
            <w:rtl/>
          </w:rPr>
          <w:t>والتركيز</w:t>
        </w:r>
      </w:hyperlink>
      <w:r w:rsidRPr="006416F8">
        <w:rPr>
          <w:sz w:val="26"/>
          <w:szCs w:val="26"/>
        </w:rPr>
        <w:t> </w:t>
      </w:r>
      <w:r w:rsidRPr="006416F8">
        <w:rPr>
          <w:color w:val="404040" w:themeColor="text1" w:themeTint="BF"/>
          <w:sz w:val="26"/>
          <w:szCs w:val="26"/>
        </w:rPr>
        <w:t>c</w:t>
      </w:r>
      <w:r w:rsidRPr="006416F8">
        <w:rPr>
          <w:sz w:val="26"/>
          <w:szCs w:val="26"/>
        </w:rPr>
        <w:t> </w:t>
      </w:r>
      <w:r w:rsidRPr="006416F8">
        <w:rPr>
          <w:color w:val="404040" w:themeColor="text1" w:themeTint="BF"/>
          <w:sz w:val="26"/>
          <w:szCs w:val="26"/>
          <w:rtl/>
        </w:rPr>
        <w:t xml:space="preserve">للمواد الماصة للضوء وطول الخلية وبجمع قانوني </w:t>
      </w:r>
      <w:r w:rsidRPr="006416F8">
        <w:rPr>
          <w:color w:val="404040" w:themeColor="text1" w:themeTint="BF"/>
          <w:sz w:val="26"/>
          <w:szCs w:val="26"/>
        </w:rPr>
        <w:t xml:space="preserve"> Lambert </w:t>
      </w:r>
      <w:r w:rsidRPr="006416F8">
        <w:rPr>
          <w:color w:val="404040" w:themeColor="text1" w:themeTint="BF"/>
          <w:sz w:val="26"/>
          <w:szCs w:val="26"/>
          <w:rtl/>
        </w:rPr>
        <w:t xml:space="preserve">و </w:t>
      </w:r>
      <w:r w:rsidRPr="006416F8">
        <w:rPr>
          <w:color w:val="404040" w:themeColor="text1" w:themeTint="BF"/>
          <w:sz w:val="26"/>
          <w:szCs w:val="26"/>
        </w:rPr>
        <w:t>Beer</w:t>
      </w:r>
      <w:r w:rsidRPr="006416F8">
        <w:rPr>
          <w:color w:val="404040" w:themeColor="text1" w:themeTint="BF"/>
          <w:sz w:val="26"/>
          <w:szCs w:val="26"/>
          <w:rtl/>
        </w:rPr>
        <w:t xml:space="preserve">  يصبح التعبير الرياضي له</w:t>
      </w:r>
    </w:p>
    <w:p w14:paraId="51860609" w14:textId="77777777" w:rsidR="001031D3" w:rsidRPr="006416F8" w:rsidRDefault="0098231E" w:rsidP="001031D3">
      <w:pPr>
        <w:spacing w:line="276" w:lineRule="auto"/>
        <w:ind w:left="-58"/>
        <w:jc w:val="center"/>
        <w:rPr>
          <w:b/>
          <w:bCs/>
          <w:color w:val="404040" w:themeColor="text1" w:themeTint="BF"/>
          <w:sz w:val="26"/>
          <w:szCs w:val="26"/>
          <w:vertAlign w:val="superscript"/>
          <w:rtl/>
          <w:lang w:bidi="ar-IQ"/>
        </w:rPr>
      </w:pPr>
      <m:oMathPara>
        <m:oMath>
          <m:f>
            <m:fPr>
              <m:ctrlPr>
                <w:rPr>
                  <w:rFonts w:ascii="Cambria Math" w:hAnsi="Cambria Math"/>
                  <w:b/>
                  <w:bCs/>
                  <w:color w:val="404040" w:themeColor="text1" w:themeTint="BF"/>
                  <w:sz w:val="26"/>
                  <w:szCs w:val="26"/>
                </w:rPr>
              </m:ctrlPr>
            </m:fPr>
            <m:num>
              <m:sSub>
                <m:sSubPr>
                  <m:ctrlPr>
                    <w:rPr>
                      <w:rFonts w:ascii="Cambria Math" w:hAnsi="Cambria Math"/>
                      <w:b/>
                      <w:bCs/>
                      <w:color w:val="404040" w:themeColor="text1" w:themeTint="BF"/>
                      <w:sz w:val="26"/>
                      <w:szCs w:val="26"/>
                    </w:rPr>
                  </m:ctrlPr>
                </m:sSubPr>
                <m:e>
                  <m:r>
                    <m:rPr>
                      <m:sty m:val="b"/>
                    </m:rPr>
                    <w:rPr>
                      <w:rFonts w:ascii="Cambria Math" w:hAnsi="Cambria Math"/>
                      <w:color w:val="404040" w:themeColor="text1" w:themeTint="BF"/>
                      <w:sz w:val="26"/>
                      <w:szCs w:val="26"/>
                    </w:rPr>
                    <m:t>I</m:t>
                  </m:r>
                </m:e>
                <m:sub>
                  <m:r>
                    <m:rPr>
                      <m:sty m:val="b"/>
                    </m:rPr>
                    <w:rPr>
                      <w:rFonts w:ascii="Cambria Math" w:hAnsi="Cambria Math"/>
                      <w:color w:val="404040" w:themeColor="text1" w:themeTint="BF"/>
                      <w:sz w:val="26"/>
                      <w:szCs w:val="26"/>
                      <w:vertAlign w:val="subscript"/>
                    </w:rPr>
                    <m:t>0</m:t>
                  </m:r>
                </m:sub>
              </m:sSub>
              <m:ctrlPr>
                <w:rPr>
                  <w:rFonts w:ascii="Cambria Math" w:hAnsi="Cambria Math"/>
                  <w:b/>
                  <w:bCs/>
                  <w:color w:val="404040" w:themeColor="text1" w:themeTint="BF"/>
                  <w:sz w:val="26"/>
                  <w:szCs w:val="26"/>
                  <w:vertAlign w:val="subscript"/>
                </w:rPr>
              </m:ctrlPr>
            </m:num>
            <m:den>
              <m:r>
                <m:rPr>
                  <m:sty m:val="b"/>
                </m:rPr>
                <w:rPr>
                  <w:rFonts w:ascii="Cambria Math" w:hAnsi="Cambria Math"/>
                  <w:color w:val="404040" w:themeColor="text1" w:themeTint="BF"/>
                  <w:sz w:val="26"/>
                  <w:szCs w:val="26"/>
                </w:rPr>
                <m:t>I</m:t>
              </m:r>
            </m:den>
          </m:f>
          <m:r>
            <m:rPr>
              <m:sty m:val="b"/>
            </m:rPr>
            <w:rPr>
              <w:rFonts w:ascii="Cambria Math" w:hAnsi="Cambria Math"/>
              <w:color w:val="404040" w:themeColor="text1" w:themeTint="BF"/>
              <w:sz w:val="26"/>
              <w:szCs w:val="26"/>
            </w:rPr>
            <m:t xml:space="preserve"> =  </m:t>
          </m:r>
          <m:sSup>
            <m:sSupPr>
              <m:ctrlPr>
                <w:rPr>
                  <w:rFonts w:ascii="Cambria Math" w:hAnsi="Cambria Math"/>
                  <w:b/>
                  <w:bCs/>
                  <w:color w:val="404040" w:themeColor="text1" w:themeTint="BF"/>
                  <w:sz w:val="26"/>
                  <w:szCs w:val="26"/>
                </w:rPr>
              </m:ctrlPr>
            </m:sSupPr>
            <m:e>
              <m:r>
                <m:rPr>
                  <m:sty m:val="b"/>
                </m:rPr>
                <w:rPr>
                  <w:rFonts w:ascii="Cambria Math" w:hAnsi="Cambria Math"/>
                  <w:color w:val="404040" w:themeColor="text1" w:themeTint="BF"/>
                  <w:sz w:val="26"/>
                  <w:szCs w:val="26"/>
                </w:rPr>
                <m:t>10</m:t>
              </m:r>
            </m:e>
            <m:sup>
              <m:r>
                <m:rPr>
                  <m:sty m:val="b"/>
                </m:rPr>
                <w:rPr>
                  <w:rFonts w:ascii="Cambria Math" w:hAnsi="Cambria Math"/>
                  <w:color w:val="404040" w:themeColor="text1" w:themeTint="BF"/>
                  <w:sz w:val="26"/>
                  <w:szCs w:val="26"/>
                  <w:vertAlign w:val="superscript"/>
                </w:rPr>
                <m:t>-</m:t>
              </m:r>
              <m:r>
                <m:rPr>
                  <m:sty m:val="b"/>
                </m:rPr>
                <w:rPr>
                  <w:rFonts w:ascii="Cambria Math" w:hAnsi="Cambria Math"/>
                  <w:color w:val="404040" w:themeColor="text1" w:themeTint="BF"/>
                  <w:sz w:val="26"/>
                  <w:szCs w:val="26"/>
                  <w:vertAlign w:val="superscript"/>
                </w:rPr>
                <m:t>abc</m:t>
              </m:r>
            </m:sup>
          </m:sSup>
          <m:r>
            <m:rPr>
              <m:sty m:val="b"/>
            </m:rPr>
            <w:rPr>
              <w:rFonts w:ascii="Cambria Math" w:hAnsi="Cambria Math"/>
              <w:color w:val="404040" w:themeColor="text1" w:themeTint="BF"/>
              <w:sz w:val="26"/>
              <w:szCs w:val="26"/>
              <w:vertAlign w:val="superscript"/>
            </w:rPr>
            <m:t xml:space="preserve"> </m:t>
          </m:r>
        </m:oMath>
      </m:oMathPara>
    </w:p>
    <w:p w14:paraId="1DA26DA0" w14:textId="77777777" w:rsidR="001031D3" w:rsidRPr="006416F8" w:rsidRDefault="001031D3" w:rsidP="001031D3">
      <w:pPr>
        <w:tabs>
          <w:tab w:val="left" w:pos="2816"/>
          <w:tab w:val="center" w:pos="4153"/>
        </w:tabs>
        <w:spacing w:line="276" w:lineRule="auto"/>
        <w:ind w:left="-58"/>
        <w:jc w:val="center"/>
        <w:rPr>
          <w:b/>
          <w:bCs/>
          <w:color w:val="404040" w:themeColor="text1" w:themeTint="BF"/>
          <w:sz w:val="26"/>
          <w:szCs w:val="26"/>
          <w:rtl/>
          <w:lang w:bidi="ar-IQ"/>
        </w:rPr>
      </w:pPr>
      <m:oMathPara>
        <m:oMath>
          <m:r>
            <m:rPr>
              <m:sty m:val="b"/>
            </m:rPr>
            <w:rPr>
              <w:rFonts w:ascii="Cambria Math" w:hAnsi="Cambria Math"/>
              <w:color w:val="404040" w:themeColor="text1" w:themeTint="BF"/>
              <w:sz w:val="26"/>
              <w:szCs w:val="26"/>
            </w:rPr>
            <m:t>A =  log</m:t>
          </m:r>
          <m:f>
            <m:fPr>
              <m:ctrlPr>
                <w:rPr>
                  <w:rFonts w:ascii="Cambria Math" w:hAnsi="Cambria Math"/>
                  <w:b/>
                  <w:bCs/>
                  <w:color w:val="404040" w:themeColor="text1" w:themeTint="BF"/>
                  <w:sz w:val="26"/>
                  <w:szCs w:val="26"/>
                </w:rPr>
              </m:ctrlPr>
            </m:fPr>
            <m:num>
              <m:sSub>
                <m:sSubPr>
                  <m:ctrlPr>
                    <w:rPr>
                      <w:rFonts w:ascii="Cambria Math" w:hAnsi="Cambria Math"/>
                      <w:b/>
                      <w:bCs/>
                      <w:color w:val="404040" w:themeColor="text1" w:themeTint="BF"/>
                      <w:sz w:val="26"/>
                      <w:szCs w:val="26"/>
                    </w:rPr>
                  </m:ctrlPr>
                </m:sSubPr>
                <m:e>
                  <m:r>
                    <m:rPr>
                      <m:sty m:val="b"/>
                    </m:rPr>
                    <w:rPr>
                      <w:rFonts w:ascii="Cambria Math" w:hAnsi="Cambria Math"/>
                      <w:color w:val="404040" w:themeColor="text1" w:themeTint="BF"/>
                      <w:sz w:val="26"/>
                      <w:szCs w:val="26"/>
                    </w:rPr>
                    <m:t>I</m:t>
                  </m:r>
                </m:e>
                <m:sub>
                  <m:r>
                    <m:rPr>
                      <m:sty m:val="b"/>
                    </m:rPr>
                    <w:rPr>
                      <w:rFonts w:ascii="Cambria Math" w:hAnsi="Cambria Math"/>
                      <w:color w:val="404040" w:themeColor="text1" w:themeTint="BF"/>
                      <w:sz w:val="26"/>
                      <w:szCs w:val="26"/>
                      <w:vertAlign w:val="subscript"/>
                    </w:rPr>
                    <m:t>0</m:t>
                  </m:r>
                </m:sub>
              </m:sSub>
            </m:num>
            <m:den>
              <m:r>
                <m:rPr>
                  <m:sty m:val="b"/>
                </m:rPr>
                <w:rPr>
                  <w:rFonts w:ascii="Cambria Math" w:hAnsi="Cambria Math"/>
                  <w:color w:val="404040" w:themeColor="text1" w:themeTint="BF"/>
                  <w:sz w:val="26"/>
                  <w:szCs w:val="26"/>
                </w:rPr>
                <m:t>I</m:t>
              </m:r>
            </m:den>
          </m:f>
          <m:r>
            <m:rPr>
              <m:sty m:val="b"/>
            </m:rPr>
            <w:rPr>
              <w:rFonts w:ascii="Cambria Math" w:hAnsi="Cambria Math"/>
              <w:color w:val="404040" w:themeColor="text1" w:themeTint="BF"/>
              <w:sz w:val="26"/>
              <w:szCs w:val="26"/>
            </w:rPr>
            <m:t xml:space="preserve"> =  abc</m:t>
          </m:r>
        </m:oMath>
      </m:oMathPara>
    </w:p>
    <w:p w14:paraId="7B544B3E" w14:textId="77777777" w:rsidR="001031D3" w:rsidRPr="006416F8" w:rsidRDefault="001031D3" w:rsidP="001031D3">
      <w:pPr>
        <w:spacing w:line="276" w:lineRule="auto"/>
        <w:ind w:left="-58"/>
        <w:jc w:val="both"/>
        <w:rPr>
          <w:color w:val="404040" w:themeColor="text1" w:themeTint="BF"/>
          <w:sz w:val="26"/>
          <w:szCs w:val="26"/>
          <w:vertAlign w:val="superscript"/>
          <w:rtl/>
          <w:lang w:bidi="ar-IQ"/>
        </w:rPr>
      </w:pPr>
      <w:r w:rsidRPr="006416F8">
        <w:rPr>
          <w:color w:val="404040" w:themeColor="text1" w:themeTint="BF"/>
          <w:sz w:val="26"/>
          <w:szCs w:val="26"/>
          <w:rtl/>
        </w:rPr>
        <w:t xml:space="preserve">وهنا ثابت </w:t>
      </w:r>
      <w:r w:rsidRPr="006416F8">
        <w:rPr>
          <w:color w:val="404040" w:themeColor="text1" w:themeTint="BF"/>
          <w:sz w:val="26"/>
          <w:szCs w:val="26"/>
          <w:rtl/>
          <w:lang w:bidi="ar-IQ"/>
        </w:rPr>
        <w:t>الامتصاص</w:t>
      </w:r>
      <w:r w:rsidRPr="006416F8">
        <w:rPr>
          <w:color w:val="404040" w:themeColor="text1" w:themeTint="BF"/>
          <w:sz w:val="26"/>
          <w:szCs w:val="26"/>
          <w:rtl/>
        </w:rPr>
        <w:t xml:space="preserve"> النوعي يتوقف على طبيعة المادة ، وعلى الطول الموجي للأشعة الممتصة ، وناتج ضرب ثابت الامتصاص - السابق ذكره - في الوزن الجزيئي للمادة يسمى بثابت الامتصاص المولاري (معامل الامتصاص المولاري)  </w:t>
      </w:r>
      <w:r w:rsidRPr="006416F8">
        <w:rPr>
          <w:color w:val="404040" w:themeColor="text1" w:themeTint="BF"/>
          <w:sz w:val="26"/>
          <w:szCs w:val="26"/>
        </w:rPr>
        <w:t xml:space="preserve">molar </w:t>
      </w:r>
      <w:proofErr w:type="spellStart"/>
      <w:r w:rsidRPr="006416F8">
        <w:rPr>
          <w:color w:val="404040" w:themeColor="text1" w:themeTint="BF"/>
          <w:sz w:val="26"/>
          <w:szCs w:val="26"/>
        </w:rPr>
        <w:t>absorbtivity</w:t>
      </w:r>
      <w:proofErr w:type="spellEnd"/>
      <w:r w:rsidRPr="006416F8">
        <w:rPr>
          <w:color w:val="404040" w:themeColor="text1" w:themeTint="BF"/>
          <w:sz w:val="26"/>
          <w:szCs w:val="26"/>
          <w:rtl/>
        </w:rPr>
        <w:t xml:space="preserve">  ويرمز له بالرمز </w:t>
      </w:r>
      <w:r w:rsidRPr="006416F8">
        <w:rPr>
          <w:color w:val="404040" w:themeColor="text1" w:themeTint="BF"/>
          <w:sz w:val="26"/>
          <w:szCs w:val="26"/>
        </w:rPr>
        <w:sym w:font="Symbol" w:char="F065"/>
      </w:r>
      <w:r w:rsidRPr="006416F8">
        <w:rPr>
          <w:color w:val="404040" w:themeColor="text1" w:themeTint="BF"/>
          <w:sz w:val="26"/>
          <w:szCs w:val="26"/>
          <w:rtl/>
        </w:rPr>
        <w:t xml:space="preserve">  ويستخدم عند التقدير لمادة ما تركيزها معبرا عنه بالجزيئي  </w:t>
      </w:r>
      <w:r w:rsidRPr="006416F8">
        <w:rPr>
          <w:color w:val="404040" w:themeColor="text1" w:themeTint="BF"/>
          <w:sz w:val="26"/>
          <w:szCs w:val="26"/>
        </w:rPr>
        <w:t>molar</w:t>
      </w:r>
      <w:r w:rsidRPr="006416F8">
        <w:rPr>
          <w:color w:val="404040" w:themeColor="text1" w:themeTint="BF"/>
          <w:sz w:val="26"/>
          <w:szCs w:val="26"/>
          <w:rtl/>
        </w:rPr>
        <w:t xml:space="preserve">  ووحداته تكون  لتر . مول </w:t>
      </w:r>
      <w:r w:rsidRPr="006416F8">
        <w:rPr>
          <w:color w:val="404040" w:themeColor="text1" w:themeTint="BF"/>
          <w:sz w:val="26"/>
          <w:szCs w:val="26"/>
          <w:vertAlign w:val="superscript"/>
          <w:rtl/>
        </w:rPr>
        <w:t>-1</w:t>
      </w:r>
      <w:r w:rsidRPr="006416F8">
        <w:rPr>
          <w:color w:val="404040" w:themeColor="text1" w:themeTint="BF"/>
          <w:sz w:val="26"/>
          <w:szCs w:val="26"/>
          <w:rtl/>
        </w:rPr>
        <w:t>. سم</w:t>
      </w:r>
      <w:r w:rsidRPr="006416F8">
        <w:rPr>
          <w:color w:val="404040" w:themeColor="text1" w:themeTint="BF"/>
          <w:sz w:val="26"/>
          <w:szCs w:val="26"/>
          <w:vertAlign w:val="superscript"/>
          <w:rtl/>
        </w:rPr>
        <w:t>-1</w:t>
      </w:r>
    </w:p>
    <w:p w14:paraId="6BD78B99" w14:textId="77777777" w:rsidR="001031D3" w:rsidRPr="006416F8" w:rsidRDefault="001031D3" w:rsidP="001031D3">
      <w:pPr>
        <w:spacing w:line="276" w:lineRule="auto"/>
        <w:ind w:left="-58"/>
        <w:jc w:val="center"/>
        <w:rPr>
          <w:b/>
          <w:bCs/>
          <w:color w:val="404040" w:themeColor="text1" w:themeTint="BF"/>
          <w:sz w:val="26"/>
          <w:szCs w:val="26"/>
          <w:rtl/>
        </w:rPr>
      </w:pPr>
      <m:oMathPara>
        <m:oMath>
          <m:r>
            <m:rPr>
              <m:sty m:val="b"/>
            </m:rPr>
            <w:rPr>
              <w:rFonts w:ascii="Cambria Math" w:hAnsi="Cambria Math"/>
              <w:color w:val="404040" w:themeColor="text1" w:themeTint="BF"/>
              <w:sz w:val="26"/>
              <w:szCs w:val="26"/>
            </w:rPr>
            <m:t>A = abc</m:t>
          </m:r>
        </m:oMath>
      </m:oMathPara>
    </w:p>
    <w:p w14:paraId="47135302" w14:textId="77777777" w:rsidR="001031D3" w:rsidRPr="006416F8" w:rsidRDefault="001031D3" w:rsidP="001031D3">
      <w:pPr>
        <w:spacing w:line="276" w:lineRule="auto"/>
        <w:ind w:left="-58"/>
        <w:jc w:val="center"/>
        <w:rPr>
          <w:b/>
          <w:bCs/>
          <w:color w:val="404040" w:themeColor="text1" w:themeTint="BF"/>
          <w:sz w:val="26"/>
          <w:szCs w:val="26"/>
        </w:rPr>
      </w:pPr>
      <m:oMathPara>
        <m:oMath>
          <m:r>
            <m:rPr>
              <m:sty m:val="b"/>
            </m:rPr>
            <w:rPr>
              <w:rFonts w:ascii="Cambria Math" w:hAnsi="Cambria Math"/>
              <w:color w:val="404040" w:themeColor="text1" w:themeTint="BF"/>
              <w:sz w:val="26"/>
              <w:szCs w:val="26"/>
            </w:rPr>
            <m:t xml:space="preserve">A = </m:t>
          </m:r>
          <m:sSub>
            <m:sSubPr>
              <m:ctrlPr>
                <w:rPr>
                  <w:rFonts w:ascii="Cambria Math" w:hAnsi="Cambria Math"/>
                  <w:b/>
                  <w:bCs/>
                  <w:color w:val="404040" w:themeColor="text1" w:themeTint="BF"/>
                  <w:sz w:val="26"/>
                  <w:szCs w:val="26"/>
                </w:rPr>
              </m:ctrlPr>
            </m:sSubPr>
            <m:e>
              <m:r>
                <m:rPr>
                  <m:sty m:val="b"/>
                </m:rPr>
                <w:rPr>
                  <w:rFonts w:ascii="Cambria Math" w:hAnsi="Cambria Math"/>
                  <w:color w:val="404040" w:themeColor="text1" w:themeTint="BF"/>
                  <w:sz w:val="26"/>
                  <w:szCs w:val="26"/>
                </w:rPr>
                <m:t>log</m:t>
              </m:r>
            </m:e>
            <m:sub>
              <m:r>
                <m:rPr>
                  <m:sty m:val="b"/>
                </m:rPr>
                <w:rPr>
                  <w:rFonts w:ascii="Cambria Math" w:hAnsi="Cambria Math"/>
                  <w:color w:val="404040" w:themeColor="text1" w:themeTint="BF"/>
                  <w:sz w:val="26"/>
                  <w:szCs w:val="26"/>
                  <w:vertAlign w:val="subscript"/>
                </w:rPr>
                <m:t>10</m:t>
              </m:r>
            </m:sub>
          </m:sSub>
          <m:r>
            <m:rPr>
              <m:sty m:val="b"/>
            </m:rPr>
            <w:rPr>
              <w:rFonts w:ascii="Cambria Math" w:hAnsi="Cambria Math"/>
              <w:color w:val="404040" w:themeColor="text1" w:themeTint="BF"/>
              <w:sz w:val="26"/>
              <w:szCs w:val="26"/>
            </w:rPr>
            <m:t xml:space="preserve"> </m:t>
          </m:r>
          <m:f>
            <m:fPr>
              <m:ctrlPr>
                <w:rPr>
                  <w:rFonts w:ascii="Cambria Math" w:hAnsi="Cambria Math"/>
                  <w:b/>
                  <w:bCs/>
                  <w:color w:val="404040" w:themeColor="text1" w:themeTint="BF"/>
                  <w:sz w:val="26"/>
                  <w:szCs w:val="26"/>
                </w:rPr>
              </m:ctrlPr>
            </m:fPr>
            <m:num>
              <m:sSub>
                <m:sSubPr>
                  <m:ctrlPr>
                    <w:rPr>
                      <w:rFonts w:ascii="Cambria Math" w:hAnsi="Cambria Math"/>
                      <w:b/>
                      <w:bCs/>
                      <w:color w:val="404040" w:themeColor="text1" w:themeTint="BF"/>
                      <w:sz w:val="26"/>
                      <w:szCs w:val="26"/>
                    </w:rPr>
                  </m:ctrlPr>
                </m:sSubPr>
                <m:e>
                  <m:r>
                    <m:rPr>
                      <m:sty m:val="b"/>
                    </m:rPr>
                    <w:rPr>
                      <w:rFonts w:ascii="Cambria Math" w:hAnsi="Cambria Math"/>
                      <w:color w:val="404040" w:themeColor="text1" w:themeTint="BF"/>
                      <w:sz w:val="26"/>
                      <w:szCs w:val="26"/>
                    </w:rPr>
                    <m:t>I</m:t>
                  </m:r>
                </m:e>
                <m:sub>
                  <m:r>
                    <m:rPr>
                      <m:sty m:val="b"/>
                    </m:rPr>
                    <w:rPr>
                      <w:rFonts w:ascii="Cambria Math" w:hAnsi="Cambria Math"/>
                      <w:color w:val="404040" w:themeColor="text1" w:themeTint="BF"/>
                      <w:sz w:val="26"/>
                      <w:szCs w:val="26"/>
                      <w:vertAlign w:val="subscript"/>
                    </w:rPr>
                    <m:t>0</m:t>
                  </m:r>
                </m:sub>
              </m:sSub>
            </m:num>
            <m:den>
              <m:r>
                <m:rPr>
                  <m:sty m:val="b"/>
                </m:rPr>
                <w:rPr>
                  <w:rFonts w:ascii="Cambria Math" w:hAnsi="Cambria Math"/>
                  <w:color w:val="404040" w:themeColor="text1" w:themeTint="BF"/>
                  <w:sz w:val="26"/>
                  <w:szCs w:val="26"/>
                </w:rPr>
                <m:t>I</m:t>
              </m:r>
            </m:den>
          </m:f>
          <m:r>
            <m:rPr>
              <m:sty m:val="b"/>
            </m:rPr>
            <w:rPr>
              <w:rFonts w:ascii="Cambria Math" w:hAnsi="Cambria Math"/>
              <w:color w:val="404040" w:themeColor="text1" w:themeTint="BF"/>
              <w:sz w:val="26"/>
              <w:szCs w:val="26"/>
            </w:rPr>
            <m:t xml:space="preserve">   =  abc</m:t>
          </m:r>
        </m:oMath>
      </m:oMathPara>
    </w:p>
    <w:p w14:paraId="4B645941" w14:textId="77777777" w:rsidR="001031D3" w:rsidRPr="006416F8" w:rsidRDefault="001031D3" w:rsidP="001031D3">
      <w:pPr>
        <w:spacing w:line="276" w:lineRule="auto"/>
        <w:jc w:val="lowKashida"/>
        <w:rPr>
          <w:b/>
          <w:bCs/>
          <w:sz w:val="26"/>
          <w:szCs w:val="26"/>
          <w:u w:val="single"/>
          <w:rtl/>
        </w:rPr>
      </w:pPr>
      <w:r w:rsidRPr="006416F8">
        <w:rPr>
          <w:sz w:val="26"/>
          <w:szCs w:val="26"/>
          <w:rtl/>
        </w:rPr>
        <w:t xml:space="preserve">اذ يتناسب الامتصاص ( </w:t>
      </w:r>
      <w:r w:rsidRPr="006416F8">
        <w:rPr>
          <w:sz w:val="26"/>
          <w:szCs w:val="26"/>
        </w:rPr>
        <w:t>A</w:t>
      </w:r>
      <w:r w:rsidRPr="006416F8">
        <w:rPr>
          <w:sz w:val="26"/>
          <w:szCs w:val="26"/>
          <w:rtl/>
        </w:rPr>
        <w:t>) طرديا مع التركيز وكما يأتي :</w:t>
      </w:r>
    </w:p>
    <w:p w14:paraId="63C0F12C" w14:textId="77777777" w:rsidR="001031D3" w:rsidRPr="006416F8" w:rsidRDefault="001031D3" w:rsidP="001031D3">
      <w:pPr>
        <w:spacing w:line="276" w:lineRule="auto"/>
        <w:jc w:val="right"/>
        <w:rPr>
          <w:rFonts w:eastAsiaTheme="minorEastAsia"/>
          <w:sz w:val="26"/>
          <w:szCs w:val="26"/>
          <w:rtl/>
        </w:rPr>
      </w:pPr>
      <m:oMathPara>
        <m:oMath>
          <m:r>
            <m:rPr>
              <m:sty m:val="p"/>
            </m:rPr>
            <w:rPr>
              <w:rFonts w:ascii="Cambria Math" w:hAnsi="Cambria Math"/>
              <w:sz w:val="26"/>
              <w:szCs w:val="26"/>
            </w:rPr>
            <m:t xml:space="preserve">A =   ε . C . </m:t>
          </m:r>
          <m:r>
            <w:rPr>
              <w:rFonts w:ascii="Cambria Math" w:hAnsi="Cambria Math"/>
              <w:sz w:val="26"/>
              <w:szCs w:val="26"/>
            </w:rPr>
            <m:t>l</m:t>
          </m:r>
          <m:r>
            <m:rPr>
              <m:sty m:val="p"/>
            </m:rPr>
            <w:rPr>
              <w:rFonts w:ascii="Cambria Math" w:hAnsi="Cambria Math"/>
              <w:sz w:val="26"/>
              <w:szCs w:val="26"/>
            </w:rPr>
            <m:t xml:space="preserve">    </m:t>
          </m:r>
        </m:oMath>
      </m:oMathPara>
    </w:p>
    <w:p w14:paraId="7BF107A9" w14:textId="77777777" w:rsidR="001031D3" w:rsidRPr="006416F8" w:rsidRDefault="001031D3" w:rsidP="001031D3">
      <w:pPr>
        <w:spacing w:line="276" w:lineRule="auto"/>
        <w:rPr>
          <w:sz w:val="26"/>
          <w:szCs w:val="26"/>
          <w:rtl/>
        </w:rPr>
      </w:pPr>
      <w:r w:rsidRPr="006416F8">
        <w:rPr>
          <w:sz w:val="26"/>
          <w:szCs w:val="26"/>
          <w:rtl/>
        </w:rPr>
        <w:t>حيث ان :</w:t>
      </w:r>
    </w:p>
    <w:p w14:paraId="68BFE710" w14:textId="77777777" w:rsidR="001031D3" w:rsidRPr="006416F8" w:rsidRDefault="001031D3" w:rsidP="001031D3">
      <w:pPr>
        <w:spacing w:line="276" w:lineRule="auto"/>
        <w:jc w:val="lowKashida"/>
        <w:rPr>
          <w:sz w:val="26"/>
          <w:szCs w:val="26"/>
          <w:rtl/>
        </w:rPr>
      </w:pPr>
      <w:r w:rsidRPr="006416F8">
        <w:rPr>
          <w:sz w:val="26"/>
          <w:szCs w:val="26"/>
          <w:rtl/>
        </w:rPr>
        <w:t xml:space="preserve">          </w:t>
      </w:r>
      <m:oMath>
        <m:r>
          <w:rPr>
            <w:rFonts w:ascii="Cambria Math" w:hAnsi="Cambria Math"/>
            <w:sz w:val="26"/>
            <w:szCs w:val="26"/>
            <w:rtl/>
          </w:rPr>
          <m:t xml:space="preserve"> الامتصاص</m:t>
        </m:r>
        <m:r>
          <w:rPr>
            <w:rFonts w:ascii="Cambria Math" w:hAnsi="Cambria Math"/>
            <w:sz w:val="26"/>
            <w:szCs w:val="26"/>
          </w:rPr>
          <m:t xml:space="preserve"> </m:t>
        </m:r>
        <m:r>
          <w:rPr>
            <w:rFonts w:ascii="Cambria Math" w:hAnsi="Cambria Math"/>
            <w:sz w:val="26"/>
            <w:szCs w:val="26"/>
            <w:rtl/>
          </w:rPr>
          <m:t xml:space="preserve"> =</m:t>
        </m:r>
        <m:r>
          <w:rPr>
            <w:rFonts w:ascii="Cambria Math" w:hAnsi="Cambria Math"/>
            <w:sz w:val="26"/>
            <w:szCs w:val="26"/>
          </w:rPr>
          <m:t>A</m:t>
        </m:r>
        <m:r>
          <w:rPr>
            <w:rFonts w:ascii="Cambria Math" w:hAnsi="Cambria Math"/>
            <w:sz w:val="26"/>
            <w:szCs w:val="26"/>
            <w:rtl/>
          </w:rPr>
          <m:t xml:space="preserve"> </m:t>
        </m:r>
      </m:oMath>
      <w:r w:rsidRPr="006416F8">
        <w:rPr>
          <w:rFonts w:eastAsiaTheme="minorEastAsia"/>
          <w:sz w:val="26"/>
          <w:szCs w:val="26"/>
          <w:rtl/>
        </w:rPr>
        <w:t xml:space="preserve">   ليس له واحدة </w:t>
      </w:r>
    </w:p>
    <w:p w14:paraId="251036A4" w14:textId="77777777" w:rsidR="001031D3" w:rsidRPr="006416F8" w:rsidRDefault="001031D3" w:rsidP="001031D3">
      <w:pPr>
        <w:spacing w:line="276" w:lineRule="auto"/>
        <w:jc w:val="lowKashida"/>
        <w:rPr>
          <w:sz w:val="26"/>
          <w:szCs w:val="26"/>
          <w:rtl/>
        </w:rPr>
      </w:pPr>
      <w:r w:rsidRPr="006416F8">
        <w:rPr>
          <w:sz w:val="26"/>
          <w:szCs w:val="26"/>
          <w:rtl/>
        </w:rPr>
        <w:t xml:space="preserve">           </w:t>
      </w:r>
      <w:r w:rsidRPr="006416F8">
        <w:rPr>
          <w:rFonts w:ascii="Cambria" w:hAnsi="Cambria" w:cs="Cambria"/>
          <w:sz w:val="26"/>
          <w:szCs w:val="26"/>
        </w:rPr>
        <w:t>ε</w:t>
      </w:r>
      <w:r w:rsidRPr="006416F8">
        <w:rPr>
          <w:sz w:val="26"/>
          <w:szCs w:val="26"/>
          <w:rtl/>
        </w:rPr>
        <w:t xml:space="preserve"> = الامتصاصية المولارية ووحداتها (</w:t>
      </w:r>
      <w:r w:rsidRPr="006416F8">
        <w:rPr>
          <w:sz w:val="26"/>
          <w:szCs w:val="26"/>
        </w:rPr>
        <w:t xml:space="preserve">cm </w:t>
      </w:r>
      <w:r w:rsidRPr="006416F8">
        <w:rPr>
          <w:sz w:val="26"/>
          <w:szCs w:val="26"/>
          <w:vertAlign w:val="superscript"/>
        </w:rPr>
        <w:t>-1</w:t>
      </w:r>
      <w:r w:rsidRPr="006416F8">
        <w:rPr>
          <w:sz w:val="26"/>
          <w:szCs w:val="26"/>
          <w:rtl/>
        </w:rPr>
        <w:t xml:space="preserve">. </w:t>
      </w:r>
      <w:proofErr w:type="gramStart"/>
      <w:r w:rsidRPr="006416F8">
        <w:rPr>
          <w:sz w:val="26"/>
          <w:szCs w:val="26"/>
        </w:rPr>
        <w:t>L .</w:t>
      </w:r>
      <w:proofErr w:type="gramEnd"/>
      <w:r w:rsidRPr="006416F8">
        <w:rPr>
          <w:sz w:val="26"/>
          <w:szCs w:val="26"/>
        </w:rPr>
        <w:t xml:space="preserve"> mol </w:t>
      </w:r>
      <w:r w:rsidRPr="006416F8">
        <w:rPr>
          <w:sz w:val="26"/>
          <w:szCs w:val="26"/>
          <w:vertAlign w:val="superscript"/>
        </w:rPr>
        <w:t>-1</w:t>
      </w:r>
      <w:r w:rsidRPr="006416F8">
        <w:rPr>
          <w:sz w:val="26"/>
          <w:szCs w:val="26"/>
          <w:rtl/>
        </w:rPr>
        <w:t xml:space="preserve">) </w:t>
      </w:r>
    </w:p>
    <w:p w14:paraId="7A0D05A5" w14:textId="77777777" w:rsidR="001031D3" w:rsidRPr="006416F8" w:rsidRDefault="001031D3" w:rsidP="001031D3">
      <w:pPr>
        <w:spacing w:line="276" w:lineRule="auto"/>
        <w:jc w:val="lowKashida"/>
        <w:rPr>
          <w:sz w:val="26"/>
          <w:szCs w:val="26"/>
          <w:rtl/>
        </w:rPr>
      </w:pPr>
      <w:r w:rsidRPr="006416F8">
        <w:rPr>
          <w:sz w:val="26"/>
          <w:szCs w:val="26"/>
          <w:rtl/>
        </w:rPr>
        <w:t xml:space="preserve">           </w:t>
      </w:r>
      <w:r w:rsidRPr="006416F8">
        <w:rPr>
          <w:sz w:val="26"/>
          <w:szCs w:val="26"/>
        </w:rPr>
        <w:t>C</w:t>
      </w:r>
      <w:r w:rsidRPr="006416F8">
        <w:rPr>
          <w:sz w:val="26"/>
          <w:szCs w:val="26"/>
          <w:rtl/>
        </w:rPr>
        <w:t xml:space="preserve">= التركيز للمحلول ووحداته </w:t>
      </w:r>
      <w:proofErr w:type="gramStart"/>
      <w:r w:rsidRPr="006416F8">
        <w:rPr>
          <w:sz w:val="26"/>
          <w:szCs w:val="26"/>
          <w:rtl/>
        </w:rPr>
        <w:t xml:space="preserve">( </w:t>
      </w:r>
      <w:r w:rsidRPr="006416F8">
        <w:rPr>
          <w:sz w:val="26"/>
          <w:szCs w:val="26"/>
        </w:rPr>
        <w:t>mol</w:t>
      </w:r>
      <w:proofErr w:type="gramEnd"/>
      <w:r w:rsidRPr="006416F8">
        <w:rPr>
          <w:sz w:val="26"/>
          <w:szCs w:val="26"/>
        </w:rPr>
        <w:t>/L</w:t>
      </w:r>
      <w:r w:rsidRPr="006416F8">
        <w:rPr>
          <w:sz w:val="26"/>
          <w:szCs w:val="26"/>
          <w:rtl/>
        </w:rPr>
        <w:t xml:space="preserve">) </w:t>
      </w:r>
    </w:p>
    <w:p w14:paraId="609E8380" w14:textId="77777777" w:rsidR="001031D3" w:rsidRPr="006416F8" w:rsidRDefault="001031D3" w:rsidP="001031D3">
      <w:pPr>
        <w:spacing w:line="276" w:lineRule="auto"/>
        <w:jc w:val="lowKashida"/>
        <w:rPr>
          <w:sz w:val="26"/>
          <w:szCs w:val="26"/>
        </w:rPr>
      </w:pPr>
      <w:r w:rsidRPr="006416F8">
        <w:rPr>
          <w:sz w:val="26"/>
          <w:szCs w:val="26"/>
          <w:rtl/>
        </w:rPr>
        <w:lastRenderedPageBreak/>
        <w:t xml:space="preserve">           </w:t>
      </w:r>
      <w:r w:rsidRPr="006416F8">
        <w:rPr>
          <w:sz w:val="26"/>
          <w:szCs w:val="26"/>
        </w:rPr>
        <w:t>l</w:t>
      </w:r>
      <w:r w:rsidRPr="006416F8">
        <w:rPr>
          <w:sz w:val="26"/>
          <w:szCs w:val="26"/>
          <w:rtl/>
        </w:rPr>
        <w:t xml:space="preserve"> = سمك الخلية ووحداتها (</w:t>
      </w:r>
      <w:r w:rsidRPr="006416F8">
        <w:rPr>
          <w:sz w:val="26"/>
          <w:szCs w:val="26"/>
        </w:rPr>
        <w:t>cm</w:t>
      </w:r>
      <w:r w:rsidRPr="006416F8">
        <w:rPr>
          <w:sz w:val="26"/>
          <w:szCs w:val="26"/>
          <w:rtl/>
        </w:rPr>
        <w:t xml:space="preserve">) </w:t>
      </w:r>
    </w:p>
    <w:p w14:paraId="3C27A961" w14:textId="77777777" w:rsidR="001031D3" w:rsidRPr="006416F8" w:rsidRDefault="001031D3" w:rsidP="001031D3">
      <w:pPr>
        <w:spacing w:line="276" w:lineRule="auto"/>
        <w:contextualSpacing/>
        <w:jc w:val="right"/>
        <w:rPr>
          <w:rFonts w:eastAsia="Times New Roman"/>
          <w:sz w:val="26"/>
          <w:szCs w:val="26"/>
          <w:rtl/>
        </w:rPr>
      </w:pPr>
      <m:oMathPara>
        <m:oMathParaPr>
          <m:jc m:val="left"/>
        </m:oMathParaPr>
        <m:oMath>
          <m:r>
            <w:rPr>
              <w:rFonts w:ascii="Cambria Math" w:eastAsia="Times New Roman" w:hAnsi="Cambria Math"/>
              <w:sz w:val="26"/>
              <w:szCs w:val="26"/>
            </w:rPr>
            <m:t>Where :</m:t>
          </m:r>
        </m:oMath>
      </m:oMathPara>
    </w:p>
    <w:p w14:paraId="5899CCF2" w14:textId="77777777" w:rsidR="001031D3" w:rsidRPr="006416F8" w:rsidRDefault="001031D3" w:rsidP="001031D3">
      <w:pPr>
        <w:spacing w:line="276" w:lineRule="auto"/>
        <w:contextualSpacing/>
        <w:jc w:val="right"/>
        <w:rPr>
          <w:rFonts w:eastAsia="Times New Roman"/>
          <w:i/>
          <w:sz w:val="26"/>
          <w:szCs w:val="26"/>
        </w:rPr>
      </w:pPr>
      <m:oMathPara>
        <m:oMathParaPr>
          <m:jc m:val="left"/>
        </m:oMathParaPr>
        <m:oMath>
          <m:r>
            <w:rPr>
              <w:rFonts w:ascii="Cambria Math" w:eastAsia="Times New Roman" w:hAnsi="Cambria Math"/>
              <w:sz w:val="26"/>
              <w:szCs w:val="26"/>
            </w:rPr>
            <m:t>A: Absorbance</m:t>
          </m:r>
        </m:oMath>
      </m:oMathPara>
    </w:p>
    <w:p w14:paraId="1F585089" w14:textId="77777777" w:rsidR="001031D3" w:rsidRPr="006416F8" w:rsidRDefault="001031D3" w:rsidP="001031D3">
      <w:pPr>
        <w:spacing w:line="276" w:lineRule="auto"/>
        <w:contextualSpacing/>
        <w:jc w:val="right"/>
        <w:rPr>
          <w:rFonts w:eastAsia="Times New Roman"/>
          <w:sz w:val="26"/>
          <w:szCs w:val="26"/>
          <w:rtl/>
        </w:rPr>
      </w:pPr>
      <m:oMathPara>
        <m:oMathParaPr>
          <m:jc m:val="left"/>
        </m:oMathParaPr>
        <m:oMath>
          <m:r>
            <w:rPr>
              <w:rFonts w:ascii="Cambria Math" w:eastAsia="Times New Roman" w:hAnsi="Cambria Math"/>
              <w:sz w:val="26"/>
              <w:szCs w:val="26"/>
            </w:rPr>
            <m:t xml:space="preserve"> ε: absorptivity  ( or molar absorptivity if concentration in M)</m:t>
          </m:r>
        </m:oMath>
      </m:oMathPara>
    </w:p>
    <w:p w14:paraId="1A164B79" w14:textId="77777777" w:rsidR="001031D3" w:rsidRPr="006416F8" w:rsidRDefault="001031D3" w:rsidP="001031D3">
      <w:pPr>
        <w:spacing w:line="276" w:lineRule="auto"/>
        <w:contextualSpacing/>
        <w:jc w:val="right"/>
        <w:rPr>
          <w:rFonts w:eastAsia="Times New Roman"/>
          <w:sz w:val="26"/>
          <w:szCs w:val="26"/>
          <w:rtl/>
        </w:rPr>
      </w:pPr>
      <m:oMathPara>
        <m:oMathParaPr>
          <m:jc m:val="left"/>
        </m:oMathParaPr>
        <m:oMath>
          <m:r>
            <w:rPr>
              <w:rFonts w:ascii="Cambria Math" w:eastAsia="Times New Roman" w:hAnsi="Cambria Math"/>
              <w:sz w:val="26"/>
              <w:szCs w:val="26"/>
            </w:rPr>
            <m:t>L: length of cell path (cm )</m:t>
          </m:r>
        </m:oMath>
      </m:oMathPara>
    </w:p>
    <w:p w14:paraId="645A212B" w14:textId="77777777" w:rsidR="001031D3" w:rsidRPr="006416F8" w:rsidRDefault="001031D3" w:rsidP="001031D3">
      <w:pPr>
        <w:spacing w:line="276" w:lineRule="auto"/>
        <w:contextualSpacing/>
        <w:jc w:val="right"/>
        <w:rPr>
          <w:rFonts w:eastAsia="Times New Roman"/>
          <w:sz w:val="26"/>
          <w:szCs w:val="26"/>
        </w:rPr>
      </w:pPr>
      <m:oMathPara>
        <m:oMathParaPr>
          <m:jc m:val="left"/>
        </m:oMathParaPr>
        <m:oMath>
          <m:r>
            <w:rPr>
              <w:rFonts w:ascii="Cambria Math" w:eastAsia="Times New Roman" w:hAnsi="Cambria Math"/>
              <w:sz w:val="26"/>
              <w:szCs w:val="26"/>
            </w:rPr>
            <m:t>C : concentration in M</m:t>
          </m:r>
        </m:oMath>
      </m:oMathPara>
    </w:p>
    <w:p w14:paraId="70B76202" w14:textId="77777777" w:rsidR="001031D3" w:rsidRPr="006416F8" w:rsidRDefault="001031D3" w:rsidP="001031D3">
      <w:pPr>
        <w:spacing w:line="276" w:lineRule="auto"/>
        <w:contextualSpacing/>
        <w:rPr>
          <w:rFonts w:eastAsia="Times New Roman"/>
          <w:sz w:val="26"/>
          <w:szCs w:val="26"/>
          <w:rtl/>
        </w:rPr>
      </w:pPr>
      <w:r w:rsidRPr="006416F8">
        <w:rPr>
          <w:sz w:val="26"/>
          <w:szCs w:val="26"/>
          <w:rtl/>
        </w:rPr>
        <w:t>وتعرف هذه المعادلة بإسم قانون لامبرت- بير ومنها يتضح أن شدة الإمتصاص للمركب ( أو إمتصاصية المركب ) تتناسب تناسباً طردياً مع كل من التركيز المولي (</w:t>
      </w:r>
      <w:r w:rsidRPr="006416F8">
        <w:rPr>
          <w:sz w:val="26"/>
          <w:szCs w:val="26"/>
        </w:rPr>
        <w:t>C</w:t>
      </w:r>
      <w:r w:rsidRPr="006416F8">
        <w:rPr>
          <w:sz w:val="26"/>
          <w:szCs w:val="26"/>
          <w:rtl/>
        </w:rPr>
        <w:t xml:space="preserve"> ) وطول الخلية ( </w:t>
      </w:r>
      <w:r w:rsidRPr="006416F8">
        <w:rPr>
          <w:sz w:val="26"/>
          <w:szCs w:val="26"/>
        </w:rPr>
        <w:t>L</w:t>
      </w:r>
      <w:r w:rsidRPr="006416F8">
        <w:rPr>
          <w:sz w:val="26"/>
          <w:szCs w:val="26"/>
          <w:rtl/>
        </w:rPr>
        <w:t xml:space="preserve"> ) ، وأن معامل الإمتصاص المولي لمركب ما يساوي شدة الإمتصاص لمحلول المركب الذي تركيزه 1 مول / لتر وموضوع في خلية طولها 1 سم .</w:t>
      </w:r>
    </w:p>
    <w:p w14:paraId="4637DC70" w14:textId="77777777" w:rsidR="001031D3" w:rsidRPr="006416F8" w:rsidRDefault="001031D3" w:rsidP="001031D3">
      <w:pPr>
        <w:spacing w:line="276" w:lineRule="auto"/>
        <w:contextualSpacing/>
        <w:rPr>
          <w:rFonts w:eastAsia="Times New Roman"/>
          <w:sz w:val="26"/>
          <w:szCs w:val="26"/>
          <w:rtl/>
          <w:lang w:bidi="ar-EG"/>
        </w:rPr>
      </w:pPr>
      <w:r w:rsidRPr="006416F8">
        <w:rPr>
          <w:rFonts w:eastAsia="Times New Roman"/>
          <w:sz w:val="26"/>
          <w:szCs w:val="26"/>
          <w:rtl/>
          <w:lang w:bidi="ar-SY"/>
        </w:rPr>
        <w:t xml:space="preserve">علاقة الامتصاصية بالنفاذية : </w:t>
      </w:r>
      <w:r w:rsidRPr="006416F8">
        <w:rPr>
          <w:rFonts w:eastAsia="Times New Roman"/>
          <w:sz w:val="26"/>
          <w:szCs w:val="26"/>
          <w:rtl/>
          <w:lang w:bidi="ar-EG"/>
        </w:rPr>
        <w:t xml:space="preserve">الامتصاص يساوي لوغاريتم مقلوب النفاذية أو السماحية ، فعندما  نضع  محلول آخر في خلية القياس  يحتوى  على تركيز معين من المادة المراد قياسها سيحدث  امتصاص لجزء من الضوء ويمر جزء آخر دون امتصاص وسيسجل الكاشف شدة الضوء  </w:t>
      </w:r>
      <w:r w:rsidRPr="006416F8">
        <w:rPr>
          <w:rFonts w:eastAsia="Times New Roman"/>
          <w:sz w:val="26"/>
          <w:szCs w:val="26"/>
        </w:rPr>
        <w:t>I</w:t>
      </w:r>
      <w:r w:rsidRPr="006416F8">
        <w:rPr>
          <w:rFonts w:eastAsia="Times New Roman"/>
          <w:sz w:val="26"/>
          <w:szCs w:val="26"/>
          <w:rtl/>
          <w:lang w:bidi="ar-EG"/>
        </w:rPr>
        <w:t xml:space="preserve"> ويقوم  بحساب  الامتصاص  </w:t>
      </w:r>
    </w:p>
    <w:p w14:paraId="68109C50" w14:textId="77777777" w:rsidR="001031D3" w:rsidRPr="006416F8" w:rsidRDefault="001031D3" w:rsidP="001031D3">
      <w:pPr>
        <w:spacing w:line="276" w:lineRule="auto"/>
        <w:ind w:firstLine="426"/>
        <w:contextualSpacing/>
        <w:jc w:val="mediumKashida"/>
        <w:rPr>
          <w:rFonts w:eastAsia="Times New Roman"/>
          <w:sz w:val="26"/>
          <w:szCs w:val="26"/>
          <w:rtl/>
        </w:rPr>
      </w:pPr>
      <m:oMathPara>
        <m:oMath>
          <m:r>
            <m:rPr>
              <m:sty m:val="p"/>
            </m:rPr>
            <w:rPr>
              <w:rFonts w:ascii="Cambria Math" w:eastAsia="Times New Roman" w:hAnsi="Cambria Math"/>
              <w:sz w:val="26"/>
              <w:szCs w:val="26"/>
            </w:rPr>
            <m:t>A =Log(</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T</m:t>
              </m:r>
            </m:den>
          </m:f>
          <m:r>
            <m:rPr>
              <m:sty m:val="p"/>
            </m:rPr>
            <w:rPr>
              <w:rFonts w:ascii="Cambria Math" w:eastAsia="Times New Roman" w:hAnsi="Cambria Math"/>
              <w:sz w:val="26"/>
              <w:szCs w:val="26"/>
            </w:rPr>
            <m:t>) </m:t>
          </m:r>
        </m:oMath>
      </m:oMathPara>
    </w:p>
    <w:p w14:paraId="60498AEB" w14:textId="77777777" w:rsidR="001031D3" w:rsidRPr="006416F8" w:rsidRDefault="001031D3" w:rsidP="001031D3">
      <w:pPr>
        <w:spacing w:line="276" w:lineRule="auto"/>
        <w:ind w:firstLine="426"/>
        <w:contextualSpacing/>
        <w:jc w:val="mediumKashida"/>
        <w:rPr>
          <w:rFonts w:eastAsia="Times New Roman"/>
          <w:sz w:val="26"/>
          <w:szCs w:val="26"/>
          <w:rtl/>
        </w:rPr>
      </w:pPr>
      <m:oMathPara>
        <m:oMath>
          <m:r>
            <m:rPr>
              <m:sty m:val="p"/>
            </m:rPr>
            <w:rPr>
              <w:rFonts w:ascii="Cambria Math" w:eastAsia="Times New Roman" w:hAnsi="Cambria Math"/>
              <w:sz w:val="26"/>
              <w:szCs w:val="26"/>
            </w:rPr>
            <m:t xml:space="preserve">A=-log(T)  </m:t>
          </m:r>
        </m:oMath>
      </m:oMathPara>
    </w:p>
    <w:p w14:paraId="00633BC2" w14:textId="77777777" w:rsidR="001031D3" w:rsidRPr="006416F8" w:rsidRDefault="001031D3" w:rsidP="001031D3">
      <w:pPr>
        <w:spacing w:line="276" w:lineRule="auto"/>
        <w:contextualSpacing/>
        <w:jc w:val="mediumKashida"/>
        <w:rPr>
          <w:rFonts w:eastAsia="Times New Roman"/>
          <w:sz w:val="26"/>
          <w:szCs w:val="26"/>
          <w:rtl/>
        </w:rPr>
      </w:pPr>
      <m:oMathPara>
        <m:oMath>
          <m:r>
            <m:rPr>
              <m:sty m:val="p"/>
            </m:rPr>
            <w:rPr>
              <w:rFonts w:ascii="Cambria Math" w:eastAsia="Times New Roman" w:hAnsi="Cambria Math"/>
              <w:sz w:val="26"/>
              <w:szCs w:val="26"/>
            </w:rPr>
            <m:t>transmittance (T)</m:t>
          </m:r>
        </m:oMath>
      </m:oMathPara>
    </w:p>
    <w:p w14:paraId="79F8218B" w14:textId="77777777" w:rsidR="001031D3" w:rsidRPr="006416F8" w:rsidRDefault="001031D3" w:rsidP="001031D3">
      <w:pPr>
        <w:spacing w:line="276" w:lineRule="auto"/>
        <w:contextualSpacing/>
        <w:jc w:val="mediumKashida"/>
        <w:rPr>
          <w:rFonts w:eastAsia="Times New Roman"/>
          <w:sz w:val="26"/>
          <w:szCs w:val="26"/>
          <w:rtl/>
        </w:rPr>
      </w:pPr>
      <w:r w:rsidRPr="006416F8">
        <w:rPr>
          <w:noProof/>
          <w:sz w:val="26"/>
          <w:szCs w:val="26"/>
        </w:rPr>
        <w:drawing>
          <wp:inline distT="0" distB="0" distL="0" distR="0" wp14:anchorId="76EC771F" wp14:editId="68A2E794">
            <wp:extent cx="6715125" cy="2171700"/>
            <wp:effectExtent l="0" t="0" r="9525" b="0"/>
            <wp:docPr id="44035" name="صورة 4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2179" t="44185" r="26442" b="5644"/>
                    <a:stretch/>
                  </pic:blipFill>
                  <pic:spPr bwMode="auto">
                    <a:xfrm>
                      <a:off x="0" y="0"/>
                      <a:ext cx="6715125" cy="2171700"/>
                    </a:xfrm>
                    <a:prstGeom prst="rect">
                      <a:avLst/>
                    </a:prstGeom>
                    <a:ln>
                      <a:noFill/>
                    </a:ln>
                    <a:extLst>
                      <a:ext uri="{53640926-AAD7-44D8-BBD7-CCE9431645EC}">
                        <a14:shadowObscured xmlns:a14="http://schemas.microsoft.com/office/drawing/2010/main"/>
                      </a:ext>
                    </a:extLst>
                  </pic:spPr>
                </pic:pic>
              </a:graphicData>
            </a:graphic>
          </wp:inline>
        </w:drawing>
      </w:r>
    </w:p>
    <w:p w14:paraId="3F2BC7CF" w14:textId="77777777" w:rsidR="001031D3" w:rsidRPr="006416F8" w:rsidRDefault="001031D3" w:rsidP="001031D3">
      <w:pPr>
        <w:spacing w:after="0" w:line="276" w:lineRule="auto"/>
        <w:contextualSpacing/>
        <w:jc w:val="mediumKashida"/>
        <w:rPr>
          <w:rFonts w:eastAsia="Times New Roman"/>
          <w:sz w:val="26"/>
          <w:szCs w:val="26"/>
          <w:rtl/>
        </w:rPr>
      </w:pPr>
      <w:r w:rsidRPr="006416F8">
        <w:rPr>
          <w:rFonts w:eastAsia="Times New Roman"/>
          <w:sz w:val="26"/>
          <w:szCs w:val="26"/>
          <w:rtl/>
          <w:lang w:bidi="ar-EG"/>
        </w:rPr>
        <w:t xml:space="preserve">حيث </w:t>
      </w:r>
      <w:r w:rsidRPr="006416F8">
        <w:rPr>
          <w:rFonts w:eastAsia="Times New Roman"/>
          <w:sz w:val="26"/>
          <w:szCs w:val="26"/>
        </w:rPr>
        <w:t>I</w:t>
      </w:r>
      <w:r w:rsidRPr="006416F8">
        <w:rPr>
          <w:rFonts w:eastAsia="Times New Roman"/>
          <w:sz w:val="26"/>
          <w:szCs w:val="26"/>
          <w:rtl/>
          <w:lang w:bidi="ar-EG"/>
        </w:rPr>
        <w:t xml:space="preserve">  هو شدة الضوء بعد الامتصاص "بعد المرور من خلية القياس" و </w:t>
      </w:r>
      <w:r w:rsidRPr="006416F8">
        <w:rPr>
          <w:rFonts w:eastAsia="Times New Roman"/>
          <w:sz w:val="26"/>
          <w:szCs w:val="26"/>
        </w:rPr>
        <w:t xml:space="preserve"> I</w:t>
      </w:r>
      <w:r w:rsidRPr="006416F8">
        <w:rPr>
          <w:rFonts w:eastAsia="Times New Roman"/>
          <w:sz w:val="26"/>
          <w:szCs w:val="26"/>
          <w:vertAlign w:val="subscript"/>
        </w:rPr>
        <w:t>0</w:t>
      </w:r>
      <w:r w:rsidRPr="006416F8">
        <w:rPr>
          <w:rFonts w:eastAsia="Times New Roman"/>
          <w:sz w:val="26"/>
          <w:szCs w:val="26"/>
          <w:rtl/>
          <w:lang w:bidi="ar-EG"/>
        </w:rPr>
        <w:t>هو شدة الضوء قبل الامتصاص " قبل المرور من خلية القياس "</w:t>
      </w:r>
    </w:p>
    <w:p w14:paraId="0D9D313C" w14:textId="77777777" w:rsidR="001031D3" w:rsidRPr="006416F8" w:rsidRDefault="001031D3" w:rsidP="001031D3">
      <w:pPr>
        <w:spacing w:after="0" w:line="276" w:lineRule="auto"/>
        <w:rPr>
          <w:rFonts w:eastAsia="Times New Roman"/>
          <w:sz w:val="26"/>
          <w:szCs w:val="26"/>
          <w:rtl/>
        </w:rPr>
      </w:pPr>
      <w:r w:rsidRPr="006416F8">
        <w:rPr>
          <w:rFonts w:eastAsia="Times New Roman"/>
          <w:sz w:val="26"/>
          <w:szCs w:val="26"/>
          <w:rtl/>
          <w:lang w:bidi="ar-EG"/>
        </w:rPr>
        <w:t xml:space="preserve">والشكل التالي يوضح آلية الامتصاص حيث يمر شعاع ذو كثافة ضوئية </w:t>
      </w:r>
      <w:r w:rsidRPr="006416F8">
        <w:rPr>
          <w:rFonts w:eastAsia="Times New Roman"/>
          <w:sz w:val="26"/>
          <w:szCs w:val="26"/>
        </w:rPr>
        <w:t>I</w:t>
      </w:r>
      <w:r w:rsidRPr="006416F8">
        <w:rPr>
          <w:rFonts w:eastAsia="Times New Roman"/>
          <w:sz w:val="26"/>
          <w:szCs w:val="26"/>
          <w:vertAlign w:val="subscript"/>
        </w:rPr>
        <w:t>0</w:t>
      </w:r>
      <w:r w:rsidRPr="006416F8">
        <w:rPr>
          <w:rFonts w:eastAsia="Times New Roman"/>
          <w:sz w:val="26"/>
          <w:szCs w:val="26"/>
          <w:rtl/>
          <w:lang w:bidi="ar-EG"/>
        </w:rPr>
        <w:t xml:space="preserve">  في خلية طول ممر الضوء فيها 1 سم  ويخرج من الجانب الأخر وكثافته الضوئية أصبحت </w:t>
      </w:r>
      <w:r w:rsidRPr="006416F8">
        <w:rPr>
          <w:rFonts w:eastAsia="Times New Roman"/>
          <w:sz w:val="26"/>
          <w:szCs w:val="26"/>
        </w:rPr>
        <w:t>I</w:t>
      </w:r>
      <w:r w:rsidRPr="006416F8">
        <w:rPr>
          <w:rFonts w:eastAsia="Times New Roman"/>
          <w:sz w:val="26"/>
          <w:szCs w:val="26"/>
          <w:rtl/>
          <w:lang w:bidi="ar-EG"/>
        </w:rPr>
        <w:t xml:space="preserve">  حيث امتصت الجزيئات  طولا موجيا  لأحد الألوان المكملة للون المحلول في الخلية</w:t>
      </w:r>
      <w:r w:rsidRPr="006416F8">
        <w:rPr>
          <w:rFonts w:eastAsia="Times New Roman"/>
          <w:sz w:val="26"/>
          <w:szCs w:val="26"/>
          <w:rtl/>
        </w:rPr>
        <w:br/>
      </w:r>
      <w:r w:rsidRPr="006416F8">
        <w:rPr>
          <w:rFonts w:eastAsia="Times New Roman"/>
          <w:sz w:val="26"/>
          <w:szCs w:val="26"/>
          <w:rtl/>
        </w:rPr>
        <w:br/>
      </w:r>
      <w:r w:rsidRPr="006416F8">
        <w:rPr>
          <w:rFonts w:eastAsia="Times New Roman"/>
          <w:sz w:val="26"/>
          <w:szCs w:val="26"/>
          <w:rtl/>
          <w:lang w:bidi="ar-EG"/>
        </w:rPr>
        <w:t> </w:t>
      </w:r>
      <w:r w:rsidRPr="006416F8">
        <w:rPr>
          <w:rFonts w:eastAsia="Times New Roman"/>
          <w:sz w:val="26"/>
          <w:szCs w:val="26"/>
          <w:rtl/>
        </w:rPr>
        <w:t xml:space="preserve"> </w:t>
      </w:r>
    </w:p>
    <w:p w14:paraId="627686E3" w14:textId="77777777" w:rsidR="001031D3" w:rsidRPr="006416F8" w:rsidRDefault="001031D3" w:rsidP="001031D3">
      <w:pPr>
        <w:spacing w:line="276" w:lineRule="auto"/>
        <w:ind w:left="-58"/>
        <w:rPr>
          <w:color w:val="404040" w:themeColor="text1" w:themeTint="BF"/>
          <w:sz w:val="26"/>
          <w:szCs w:val="26"/>
          <w:rtl/>
        </w:rPr>
      </w:pPr>
    </w:p>
    <w:p w14:paraId="7821A63A" w14:textId="77777777" w:rsidR="001031D3" w:rsidRPr="006416F8" w:rsidRDefault="001031D3" w:rsidP="001031D3">
      <w:pPr>
        <w:spacing w:line="276" w:lineRule="auto"/>
        <w:ind w:left="-58"/>
        <w:rPr>
          <w:color w:val="404040" w:themeColor="text1" w:themeTint="BF"/>
          <w:sz w:val="26"/>
          <w:szCs w:val="26"/>
          <w:rtl/>
        </w:rPr>
      </w:pPr>
    </w:p>
    <w:p w14:paraId="3DF2F143" w14:textId="77777777" w:rsidR="001031D3" w:rsidRPr="006416F8" w:rsidRDefault="001031D3" w:rsidP="001031D3">
      <w:pPr>
        <w:spacing w:line="276" w:lineRule="auto"/>
        <w:ind w:left="-58"/>
        <w:rPr>
          <w:color w:val="404040" w:themeColor="text1" w:themeTint="BF"/>
          <w:sz w:val="26"/>
          <w:szCs w:val="26"/>
          <w:rtl/>
        </w:rPr>
      </w:pPr>
    </w:p>
    <w:p w14:paraId="2C1E6A49" w14:textId="77777777" w:rsidR="001031D3" w:rsidRPr="006416F8" w:rsidRDefault="001031D3" w:rsidP="001031D3">
      <w:pPr>
        <w:spacing w:line="276" w:lineRule="auto"/>
        <w:rPr>
          <w:color w:val="404040" w:themeColor="text1" w:themeTint="BF"/>
          <w:sz w:val="26"/>
          <w:szCs w:val="26"/>
          <w:rtl/>
        </w:rPr>
      </w:pPr>
    </w:p>
    <w:p w14:paraId="25E04F48" w14:textId="77777777" w:rsidR="001031D3" w:rsidRPr="006416F8" w:rsidRDefault="001031D3" w:rsidP="001031D3">
      <w:pPr>
        <w:spacing w:line="276" w:lineRule="auto"/>
        <w:ind w:left="-58"/>
        <w:rPr>
          <w:color w:val="404040" w:themeColor="text1" w:themeTint="BF"/>
          <w:sz w:val="26"/>
          <w:szCs w:val="26"/>
          <w:rtl/>
        </w:rPr>
      </w:pPr>
      <w:r w:rsidRPr="006416F8">
        <w:rPr>
          <w:color w:val="404040" w:themeColor="text1" w:themeTint="BF"/>
          <w:sz w:val="26"/>
          <w:szCs w:val="26"/>
          <w:rtl/>
        </w:rPr>
        <w:t xml:space="preserve">مثال 1:  </w:t>
      </w:r>
      <w:r w:rsidRPr="006416F8">
        <w:rPr>
          <w:color w:val="404040" w:themeColor="text1" w:themeTint="BF"/>
          <w:sz w:val="26"/>
          <w:szCs w:val="26"/>
          <w:rtl/>
          <w:lang w:bidi="ar-SY"/>
        </w:rPr>
        <w:t xml:space="preserve">احسب </w:t>
      </w:r>
      <w:r w:rsidRPr="006416F8">
        <w:rPr>
          <w:color w:val="404040" w:themeColor="text1" w:themeTint="BF"/>
          <w:sz w:val="26"/>
          <w:szCs w:val="26"/>
          <w:rtl/>
        </w:rPr>
        <w:t xml:space="preserve">معامل الامتصاص المولاري   </w:t>
      </w:r>
      <w:r w:rsidRPr="006416F8">
        <w:rPr>
          <w:color w:val="404040" w:themeColor="text1" w:themeTint="BF"/>
          <w:sz w:val="26"/>
          <w:szCs w:val="26"/>
        </w:rPr>
        <w:t xml:space="preserve"> </w:t>
      </w:r>
      <w:r w:rsidRPr="006416F8">
        <w:rPr>
          <w:color w:val="404040" w:themeColor="text1" w:themeTint="BF"/>
          <w:sz w:val="26"/>
          <w:szCs w:val="26"/>
        </w:rPr>
        <w:sym w:font="Symbol" w:char="F065"/>
      </w:r>
      <w:r w:rsidRPr="006416F8">
        <w:rPr>
          <w:color w:val="404040" w:themeColor="text1" w:themeTint="BF"/>
          <w:sz w:val="26"/>
          <w:szCs w:val="26"/>
          <w:rtl/>
        </w:rPr>
        <w:t xml:space="preserve">للمنجنيز  في محلول برمنجنات البوتاسيوم تركيزه </w:t>
      </w:r>
      <m:oMath>
        <m:sSub>
          <m:sSubPr>
            <m:ctrlPr>
              <w:rPr>
                <w:rFonts w:ascii="Cambria Math" w:hAnsi="Cambria Math"/>
                <w:color w:val="404040" w:themeColor="text1" w:themeTint="BF"/>
                <w:sz w:val="26"/>
                <w:szCs w:val="26"/>
              </w:rPr>
            </m:ctrlPr>
          </m:sSubPr>
          <m:e>
            <m:r>
              <m:rPr>
                <m:sty m:val="p"/>
              </m:rPr>
              <w:rPr>
                <w:rFonts w:ascii="Cambria Math" w:hAnsi="Cambria Math"/>
                <w:color w:val="404040" w:themeColor="text1" w:themeTint="BF"/>
                <w:sz w:val="26"/>
                <w:szCs w:val="26"/>
              </w:rPr>
              <m:t>0.01</m:t>
            </m:r>
          </m:e>
          <m:sub>
            <m:r>
              <m:rPr>
                <m:sty m:val="p"/>
              </m:rPr>
              <w:rPr>
                <w:rFonts w:ascii="Cambria Math" w:hAnsi="Cambria Math"/>
                <w:color w:val="404040" w:themeColor="text1" w:themeTint="BF"/>
                <w:sz w:val="26"/>
                <w:szCs w:val="26"/>
              </w:rPr>
              <m:t>g / 100 ml</m:t>
            </m:r>
          </m:sub>
        </m:sSub>
        <m:r>
          <m:rPr>
            <m:sty m:val="p"/>
          </m:rPr>
          <w:rPr>
            <w:rFonts w:ascii="Cambria Math" w:hAnsi="Cambria Math"/>
            <w:color w:val="404040" w:themeColor="text1" w:themeTint="BF"/>
            <w:sz w:val="26"/>
            <w:szCs w:val="26"/>
          </w:rPr>
          <m:t xml:space="preserve"> </m:t>
        </m:r>
      </m:oMath>
      <w:r w:rsidRPr="006416F8">
        <w:rPr>
          <w:color w:val="404040" w:themeColor="text1" w:themeTint="BF"/>
          <w:sz w:val="26"/>
          <w:szCs w:val="26"/>
        </w:rPr>
        <w:t xml:space="preserve">  </w:t>
      </w:r>
      <w:r w:rsidRPr="006416F8">
        <w:rPr>
          <w:color w:val="404040" w:themeColor="text1" w:themeTint="BF"/>
          <w:sz w:val="26"/>
          <w:szCs w:val="26"/>
          <w:rtl/>
        </w:rPr>
        <w:t xml:space="preserve">  اذا كانت قيمة الامتصاص تساوي </w:t>
      </w:r>
      <w:r w:rsidRPr="006416F8">
        <w:rPr>
          <w:color w:val="404040" w:themeColor="text1" w:themeTint="BF"/>
          <w:sz w:val="26"/>
          <w:szCs w:val="26"/>
        </w:rPr>
        <w:t>0.434</w:t>
      </w:r>
      <w:r w:rsidRPr="006416F8">
        <w:rPr>
          <w:color w:val="404040" w:themeColor="text1" w:themeTint="BF"/>
          <w:sz w:val="26"/>
          <w:szCs w:val="26"/>
          <w:rtl/>
        </w:rPr>
        <w:t xml:space="preserve">  باستخدام خلية قياس سمكها </w:t>
      </w:r>
      <w:r w:rsidRPr="006416F8">
        <w:rPr>
          <w:color w:val="404040" w:themeColor="text1" w:themeTint="BF"/>
          <w:sz w:val="26"/>
          <w:szCs w:val="26"/>
        </w:rPr>
        <w:t>1.5 cm</w:t>
      </w:r>
      <w:r w:rsidRPr="006416F8">
        <w:rPr>
          <w:color w:val="404040" w:themeColor="text1" w:themeTint="BF"/>
          <w:sz w:val="26"/>
          <w:szCs w:val="26"/>
          <w:rtl/>
        </w:rPr>
        <w:t xml:space="preserve">  عند طول موجي </w:t>
      </w:r>
      <w:r w:rsidRPr="006416F8">
        <w:rPr>
          <w:color w:val="404040" w:themeColor="text1" w:themeTint="BF"/>
          <w:sz w:val="26"/>
          <w:szCs w:val="26"/>
        </w:rPr>
        <w:t>550</w:t>
      </w:r>
      <w:r w:rsidRPr="006416F8">
        <w:rPr>
          <w:color w:val="404040" w:themeColor="text1" w:themeTint="BF"/>
          <w:sz w:val="26"/>
          <w:szCs w:val="26"/>
          <w:rtl/>
        </w:rPr>
        <w:t xml:space="preserve"> نانوميتر. الحل:</w:t>
      </w:r>
    </w:p>
    <w:p w14:paraId="294E520D" w14:textId="77777777" w:rsidR="001031D3" w:rsidRPr="006416F8" w:rsidRDefault="001031D3" w:rsidP="001031D3">
      <w:pPr>
        <w:spacing w:line="276" w:lineRule="auto"/>
        <w:ind w:left="-58"/>
        <w:rPr>
          <w:color w:val="404040" w:themeColor="text1" w:themeTint="BF"/>
          <w:sz w:val="26"/>
          <w:szCs w:val="26"/>
          <w:rtl/>
          <w:lang w:bidi="ar-SY"/>
        </w:rPr>
      </w:pPr>
      <w:r w:rsidRPr="006416F8">
        <w:rPr>
          <w:color w:val="404040" w:themeColor="text1" w:themeTint="BF"/>
          <w:sz w:val="26"/>
          <w:szCs w:val="26"/>
          <w:rtl/>
          <w:lang w:bidi="ar-SY"/>
        </w:rPr>
        <w:t xml:space="preserve">تركيز المحلول بالغرام في الليتر </w:t>
      </w:r>
    </w:p>
    <w:p w14:paraId="3CAE8ED8" w14:textId="77777777" w:rsidR="001031D3" w:rsidRPr="006416F8" w:rsidRDefault="001031D3" w:rsidP="001031D3">
      <w:pPr>
        <w:spacing w:line="276" w:lineRule="auto"/>
        <w:rPr>
          <w:i/>
          <w:color w:val="404040" w:themeColor="text1" w:themeTint="BF"/>
          <w:sz w:val="26"/>
          <w:szCs w:val="26"/>
          <w:rtl/>
        </w:rPr>
      </w:pPr>
      <m:oMathPara>
        <m:oMath>
          <m:r>
            <m:rPr>
              <m:sty m:val="p"/>
            </m:rPr>
            <w:rPr>
              <w:rFonts w:ascii="Cambria Math" w:hAnsi="Cambria Math"/>
              <w:color w:val="404040" w:themeColor="text1" w:themeTint="BF"/>
              <w:sz w:val="26"/>
              <w:szCs w:val="26"/>
            </w:rPr>
            <m:t xml:space="preserve"> </m:t>
          </m:r>
          <m:sSub>
            <m:sSubPr>
              <m:ctrlPr>
                <w:rPr>
                  <w:rFonts w:ascii="Cambria Math" w:hAnsi="Cambria Math"/>
                  <w:color w:val="404040" w:themeColor="text1" w:themeTint="BF"/>
                  <w:sz w:val="26"/>
                  <w:szCs w:val="26"/>
                </w:rPr>
              </m:ctrlPr>
            </m:sSubPr>
            <m:e>
              <m:r>
                <w:rPr>
                  <w:rFonts w:ascii="Cambria Math" w:hAnsi="Cambria Math"/>
                  <w:color w:val="404040" w:themeColor="text1" w:themeTint="BF"/>
                  <w:sz w:val="26"/>
                  <w:szCs w:val="26"/>
                </w:rPr>
                <m:t>C</m:t>
              </m:r>
            </m:e>
            <m:sub>
              <m:r>
                <m:rPr>
                  <m:sty m:val="p"/>
                </m:rPr>
                <w:rPr>
                  <w:rFonts w:ascii="Cambria Math" w:hAnsi="Cambria Math"/>
                  <w:color w:val="404040" w:themeColor="text1" w:themeTint="BF"/>
                  <w:sz w:val="26"/>
                  <w:szCs w:val="26"/>
                </w:rPr>
                <m:t>g/l</m:t>
              </m:r>
              <m:r>
                <m:rPr>
                  <m:sty m:val="p"/>
                </m:rPr>
                <w:rPr>
                  <w:rFonts w:ascii="Cambria Math" w:hAnsi="Cambria Math"/>
                  <w:color w:val="404040" w:themeColor="text1" w:themeTint="BF"/>
                  <w:sz w:val="26"/>
                  <w:szCs w:val="26"/>
                  <w:rtl/>
                </w:rPr>
                <m:t xml:space="preserve"> </m:t>
              </m:r>
            </m:sub>
          </m:sSub>
          <m:r>
            <m:rPr>
              <m:sty m:val="p"/>
            </m:rPr>
            <w:rPr>
              <w:rFonts w:ascii="Cambria Math" w:hAnsi="Cambria Math"/>
              <w:color w:val="404040" w:themeColor="text1" w:themeTint="BF"/>
              <w:sz w:val="26"/>
              <w:szCs w:val="26"/>
              <w:rtl/>
            </w:rPr>
            <m:t xml:space="preserve">   = </m:t>
          </m:r>
          <m:f>
            <m:fPr>
              <m:ctrlPr>
                <w:rPr>
                  <w:rFonts w:ascii="Cambria Math" w:hAnsi="Cambria Math"/>
                  <w:color w:val="404040" w:themeColor="text1" w:themeTint="BF"/>
                  <w:sz w:val="26"/>
                  <w:szCs w:val="26"/>
                </w:rPr>
              </m:ctrlPr>
            </m:fPr>
            <m:num>
              <m:r>
                <m:rPr>
                  <m:sty m:val="p"/>
                </m:rPr>
                <w:rPr>
                  <w:rFonts w:ascii="Cambria Math" w:hAnsi="Cambria Math"/>
                  <w:color w:val="404040" w:themeColor="text1" w:themeTint="BF"/>
                  <w:sz w:val="26"/>
                  <w:szCs w:val="26"/>
                </w:rPr>
                <m:t>0.01</m:t>
              </m:r>
            </m:num>
            <m:den>
              <m:r>
                <m:rPr>
                  <m:sty m:val="p"/>
                </m:rPr>
                <w:rPr>
                  <w:rFonts w:ascii="Cambria Math" w:hAnsi="Cambria Math"/>
                  <w:color w:val="404040" w:themeColor="text1" w:themeTint="BF"/>
                  <w:sz w:val="26"/>
                  <w:szCs w:val="26"/>
                </w:rPr>
                <m:t>100</m:t>
              </m:r>
            </m:den>
          </m:f>
          <m:r>
            <m:rPr>
              <m:sty m:val="p"/>
            </m:rPr>
            <w:rPr>
              <w:rFonts w:ascii="Cambria Math" w:hAnsi="Cambria Math"/>
              <w:color w:val="404040" w:themeColor="text1" w:themeTint="BF"/>
              <w:sz w:val="26"/>
              <w:szCs w:val="26"/>
            </w:rPr>
            <m:t xml:space="preserve"> </m:t>
          </m:r>
          <m:r>
            <m:rPr>
              <m:sty m:val="p"/>
            </m:rPr>
            <w:rPr>
              <w:rFonts w:ascii="Cambria Math" w:hAnsi="Cambria Math"/>
              <w:color w:val="404040" w:themeColor="text1" w:themeTint="BF"/>
              <w:sz w:val="26"/>
              <w:szCs w:val="26"/>
              <w:rtl/>
            </w:rPr>
            <m:t xml:space="preserve">  </m:t>
          </m:r>
          <m:r>
            <m:rPr>
              <m:sty m:val="p"/>
            </m:rPr>
            <w:rPr>
              <w:rFonts w:ascii="Cambria Math" w:hAnsi="Cambria Math"/>
              <w:color w:val="404040" w:themeColor="text1" w:themeTint="BF"/>
              <w:sz w:val="26"/>
              <w:szCs w:val="26"/>
            </w:rPr>
            <m:t>x</m:t>
          </m:r>
          <m:r>
            <m:rPr>
              <m:sty m:val="p"/>
            </m:rPr>
            <w:rPr>
              <w:rFonts w:ascii="Cambria Math" w:hAnsi="Cambria Math"/>
              <w:color w:val="404040" w:themeColor="text1" w:themeTint="BF"/>
              <w:sz w:val="26"/>
              <w:szCs w:val="26"/>
              <w:rtl/>
            </w:rPr>
            <m:t xml:space="preserve">  </m:t>
          </m:r>
          <m:r>
            <m:rPr>
              <m:sty m:val="p"/>
            </m:rPr>
            <w:rPr>
              <w:rFonts w:ascii="Cambria Math" w:hAnsi="Cambria Math"/>
              <w:color w:val="404040" w:themeColor="text1" w:themeTint="BF"/>
              <w:sz w:val="26"/>
              <w:szCs w:val="26"/>
            </w:rPr>
            <m:t>1000=</m:t>
          </m:r>
          <m:r>
            <w:rPr>
              <w:rFonts w:ascii="Cambria Math" w:hAnsi="Cambria Math"/>
              <w:color w:val="404040" w:themeColor="text1" w:themeTint="BF"/>
              <w:sz w:val="26"/>
              <w:szCs w:val="26"/>
            </w:rPr>
            <m:t>0.1 g/l</m:t>
          </m:r>
        </m:oMath>
      </m:oMathPara>
    </w:p>
    <w:p w14:paraId="0FAAD14F" w14:textId="77777777" w:rsidR="001031D3" w:rsidRPr="006416F8" w:rsidRDefault="001031D3" w:rsidP="001031D3">
      <w:pPr>
        <w:spacing w:line="276" w:lineRule="auto"/>
        <w:ind w:left="-58"/>
        <w:rPr>
          <w:color w:val="404040" w:themeColor="text1" w:themeTint="BF"/>
          <w:sz w:val="26"/>
          <w:szCs w:val="26"/>
          <w:rtl/>
        </w:rPr>
      </w:pPr>
      <w:r w:rsidRPr="006416F8">
        <w:rPr>
          <w:color w:val="404040" w:themeColor="text1" w:themeTint="BF"/>
          <w:sz w:val="26"/>
          <w:szCs w:val="26"/>
          <w:rtl/>
        </w:rPr>
        <w:t>التركيز المولاري للمحلول:</w:t>
      </w:r>
    </w:p>
    <w:p w14:paraId="272C7933" w14:textId="77777777" w:rsidR="001031D3" w:rsidRPr="006416F8" w:rsidRDefault="0098231E" w:rsidP="001031D3">
      <w:pPr>
        <w:spacing w:line="276" w:lineRule="auto"/>
        <w:ind w:left="-58"/>
        <w:rPr>
          <w:color w:val="404040" w:themeColor="text1" w:themeTint="BF"/>
          <w:sz w:val="26"/>
          <w:szCs w:val="26"/>
          <w:rtl/>
        </w:rPr>
      </w:pPr>
      <m:oMathPara>
        <m:oMath>
          <m:sSub>
            <m:sSubPr>
              <m:ctrlPr>
                <w:rPr>
                  <w:rFonts w:ascii="Cambria Math" w:hAnsi="Cambria Math"/>
                  <w:i/>
                  <w:color w:val="404040" w:themeColor="text1" w:themeTint="BF"/>
                  <w:sz w:val="26"/>
                  <w:szCs w:val="26"/>
                </w:rPr>
              </m:ctrlPr>
            </m:sSubPr>
            <m:e>
              <m:r>
                <w:rPr>
                  <w:rFonts w:ascii="Cambria Math" w:hAnsi="Cambria Math"/>
                  <w:color w:val="404040" w:themeColor="text1" w:themeTint="BF"/>
                  <w:sz w:val="26"/>
                  <w:szCs w:val="26"/>
                </w:rPr>
                <m:t>C</m:t>
              </m:r>
            </m:e>
            <m:sub>
              <m:r>
                <w:rPr>
                  <w:rFonts w:ascii="Cambria Math" w:hAnsi="Cambria Math"/>
                  <w:color w:val="404040" w:themeColor="text1" w:themeTint="BF"/>
                  <w:sz w:val="26"/>
                  <w:szCs w:val="26"/>
                </w:rPr>
                <m:t>mol</m:t>
              </m:r>
              <m:r>
                <w:rPr>
                  <w:rFonts w:ascii="Cambria Math" w:hAnsi="Cambria Math"/>
                  <w:color w:val="404040" w:themeColor="text1" w:themeTint="BF"/>
                  <w:sz w:val="26"/>
                  <w:szCs w:val="26"/>
                </w:rPr>
                <m:t>/</m:t>
              </m:r>
              <m:r>
                <w:rPr>
                  <w:rFonts w:ascii="Cambria Math" w:hAnsi="Cambria Math"/>
                  <w:color w:val="404040" w:themeColor="text1" w:themeTint="BF"/>
                  <w:sz w:val="26"/>
                  <w:szCs w:val="26"/>
                </w:rPr>
                <m:t>l</m:t>
              </m:r>
            </m:sub>
          </m:sSub>
          <m:r>
            <w:rPr>
              <w:rFonts w:ascii="Cambria Math" w:hAnsi="Cambria Math"/>
              <w:color w:val="404040" w:themeColor="text1" w:themeTint="BF"/>
              <w:sz w:val="26"/>
              <w:szCs w:val="26"/>
            </w:rPr>
            <m:t>=</m:t>
          </m:r>
          <m:r>
            <w:rPr>
              <w:rFonts w:ascii="Cambria Math" w:hAnsi="Cambria Math"/>
              <w:color w:val="404040" w:themeColor="text1" w:themeTint="BF"/>
              <w:sz w:val="26"/>
              <w:szCs w:val="26"/>
            </w:rPr>
            <m:t>M</m:t>
          </m:r>
          <m:r>
            <w:rPr>
              <w:rFonts w:ascii="Cambria Math" w:hAnsi="Cambria Math"/>
              <w:color w:val="404040" w:themeColor="text1" w:themeTint="BF"/>
              <w:sz w:val="26"/>
              <w:szCs w:val="26"/>
            </w:rPr>
            <m:t>=</m:t>
          </m:r>
          <m:f>
            <m:fPr>
              <m:ctrlPr>
                <w:rPr>
                  <w:rFonts w:ascii="Cambria Math" w:hAnsi="Cambria Math"/>
                  <w:i/>
                  <w:color w:val="404040" w:themeColor="text1" w:themeTint="BF"/>
                  <w:sz w:val="26"/>
                  <w:szCs w:val="26"/>
                </w:rPr>
              </m:ctrlPr>
            </m:fPr>
            <m:num>
              <m:sSub>
                <m:sSubPr>
                  <m:ctrlPr>
                    <w:rPr>
                      <w:rFonts w:ascii="Cambria Math" w:hAnsi="Cambria Math"/>
                      <w:i/>
                      <w:color w:val="404040" w:themeColor="text1" w:themeTint="BF"/>
                      <w:sz w:val="26"/>
                      <w:szCs w:val="26"/>
                    </w:rPr>
                  </m:ctrlPr>
                </m:sSubPr>
                <m:e>
                  <m:r>
                    <w:rPr>
                      <w:rFonts w:ascii="Cambria Math" w:hAnsi="Cambria Math"/>
                      <w:color w:val="404040" w:themeColor="text1" w:themeTint="BF"/>
                      <w:sz w:val="26"/>
                      <w:szCs w:val="26"/>
                    </w:rPr>
                    <m:t>C</m:t>
                  </m:r>
                </m:e>
                <m:sub>
                  <m:r>
                    <w:rPr>
                      <w:rFonts w:ascii="Cambria Math" w:hAnsi="Cambria Math"/>
                      <w:color w:val="404040" w:themeColor="text1" w:themeTint="BF"/>
                      <w:sz w:val="26"/>
                      <w:szCs w:val="26"/>
                    </w:rPr>
                    <m:t>g</m:t>
                  </m:r>
                  <m:r>
                    <w:rPr>
                      <w:rFonts w:ascii="Cambria Math" w:hAnsi="Cambria Math"/>
                      <w:color w:val="404040" w:themeColor="text1" w:themeTint="BF"/>
                      <w:sz w:val="26"/>
                      <w:szCs w:val="26"/>
                    </w:rPr>
                    <m:t>/</m:t>
                  </m:r>
                  <m:r>
                    <w:rPr>
                      <w:rFonts w:ascii="Cambria Math" w:hAnsi="Cambria Math"/>
                      <w:color w:val="404040" w:themeColor="text1" w:themeTint="BF"/>
                      <w:sz w:val="26"/>
                      <w:szCs w:val="26"/>
                    </w:rPr>
                    <m:t>l</m:t>
                  </m:r>
                </m:sub>
              </m:sSub>
            </m:num>
            <m:den>
              <m:r>
                <w:rPr>
                  <w:rFonts w:ascii="Cambria Math" w:hAnsi="Cambria Math"/>
                  <w:color w:val="404040" w:themeColor="text1" w:themeTint="BF"/>
                  <w:sz w:val="26"/>
                  <w:szCs w:val="26"/>
                </w:rPr>
                <m:t>g</m:t>
              </m:r>
              <m:r>
                <w:rPr>
                  <w:rFonts w:ascii="Cambria Math" w:hAnsi="Cambria Math"/>
                  <w:color w:val="404040" w:themeColor="text1" w:themeTint="BF"/>
                  <w:sz w:val="26"/>
                  <w:szCs w:val="26"/>
                </w:rPr>
                <m:t>.</m:t>
              </m:r>
              <m:r>
                <w:rPr>
                  <w:rFonts w:ascii="Cambria Math" w:hAnsi="Cambria Math"/>
                  <w:color w:val="404040" w:themeColor="text1" w:themeTint="BF"/>
                  <w:sz w:val="26"/>
                  <w:szCs w:val="26"/>
                </w:rPr>
                <m:t>f</m:t>
              </m:r>
              <m:r>
                <w:rPr>
                  <w:rFonts w:ascii="Cambria Math" w:hAnsi="Cambria Math"/>
                  <w:color w:val="404040" w:themeColor="text1" w:themeTint="BF"/>
                  <w:sz w:val="26"/>
                  <w:szCs w:val="26"/>
                </w:rPr>
                <m:t>.</m:t>
              </m:r>
              <m:r>
                <w:rPr>
                  <w:rFonts w:ascii="Cambria Math" w:hAnsi="Cambria Math"/>
                  <w:color w:val="404040" w:themeColor="text1" w:themeTint="BF"/>
                  <w:sz w:val="26"/>
                  <w:szCs w:val="26"/>
                </w:rPr>
                <m:t>wt</m:t>
              </m:r>
            </m:den>
          </m:f>
          <m:r>
            <w:rPr>
              <w:rFonts w:ascii="Cambria Math" w:eastAsiaTheme="minorEastAsia" w:hAnsi="Cambria Math"/>
              <w:color w:val="404040" w:themeColor="text1" w:themeTint="BF"/>
              <w:sz w:val="26"/>
              <w:szCs w:val="26"/>
            </w:rPr>
            <m:t>=</m:t>
          </m:r>
          <m:f>
            <m:fPr>
              <m:ctrlPr>
                <w:rPr>
                  <w:rFonts w:ascii="Cambria Math" w:eastAsiaTheme="minorEastAsia" w:hAnsi="Cambria Math"/>
                  <w:i/>
                  <w:color w:val="404040" w:themeColor="text1" w:themeTint="BF"/>
                  <w:sz w:val="26"/>
                  <w:szCs w:val="26"/>
                </w:rPr>
              </m:ctrlPr>
            </m:fPr>
            <m:num>
              <m:r>
                <w:rPr>
                  <w:rFonts w:ascii="Cambria Math" w:eastAsiaTheme="minorEastAsia" w:hAnsi="Cambria Math"/>
                  <w:color w:val="404040" w:themeColor="text1" w:themeTint="BF"/>
                  <w:sz w:val="26"/>
                  <w:szCs w:val="26"/>
                </w:rPr>
                <m:t>0.1</m:t>
              </m:r>
            </m:num>
            <m:den>
              <m:r>
                <w:rPr>
                  <w:rFonts w:ascii="Cambria Math" w:eastAsiaTheme="minorEastAsia" w:hAnsi="Cambria Math"/>
                  <w:color w:val="404040" w:themeColor="text1" w:themeTint="BF"/>
                  <w:sz w:val="26"/>
                  <w:szCs w:val="26"/>
                </w:rPr>
                <m:t>54.9</m:t>
              </m:r>
            </m:den>
          </m:f>
          <m:r>
            <w:rPr>
              <w:rFonts w:ascii="Cambria Math" w:eastAsiaTheme="minorEastAsia" w:hAnsi="Cambria Math"/>
              <w:color w:val="404040" w:themeColor="text1" w:themeTint="BF"/>
              <w:sz w:val="26"/>
              <w:szCs w:val="26"/>
            </w:rPr>
            <m:t xml:space="preserve">= </m:t>
          </m:r>
          <m:r>
            <m:rPr>
              <m:sty m:val="p"/>
            </m:rPr>
            <w:rPr>
              <w:rFonts w:ascii="Cambria Math" w:hAnsi="Cambria Math"/>
              <w:color w:val="404040" w:themeColor="text1" w:themeTint="BF"/>
              <w:sz w:val="26"/>
              <w:szCs w:val="26"/>
            </w:rPr>
            <m:t>1.8 x 10</m:t>
          </m:r>
          <m:r>
            <m:rPr>
              <m:sty m:val="p"/>
            </m:rPr>
            <w:rPr>
              <w:rFonts w:ascii="Cambria Math" w:hAnsi="Cambria Math"/>
              <w:color w:val="404040" w:themeColor="text1" w:themeTint="BF"/>
              <w:sz w:val="26"/>
              <w:szCs w:val="26"/>
              <w:vertAlign w:val="superscript"/>
            </w:rPr>
            <m:t>-</m:t>
          </m:r>
          <m:r>
            <m:rPr>
              <m:sty m:val="p"/>
            </m:rPr>
            <w:rPr>
              <w:rFonts w:ascii="Cambria Math" w:hAnsi="Cambria Math"/>
              <w:color w:val="404040" w:themeColor="text1" w:themeTint="BF"/>
              <w:sz w:val="26"/>
              <w:szCs w:val="26"/>
              <w:vertAlign w:val="superscript"/>
            </w:rPr>
            <m:t>3</m:t>
          </m:r>
          <m:r>
            <m:rPr>
              <m:sty m:val="p"/>
            </m:rPr>
            <w:rPr>
              <w:rFonts w:ascii="Cambria Math" w:hAnsi="Cambria Math"/>
              <w:color w:val="404040" w:themeColor="text1" w:themeTint="BF"/>
              <w:sz w:val="26"/>
              <w:szCs w:val="26"/>
            </w:rPr>
            <m:t xml:space="preserve"> molar</m:t>
          </m:r>
        </m:oMath>
      </m:oMathPara>
    </w:p>
    <w:p w14:paraId="70326786" w14:textId="77777777" w:rsidR="001031D3" w:rsidRPr="006416F8" w:rsidRDefault="001031D3" w:rsidP="001031D3">
      <w:pPr>
        <w:spacing w:line="276" w:lineRule="auto"/>
        <w:ind w:left="-58"/>
        <w:rPr>
          <w:color w:val="404040" w:themeColor="text1" w:themeTint="BF"/>
          <w:sz w:val="26"/>
          <w:szCs w:val="26"/>
          <w:rtl/>
        </w:rPr>
      </w:pPr>
      <w:r w:rsidRPr="006416F8">
        <w:rPr>
          <w:color w:val="404040" w:themeColor="text1" w:themeTint="BF"/>
          <w:sz w:val="26"/>
          <w:szCs w:val="26"/>
          <w:rtl/>
          <w:lang w:bidi="ar-SY"/>
        </w:rPr>
        <w:t xml:space="preserve">أذا </w:t>
      </w:r>
      <w:r w:rsidRPr="006416F8">
        <w:rPr>
          <w:color w:val="404040" w:themeColor="text1" w:themeTint="BF"/>
          <w:sz w:val="26"/>
          <w:szCs w:val="26"/>
          <w:rtl/>
        </w:rPr>
        <w:t>معامل الامتصاص الم</w:t>
      </w:r>
      <w:r w:rsidRPr="006416F8">
        <w:rPr>
          <w:color w:val="404040" w:themeColor="text1" w:themeTint="BF"/>
          <w:sz w:val="26"/>
          <w:szCs w:val="26"/>
          <w:rtl/>
          <w:lang w:bidi="ar-IQ"/>
        </w:rPr>
        <w:t>و</w:t>
      </w:r>
      <w:r w:rsidRPr="006416F8">
        <w:rPr>
          <w:color w:val="404040" w:themeColor="text1" w:themeTint="BF"/>
          <w:sz w:val="26"/>
          <w:szCs w:val="26"/>
          <w:rtl/>
        </w:rPr>
        <w:t xml:space="preserve">لاري  </w:t>
      </w:r>
    </w:p>
    <w:p w14:paraId="58BA8341" w14:textId="77777777" w:rsidR="001031D3" w:rsidRPr="006416F8" w:rsidRDefault="001031D3" w:rsidP="001031D3">
      <w:pPr>
        <w:spacing w:line="276" w:lineRule="auto"/>
        <w:ind w:left="-58"/>
        <w:jc w:val="center"/>
        <w:rPr>
          <w:color w:val="404040" w:themeColor="text1" w:themeTint="BF"/>
          <w:sz w:val="26"/>
          <w:szCs w:val="26"/>
          <w:rtl/>
        </w:rPr>
      </w:pPr>
      <m:oMathPara>
        <m:oMath>
          <m:r>
            <m:rPr>
              <m:sty m:val="p"/>
            </m:rPr>
            <w:rPr>
              <w:rFonts w:ascii="Cambria Math" w:hAnsi="Cambria Math"/>
              <w:color w:val="404040" w:themeColor="text1" w:themeTint="BF"/>
              <w:sz w:val="26"/>
              <w:szCs w:val="26"/>
            </w:rPr>
            <m:t>A = abc</m:t>
          </m:r>
        </m:oMath>
      </m:oMathPara>
    </w:p>
    <w:p w14:paraId="064A2CF5" w14:textId="77777777" w:rsidR="001031D3" w:rsidRPr="006416F8" w:rsidRDefault="001031D3" w:rsidP="001031D3">
      <w:pPr>
        <w:spacing w:line="276" w:lineRule="auto"/>
        <w:jc w:val="right"/>
        <w:rPr>
          <w:rFonts w:eastAsiaTheme="minorEastAsia"/>
          <w:sz w:val="26"/>
          <w:szCs w:val="26"/>
          <w:rtl/>
        </w:rPr>
      </w:pPr>
      <m:oMathPara>
        <m:oMath>
          <m:r>
            <m:rPr>
              <m:sty m:val="p"/>
            </m:rPr>
            <w:rPr>
              <w:rFonts w:ascii="Cambria Math" w:hAnsi="Cambria Math"/>
              <w:sz w:val="26"/>
              <w:szCs w:val="26"/>
            </w:rPr>
            <m:t xml:space="preserve">A =   ε . C . </m:t>
          </m:r>
          <m:r>
            <w:rPr>
              <w:rFonts w:ascii="Cambria Math" w:hAnsi="Cambria Math"/>
              <w:sz w:val="26"/>
              <w:szCs w:val="26"/>
            </w:rPr>
            <m:t>l</m:t>
          </m:r>
          <m:r>
            <m:rPr>
              <m:sty m:val="p"/>
            </m:rPr>
            <w:rPr>
              <w:rFonts w:ascii="Cambria Math" w:hAnsi="Cambria Math"/>
              <w:sz w:val="26"/>
              <w:szCs w:val="26"/>
            </w:rPr>
            <m:t xml:space="preserve">    </m:t>
          </m:r>
        </m:oMath>
      </m:oMathPara>
    </w:p>
    <w:p w14:paraId="66AB6C66" w14:textId="77777777" w:rsidR="001031D3" w:rsidRPr="006416F8" w:rsidRDefault="001031D3" w:rsidP="001031D3">
      <w:pPr>
        <w:spacing w:line="276" w:lineRule="auto"/>
        <w:jc w:val="right"/>
        <w:rPr>
          <w:rFonts w:eastAsiaTheme="minorEastAsia"/>
          <w:sz w:val="26"/>
          <w:szCs w:val="26"/>
          <w:rtl/>
        </w:rPr>
      </w:pPr>
      <m:oMathPara>
        <m:oMath>
          <m:r>
            <m:rPr>
              <m:sty m:val="p"/>
            </m:rPr>
            <w:rPr>
              <w:rFonts w:ascii="Cambria Math" w:hAnsi="Cambria Math"/>
              <w:sz w:val="26"/>
              <w:szCs w:val="26"/>
            </w:rPr>
            <m:t xml:space="preserve">    ε= </m:t>
          </m:r>
          <m:f>
            <m:fPr>
              <m:ctrlPr>
                <w:rPr>
                  <w:rFonts w:ascii="Cambria Math" w:hAnsi="Cambria Math"/>
                  <w:i/>
                  <w:sz w:val="26"/>
                  <w:szCs w:val="26"/>
                </w:rPr>
              </m:ctrlPr>
            </m:fPr>
            <m:num>
              <m:r>
                <m:rPr>
                  <m:sty m:val="p"/>
                </m:rPr>
                <w:rPr>
                  <w:rFonts w:ascii="Cambria Math" w:hAnsi="Cambria Math"/>
                  <w:sz w:val="26"/>
                  <w:szCs w:val="26"/>
                </w:rPr>
                <m:t xml:space="preserve"> C . </m:t>
              </m:r>
              <m:r>
                <w:rPr>
                  <w:rFonts w:ascii="Cambria Math" w:hAnsi="Cambria Math"/>
                  <w:sz w:val="26"/>
                  <w:szCs w:val="26"/>
                </w:rPr>
                <m:t>l</m:t>
              </m:r>
              <m:ctrlPr>
                <w:rPr>
                  <w:rFonts w:ascii="Cambria Math" w:hAnsi="Cambria Math"/>
                  <w:sz w:val="26"/>
                  <w:szCs w:val="26"/>
                </w:rPr>
              </m:ctrlPr>
            </m:num>
            <m:den>
              <m:r>
                <m:rPr>
                  <m:sty m:val="p"/>
                </m:rPr>
                <w:rPr>
                  <w:rFonts w:ascii="Cambria Math" w:hAnsi="Cambria Math"/>
                  <w:sz w:val="26"/>
                  <w:szCs w:val="26"/>
                </w:rPr>
                <m:t>A</m:t>
              </m:r>
            </m:den>
          </m:f>
          <m:r>
            <m:rPr>
              <m:sty m:val="p"/>
            </m:rPr>
            <w:rPr>
              <w:rFonts w:ascii="Cambria Math" w:hAnsi="Cambria Math"/>
              <w:sz w:val="26"/>
              <w:szCs w:val="26"/>
            </w:rPr>
            <m:t xml:space="preserve"> = </m:t>
          </m:r>
          <m:f>
            <m:fPr>
              <m:ctrlPr>
                <w:rPr>
                  <w:rFonts w:ascii="Cambria Math" w:hAnsi="Cambria Math"/>
                  <w:color w:val="404040" w:themeColor="text1" w:themeTint="BF"/>
                  <w:sz w:val="26"/>
                  <w:szCs w:val="26"/>
                </w:rPr>
              </m:ctrlPr>
            </m:fPr>
            <m:num>
              <m:r>
                <m:rPr>
                  <m:sty m:val="p"/>
                </m:rPr>
                <w:rPr>
                  <w:rFonts w:ascii="Cambria Math" w:hAnsi="Cambria Math"/>
                  <w:color w:val="404040" w:themeColor="text1" w:themeTint="BF"/>
                  <w:sz w:val="26"/>
                  <w:szCs w:val="26"/>
                </w:rPr>
                <m:t xml:space="preserve">1.8 x </m:t>
              </m:r>
              <m:sSup>
                <m:sSupPr>
                  <m:ctrlPr>
                    <w:rPr>
                      <w:rFonts w:ascii="Cambria Math" w:hAnsi="Cambria Math"/>
                      <w:color w:val="404040" w:themeColor="text1" w:themeTint="BF"/>
                      <w:sz w:val="26"/>
                      <w:szCs w:val="26"/>
                    </w:rPr>
                  </m:ctrlPr>
                </m:sSupPr>
                <m:e>
                  <m:r>
                    <m:rPr>
                      <m:sty m:val="p"/>
                    </m:rPr>
                    <w:rPr>
                      <w:rFonts w:ascii="Cambria Math" w:hAnsi="Cambria Math"/>
                      <w:color w:val="404040" w:themeColor="text1" w:themeTint="BF"/>
                      <w:sz w:val="26"/>
                      <w:szCs w:val="26"/>
                    </w:rPr>
                    <m:t>10</m:t>
                  </m:r>
                </m:e>
                <m:sup>
                  <m:r>
                    <m:rPr>
                      <m:sty m:val="p"/>
                    </m:rPr>
                    <w:rPr>
                      <w:rFonts w:ascii="Cambria Math" w:hAnsi="Cambria Math"/>
                      <w:color w:val="404040" w:themeColor="text1" w:themeTint="BF"/>
                      <w:sz w:val="26"/>
                      <w:szCs w:val="26"/>
                      <w:vertAlign w:val="superscript"/>
                    </w:rPr>
                    <m:t>-3</m:t>
                  </m:r>
                </m:sup>
              </m:sSup>
              <m:r>
                <m:rPr>
                  <m:sty m:val="p"/>
                </m:rPr>
                <w:rPr>
                  <w:rFonts w:ascii="Cambria Math" w:hAnsi="Cambria Math"/>
                  <w:color w:val="404040" w:themeColor="text1" w:themeTint="BF"/>
                  <w:sz w:val="26"/>
                  <w:szCs w:val="26"/>
                </w:rPr>
                <m:t xml:space="preserve"> x1.5</m:t>
              </m:r>
            </m:num>
            <m:den>
              <m:r>
                <w:rPr>
                  <w:rFonts w:ascii="Cambria Math" w:hAnsi="Cambria Math"/>
                  <w:color w:val="404040" w:themeColor="text1" w:themeTint="BF"/>
                  <w:sz w:val="26"/>
                  <w:szCs w:val="26"/>
                </w:rPr>
                <m:t>0.434</m:t>
              </m:r>
            </m:den>
          </m:f>
          <m:r>
            <m:rPr>
              <m:sty m:val="p"/>
            </m:rPr>
            <w:rPr>
              <w:rFonts w:ascii="Cambria Math" w:hAnsi="Cambria Math"/>
              <w:sz w:val="26"/>
              <w:szCs w:val="26"/>
            </w:rPr>
            <m:t>=159 l.</m:t>
          </m:r>
          <m:sSup>
            <m:sSupPr>
              <m:ctrlPr>
                <w:rPr>
                  <w:rFonts w:ascii="Cambria Math" w:hAnsi="Cambria Math"/>
                  <w:sz w:val="26"/>
                  <w:szCs w:val="26"/>
                </w:rPr>
              </m:ctrlPr>
            </m:sSupPr>
            <m:e>
              <m:r>
                <m:rPr>
                  <m:sty m:val="p"/>
                </m:rPr>
                <w:rPr>
                  <w:rFonts w:ascii="Cambria Math" w:hAnsi="Cambria Math"/>
                  <w:sz w:val="26"/>
                  <w:szCs w:val="26"/>
                </w:rPr>
                <m:t>mol</m:t>
              </m:r>
            </m:e>
            <m:sup>
              <m:r>
                <m:rPr>
                  <m:sty m:val="p"/>
                </m:rPr>
                <w:rPr>
                  <w:rFonts w:ascii="Cambria Math" w:hAnsi="Cambria Math"/>
                  <w:sz w:val="26"/>
                  <w:szCs w:val="26"/>
                </w:rPr>
                <m:t>-1</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cm</m:t>
              </m:r>
            </m:e>
            <m:sup>
              <m:r>
                <m:rPr>
                  <m:sty m:val="p"/>
                </m:rPr>
                <w:rPr>
                  <w:rFonts w:ascii="Cambria Math" w:hAnsi="Cambria Math"/>
                  <w:sz w:val="26"/>
                  <w:szCs w:val="26"/>
                </w:rPr>
                <m:t>-1</m:t>
              </m:r>
            </m:sup>
          </m:sSup>
          <m:r>
            <m:rPr>
              <m:sty m:val="p"/>
            </m:rPr>
            <w:rPr>
              <w:rFonts w:ascii="Cambria Math" w:hAnsi="Cambria Math"/>
              <w:sz w:val="26"/>
              <w:szCs w:val="26"/>
            </w:rPr>
            <m:t xml:space="preserve"> </m:t>
          </m:r>
        </m:oMath>
      </m:oMathPara>
    </w:p>
    <w:p w14:paraId="596A6423" w14:textId="77777777" w:rsidR="001031D3" w:rsidRPr="006416F8" w:rsidRDefault="001031D3" w:rsidP="001031D3">
      <w:pPr>
        <w:spacing w:line="276" w:lineRule="auto"/>
        <w:ind w:left="-58"/>
        <w:jc w:val="lowKashida"/>
        <w:rPr>
          <w:color w:val="404040" w:themeColor="text1" w:themeTint="BF"/>
          <w:sz w:val="26"/>
          <w:szCs w:val="26"/>
          <w:rtl/>
        </w:rPr>
      </w:pPr>
      <w:r w:rsidRPr="006416F8">
        <w:rPr>
          <w:color w:val="404040" w:themeColor="text1" w:themeTint="BF"/>
          <w:sz w:val="26"/>
          <w:szCs w:val="26"/>
          <w:rtl/>
        </w:rPr>
        <w:t xml:space="preserve">مثال 2: محلول مائي ملون ذو معامل امتصاص مولاري  </w:t>
      </w:r>
      <w:r w:rsidRPr="006416F8">
        <w:rPr>
          <w:color w:val="404040" w:themeColor="text1" w:themeTint="BF"/>
          <w:sz w:val="26"/>
          <w:szCs w:val="26"/>
        </w:rPr>
        <w:sym w:font="Symbol" w:char="F065"/>
      </w:r>
      <w:r w:rsidRPr="006416F8">
        <w:rPr>
          <w:color w:val="404040" w:themeColor="text1" w:themeTint="BF"/>
          <w:sz w:val="26"/>
          <w:szCs w:val="26"/>
          <w:rtl/>
        </w:rPr>
        <w:t xml:space="preserve"> يساوي </w:t>
      </w:r>
      <w:r w:rsidRPr="006416F8">
        <w:rPr>
          <w:color w:val="404040" w:themeColor="text1" w:themeTint="BF"/>
          <w:sz w:val="26"/>
          <w:szCs w:val="26"/>
        </w:rPr>
        <w:t>3200</w:t>
      </w:r>
      <w:r w:rsidRPr="006416F8">
        <w:rPr>
          <w:color w:val="404040" w:themeColor="text1" w:themeTint="BF"/>
          <w:sz w:val="26"/>
          <w:szCs w:val="26"/>
          <w:rtl/>
        </w:rPr>
        <w:t xml:space="preserve">  لتر/ مول. سم  عند طول موجي </w:t>
      </w:r>
      <w:r w:rsidRPr="006416F8">
        <w:rPr>
          <w:color w:val="404040" w:themeColor="text1" w:themeTint="BF"/>
          <w:sz w:val="26"/>
          <w:szCs w:val="26"/>
        </w:rPr>
        <w:t>525</w:t>
      </w:r>
      <w:r w:rsidRPr="006416F8">
        <w:rPr>
          <w:color w:val="404040" w:themeColor="text1" w:themeTint="BF"/>
          <w:sz w:val="26"/>
          <w:szCs w:val="26"/>
          <w:rtl/>
        </w:rPr>
        <w:t xml:space="preserve"> نانوميتر. احسب قيمة الامتصاص </w:t>
      </w:r>
      <w:r w:rsidRPr="006416F8">
        <w:rPr>
          <w:color w:val="404040" w:themeColor="text1" w:themeTint="BF"/>
          <w:sz w:val="26"/>
          <w:szCs w:val="26"/>
        </w:rPr>
        <w:t xml:space="preserve">(A) </w:t>
      </w:r>
      <w:r w:rsidRPr="006416F8">
        <w:rPr>
          <w:color w:val="404040" w:themeColor="text1" w:themeTint="BF"/>
          <w:sz w:val="26"/>
          <w:szCs w:val="26"/>
          <w:rtl/>
        </w:rPr>
        <w:t xml:space="preserve">  والنسبة المئوية للنفاذية لمحلول تركيزه  </w:t>
      </w:r>
      <w:r w:rsidRPr="006416F8">
        <w:rPr>
          <w:color w:val="404040" w:themeColor="text1" w:themeTint="BF"/>
          <w:sz w:val="26"/>
          <w:szCs w:val="26"/>
        </w:rPr>
        <w:t>3.4 x 10</w:t>
      </w:r>
      <w:r w:rsidRPr="006416F8">
        <w:rPr>
          <w:color w:val="404040" w:themeColor="text1" w:themeTint="BF"/>
          <w:sz w:val="26"/>
          <w:szCs w:val="26"/>
          <w:vertAlign w:val="superscript"/>
        </w:rPr>
        <w:t>-4</w:t>
      </w:r>
      <w:r w:rsidRPr="006416F8">
        <w:rPr>
          <w:color w:val="404040" w:themeColor="text1" w:themeTint="BF"/>
          <w:sz w:val="26"/>
          <w:szCs w:val="26"/>
          <w:rtl/>
        </w:rPr>
        <w:t xml:space="preserve"> مولار</w:t>
      </w:r>
      <w:r w:rsidRPr="006416F8">
        <w:rPr>
          <w:color w:val="404040" w:themeColor="text1" w:themeTint="BF"/>
          <w:sz w:val="26"/>
          <w:szCs w:val="26"/>
          <w:rtl/>
          <w:lang w:bidi="ar-SY"/>
        </w:rPr>
        <w:t>ي</w:t>
      </w:r>
      <w:r w:rsidRPr="006416F8">
        <w:rPr>
          <w:color w:val="404040" w:themeColor="text1" w:themeTint="BF"/>
          <w:sz w:val="26"/>
          <w:szCs w:val="26"/>
          <w:rtl/>
        </w:rPr>
        <w:t xml:space="preserve"> باستخدام خلية سمكها </w:t>
      </w:r>
      <w:r w:rsidRPr="006416F8">
        <w:rPr>
          <w:color w:val="404040" w:themeColor="text1" w:themeTint="BF"/>
          <w:sz w:val="26"/>
          <w:szCs w:val="26"/>
        </w:rPr>
        <w:t>1</w:t>
      </w:r>
      <w:r w:rsidRPr="006416F8">
        <w:rPr>
          <w:color w:val="404040" w:themeColor="text1" w:themeTint="BF"/>
          <w:sz w:val="26"/>
          <w:szCs w:val="26"/>
          <w:rtl/>
        </w:rPr>
        <w:t xml:space="preserve"> سم الحل:</w:t>
      </w:r>
      <w:r w:rsidRPr="006416F8">
        <w:rPr>
          <w:color w:val="404040" w:themeColor="text1" w:themeTint="BF"/>
          <w:sz w:val="26"/>
          <w:szCs w:val="26"/>
        </w:rPr>
        <w:tab/>
      </w:r>
      <m:oMath>
        <m:r>
          <m:rPr>
            <m:sty m:val="p"/>
          </m:rPr>
          <w:rPr>
            <w:rFonts w:ascii="Cambria Math" w:hAnsi="Cambria Math"/>
            <w:color w:val="404040" w:themeColor="text1" w:themeTint="BF"/>
            <w:sz w:val="26"/>
            <w:szCs w:val="26"/>
          </w:rPr>
          <w:br/>
        </m:r>
      </m:oMath>
      <m:oMathPara>
        <m:oMath>
          <m:r>
            <m:rPr>
              <m:sty m:val="p"/>
            </m:rPr>
            <w:rPr>
              <w:rFonts w:ascii="Cambria Math" w:hAnsi="Cambria Math"/>
              <w:color w:val="404040" w:themeColor="text1" w:themeTint="BF"/>
              <w:sz w:val="26"/>
              <w:szCs w:val="26"/>
            </w:rPr>
            <m:t>A = abc</m:t>
          </m:r>
        </m:oMath>
      </m:oMathPara>
    </w:p>
    <w:p w14:paraId="61907FCF" w14:textId="77777777" w:rsidR="001031D3" w:rsidRPr="006416F8" w:rsidRDefault="001031D3" w:rsidP="001031D3">
      <w:pPr>
        <w:spacing w:line="276" w:lineRule="auto"/>
        <w:jc w:val="right"/>
        <w:rPr>
          <w:rFonts w:eastAsiaTheme="minorEastAsia"/>
          <w:sz w:val="26"/>
          <w:szCs w:val="26"/>
          <w:rtl/>
        </w:rPr>
      </w:pPr>
      <m:oMathPara>
        <m:oMath>
          <m:r>
            <m:rPr>
              <m:sty m:val="p"/>
            </m:rPr>
            <w:rPr>
              <w:rFonts w:ascii="Cambria Math" w:hAnsi="Cambria Math"/>
              <w:sz w:val="26"/>
              <w:szCs w:val="26"/>
            </w:rPr>
            <m:t xml:space="preserve">A =   ε . C . </m:t>
          </m:r>
          <m:r>
            <w:rPr>
              <w:rFonts w:ascii="Cambria Math" w:hAnsi="Cambria Math"/>
              <w:sz w:val="26"/>
              <w:szCs w:val="26"/>
            </w:rPr>
            <m:t>l</m:t>
          </m:r>
          <m:r>
            <m:rPr>
              <m:sty m:val="p"/>
            </m:rPr>
            <w:rPr>
              <w:rFonts w:ascii="Cambria Math" w:hAnsi="Cambria Math"/>
              <w:sz w:val="26"/>
              <w:szCs w:val="26"/>
            </w:rPr>
            <m:t xml:space="preserve">    </m:t>
          </m:r>
        </m:oMath>
      </m:oMathPara>
    </w:p>
    <w:p w14:paraId="7F841404" w14:textId="77777777" w:rsidR="001031D3" w:rsidRPr="006416F8" w:rsidRDefault="001031D3" w:rsidP="001031D3">
      <w:pPr>
        <w:spacing w:line="276" w:lineRule="auto"/>
        <w:jc w:val="right"/>
        <w:rPr>
          <w:rFonts w:eastAsiaTheme="minorEastAsia"/>
          <w:sz w:val="26"/>
          <w:szCs w:val="26"/>
        </w:rPr>
      </w:pPr>
      <m:oMathPara>
        <m:oMath>
          <m:r>
            <m:rPr>
              <m:sty m:val="p"/>
            </m:rPr>
            <w:rPr>
              <w:rFonts w:ascii="Cambria Math" w:hAnsi="Cambria Math"/>
              <w:sz w:val="26"/>
              <w:szCs w:val="26"/>
            </w:rPr>
            <m:t xml:space="preserve">A =   3200 </m:t>
          </m:r>
          <m:r>
            <w:rPr>
              <w:rFonts w:ascii="Cambria Math" w:hAnsi="Cambria Math"/>
              <w:sz w:val="26"/>
              <w:szCs w:val="26"/>
            </w:rPr>
            <m:t>×3.4×</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r>
            <w:rPr>
              <w:rFonts w:ascii="Cambria Math" w:hAnsi="Cambria Math"/>
              <w:sz w:val="26"/>
              <w:szCs w:val="26"/>
            </w:rPr>
            <m:t>×1=1.09</m:t>
          </m:r>
          <m:r>
            <m:rPr>
              <m:sty m:val="p"/>
            </m:rPr>
            <w:rPr>
              <w:rFonts w:ascii="Cambria Math" w:hAnsi="Cambria Math"/>
              <w:sz w:val="26"/>
              <w:szCs w:val="26"/>
            </w:rPr>
            <m:t xml:space="preserve">    </m:t>
          </m:r>
        </m:oMath>
      </m:oMathPara>
    </w:p>
    <w:p w14:paraId="0900EC45" w14:textId="77777777" w:rsidR="001031D3" w:rsidRPr="006416F8" w:rsidRDefault="001031D3" w:rsidP="001031D3">
      <w:pPr>
        <w:spacing w:line="276" w:lineRule="auto"/>
        <w:rPr>
          <w:rFonts w:eastAsiaTheme="minorEastAsia"/>
          <w:sz w:val="26"/>
          <w:szCs w:val="26"/>
          <w:rtl/>
          <w:lang w:bidi="ar-SY"/>
        </w:rPr>
      </w:pPr>
      <w:r w:rsidRPr="006416F8">
        <w:rPr>
          <w:rFonts w:eastAsiaTheme="minorEastAsia"/>
          <w:sz w:val="26"/>
          <w:szCs w:val="26"/>
          <w:rtl/>
          <w:lang w:bidi="ar-SY"/>
        </w:rPr>
        <w:t xml:space="preserve">لحساب النفاذية يمكن ذلك بطريقتين </w:t>
      </w:r>
    </w:p>
    <w:p w14:paraId="0374CEA3" w14:textId="77777777" w:rsidR="001031D3" w:rsidRPr="006416F8" w:rsidRDefault="001031D3" w:rsidP="001031D3">
      <w:pPr>
        <w:spacing w:line="276" w:lineRule="auto"/>
        <w:jc w:val="lowKashida"/>
        <w:rPr>
          <w:color w:val="404040" w:themeColor="text1" w:themeTint="BF"/>
          <w:sz w:val="26"/>
          <w:szCs w:val="26"/>
          <w:rtl/>
          <w:lang w:bidi="ar-IQ"/>
        </w:rPr>
      </w:pPr>
      <w:r w:rsidRPr="006416F8">
        <w:rPr>
          <w:color w:val="404040" w:themeColor="text1" w:themeTint="BF"/>
          <w:sz w:val="26"/>
          <w:szCs w:val="26"/>
          <w:rtl/>
          <w:lang w:bidi="ar-IQ"/>
        </w:rPr>
        <w:t>الطريقة الأولى:</w:t>
      </w:r>
    </w:p>
    <w:p w14:paraId="33280634" w14:textId="77777777" w:rsidR="001031D3" w:rsidRPr="006416F8" w:rsidRDefault="001031D3" w:rsidP="001031D3">
      <w:pPr>
        <w:spacing w:line="276" w:lineRule="auto"/>
        <w:ind w:left="-58"/>
        <w:jc w:val="center"/>
        <w:rPr>
          <w:color w:val="404040" w:themeColor="text1" w:themeTint="BF"/>
          <w:sz w:val="26"/>
          <w:szCs w:val="26"/>
        </w:rPr>
      </w:pPr>
      <m:oMathPara>
        <m:oMath>
          <m:r>
            <w:rPr>
              <w:rFonts w:ascii="Cambria Math" w:hAnsi="Cambria Math"/>
              <w:color w:val="404040" w:themeColor="text1" w:themeTint="BF"/>
              <w:sz w:val="26"/>
              <w:szCs w:val="26"/>
            </w:rPr>
            <m:t xml:space="preserve">A = - log T  </m:t>
          </m:r>
        </m:oMath>
      </m:oMathPara>
    </w:p>
    <w:p w14:paraId="2182BB34" w14:textId="77777777" w:rsidR="001031D3" w:rsidRPr="006416F8" w:rsidRDefault="001031D3" w:rsidP="001031D3">
      <w:pPr>
        <w:spacing w:line="276" w:lineRule="auto"/>
        <w:ind w:left="-58"/>
        <w:jc w:val="center"/>
        <w:rPr>
          <w:color w:val="404040" w:themeColor="text1" w:themeTint="BF"/>
          <w:sz w:val="26"/>
          <w:szCs w:val="26"/>
          <w:rtl/>
        </w:rPr>
      </w:pPr>
      <m:oMathPara>
        <m:oMath>
          <m:r>
            <w:rPr>
              <w:rFonts w:ascii="Cambria Math" w:hAnsi="Cambria Math"/>
              <w:color w:val="404040" w:themeColor="text1" w:themeTint="BF"/>
              <w:sz w:val="26"/>
              <w:szCs w:val="26"/>
            </w:rPr>
            <m:t>Log  T % =  2 – Absorbance</m:t>
          </m:r>
        </m:oMath>
      </m:oMathPara>
    </w:p>
    <w:p w14:paraId="2F548A37" w14:textId="77777777" w:rsidR="001031D3" w:rsidRPr="006416F8" w:rsidRDefault="001031D3" w:rsidP="001031D3">
      <w:pPr>
        <w:spacing w:line="276" w:lineRule="auto"/>
        <w:ind w:left="-58"/>
        <w:jc w:val="center"/>
        <w:rPr>
          <w:color w:val="404040" w:themeColor="text1" w:themeTint="BF"/>
          <w:sz w:val="26"/>
          <w:szCs w:val="26"/>
        </w:rPr>
      </w:pPr>
      <m:oMathPara>
        <m:oMath>
          <m:r>
            <w:rPr>
              <w:rFonts w:ascii="Cambria Math" w:hAnsi="Cambria Math"/>
              <w:color w:val="404040" w:themeColor="text1" w:themeTint="BF"/>
              <w:sz w:val="26"/>
              <w:szCs w:val="26"/>
            </w:rPr>
            <w:lastRenderedPageBreak/>
            <m:t>Log  T %     = 2 – 1.09</m:t>
          </m:r>
        </m:oMath>
      </m:oMathPara>
    </w:p>
    <w:p w14:paraId="59472F07" w14:textId="77777777" w:rsidR="001031D3" w:rsidRPr="006416F8" w:rsidRDefault="001031D3" w:rsidP="001031D3">
      <w:pPr>
        <w:spacing w:line="276" w:lineRule="auto"/>
        <w:ind w:left="-58"/>
        <w:jc w:val="center"/>
        <w:rPr>
          <w:color w:val="404040" w:themeColor="text1" w:themeTint="BF"/>
          <w:sz w:val="26"/>
          <w:szCs w:val="26"/>
        </w:rPr>
      </w:pPr>
      <m:oMathPara>
        <m:oMath>
          <m:r>
            <m:rPr>
              <m:sty m:val="p"/>
            </m:rPr>
            <w:rPr>
              <w:rFonts w:ascii="Cambria Math" w:hAnsi="Cambria Math"/>
              <w:color w:val="404040" w:themeColor="text1" w:themeTint="BF"/>
              <w:sz w:val="26"/>
              <w:szCs w:val="26"/>
            </w:rPr>
            <m:t>Log  T %    = 0.91</m:t>
          </m:r>
        </m:oMath>
      </m:oMathPara>
    </w:p>
    <w:p w14:paraId="1AE41196" w14:textId="77777777" w:rsidR="001031D3" w:rsidRPr="006416F8" w:rsidRDefault="001031D3" w:rsidP="001031D3">
      <w:pPr>
        <w:spacing w:line="276" w:lineRule="auto"/>
        <w:ind w:left="-58"/>
        <w:jc w:val="center"/>
        <w:rPr>
          <w:color w:val="404040" w:themeColor="text1" w:themeTint="BF"/>
          <w:sz w:val="26"/>
          <w:szCs w:val="26"/>
          <w:lang w:bidi="ar-IQ"/>
        </w:rPr>
      </w:pPr>
      <m:oMathPara>
        <m:oMath>
          <m:r>
            <m:rPr>
              <m:sty m:val="p"/>
            </m:rPr>
            <w:rPr>
              <w:rFonts w:ascii="Cambria Math" w:hAnsi="Cambria Math"/>
              <w:color w:val="404040" w:themeColor="text1" w:themeTint="BF"/>
              <w:sz w:val="26"/>
              <w:szCs w:val="26"/>
            </w:rPr>
            <m:t>T =   8.1%</m:t>
          </m:r>
        </m:oMath>
      </m:oMathPara>
    </w:p>
    <w:p w14:paraId="3A836C80" w14:textId="77777777" w:rsidR="001031D3" w:rsidRPr="006416F8" w:rsidRDefault="001031D3" w:rsidP="001031D3">
      <w:pPr>
        <w:spacing w:line="276" w:lineRule="auto"/>
        <w:ind w:left="-58"/>
        <w:rPr>
          <w:color w:val="404040" w:themeColor="text1" w:themeTint="BF"/>
          <w:sz w:val="26"/>
          <w:szCs w:val="26"/>
          <w:rtl/>
          <w:lang w:bidi="ar-IQ"/>
        </w:rPr>
      </w:pPr>
      <w:r w:rsidRPr="006416F8">
        <w:rPr>
          <w:color w:val="404040" w:themeColor="text1" w:themeTint="BF"/>
          <w:sz w:val="26"/>
          <w:szCs w:val="26"/>
          <w:rtl/>
          <w:lang w:bidi="ar-IQ"/>
        </w:rPr>
        <w:t>الطريقة الثانية :</w:t>
      </w:r>
    </w:p>
    <w:p w14:paraId="5EE64F80" w14:textId="77777777" w:rsidR="001031D3" w:rsidRPr="006416F8" w:rsidRDefault="001031D3" w:rsidP="001031D3">
      <w:pPr>
        <w:spacing w:line="276" w:lineRule="auto"/>
        <w:ind w:left="-58"/>
        <w:jc w:val="center"/>
        <w:rPr>
          <w:color w:val="404040" w:themeColor="text1" w:themeTint="BF"/>
          <w:sz w:val="26"/>
          <w:szCs w:val="26"/>
        </w:rPr>
      </w:pPr>
      <m:oMathPara>
        <m:oMath>
          <m:r>
            <w:rPr>
              <w:rFonts w:ascii="Cambria Math" w:hAnsi="Cambria Math"/>
              <w:color w:val="404040" w:themeColor="text1" w:themeTint="BF"/>
              <w:sz w:val="26"/>
              <w:szCs w:val="26"/>
            </w:rPr>
            <m:t xml:space="preserve">A = - log T  </m:t>
          </m:r>
        </m:oMath>
      </m:oMathPara>
    </w:p>
    <w:p w14:paraId="4484DC02" w14:textId="77777777" w:rsidR="001031D3" w:rsidRPr="006416F8" w:rsidRDefault="0098231E" w:rsidP="001031D3">
      <w:pPr>
        <w:spacing w:line="276" w:lineRule="auto"/>
        <w:ind w:left="-58"/>
        <w:jc w:val="center"/>
        <w:rPr>
          <w:color w:val="404040" w:themeColor="text1" w:themeTint="BF"/>
          <w:sz w:val="26"/>
          <w:szCs w:val="26"/>
        </w:rPr>
      </w:pPr>
      <m:oMathPara>
        <m:oMath>
          <m:sSup>
            <m:sSupPr>
              <m:ctrlPr>
                <w:rPr>
                  <w:rFonts w:ascii="Cambria Math" w:hAnsi="Cambria Math"/>
                  <w:i/>
                  <w:color w:val="404040" w:themeColor="text1" w:themeTint="BF"/>
                  <w:sz w:val="26"/>
                  <w:szCs w:val="26"/>
                </w:rPr>
              </m:ctrlPr>
            </m:sSupPr>
            <m:e>
              <m:r>
                <w:rPr>
                  <w:rFonts w:ascii="Cambria Math" w:hAnsi="Cambria Math"/>
                  <w:color w:val="404040" w:themeColor="text1" w:themeTint="BF"/>
                  <w:sz w:val="26"/>
                  <w:szCs w:val="26"/>
                </w:rPr>
                <m:t>10</m:t>
              </m:r>
            </m:e>
            <m:sup>
              <m:r>
                <w:rPr>
                  <w:rFonts w:ascii="Cambria Math" w:hAnsi="Cambria Math"/>
                  <w:color w:val="404040" w:themeColor="text1" w:themeTint="BF"/>
                  <w:sz w:val="26"/>
                  <w:szCs w:val="26"/>
                </w:rPr>
                <m:t>-</m:t>
              </m:r>
              <m:r>
                <w:rPr>
                  <w:rFonts w:ascii="Cambria Math" w:hAnsi="Cambria Math"/>
                  <w:color w:val="404040" w:themeColor="text1" w:themeTint="BF"/>
                  <w:sz w:val="26"/>
                  <w:szCs w:val="26"/>
                </w:rPr>
                <m:t>A</m:t>
              </m:r>
            </m:sup>
          </m:sSup>
          <m:r>
            <w:rPr>
              <w:rFonts w:ascii="Cambria Math" w:hAnsi="Cambria Math"/>
              <w:color w:val="404040" w:themeColor="text1" w:themeTint="BF"/>
              <w:sz w:val="26"/>
              <w:szCs w:val="26"/>
            </w:rPr>
            <m:t xml:space="preserve"> = </m:t>
          </m:r>
          <m:r>
            <w:rPr>
              <w:rFonts w:ascii="Cambria Math" w:hAnsi="Cambria Math"/>
              <w:color w:val="404040" w:themeColor="text1" w:themeTint="BF"/>
              <w:sz w:val="26"/>
              <w:szCs w:val="26"/>
            </w:rPr>
            <m:t>T</m:t>
          </m:r>
          <m:r>
            <w:rPr>
              <w:rFonts w:ascii="Cambria Math" w:hAnsi="Cambria Math"/>
              <w:color w:val="404040" w:themeColor="text1" w:themeTint="BF"/>
              <w:sz w:val="26"/>
              <w:szCs w:val="26"/>
            </w:rPr>
            <m:t xml:space="preserve">  </m:t>
          </m:r>
        </m:oMath>
      </m:oMathPara>
    </w:p>
    <w:p w14:paraId="37F911E4" w14:textId="77777777" w:rsidR="001031D3" w:rsidRPr="006416F8" w:rsidRDefault="001031D3" w:rsidP="001031D3">
      <w:pPr>
        <w:spacing w:line="276" w:lineRule="auto"/>
        <w:ind w:left="-58"/>
        <w:rPr>
          <w:rFonts w:eastAsiaTheme="minorEastAsia"/>
          <w:color w:val="404040" w:themeColor="text1" w:themeTint="BF"/>
          <w:sz w:val="26"/>
          <w:szCs w:val="26"/>
        </w:rPr>
      </w:pPr>
      <m:oMathPara>
        <m:oMath>
          <m:r>
            <w:rPr>
              <w:rFonts w:ascii="Cambria Math" w:hAnsi="Cambria Math"/>
              <w:color w:val="404040" w:themeColor="text1" w:themeTint="BF"/>
              <w:sz w:val="26"/>
              <w:szCs w:val="26"/>
            </w:rPr>
            <m:t xml:space="preserve"> T=</m:t>
          </m:r>
          <m:sSup>
            <m:sSupPr>
              <m:ctrlPr>
                <w:rPr>
                  <w:rFonts w:ascii="Cambria Math" w:hAnsi="Cambria Math"/>
                  <w:i/>
                  <w:color w:val="404040" w:themeColor="text1" w:themeTint="BF"/>
                  <w:sz w:val="26"/>
                  <w:szCs w:val="26"/>
                </w:rPr>
              </m:ctrlPr>
            </m:sSupPr>
            <m:e>
              <m:r>
                <w:rPr>
                  <w:rFonts w:ascii="Cambria Math" w:hAnsi="Cambria Math"/>
                  <w:color w:val="404040" w:themeColor="text1" w:themeTint="BF"/>
                  <w:sz w:val="26"/>
                  <w:szCs w:val="26"/>
                </w:rPr>
                <m:t>10</m:t>
              </m:r>
            </m:e>
            <m:sup>
              <m:r>
                <w:rPr>
                  <w:rFonts w:ascii="Cambria Math" w:hAnsi="Cambria Math"/>
                  <w:color w:val="404040" w:themeColor="text1" w:themeTint="BF"/>
                  <w:sz w:val="26"/>
                  <w:szCs w:val="26"/>
                </w:rPr>
                <m:t>-1.09</m:t>
              </m:r>
            </m:sup>
          </m:sSup>
          <m:r>
            <w:rPr>
              <w:rFonts w:ascii="Cambria Math" w:hAnsi="Cambria Math"/>
              <w:color w:val="404040" w:themeColor="text1" w:themeTint="BF"/>
              <w:sz w:val="26"/>
              <w:szCs w:val="26"/>
            </w:rPr>
            <m:t xml:space="preserve"> </m:t>
          </m:r>
        </m:oMath>
      </m:oMathPara>
    </w:p>
    <w:p w14:paraId="69303782" w14:textId="77777777" w:rsidR="001031D3" w:rsidRPr="006416F8" w:rsidRDefault="001031D3" w:rsidP="001031D3">
      <w:pPr>
        <w:spacing w:line="276" w:lineRule="auto"/>
        <w:ind w:left="-58"/>
        <w:rPr>
          <w:color w:val="404040" w:themeColor="text1" w:themeTint="BF"/>
          <w:sz w:val="26"/>
          <w:szCs w:val="26"/>
          <w:rtl/>
          <w:lang w:bidi="ar-IQ"/>
        </w:rPr>
      </w:pPr>
      <m:oMathPara>
        <m:oMath>
          <m:r>
            <w:rPr>
              <w:rFonts w:ascii="Cambria Math" w:hAnsi="Cambria Math"/>
              <w:color w:val="404040" w:themeColor="text1" w:themeTint="BF"/>
              <w:sz w:val="26"/>
              <w:szCs w:val="26"/>
            </w:rPr>
            <m:t>T=8.1%</m:t>
          </m:r>
        </m:oMath>
      </m:oMathPara>
    </w:p>
    <w:p w14:paraId="79CE74B4" w14:textId="77777777" w:rsidR="001031D3" w:rsidRPr="006416F8" w:rsidRDefault="001031D3" w:rsidP="001031D3">
      <w:pPr>
        <w:pStyle w:val="ListParagraph"/>
        <w:spacing w:line="276" w:lineRule="auto"/>
        <w:ind w:left="-58"/>
        <w:jc w:val="both"/>
        <w:rPr>
          <w:color w:val="404040" w:themeColor="text1" w:themeTint="BF"/>
          <w:sz w:val="26"/>
          <w:szCs w:val="26"/>
          <w:rtl/>
          <w:lang w:bidi="ar-IQ"/>
        </w:rPr>
      </w:pPr>
      <w:r w:rsidRPr="006416F8">
        <w:rPr>
          <w:color w:val="404040" w:themeColor="text1" w:themeTint="BF"/>
          <w:sz w:val="26"/>
          <w:szCs w:val="26"/>
          <w:rtl/>
          <w:lang w:bidi="ar-IQ"/>
        </w:rPr>
        <w:t>مثال</w:t>
      </w:r>
      <w:r w:rsidRPr="006416F8">
        <w:rPr>
          <w:color w:val="404040" w:themeColor="text1" w:themeTint="BF"/>
          <w:sz w:val="26"/>
          <w:szCs w:val="26"/>
          <w:lang w:bidi="ar-IQ"/>
        </w:rPr>
        <w:t>3</w:t>
      </w:r>
      <w:r w:rsidRPr="006416F8">
        <w:rPr>
          <w:color w:val="404040" w:themeColor="text1" w:themeTint="BF"/>
          <w:sz w:val="26"/>
          <w:szCs w:val="26"/>
          <w:rtl/>
          <w:lang w:bidi="ar-IQ"/>
        </w:rPr>
        <w:t xml:space="preserve">:  احسب وزن المادة الفعالة في قرص الدواء لحبة الاسبرين المذاب في </w:t>
      </w:r>
      <w:r w:rsidRPr="006416F8">
        <w:rPr>
          <w:color w:val="404040" w:themeColor="text1" w:themeTint="BF"/>
          <w:sz w:val="26"/>
          <w:szCs w:val="26"/>
          <w:lang w:bidi="ar-IQ"/>
        </w:rPr>
        <w:t>20</w:t>
      </w:r>
      <w:r w:rsidRPr="006416F8">
        <w:rPr>
          <w:color w:val="404040" w:themeColor="text1" w:themeTint="BF"/>
          <w:sz w:val="26"/>
          <w:szCs w:val="26"/>
          <w:rtl/>
          <w:lang w:bidi="ar-IQ"/>
        </w:rPr>
        <w:t xml:space="preserve"> مل الماء المقطر والمقاس في جهاز الاشعة الفوق البنفسجية الذي اعطاء امتصاص مقداره </w:t>
      </w:r>
      <w:r w:rsidRPr="006416F8">
        <w:rPr>
          <w:color w:val="404040" w:themeColor="text1" w:themeTint="BF"/>
          <w:sz w:val="26"/>
          <w:szCs w:val="26"/>
          <w:lang w:bidi="ar-IQ"/>
        </w:rPr>
        <w:t>0.54</w:t>
      </w:r>
      <w:r w:rsidRPr="006416F8">
        <w:rPr>
          <w:color w:val="404040" w:themeColor="text1" w:themeTint="BF"/>
          <w:sz w:val="26"/>
          <w:szCs w:val="26"/>
          <w:rtl/>
          <w:lang w:bidi="ar-IQ"/>
        </w:rPr>
        <w:t xml:space="preserve"> عند طول موجي </w:t>
      </w:r>
      <w:r w:rsidRPr="006416F8">
        <w:rPr>
          <w:color w:val="404040" w:themeColor="text1" w:themeTint="BF"/>
          <w:sz w:val="26"/>
          <w:szCs w:val="26"/>
          <w:lang w:bidi="ar-IQ"/>
        </w:rPr>
        <w:t xml:space="preserve"> 284 </w:t>
      </w:r>
      <w:r w:rsidRPr="006416F8">
        <w:rPr>
          <w:color w:val="404040" w:themeColor="text1" w:themeTint="BF"/>
          <w:sz w:val="26"/>
          <w:szCs w:val="26"/>
          <w:rtl/>
          <w:lang w:bidi="ar-IQ"/>
        </w:rPr>
        <w:t xml:space="preserve">نانو متر والامتصاصية المولارية له  </w:t>
      </w:r>
      <w:r w:rsidRPr="006416F8">
        <w:rPr>
          <w:color w:val="404040" w:themeColor="text1" w:themeTint="BF"/>
          <w:sz w:val="26"/>
          <w:szCs w:val="26"/>
          <w:lang w:bidi="ar-IQ"/>
        </w:rPr>
        <w:t>360</w:t>
      </w:r>
      <w:r w:rsidRPr="006416F8">
        <w:rPr>
          <w:color w:val="404040" w:themeColor="text1" w:themeTint="BF"/>
          <w:sz w:val="26"/>
          <w:szCs w:val="26"/>
          <w:rtl/>
          <w:lang w:bidi="ar-IQ"/>
        </w:rPr>
        <w:t xml:space="preserve">  </w:t>
      </w:r>
      <w:r w:rsidRPr="006416F8">
        <w:rPr>
          <w:color w:val="404040" w:themeColor="text1" w:themeTint="BF"/>
          <w:sz w:val="26"/>
          <w:szCs w:val="26"/>
          <w:rtl/>
        </w:rPr>
        <w:t>لتر . مول</w:t>
      </w:r>
      <w:r w:rsidRPr="006416F8">
        <w:rPr>
          <w:color w:val="404040" w:themeColor="text1" w:themeTint="BF"/>
          <w:sz w:val="26"/>
          <w:szCs w:val="26"/>
          <w:vertAlign w:val="superscript"/>
          <w:rtl/>
        </w:rPr>
        <w:t>-1</w:t>
      </w:r>
      <w:r w:rsidRPr="006416F8">
        <w:rPr>
          <w:color w:val="404040" w:themeColor="text1" w:themeTint="BF"/>
          <w:sz w:val="26"/>
          <w:szCs w:val="26"/>
          <w:rtl/>
        </w:rPr>
        <w:t xml:space="preserve"> .  سم</w:t>
      </w:r>
      <w:r w:rsidRPr="006416F8">
        <w:rPr>
          <w:color w:val="404040" w:themeColor="text1" w:themeTint="BF"/>
          <w:sz w:val="26"/>
          <w:szCs w:val="26"/>
          <w:vertAlign w:val="superscript"/>
          <w:rtl/>
        </w:rPr>
        <w:t>-1</w:t>
      </w:r>
      <w:r w:rsidRPr="006416F8">
        <w:rPr>
          <w:color w:val="404040" w:themeColor="text1" w:themeTint="BF"/>
          <w:sz w:val="26"/>
          <w:szCs w:val="26"/>
          <w:rtl/>
          <w:lang w:bidi="ar-IQ"/>
        </w:rPr>
        <w:t xml:space="preserve">  كان طول الخلية </w:t>
      </w:r>
      <w:r w:rsidRPr="006416F8">
        <w:rPr>
          <w:color w:val="404040" w:themeColor="text1" w:themeTint="BF"/>
          <w:sz w:val="26"/>
          <w:szCs w:val="26"/>
          <w:lang w:bidi="ar-IQ"/>
        </w:rPr>
        <w:t>1</w:t>
      </w:r>
      <w:r w:rsidRPr="006416F8">
        <w:rPr>
          <w:color w:val="404040" w:themeColor="text1" w:themeTint="BF"/>
          <w:sz w:val="26"/>
          <w:szCs w:val="26"/>
          <w:rtl/>
          <w:lang w:bidi="ar-IQ"/>
        </w:rPr>
        <w:t xml:space="preserve">سم علما ان الوزن الجزيئي للاسبرين </w:t>
      </w:r>
      <w:r w:rsidRPr="006416F8">
        <w:rPr>
          <w:color w:val="404040" w:themeColor="text1" w:themeTint="BF"/>
          <w:sz w:val="26"/>
          <w:szCs w:val="26"/>
          <w:lang w:bidi="ar-IQ"/>
        </w:rPr>
        <w:t>180</w:t>
      </w:r>
      <w:r w:rsidRPr="006416F8">
        <w:rPr>
          <w:color w:val="404040" w:themeColor="text1" w:themeTint="BF"/>
          <w:sz w:val="26"/>
          <w:szCs w:val="26"/>
          <w:rtl/>
          <w:lang w:bidi="ar-IQ"/>
        </w:rPr>
        <w:t>غم \مول</w:t>
      </w:r>
    </w:p>
    <w:p w14:paraId="00600E9D" w14:textId="77777777" w:rsidR="001031D3" w:rsidRPr="006416F8" w:rsidRDefault="001031D3" w:rsidP="001031D3">
      <w:pPr>
        <w:pStyle w:val="ListParagraph"/>
        <w:spacing w:line="276" w:lineRule="auto"/>
        <w:ind w:left="-58"/>
        <w:jc w:val="both"/>
        <w:rPr>
          <w:color w:val="404040" w:themeColor="text1" w:themeTint="BF"/>
          <w:sz w:val="26"/>
          <w:szCs w:val="26"/>
          <w:rtl/>
          <w:lang w:bidi="ar-IQ"/>
        </w:rPr>
      </w:pPr>
      <w:r w:rsidRPr="006416F8">
        <w:rPr>
          <w:color w:val="404040" w:themeColor="text1" w:themeTint="BF"/>
          <w:sz w:val="26"/>
          <w:szCs w:val="26"/>
          <w:rtl/>
          <w:lang w:bidi="ar-IQ"/>
        </w:rPr>
        <w:t xml:space="preserve">الحل : </w:t>
      </w:r>
    </w:p>
    <w:p w14:paraId="001D3BD6" w14:textId="77777777" w:rsidR="001031D3" w:rsidRPr="006416F8" w:rsidRDefault="001031D3" w:rsidP="001031D3">
      <w:pPr>
        <w:spacing w:line="276" w:lineRule="auto"/>
        <w:ind w:left="-58"/>
        <w:rPr>
          <w:rFonts w:eastAsiaTheme="minorEastAsia"/>
          <w:color w:val="404040" w:themeColor="text1" w:themeTint="BF"/>
          <w:sz w:val="26"/>
          <w:szCs w:val="26"/>
        </w:rPr>
      </w:pPr>
      <m:oMathPara>
        <m:oMath>
          <m:r>
            <m:rPr>
              <m:sty m:val="p"/>
            </m:rPr>
            <w:rPr>
              <w:rFonts w:ascii="Cambria Math" w:hAnsi="Cambria Math"/>
              <w:color w:val="404040" w:themeColor="text1" w:themeTint="BF"/>
              <w:sz w:val="26"/>
              <w:szCs w:val="26"/>
              <w:rtl/>
              <w:lang w:bidi="ar-IQ"/>
            </w:rPr>
            <m:t xml:space="preserve">   </m:t>
          </m:r>
          <m:r>
            <m:rPr>
              <m:sty m:val="p"/>
            </m:rPr>
            <w:rPr>
              <w:rFonts w:ascii="Cambria Math" w:hAnsi="Cambria Math"/>
              <w:color w:val="404040" w:themeColor="text1" w:themeTint="BF"/>
              <w:sz w:val="26"/>
              <w:szCs w:val="26"/>
            </w:rPr>
            <m:t>A = abc</m:t>
          </m:r>
        </m:oMath>
      </m:oMathPara>
    </w:p>
    <w:p w14:paraId="7C8D26F4" w14:textId="77777777" w:rsidR="001031D3" w:rsidRPr="006416F8" w:rsidRDefault="001031D3" w:rsidP="001031D3">
      <w:pPr>
        <w:spacing w:line="276" w:lineRule="auto"/>
        <w:ind w:left="-58"/>
        <w:rPr>
          <w:color w:val="404040" w:themeColor="text1" w:themeTint="BF"/>
          <w:sz w:val="26"/>
          <w:szCs w:val="26"/>
          <w:rtl/>
        </w:rPr>
      </w:pPr>
      <m:oMathPara>
        <m:oMath>
          <m:r>
            <w:rPr>
              <w:rFonts w:ascii="Cambria Math" w:hAnsi="Cambria Math"/>
              <w:color w:val="404040" w:themeColor="text1" w:themeTint="BF"/>
              <w:sz w:val="26"/>
              <w:szCs w:val="26"/>
            </w:rPr>
            <m:t xml:space="preserve">A=ε.C.l </m:t>
          </m:r>
        </m:oMath>
      </m:oMathPara>
    </w:p>
    <w:p w14:paraId="4E1C5F48" w14:textId="77777777" w:rsidR="001031D3" w:rsidRPr="006416F8" w:rsidRDefault="001031D3" w:rsidP="001031D3">
      <w:pPr>
        <w:spacing w:line="276" w:lineRule="auto"/>
        <w:ind w:left="-58"/>
        <w:jc w:val="center"/>
        <w:rPr>
          <w:color w:val="404040" w:themeColor="text1" w:themeTint="BF"/>
          <w:sz w:val="26"/>
          <w:szCs w:val="26"/>
        </w:rPr>
      </w:pPr>
      <m:oMathPara>
        <m:oMath>
          <m:r>
            <w:rPr>
              <w:rFonts w:ascii="Cambria Math" w:hAnsi="Cambria Math"/>
              <w:color w:val="404040" w:themeColor="text1" w:themeTint="BF"/>
              <w:sz w:val="26"/>
              <w:szCs w:val="26"/>
            </w:rPr>
            <m:t>0.54=360.C.1</m:t>
          </m:r>
        </m:oMath>
      </m:oMathPara>
    </w:p>
    <w:p w14:paraId="31801CA8" w14:textId="77777777" w:rsidR="001031D3" w:rsidRPr="006416F8" w:rsidRDefault="001031D3" w:rsidP="001031D3">
      <w:pPr>
        <w:spacing w:line="276" w:lineRule="auto"/>
        <w:ind w:left="-58"/>
        <w:jc w:val="right"/>
        <w:rPr>
          <w:color w:val="404040" w:themeColor="text1" w:themeTint="BF"/>
          <w:sz w:val="26"/>
          <w:szCs w:val="26"/>
          <w:rtl/>
          <w:lang w:bidi="ar-IQ"/>
        </w:rPr>
      </w:pPr>
      <m:oMathPara>
        <m:oMath>
          <m:r>
            <m:rPr>
              <m:sty m:val="p"/>
            </m:rPr>
            <w:rPr>
              <w:rFonts w:ascii="Cambria Math" w:hAnsi="Cambria Math"/>
              <w:color w:val="404040" w:themeColor="text1" w:themeTint="BF"/>
              <w:sz w:val="26"/>
              <w:szCs w:val="26"/>
              <w:lang w:bidi="ar-IQ"/>
            </w:rPr>
            <m:t>c</m:t>
          </m:r>
          <m:r>
            <m:rPr>
              <m:sty m:val="p"/>
            </m:rPr>
            <w:rPr>
              <w:rFonts w:ascii="Cambria Math" w:hAnsi="Cambria Math"/>
              <w:color w:val="404040" w:themeColor="text1" w:themeTint="BF"/>
              <w:sz w:val="26"/>
              <w:szCs w:val="26"/>
              <w:rtl/>
            </w:rPr>
            <m:t xml:space="preserve">= </m:t>
          </m:r>
          <m:r>
            <m:rPr>
              <m:sty m:val="p"/>
            </m:rPr>
            <w:rPr>
              <w:rFonts w:ascii="Cambria Math" w:hAnsi="Cambria Math"/>
              <w:color w:val="404040" w:themeColor="text1" w:themeTint="BF"/>
              <w:sz w:val="26"/>
              <w:szCs w:val="26"/>
            </w:rPr>
            <m:t xml:space="preserve"> 0.0015</m:t>
          </m:r>
          <m:f>
            <m:fPr>
              <m:ctrlPr>
                <w:rPr>
                  <w:rFonts w:ascii="Cambria Math" w:hAnsi="Cambria Math"/>
                  <w:i/>
                  <w:color w:val="404040" w:themeColor="text1" w:themeTint="BF"/>
                  <w:sz w:val="26"/>
                  <w:szCs w:val="26"/>
                </w:rPr>
              </m:ctrlPr>
            </m:fPr>
            <m:num>
              <m:r>
                <m:rPr>
                  <m:sty m:val="p"/>
                </m:rPr>
                <w:rPr>
                  <w:rFonts w:ascii="Cambria Math" w:hAnsi="Cambria Math"/>
                  <w:color w:val="404040" w:themeColor="text1" w:themeTint="BF"/>
                  <w:sz w:val="26"/>
                  <w:szCs w:val="26"/>
                </w:rPr>
                <m:t>mol</m:t>
              </m:r>
              <m:r>
                <m:rPr>
                  <m:lit/>
                  <m:sty m:val="p"/>
                </m:rPr>
                <w:rPr>
                  <w:rFonts w:ascii="Cambria Math" w:hAnsi="Cambria Math"/>
                  <w:color w:val="404040" w:themeColor="text1" w:themeTint="BF"/>
                  <w:sz w:val="26"/>
                  <w:szCs w:val="26"/>
                </w:rPr>
                <m:t xml:space="preserve"> </m:t>
              </m:r>
              <m:ctrlPr>
                <w:rPr>
                  <w:rFonts w:ascii="Cambria Math" w:hAnsi="Cambria Math"/>
                  <w:color w:val="404040" w:themeColor="text1" w:themeTint="BF"/>
                  <w:sz w:val="26"/>
                  <w:szCs w:val="26"/>
                </w:rPr>
              </m:ctrlPr>
            </m:num>
            <m:den>
              <m:r>
                <m:rPr>
                  <m:sty m:val="p"/>
                </m:rPr>
                <w:rPr>
                  <w:rFonts w:ascii="Cambria Math" w:hAnsi="Cambria Math"/>
                  <w:color w:val="404040" w:themeColor="text1" w:themeTint="BF"/>
                  <w:sz w:val="26"/>
                  <w:szCs w:val="26"/>
                </w:rPr>
                <m:t>L</m:t>
              </m:r>
            </m:den>
          </m:f>
          <m:r>
            <m:rPr>
              <m:sty m:val="p"/>
            </m:rPr>
            <w:rPr>
              <w:rFonts w:ascii="Cambria Math" w:hAnsi="Cambria Math"/>
              <w:color w:val="404040" w:themeColor="text1" w:themeTint="BF"/>
              <w:sz w:val="26"/>
              <w:szCs w:val="26"/>
            </w:rPr>
            <m:t xml:space="preserve">                       </m:t>
          </m:r>
        </m:oMath>
      </m:oMathPara>
    </w:p>
    <w:p w14:paraId="1AD82828" w14:textId="77777777" w:rsidR="001031D3" w:rsidRPr="006416F8" w:rsidRDefault="001031D3" w:rsidP="001031D3">
      <w:pPr>
        <w:spacing w:line="276" w:lineRule="auto"/>
        <w:ind w:left="-58"/>
        <w:jc w:val="center"/>
        <w:rPr>
          <w:color w:val="404040" w:themeColor="text1" w:themeTint="BF"/>
          <w:sz w:val="26"/>
          <w:szCs w:val="26"/>
          <w:lang w:bidi="ar-IQ"/>
        </w:rPr>
      </w:pPr>
      <w:r w:rsidRPr="006416F8">
        <w:rPr>
          <w:color w:val="404040" w:themeColor="text1" w:themeTint="BF"/>
          <w:sz w:val="26"/>
          <w:szCs w:val="26"/>
          <w:rtl/>
        </w:rPr>
        <w:t xml:space="preserve">                                                         </w:t>
      </w:r>
      <m:oMath>
        <m:r>
          <w:rPr>
            <w:rFonts w:ascii="Cambria Math" w:hAnsi="Cambria Math"/>
            <w:color w:val="404040" w:themeColor="text1" w:themeTint="BF"/>
            <w:sz w:val="26"/>
            <w:szCs w:val="26"/>
            <w:rtl/>
          </w:rPr>
          <m:t xml:space="preserve">   </m:t>
        </m:r>
        <m:r>
          <w:rPr>
            <w:rFonts w:ascii="Cambria Math" w:hAnsi="Cambria Math"/>
            <w:color w:val="404040" w:themeColor="text1" w:themeTint="BF"/>
            <w:sz w:val="26"/>
            <w:szCs w:val="26"/>
          </w:rPr>
          <m:t xml:space="preserve"> M = Wt × 1000 / Mwt × V</m:t>
        </m:r>
      </m:oMath>
    </w:p>
    <w:p w14:paraId="7189592D" w14:textId="77777777" w:rsidR="001031D3" w:rsidRPr="006416F8" w:rsidRDefault="001031D3" w:rsidP="001031D3">
      <w:pPr>
        <w:spacing w:line="276" w:lineRule="auto"/>
        <w:ind w:left="-58"/>
        <w:jc w:val="right"/>
        <w:rPr>
          <w:color w:val="404040" w:themeColor="text1" w:themeTint="BF"/>
          <w:sz w:val="26"/>
          <w:szCs w:val="26"/>
          <w:rtl/>
          <w:lang w:bidi="ar-IQ"/>
        </w:rPr>
      </w:pPr>
      <m:oMathPara>
        <m:oMath>
          <m:r>
            <w:rPr>
              <w:rFonts w:ascii="Cambria Math" w:hAnsi="Cambria Math"/>
              <w:color w:val="404040" w:themeColor="text1" w:themeTint="BF"/>
              <w:sz w:val="26"/>
              <w:szCs w:val="26"/>
              <w:lang w:bidi="ar-IQ"/>
            </w:rPr>
            <m:t>0.0015 = Wt × 1000 / 180 × 20</m:t>
          </m:r>
        </m:oMath>
      </m:oMathPara>
    </w:p>
    <w:p w14:paraId="3D2EFA99" w14:textId="77777777" w:rsidR="001031D3" w:rsidRPr="006416F8" w:rsidRDefault="001031D3" w:rsidP="001031D3">
      <w:pPr>
        <w:spacing w:line="276" w:lineRule="auto"/>
        <w:ind w:left="-58"/>
        <w:jc w:val="right"/>
        <w:rPr>
          <w:color w:val="404040" w:themeColor="text1" w:themeTint="BF"/>
          <w:sz w:val="26"/>
          <w:szCs w:val="26"/>
          <w:lang w:bidi="ar-IQ"/>
        </w:rPr>
      </w:pPr>
      <m:oMathPara>
        <m:oMath>
          <m:r>
            <w:rPr>
              <w:rFonts w:ascii="Cambria Math" w:hAnsi="Cambria Math"/>
              <w:color w:val="404040" w:themeColor="text1" w:themeTint="BF"/>
              <w:sz w:val="26"/>
              <w:szCs w:val="26"/>
              <w:lang w:bidi="ar-IQ"/>
            </w:rPr>
            <m:t>Wt = 180 × 20 × 0.0015 / 1000</m:t>
          </m:r>
        </m:oMath>
      </m:oMathPara>
    </w:p>
    <w:p w14:paraId="4E50A51C" w14:textId="77777777" w:rsidR="001031D3" w:rsidRPr="006416F8" w:rsidRDefault="001031D3" w:rsidP="001031D3">
      <w:pPr>
        <w:spacing w:line="276" w:lineRule="auto"/>
        <w:ind w:left="-58"/>
        <w:jc w:val="right"/>
        <w:rPr>
          <w:color w:val="404040" w:themeColor="text1" w:themeTint="BF"/>
          <w:sz w:val="26"/>
          <w:szCs w:val="26"/>
          <w:lang w:bidi="ar-IQ"/>
        </w:rPr>
      </w:pPr>
      <m:oMathPara>
        <m:oMath>
          <m:r>
            <w:rPr>
              <w:rFonts w:ascii="Cambria Math" w:hAnsi="Cambria Math"/>
              <w:color w:val="404040" w:themeColor="text1" w:themeTint="BF"/>
              <w:sz w:val="26"/>
              <w:szCs w:val="26"/>
              <w:lang w:bidi="ar-IQ"/>
            </w:rPr>
            <m:t>Wt = 0.0054 g</m:t>
          </m:r>
        </m:oMath>
      </m:oMathPara>
    </w:p>
    <w:p w14:paraId="06DB01BC" w14:textId="77777777" w:rsidR="001031D3" w:rsidRPr="006416F8" w:rsidRDefault="001031D3" w:rsidP="001031D3">
      <w:pPr>
        <w:spacing w:line="276" w:lineRule="auto"/>
        <w:contextualSpacing/>
        <w:jc w:val="mediumKashida"/>
        <w:rPr>
          <w:rFonts w:eastAsia="Times New Roman"/>
          <w:sz w:val="26"/>
          <w:szCs w:val="26"/>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5188"/>
      </w:tblGrid>
      <w:tr w:rsidR="00175C83" w:rsidRPr="00175C83" w14:paraId="0B5F4170" w14:textId="77777777" w:rsidTr="00175C83">
        <w:tc>
          <w:tcPr>
            <w:tcW w:w="4788" w:type="dxa"/>
          </w:tcPr>
          <w:p w14:paraId="1ADE459E" w14:textId="77777777" w:rsidR="001031D3" w:rsidRPr="00175C83" w:rsidRDefault="001031D3" w:rsidP="000730B5">
            <w:pPr>
              <w:spacing w:line="276" w:lineRule="auto"/>
              <w:contextualSpacing/>
              <w:jc w:val="mediumKashida"/>
              <w:rPr>
                <w:rFonts w:eastAsia="Times New Roman"/>
                <w:b/>
                <w:bCs/>
                <w:sz w:val="28"/>
                <w:szCs w:val="28"/>
                <w:rtl/>
              </w:rPr>
            </w:pPr>
            <w:r w:rsidRPr="00175C83">
              <w:rPr>
                <w:rFonts w:eastAsia="Times New Roman"/>
                <w:b/>
                <w:bCs/>
                <w:sz w:val="28"/>
                <w:szCs w:val="28"/>
                <w:rtl/>
                <w:lang w:bidi="ar-EG"/>
              </w:rPr>
              <w:t>رسم منحنى المعايرة</w:t>
            </w:r>
          </w:p>
        </w:tc>
        <w:tc>
          <w:tcPr>
            <w:tcW w:w="6426" w:type="dxa"/>
          </w:tcPr>
          <w:p w14:paraId="5C217A57" w14:textId="77777777" w:rsidR="001031D3" w:rsidRPr="00175C83" w:rsidRDefault="001031D3" w:rsidP="000730B5">
            <w:pPr>
              <w:spacing w:line="276" w:lineRule="auto"/>
              <w:contextualSpacing/>
              <w:jc w:val="mediumKashida"/>
              <w:rPr>
                <w:rFonts w:eastAsia="Times New Roman"/>
                <w:b/>
                <w:bCs/>
                <w:sz w:val="28"/>
                <w:szCs w:val="28"/>
                <w:rtl/>
              </w:rPr>
            </w:pPr>
            <w:r w:rsidRPr="00175C83">
              <w:rPr>
                <w:rFonts w:eastAsia="Times New Roman"/>
                <w:b/>
                <w:bCs/>
                <w:sz w:val="28"/>
                <w:szCs w:val="28"/>
              </w:rPr>
              <w:t>calibration curve</w:t>
            </w:r>
          </w:p>
        </w:tc>
      </w:tr>
    </w:tbl>
    <w:p w14:paraId="605E1364" w14:textId="77777777" w:rsidR="001031D3" w:rsidRPr="006416F8" w:rsidRDefault="001031D3" w:rsidP="001031D3">
      <w:pPr>
        <w:spacing w:after="0" w:line="276" w:lineRule="auto"/>
        <w:jc w:val="mediumKashida"/>
        <w:rPr>
          <w:rFonts w:eastAsia="Times New Roman"/>
          <w:sz w:val="26"/>
          <w:szCs w:val="26"/>
          <w:rtl/>
        </w:rPr>
      </w:pPr>
      <w:r w:rsidRPr="006416F8">
        <w:rPr>
          <w:rFonts w:eastAsia="Times New Roman"/>
          <w:sz w:val="26"/>
          <w:szCs w:val="26"/>
          <w:rtl/>
          <w:lang w:bidi="ar-EG"/>
        </w:rPr>
        <w:t xml:space="preserve">بشكل عام  سيكون المنحنى بين التركيز وسيكون على المحور الافقي "السيني"  وبين  الاستجابة </w:t>
      </w:r>
      <w:r w:rsidRPr="006416F8">
        <w:rPr>
          <w:rFonts w:eastAsia="Times New Roman"/>
          <w:sz w:val="26"/>
          <w:szCs w:val="26"/>
        </w:rPr>
        <w:t xml:space="preserve">response </w:t>
      </w:r>
      <w:r w:rsidRPr="006416F8">
        <w:rPr>
          <w:rFonts w:eastAsia="Times New Roman"/>
          <w:sz w:val="26"/>
          <w:szCs w:val="26"/>
          <w:rtl/>
          <w:lang w:bidi="ar-EG"/>
        </w:rPr>
        <w:t xml:space="preserve">  على المحور العمودي   حيث نأخذ سلسلة من القياسيات  </w:t>
      </w:r>
      <w:r w:rsidRPr="006416F8">
        <w:rPr>
          <w:rFonts w:eastAsia="Times New Roman"/>
          <w:sz w:val="26"/>
          <w:szCs w:val="26"/>
        </w:rPr>
        <w:t>C</w:t>
      </w:r>
      <w:r w:rsidRPr="006416F8">
        <w:rPr>
          <w:rFonts w:eastAsia="Times New Roman"/>
          <w:sz w:val="26"/>
          <w:szCs w:val="26"/>
          <w:rtl/>
        </w:rPr>
        <w:t xml:space="preserve"> ، </w:t>
      </w:r>
      <w:r w:rsidRPr="006416F8">
        <w:rPr>
          <w:rFonts w:eastAsia="Times New Roman"/>
          <w:sz w:val="26"/>
          <w:szCs w:val="26"/>
          <w:rtl/>
          <w:lang w:bidi="ar-EG"/>
        </w:rPr>
        <w:t>نجمع البيانات في جدول ثم نرسم علاقة بيانية بين التركيز والاستجابة  وسيظهر الشكل المقابل وهو عبار عن خط مستقيم  ميله هو</w:t>
      </w:r>
    </w:p>
    <w:p w14:paraId="141ADBE4" w14:textId="77777777" w:rsidR="001031D3" w:rsidRPr="006416F8" w:rsidRDefault="001031D3" w:rsidP="001031D3">
      <w:pPr>
        <w:spacing w:after="0" w:line="276" w:lineRule="auto"/>
        <w:jc w:val="mediumKashida"/>
        <w:rPr>
          <w:rFonts w:eastAsia="Times New Roman"/>
          <w:sz w:val="26"/>
          <w:szCs w:val="26"/>
          <w:rtl/>
        </w:rPr>
      </w:pPr>
      <w:r w:rsidRPr="006416F8">
        <w:rPr>
          <w:rStyle w:val="Strong"/>
          <w:color w:val="0D0D0D" w:themeColor="text1" w:themeTint="F2"/>
          <w:sz w:val="26"/>
          <w:szCs w:val="26"/>
          <w:rtl/>
          <w:lang w:eastAsia="en-GB"/>
        </w:rPr>
        <w:lastRenderedPageBreak/>
        <w:t>طرائق المستخدمة هناك عدة طرائق للتحليل في المجال فوق بنفسجي وهي نفسها في المجال المرئي نذكر منها</w:t>
      </w:r>
    </w:p>
    <w:p w14:paraId="65727744" w14:textId="77777777" w:rsidR="001031D3" w:rsidRPr="006416F8" w:rsidRDefault="001031D3" w:rsidP="001031D3">
      <w:pPr>
        <w:autoSpaceDE w:val="0"/>
        <w:autoSpaceDN w:val="0"/>
        <w:adjustRightInd w:val="0"/>
        <w:spacing w:line="276" w:lineRule="auto"/>
        <w:rPr>
          <w:b/>
          <w:bCs/>
          <w:color w:val="0D0D0D" w:themeColor="text1" w:themeTint="F2"/>
          <w:sz w:val="26"/>
          <w:szCs w:val="26"/>
          <w:lang w:eastAsia="en-GB" w:bidi="ar-SY"/>
        </w:rPr>
      </w:pPr>
      <w:r w:rsidRPr="006416F8">
        <w:rPr>
          <w:rStyle w:val="Strong"/>
          <w:color w:val="0D0D0D" w:themeColor="text1" w:themeTint="F2"/>
          <w:sz w:val="26"/>
          <w:szCs w:val="26"/>
          <w:rtl/>
          <w:lang w:eastAsia="en-GB"/>
        </w:rPr>
        <w:t xml:space="preserve">الطريقة الأولى : طريقة المقارنة : </w:t>
      </w:r>
      <w:r w:rsidRPr="006416F8">
        <w:rPr>
          <w:rFonts w:eastAsia="Times New Roman"/>
          <w:sz w:val="26"/>
          <w:szCs w:val="26"/>
          <w:rtl/>
          <w:lang w:bidi="ar-EG"/>
        </w:rPr>
        <w:t xml:space="preserve">وتتم من خلال مقارنة امتصاص </w:t>
      </w:r>
      <w:r w:rsidRPr="006416F8">
        <w:rPr>
          <w:rFonts w:eastAsia="Times New Roman"/>
          <w:sz w:val="26"/>
          <w:szCs w:val="26"/>
          <w:lang w:bidi="ar-EG"/>
        </w:rPr>
        <w:t>A</w:t>
      </w:r>
      <w:r w:rsidRPr="006416F8">
        <w:rPr>
          <w:rFonts w:eastAsia="Times New Roman"/>
          <w:sz w:val="26"/>
          <w:szCs w:val="26"/>
          <w:rtl/>
          <w:lang w:bidi="ar-EG"/>
        </w:rPr>
        <w:t xml:space="preserve"> لمادة مجهولة التركيز مع نفس المادة معلومة التركيز في</w:t>
      </w:r>
      <w:r w:rsidRPr="006416F8">
        <w:rPr>
          <w:rFonts w:eastAsia="Times New Roman"/>
          <w:sz w:val="26"/>
          <w:szCs w:val="26"/>
          <w:lang w:bidi="ar-EG"/>
        </w:rPr>
        <w:t xml:space="preserve"> </w:t>
      </w:r>
      <w:r w:rsidRPr="006416F8">
        <w:rPr>
          <w:rFonts w:eastAsia="Times New Roman"/>
          <w:sz w:val="26"/>
          <w:szCs w:val="26"/>
          <w:rtl/>
          <w:lang w:bidi="ar-EG"/>
        </w:rPr>
        <w:t>نفس</w:t>
      </w:r>
      <w:r w:rsidRPr="006416F8">
        <w:rPr>
          <w:rFonts w:eastAsia="Times New Roman"/>
          <w:sz w:val="26"/>
          <w:szCs w:val="26"/>
          <w:lang w:bidi="ar-EG"/>
        </w:rPr>
        <w:t xml:space="preserve"> </w:t>
      </w:r>
      <w:r w:rsidRPr="006416F8">
        <w:rPr>
          <w:rFonts w:eastAsia="Times New Roman"/>
          <w:sz w:val="26"/>
          <w:szCs w:val="26"/>
          <w:rtl/>
          <w:lang w:bidi="ar-EG"/>
        </w:rPr>
        <w:t>الطول</w:t>
      </w:r>
      <w:r w:rsidRPr="006416F8">
        <w:rPr>
          <w:rFonts w:eastAsia="Times New Roman"/>
          <w:sz w:val="26"/>
          <w:szCs w:val="26"/>
          <w:lang w:bidi="ar-EG"/>
        </w:rPr>
        <w:t xml:space="preserve"> </w:t>
      </w:r>
      <w:r w:rsidRPr="006416F8">
        <w:rPr>
          <w:rFonts w:eastAsia="Times New Roman"/>
          <w:sz w:val="26"/>
          <w:szCs w:val="26"/>
          <w:rtl/>
          <w:lang w:bidi="ar-EG"/>
        </w:rPr>
        <w:t>الموجي</w:t>
      </w:r>
      <w:r w:rsidRPr="006416F8">
        <w:rPr>
          <w:rFonts w:eastAsia="Times New Roman"/>
          <w:sz w:val="26"/>
          <w:szCs w:val="26"/>
          <w:lang w:bidi="ar-EG"/>
        </w:rPr>
        <w:t xml:space="preserve"> </w:t>
      </w:r>
      <w:r w:rsidRPr="006416F8">
        <w:rPr>
          <w:rFonts w:eastAsia="Times New Roman"/>
          <w:sz w:val="26"/>
          <w:szCs w:val="26"/>
          <w:rtl/>
          <w:lang w:bidi="ar-EG"/>
        </w:rPr>
        <w:t>،</w:t>
      </w:r>
      <w:r w:rsidRPr="006416F8">
        <w:rPr>
          <w:rFonts w:eastAsia="Times New Roman"/>
          <w:sz w:val="26"/>
          <w:szCs w:val="26"/>
          <w:lang w:bidi="ar-EG"/>
        </w:rPr>
        <w:t xml:space="preserve"> </w:t>
      </w:r>
      <w:r w:rsidRPr="006416F8">
        <w:rPr>
          <w:rFonts w:eastAsia="Times New Roman"/>
          <w:sz w:val="26"/>
          <w:szCs w:val="26"/>
          <w:rtl/>
          <w:lang w:bidi="ar-EG"/>
        </w:rPr>
        <w:t>و</w:t>
      </w:r>
      <w:r w:rsidRPr="006416F8">
        <w:rPr>
          <w:rFonts w:eastAsia="Times New Roman"/>
          <w:sz w:val="26"/>
          <w:szCs w:val="26"/>
          <w:lang w:bidi="ar-EG"/>
        </w:rPr>
        <w:t xml:space="preserve"> </w:t>
      </w:r>
      <w:r w:rsidRPr="006416F8">
        <w:rPr>
          <w:rFonts w:eastAsia="Times New Roman"/>
          <w:sz w:val="26"/>
          <w:szCs w:val="26"/>
          <w:rtl/>
          <w:lang w:bidi="ar-EG"/>
        </w:rPr>
        <w:t>نفس</w:t>
      </w:r>
      <w:r w:rsidRPr="006416F8">
        <w:rPr>
          <w:rFonts w:eastAsia="Times New Roman"/>
          <w:sz w:val="26"/>
          <w:szCs w:val="26"/>
          <w:lang w:bidi="ar-EG"/>
        </w:rPr>
        <w:t xml:space="preserve"> </w:t>
      </w:r>
      <w:r w:rsidRPr="006416F8">
        <w:rPr>
          <w:rFonts w:eastAsia="Times New Roman"/>
          <w:sz w:val="26"/>
          <w:szCs w:val="26"/>
          <w:rtl/>
          <w:lang w:bidi="ar-EG"/>
        </w:rPr>
        <w:t xml:space="preserve">الخلية حيت تقاس الامتصاصية للمجهول وتقاس للمحلول القياسي المعلوم التركيز ومن مقارنة الامتصاص للمحلولين حسب قانون </w:t>
      </w:r>
      <w:r w:rsidRPr="006416F8">
        <w:rPr>
          <w:rFonts w:eastAsia="Times New Roman"/>
          <w:sz w:val="26"/>
          <w:szCs w:val="26"/>
          <w:lang w:bidi="ar-EG"/>
        </w:rPr>
        <w:t xml:space="preserve"> Beer-Lambert</w:t>
      </w:r>
      <w:r w:rsidRPr="006416F8">
        <w:rPr>
          <w:rFonts w:eastAsia="Times New Roman"/>
          <w:sz w:val="26"/>
          <w:szCs w:val="26"/>
          <w:rtl/>
          <w:lang w:bidi="ar-EG"/>
        </w:rPr>
        <w:t xml:space="preserve"> يحسب التركيز و</w:t>
      </w:r>
      <w:r w:rsidRPr="006416F8">
        <w:rPr>
          <w:rFonts w:eastAsia="Times New Roman"/>
          <w:sz w:val="26"/>
          <w:szCs w:val="26"/>
          <w:lang w:bidi="ar-EG"/>
        </w:rPr>
        <w:t xml:space="preserve"> </w:t>
      </w:r>
      <w:r w:rsidRPr="006416F8">
        <w:rPr>
          <w:rFonts w:eastAsia="Times New Roman"/>
          <w:sz w:val="26"/>
          <w:szCs w:val="26"/>
          <w:rtl/>
          <w:lang w:bidi="ar-EG"/>
        </w:rPr>
        <w:t>لحساب</w:t>
      </w:r>
      <w:r w:rsidRPr="006416F8">
        <w:rPr>
          <w:rFonts w:eastAsia="Times New Roman"/>
          <w:sz w:val="26"/>
          <w:szCs w:val="26"/>
          <w:lang w:bidi="ar-EG"/>
        </w:rPr>
        <w:t xml:space="preserve"> </w:t>
      </w:r>
      <w:r w:rsidRPr="006416F8">
        <w:rPr>
          <w:rFonts w:eastAsia="Times New Roman"/>
          <w:sz w:val="26"/>
          <w:szCs w:val="26"/>
          <w:rtl/>
          <w:lang w:bidi="ar-EG"/>
        </w:rPr>
        <w:t>التركيز</w:t>
      </w:r>
      <w:r w:rsidRPr="006416F8">
        <w:rPr>
          <w:rFonts w:eastAsia="Times New Roman"/>
          <w:sz w:val="26"/>
          <w:szCs w:val="26"/>
          <w:lang w:bidi="ar-EG"/>
        </w:rPr>
        <w:t xml:space="preserve"> </w:t>
      </w:r>
      <w:r w:rsidRPr="006416F8">
        <w:rPr>
          <w:rFonts w:eastAsia="Times New Roman"/>
          <w:sz w:val="26"/>
          <w:szCs w:val="26"/>
          <w:rtl/>
          <w:lang w:bidi="ar-EG"/>
        </w:rPr>
        <w:t>نقوم</w:t>
      </w:r>
      <w:r w:rsidRPr="006416F8">
        <w:rPr>
          <w:rFonts w:eastAsia="Times New Roman"/>
          <w:sz w:val="26"/>
          <w:szCs w:val="26"/>
          <w:lang w:bidi="ar-EG"/>
        </w:rPr>
        <w:t xml:space="preserve"> </w:t>
      </w:r>
      <w:r w:rsidRPr="006416F8">
        <w:rPr>
          <w:rFonts w:eastAsia="Times New Roman"/>
          <w:sz w:val="26"/>
          <w:szCs w:val="26"/>
          <w:rtl/>
          <w:lang w:bidi="ar-EG"/>
        </w:rPr>
        <w:t>بكتابة</w:t>
      </w:r>
      <w:r w:rsidRPr="006416F8">
        <w:rPr>
          <w:rFonts w:eastAsia="Times New Roman"/>
          <w:sz w:val="26"/>
          <w:szCs w:val="26"/>
          <w:lang w:bidi="ar-EG"/>
        </w:rPr>
        <w:t xml:space="preserve"> </w:t>
      </w:r>
      <w:r w:rsidRPr="006416F8">
        <w:rPr>
          <w:rFonts w:eastAsia="Times New Roman"/>
          <w:sz w:val="26"/>
          <w:szCs w:val="26"/>
          <w:rtl/>
          <w:lang w:bidi="ar-EG"/>
        </w:rPr>
        <w:t>قانون بير-لامبرت لكل منهما ونقارن</w:t>
      </w:r>
    </w:p>
    <w:p w14:paraId="735669CE" w14:textId="77777777" w:rsidR="001031D3" w:rsidRPr="006416F8" w:rsidRDefault="001031D3" w:rsidP="001031D3">
      <w:pPr>
        <w:autoSpaceDE w:val="0"/>
        <w:autoSpaceDN w:val="0"/>
        <w:adjustRightInd w:val="0"/>
        <w:jc w:val="center"/>
        <w:rPr>
          <w:rFonts w:eastAsia="Times New Roman"/>
          <w:sz w:val="26"/>
          <w:szCs w:val="26"/>
          <w:lang w:bidi="ar-EG"/>
        </w:rPr>
      </w:pPr>
      <w:r w:rsidRPr="006416F8">
        <w:rPr>
          <w:rFonts w:ascii="Cambria Math" w:eastAsia="Times New Roman" w:hAnsi="Cambria Math" w:cs="Cambria Math"/>
          <w:sz w:val="26"/>
          <w:szCs w:val="26"/>
          <w:lang w:bidi="ar-EG"/>
        </w:rPr>
        <w:t>𝐀𝟏</w:t>
      </w:r>
      <w:r w:rsidRPr="006416F8">
        <w:rPr>
          <w:rFonts w:eastAsia="Times New Roman"/>
          <w:sz w:val="26"/>
          <w:szCs w:val="26"/>
          <w:lang w:bidi="ar-EG"/>
        </w:rPr>
        <w:t xml:space="preserve"> = </w:t>
      </w:r>
      <w:r w:rsidRPr="006416F8">
        <w:rPr>
          <w:rFonts w:ascii="Cambria Math" w:eastAsia="Times New Roman" w:hAnsi="Cambria Math" w:cs="Cambria Math"/>
          <w:sz w:val="26"/>
          <w:szCs w:val="26"/>
          <w:lang w:bidi="ar-EG"/>
        </w:rPr>
        <w:t>𝛆𝓵𝐂𝟏</w:t>
      </w:r>
      <w:r w:rsidRPr="006416F8">
        <w:rPr>
          <w:rFonts w:eastAsia="Times New Roman"/>
          <w:sz w:val="26"/>
          <w:szCs w:val="26"/>
          <w:lang w:bidi="ar-EG"/>
        </w:rPr>
        <w:t xml:space="preserve"> … … … … … … … … … … … … . . </w:t>
      </w:r>
      <w:r w:rsidRPr="006416F8">
        <w:rPr>
          <w:rFonts w:ascii="Cambria Math" w:eastAsia="Times New Roman" w:hAnsi="Cambria Math" w:cs="Cambria Math"/>
          <w:sz w:val="26"/>
          <w:szCs w:val="26"/>
          <w:lang w:bidi="ar-EG"/>
        </w:rPr>
        <w:t>𝟏</w:t>
      </w:r>
      <w:r w:rsidRPr="006416F8">
        <w:rPr>
          <w:rFonts w:eastAsia="Times New Roman"/>
          <w:sz w:val="26"/>
          <w:szCs w:val="26"/>
          <w:rtl/>
          <w:lang w:bidi="ar-EG"/>
        </w:rPr>
        <w:t xml:space="preserve"> المحلول المعلوم</w:t>
      </w:r>
    </w:p>
    <w:p w14:paraId="5525F893" w14:textId="77777777" w:rsidR="001031D3" w:rsidRPr="006416F8" w:rsidRDefault="001031D3" w:rsidP="001031D3">
      <w:pPr>
        <w:autoSpaceDE w:val="0"/>
        <w:autoSpaceDN w:val="0"/>
        <w:adjustRightInd w:val="0"/>
        <w:jc w:val="center"/>
        <w:rPr>
          <w:rFonts w:eastAsia="Times New Roman"/>
          <w:sz w:val="26"/>
          <w:szCs w:val="26"/>
          <w:lang w:bidi="ar-EG"/>
        </w:rPr>
      </w:pPr>
      <w:r w:rsidRPr="006416F8">
        <w:rPr>
          <w:rFonts w:ascii="Cambria Math" w:eastAsia="Times New Roman" w:hAnsi="Cambria Math" w:cs="Cambria Math"/>
          <w:sz w:val="26"/>
          <w:szCs w:val="26"/>
          <w:lang w:bidi="ar-EG"/>
        </w:rPr>
        <w:t>𝐀𝟐</w:t>
      </w:r>
      <w:r w:rsidRPr="006416F8">
        <w:rPr>
          <w:rFonts w:eastAsia="Times New Roman"/>
          <w:sz w:val="26"/>
          <w:szCs w:val="26"/>
          <w:lang w:bidi="ar-EG"/>
        </w:rPr>
        <w:t xml:space="preserve"> = </w:t>
      </w:r>
      <w:r w:rsidRPr="006416F8">
        <w:rPr>
          <w:rFonts w:ascii="Cambria Math" w:eastAsia="Times New Roman" w:hAnsi="Cambria Math" w:cs="Cambria Math"/>
          <w:sz w:val="26"/>
          <w:szCs w:val="26"/>
          <w:lang w:bidi="ar-EG"/>
        </w:rPr>
        <w:t>𝛆𝓵𝐂𝟐</w:t>
      </w:r>
      <w:r w:rsidRPr="006416F8">
        <w:rPr>
          <w:rFonts w:eastAsia="Times New Roman"/>
          <w:sz w:val="26"/>
          <w:szCs w:val="26"/>
          <w:lang w:bidi="ar-EG"/>
        </w:rPr>
        <w:t xml:space="preserve"> … … … … … … … … … … … … … </w:t>
      </w:r>
      <w:r w:rsidRPr="006416F8">
        <w:rPr>
          <w:rFonts w:ascii="Cambria Math" w:eastAsia="Times New Roman" w:hAnsi="Cambria Math" w:cs="Cambria Math"/>
          <w:sz w:val="26"/>
          <w:szCs w:val="26"/>
          <w:lang w:bidi="ar-EG"/>
        </w:rPr>
        <w:t>𝟐</w:t>
      </w:r>
      <w:r w:rsidRPr="006416F8">
        <w:rPr>
          <w:rFonts w:eastAsia="Times New Roman"/>
          <w:sz w:val="26"/>
          <w:szCs w:val="26"/>
          <w:rtl/>
          <w:lang w:bidi="ar-EG"/>
        </w:rPr>
        <w:t xml:space="preserve"> المحلول المجهول</w:t>
      </w:r>
    </w:p>
    <w:p w14:paraId="2CBDF93E" w14:textId="77777777" w:rsidR="001031D3" w:rsidRPr="006416F8" w:rsidRDefault="001031D3" w:rsidP="001031D3">
      <w:pPr>
        <w:autoSpaceDE w:val="0"/>
        <w:autoSpaceDN w:val="0"/>
        <w:adjustRightInd w:val="0"/>
        <w:jc w:val="both"/>
        <w:rPr>
          <w:rStyle w:val="Strong"/>
          <w:b w:val="0"/>
          <w:bCs w:val="0"/>
          <w:sz w:val="26"/>
          <w:szCs w:val="26"/>
        </w:rPr>
      </w:pPr>
      <w:r w:rsidRPr="006416F8">
        <w:rPr>
          <w:rFonts w:eastAsia="Times New Roman"/>
          <w:sz w:val="26"/>
          <w:szCs w:val="26"/>
          <w:rtl/>
          <w:lang w:bidi="ar-EG"/>
        </w:rPr>
        <w:t>بقسمة</w:t>
      </w:r>
      <w:r w:rsidRPr="006416F8">
        <w:rPr>
          <w:rFonts w:eastAsia="Times New Roman"/>
          <w:sz w:val="26"/>
          <w:szCs w:val="26"/>
          <w:lang w:bidi="ar-EG"/>
        </w:rPr>
        <w:t xml:space="preserve"> 1 </w:t>
      </w:r>
      <w:r w:rsidRPr="006416F8">
        <w:rPr>
          <w:rFonts w:eastAsia="Times New Roman"/>
          <w:sz w:val="26"/>
          <w:szCs w:val="26"/>
          <w:rtl/>
          <w:lang w:bidi="ar-EG"/>
        </w:rPr>
        <w:t>على</w:t>
      </w:r>
      <w:r w:rsidRPr="006416F8">
        <w:rPr>
          <w:rFonts w:eastAsia="Times New Roman"/>
          <w:sz w:val="26"/>
          <w:szCs w:val="26"/>
          <w:lang w:bidi="ar-EG"/>
        </w:rPr>
        <w:t xml:space="preserve"> 2 </w:t>
      </w:r>
      <w:r w:rsidRPr="006416F8">
        <w:rPr>
          <w:rStyle w:val="Strong"/>
          <w:color w:val="0D0D0D" w:themeColor="text1" w:themeTint="F2"/>
          <w:sz w:val="26"/>
          <w:szCs w:val="26"/>
          <w:rtl/>
          <w:lang w:eastAsia="en-GB"/>
        </w:rPr>
        <w:t>تنتج العلاقة:</w:t>
      </w:r>
    </w:p>
    <w:p w14:paraId="0F0F9133" w14:textId="77777777" w:rsidR="001031D3" w:rsidRPr="006416F8" w:rsidRDefault="0098231E" w:rsidP="001031D3">
      <w:pPr>
        <w:spacing w:after="0" w:line="276" w:lineRule="auto"/>
        <w:jc w:val="mediumKashida"/>
        <w:rPr>
          <w:rFonts w:eastAsia="Times New Roman"/>
          <w:sz w:val="26"/>
          <w:szCs w:val="26"/>
          <w:rtl/>
        </w:rPr>
      </w:pPr>
      <m:oMathPara>
        <m:oMath>
          <m:f>
            <m:fPr>
              <m:ctrlPr>
                <w:rPr>
                  <w:rStyle w:val="Strong"/>
                  <w:rFonts w:ascii="Cambria Math" w:hAnsi="Cambria Math"/>
                  <w:b w:val="0"/>
                  <w:bCs w:val="0"/>
                  <w:color w:val="0D0D0D" w:themeColor="text1" w:themeTint="F2"/>
                  <w:sz w:val="26"/>
                  <w:szCs w:val="26"/>
                  <w:lang w:eastAsia="en-GB" w:bidi="ar-SY"/>
                </w:rPr>
              </m:ctrlPr>
            </m:fPr>
            <m:num>
              <m:sSub>
                <m:sSubPr>
                  <m:ctrlPr>
                    <w:rPr>
                      <w:rStyle w:val="Strong"/>
                      <w:rFonts w:ascii="Cambria Math" w:hAnsi="Cambria Math"/>
                      <w:b w:val="0"/>
                      <w:bCs w:val="0"/>
                      <w:color w:val="0D0D0D" w:themeColor="text1" w:themeTint="F2"/>
                      <w:sz w:val="26"/>
                      <w:szCs w:val="26"/>
                      <w:lang w:eastAsia="en-GB" w:bidi="ar-SY"/>
                    </w:rPr>
                  </m:ctrlPr>
                </m:sSubPr>
                <m:e>
                  <m:r>
                    <w:rPr>
                      <w:rStyle w:val="Strong"/>
                      <w:rFonts w:ascii="Cambria Math" w:hAnsi="Cambria Math"/>
                      <w:color w:val="0D0D0D" w:themeColor="text1" w:themeTint="F2"/>
                      <w:sz w:val="26"/>
                      <w:szCs w:val="26"/>
                      <w:lang w:eastAsia="en-GB"/>
                    </w:rPr>
                    <m:t>A</m:t>
                  </m:r>
                </m:e>
                <m:sub>
                  <m:r>
                    <w:rPr>
                      <w:rStyle w:val="Strong"/>
                      <w:rFonts w:ascii="Cambria Math" w:hAnsi="Cambria Math"/>
                      <w:color w:val="0D0D0D" w:themeColor="text1" w:themeTint="F2"/>
                      <w:sz w:val="26"/>
                      <w:szCs w:val="26"/>
                      <w:lang w:eastAsia="en-GB"/>
                    </w:rPr>
                    <m:t>Sample</m:t>
                  </m:r>
                </m:sub>
              </m:sSub>
            </m:num>
            <m:den>
              <m:sSub>
                <m:sSubPr>
                  <m:ctrlPr>
                    <w:rPr>
                      <w:rStyle w:val="Strong"/>
                      <w:rFonts w:ascii="Cambria Math" w:hAnsi="Cambria Math"/>
                      <w:b w:val="0"/>
                      <w:bCs w:val="0"/>
                      <w:color w:val="0D0D0D" w:themeColor="text1" w:themeTint="F2"/>
                      <w:sz w:val="26"/>
                      <w:szCs w:val="26"/>
                      <w:lang w:eastAsia="en-GB" w:bidi="ar-SY"/>
                    </w:rPr>
                  </m:ctrlPr>
                </m:sSubPr>
                <m:e>
                  <m:r>
                    <w:rPr>
                      <w:rStyle w:val="Strong"/>
                      <w:rFonts w:ascii="Cambria Math" w:hAnsi="Cambria Math"/>
                      <w:color w:val="0D0D0D" w:themeColor="text1" w:themeTint="F2"/>
                      <w:sz w:val="26"/>
                      <w:szCs w:val="26"/>
                      <w:lang w:eastAsia="en-GB"/>
                    </w:rPr>
                    <m:t>C</m:t>
                  </m:r>
                </m:e>
                <m:sub>
                  <m:r>
                    <w:rPr>
                      <w:rStyle w:val="Strong"/>
                      <w:rFonts w:ascii="Cambria Math" w:hAnsi="Cambria Math"/>
                      <w:color w:val="0D0D0D" w:themeColor="text1" w:themeTint="F2"/>
                      <w:sz w:val="26"/>
                      <w:szCs w:val="26"/>
                      <w:lang w:eastAsia="en-GB"/>
                    </w:rPr>
                    <m:t>sample</m:t>
                  </m:r>
                </m:sub>
              </m:sSub>
            </m:den>
          </m:f>
          <m:r>
            <m:rPr>
              <m:sty m:val="p"/>
            </m:rPr>
            <w:rPr>
              <w:rStyle w:val="Strong"/>
              <w:rFonts w:ascii="Cambria Math" w:hAnsi="Cambria Math"/>
              <w:color w:val="0D0D0D" w:themeColor="text1" w:themeTint="F2"/>
              <w:sz w:val="26"/>
              <w:szCs w:val="26"/>
              <w:lang w:eastAsia="en-GB"/>
            </w:rPr>
            <m:t xml:space="preserve">= </m:t>
          </m:r>
          <m:f>
            <m:fPr>
              <m:ctrlPr>
                <w:rPr>
                  <w:rStyle w:val="Strong"/>
                  <w:rFonts w:ascii="Cambria Math" w:hAnsi="Cambria Math"/>
                  <w:b w:val="0"/>
                  <w:bCs w:val="0"/>
                  <w:color w:val="0D0D0D" w:themeColor="text1" w:themeTint="F2"/>
                  <w:sz w:val="26"/>
                  <w:szCs w:val="26"/>
                  <w:lang w:eastAsia="en-GB" w:bidi="ar-SY"/>
                </w:rPr>
              </m:ctrlPr>
            </m:fPr>
            <m:num>
              <m:sSub>
                <m:sSubPr>
                  <m:ctrlPr>
                    <w:rPr>
                      <w:rStyle w:val="Strong"/>
                      <w:rFonts w:ascii="Cambria Math" w:hAnsi="Cambria Math"/>
                      <w:b w:val="0"/>
                      <w:bCs w:val="0"/>
                      <w:color w:val="0D0D0D" w:themeColor="text1" w:themeTint="F2"/>
                      <w:sz w:val="26"/>
                      <w:szCs w:val="26"/>
                      <w:lang w:eastAsia="en-GB" w:bidi="ar-SY"/>
                    </w:rPr>
                  </m:ctrlPr>
                </m:sSubPr>
                <m:e>
                  <m:r>
                    <w:rPr>
                      <w:rStyle w:val="Strong"/>
                      <w:rFonts w:ascii="Cambria Math" w:hAnsi="Cambria Math"/>
                      <w:color w:val="0D0D0D" w:themeColor="text1" w:themeTint="F2"/>
                      <w:sz w:val="26"/>
                      <w:szCs w:val="26"/>
                      <w:lang w:eastAsia="en-GB"/>
                    </w:rPr>
                    <m:t>A</m:t>
                  </m:r>
                </m:e>
                <m:sub>
                  <m:r>
                    <w:rPr>
                      <w:rStyle w:val="Strong"/>
                      <w:rFonts w:ascii="Cambria Math" w:hAnsi="Cambria Math"/>
                      <w:color w:val="0D0D0D" w:themeColor="text1" w:themeTint="F2"/>
                      <w:sz w:val="26"/>
                      <w:szCs w:val="26"/>
                      <w:lang w:eastAsia="en-GB"/>
                    </w:rPr>
                    <m:t>St</m:t>
                  </m:r>
                </m:sub>
              </m:sSub>
            </m:num>
            <m:den>
              <m:sSub>
                <m:sSubPr>
                  <m:ctrlPr>
                    <w:rPr>
                      <w:rStyle w:val="Strong"/>
                      <w:rFonts w:ascii="Cambria Math" w:hAnsi="Cambria Math"/>
                      <w:b w:val="0"/>
                      <w:bCs w:val="0"/>
                      <w:color w:val="0D0D0D" w:themeColor="text1" w:themeTint="F2"/>
                      <w:sz w:val="26"/>
                      <w:szCs w:val="26"/>
                      <w:lang w:eastAsia="en-GB" w:bidi="ar-SY"/>
                    </w:rPr>
                  </m:ctrlPr>
                </m:sSubPr>
                <m:e>
                  <m:r>
                    <w:rPr>
                      <w:rStyle w:val="Strong"/>
                      <w:rFonts w:ascii="Cambria Math" w:hAnsi="Cambria Math"/>
                      <w:color w:val="0D0D0D" w:themeColor="text1" w:themeTint="F2"/>
                      <w:sz w:val="26"/>
                      <w:szCs w:val="26"/>
                      <w:lang w:eastAsia="en-GB"/>
                    </w:rPr>
                    <m:t>C</m:t>
                  </m:r>
                </m:e>
                <m:sub>
                  <m:r>
                    <w:rPr>
                      <w:rStyle w:val="Strong"/>
                      <w:rFonts w:ascii="Cambria Math" w:hAnsi="Cambria Math"/>
                      <w:color w:val="0D0D0D" w:themeColor="text1" w:themeTint="F2"/>
                      <w:sz w:val="26"/>
                      <w:szCs w:val="26"/>
                      <w:lang w:eastAsia="en-GB"/>
                    </w:rPr>
                    <m:t>St</m:t>
                  </m:r>
                </m:sub>
              </m:sSub>
            </m:den>
          </m:f>
        </m:oMath>
      </m:oMathPara>
    </w:p>
    <w:p w14:paraId="6342048D" w14:textId="77777777" w:rsidR="001031D3" w:rsidRPr="006416F8" w:rsidRDefault="001031D3" w:rsidP="001031D3">
      <w:pPr>
        <w:spacing w:after="200" w:line="276" w:lineRule="auto"/>
        <w:rPr>
          <w:rStyle w:val="Strong"/>
          <w:color w:val="0D0D0D" w:themeColor="text1" w:themeTint="F2"/>
          <w:sz w:val="26"/>
          <w:szCs w:val="26"/>
          <w:lang w:eastAsia="en-GB"/>
        </w:rPr>
      </w:pPr>
      <w:r w:rsidRPr="006416F8">
        <w:rPr>
          <w:rStyle w:val="Strong"/>
          <w:color w:val="0D0D0D" w:themeColor="text1" w:themeTint="F2"/>
          <w:sz w:val="26"/>
          <w:szCs w:val="26"/>
          <w:rtl/>
          <w:lang w:eastAsia="en-GB"/>
        </w:rPr>
        <w:t>الطريقة الثانية :بطريقة السلسلة العيارية</w:t>
      </w:r>
    </w:p>
    <w:p w14:paraId="76B589CF" w14:textId="77777777" w:rsidR="001031D3" w:rsidRPr="006416F8" w:rsidRDefault="001031D3" w:rsidP="001031D3">
      <w:pPr>
        <w:spacing w:after="0" w:line="276" w:lineRule="auto"/>
        <w:jc w:val="center"/>
        <w:rPr>
          <w:rFonts w:eastAsia="Times New Roman"/>
          <w:sz w:val="26"/>
          <w:szCs w:val="26"/>
          <w:rtl/>
          <w:lang w:bidi="ar-SY"/>
        </w:rPr>
      </w:pPr>
      <w:r w:rsidRPr="006416F8">
        <w:rPr>
          <w:noProof/>
          <w:color w:val="0D0D0D" w:themeColor="text1" w:themeTint="F2"/>
          <w:sz w:val="26"/>
          <w:szCs w:val="26"/>
        </w:rPr>
        <w:drawing>
          <wp:inline distT="0" distB="0" distL="0" distR="0" wp14:anchorId="4C9B1AC4" wp14:editId="755EB0A9">
            <wp:extent cx="3524250" cy="2152650"/>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4250" cy="2152650"/>
                    </a:xfrm>
                    <a:prstGeom prst="rect">
                      <a:avLst/>
                    </a:prstGeom>
                    <a:noFill/>
                    <a:ln>
                      <a:noFill/>
                    </a:ln>
                  </pic:spPr>
                </pic:pic>
              </a:graphicData>
            </a:graphic>
          </wp:inline>
        </w:drawing>
      </w:r>
    </w:p>
    <w:p w14:paraId="2D74BC51"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t>قبل</w:t>
      </w:r>
      <w:r w:rsidRPr="006416F8">
        <w:rPr>
          <w:sz w:val="26"/>
          <w:szCs w:val="26"/>
        </w:rPr>
        <w:t xml:space="preserve"> </w:t>
      </w:r>
      <w:r w:rsidRPr="006416F8">
        <w:rPr>
          <w:sz w:val="26"/>
          <w:szCs w:val="26"/>
          <w:rtl/>
        </w:rPr>
        <w:t>البدء</w:t>
      </w:r>
      <w:r w:rsidRPr="006416F8">
        <w:rPr>
          <w:sz w:val="26"/>
          <w:szCs w:val="26"/>
        </w:rPr>
        <w:t xml:space="preserve"> </w:t>
      </w:r>
      <w:r w:rsidRPr="006416F8">
        <w:rPr>
          <w:sz w:val="26"/>
          <w:szCs w:val="26"/>
          <w:rtl/>
        </w:rPr>
        <w:t>بتحليل</w:t>
      </w:r>
      <w:r w:rsidRPr="006416F8">
        <w:rPr>
          <w:sz w:val="26"/>
          <w:szCs w:val="26"/>
        </w:rPr>
        <w:t xml:space="preserve"> </w:t>
      </w:r>
      <w:r w:rsidRPr="006416F8">
        <w:rPr>
          <w:sz w:val="26"/>
          <w:szCs w:val="26"/>
          <w:rtl/>
        </w:rPr>
        <w:t>العينة</w:t>
      </w:r>
      <w:r w:rsidRPr="006416F8">
        <w:rPr>
          <w:sz w:val="26"/>
          <w:szCs w:val="26"/>
        </w:rPr>
        <w:t xml:space="preserve"> </w:t>
      </w:r>
      <w:r w:rsidRPr="006416F8">
        <w:rPr>
          <w:sz w:val="26"/>
          <w:szCs w:val="26"/>
          <w:rtl/>
        </w:rPr>
        <w:t>ذاتها،</w:t>
      </w:r>
      <w:r w:rsidRPr="006416F8">
        <w:rPr>
          <w:sz w:val="26"/>
          <w:szCs w:val="26"/>
        </w:rPr>
        <w:t xml:space="preserve"> </w:t>
      </w:r>
      <w:r w:rsidRPr="006416F8">
        <w:rPr>
          <w:sz w:val="26"/>
          <w:szCs w:val="26"/>
          <w:rtl/>
        </w:rPr>
        <w:t>آخذين</w:t>
      </w:r>
      <w:r w:rsidRPr="006416F8">
        <w:rPr>
          <w:sz w:val="26"/>
          <w:szCs w:val="26"/>
        </w:rPr>
        <w:t xml:space="preserve"> </w:t>
      </w:r>
      <w:r w:rsidRPr="006416F8">
        <w:rPr>
          <w:sz w:val="26"/>
          <w:szCs w:val="26"/>
          <w:rtl/>
        </w:rPr>
        <w:t>بعين</w:t>
      </w:r>
      <w:r w:rsidRPr="006416F8">
        <w:rPr>
          <w:sz w:val="26"/>
          <w:szCs w:val="26"/>
        </w:rPr>
        <w:t xml:space="preserve"> </w:t>
      </w:r>
      <w:r w:rsidRPr="006416F8">
        <w:rPr>
          <w:sz w:val="26"/>
          <w:szCs w:val="26"/>
          <w:rtl/>
        </w:rPr>
        <w:t>الاعتبار</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يكون</w:t>
      </w:r>
      <w:r w:rsidRPr="006416F8">
        <w:rPr>
          <w:sz w:val="26"/>
          <w:szCs w:val="26"/>
        </w:rPr>
        <w:t xml:space="preserve"> </w:t>
      </w:r>
      <w:r w:rsidRPr="006416F8">
        <w:rPr>
          <w:sz w:val="26"/>
          <w:szCs w:val="26"/>
          <w:rtl/>
        </w:rPr>
        <w:t>تركيز</w:t>
      </w:r>
      <w:r w:rsidRPr="006416F8">
        <w:rPr>
          <w:sz w:val="26"/>
          <w:szCs w:val="26"/>
        </w:rPr>
        <w:t xml:space="preserve"> </w:t>
      </w:r>
      <w:r w:rsidRPr="006416F8">
        <w:rPr>
          <w:sz w:val="26"/>
          <w:szCs w:val="26"/>
          <w:rtl/>
        </w:rPr>
        <w:t>العينات</w:t>
      </w:r>
      <w:r w:rsidRPr="006416F8">
        <w:rPr>
          <w:sz w:val="26"/>
          <w:szCs w:val="26"/>
        </w:rPr>
        <w:t xml:space="preserve"> </w:t>
      </w:r>
      <w:r w:rsidRPr="006416F8">
        <w:rPr>
          <w:sz w:val="26"/>
          <w:szCs w:val="26"/>
          <w:rtl/>
        </w:rPr>
        <w:t>المجهولة</w:t>
      </w:r>
      <w:r w:rsidRPr="006416F8">
        <w:rPr>
          <w:sz w:val="26"/>
          <w:szCs w:val="26"/>
        </w:rPr>
        <w:t xml:space="preserve"> </w:t>
      </w:r>
      <w:r w:rsidRPr="006416F8">
        <w:rPr>
          <w:sz w:val="26"/>
          <w:szCs w:val="26"/>
          <w:rtl/>
        </w:rPr>
        <w:t>ضمن</w:t>
      </w:r>
      <w:r w:rsidRPr="006416F8">
        <w:rPr>
          <w:b/>
          <w:bCs/>
          <w:sz w:val="26"/>
          <w:szCs w:val="26"/>
          <w:rtl/>
        </w:rPr>
        <w:t xml:space="preserve"> </w:t>
      </w:r>
      <w:r w:rsidRPr="006416F8">
        <w:rPr>
          <w:sz w:val="26"/>
          <w:szCs w:val="26"/>
          <w:rtl/>
        </w:rPr>
        <w:t>ذلك</w:t>
      </w:r>
      <w:r w:rsidRPr="006416F8">
        <w:rPr>
          <w:sz w:val="26"/>
          <w:szCs w:val="26"/>
        </w:rPr>
        <w:t xml:space="preserve"> </w:t>
      </w:r>
      <w:r w:rsidRPr="006416F8">
        <w:rPr>
          <w:sz w:val="26"/>
          <w:szCs w:val="26"/>
          <w:rtl/>
        </w:rPr>
        <w:t>المدى</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التركيزات</w:t>
      </w:r>
      <w:r w:rsidRPr="006416F8">
        <w:rPr>
          <w:sz w:val="26"/>
          <w:szCs w:val="26"/>
        </w:rPr>
        <w:t xml:space="preserve"> </w:t>
      </w:r>
      <w:r w:rsidRPr="006416F8">
        <w:rPr>
          <w:sz w:val="26"/>
          <w:szCs w:val="26"/>
          <w:rtl/>
        </w:rPr>
        <w:t>القياسية</w:t>
      </w:r>
      <w:r w:rsidRPr="006416F8">
        <w:rPr>
          <w:sz w:val="26"/>
          <w:szCs w:val="26"/>
        </w:rPr>
        <w:t xml:space="preserve"> </w:t>
      </w:r>
      <w:r w:rsidRPr="006416F8">
        <w:rPr>
          <w:sz w:val="26"/>
          <w:szCs w:val="26"/>
          <w:rtl/>
        </w:rPr>
        <w:t>المستخدمة.</w:t>
      </w:r>
    </w:p>
    <w:p w14:paraId="72693B7A" w14:textId="77777777" w:rsidR="001031D3" w:rsidRPr="006416F8" w:rsidRDefault="001031D3" w:rsidP="001031D3">
      <w:pPr>
        <w:autoSpaceDE w:val="0"/>
        <w:autoSpaceDN w:val="0"/>
        <w:adjustRightInd w:val="0"/>
        <w:spacing w:after="0" w:line="276" w:lineRule="auto"/>
        <w:rPr>
          <w:sz w:val="26"/>
          <w:szCs w:val="26"/>
          <w:rtl/>
        </w:rPr>
      </w:pPr>
    </w:p>
    <w:p w14:paraId="4A1B9F2C" w14:textId="77777777" w:rsidR="001031D3" w:rsidRPr="006416F8" w:rsidRDefault="001031D3" w:rsidP="001031D3">
      <w:pPr>
        <w:autoSpaceDE w:val="0"/>
        <w:autoSpaceDN w:val="0"/>
        <w:adjustRightInd w:val="0"/>
        <w:spacing w:after="0" w:line="276" w:lineRule="auto"/>
        <w:jc w:val="center"/>
        <w:rPr>
          <w:sz w:val="26"/>
          <w:szCs w:val="26"/>
          <w:rtl/>
        </w:rPr>
      </w:pPr>
      <w:r w:rsidRPr="006416F8">
        <w:rPr>
          <w:noProof/>
          <w:sz w:val="26"/>
          <w:szCs w:val="26"/>
        </w:rPr>
        <w:lastRenderedPageBreak/>
        <w:drawing>
          <wp:inline distT="0" distB="0" distL="0" distR="0" wp14:anchorId="4CAC2CF8" wp14:editId="0445FD64">
            <wp:extent cx="4114800" cy="2314575"/>
            <wp:effectExtent l="0" t="0" r="0" b="9525"/>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l="31422" t="20988" r="28471" b="9259"/>
                    <a:stretch>
                      <a:fillRect/>
                    </a:stretch>
                  </pic:blipFill>
                  <pic:spPr bwMode="auto">
                    <a:xfrm>
                      <a:off x="0" y="0"/>
                      <a:ext cx="4114800" cy="2314575"/>
                    </a:xfrm>
                    <a:prstGeom prst="rect">
                      <a:avLst/>
                    </a:prstGeom>
                    <a:noFill/>
                    <a:ln>
                      <a:noFill/>
                    </a:ln>
                  </pic:spPr>
                </pic:pic>
              </a:graphicData>
            </a:graphic>
          </wp:inline>
        </w:drawing>
      </w:r>
    </w:p>
    <w:p w14:paraId="20B62B89"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t>إن</w:t>
      </w:r>
      <w:r w:rsidRPr="006416F8">
        <w:rPr>
          <w:sz w:val="26"/>
          <w:szCs w:val="26"/>
        </w:rPr>
        <w:t xml:space="preserve"> </w:t>
      </w:r>
      <w:r w:rsidRPr="006416F8">
        <w:rPr>
          <w:sz w:val="26"/>
          <w:szCs w:val="26"/>
          <w:rtl/>
        </w:rPr>
        <w:t>وقوع</w:t>
      </w:r>
      <w:r w:rsidRPr="006416F8">
        <w:rPr>
          <w:sz w:val="26"/>
          <w:szCs w:val="26"/>
        </w:rPr>
        <w:t xml:space="preserve"> </w:t>
      </w:r>
      <w:r w:rsidRPr="006416F8">
        <w:rPr>
          <w:sz w:val="26"/>
          <w:szCs w:val="26"/>
          <w:rtl/>
        </w:rPr>
        <w:t>امتصاص</w:t>
      </w:r>
      <w:r w:rsidRPr="006416F8">
        <w:rPr>
          <w:sz w:val="26"/>
          <w:szCs w:val="26"/>
        </w:rPr>
        <w:t xml:space="preserve"> </w:t>
      </w:r>
      <w:r w:rsidRPr="006416F8">
        <w:rPr>
          <w:sz w:val="26"/>
          <w:szCs w:val="26"/>
          <w:rtl/>
        </w:rPr>
        <w:t>عينة</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خارج</w:t>
      </w:r>
      <w:r w:rsidRPr="006416F8">
        <w:rPr>
          <w:sz w:val="26"/>
          <w:szCs w:val="26"/>
        </w:rPr>
        <w:t xml:space="preserve"> </w:t>
      </w:r>
      <w:r w:rsidRPr="006416F8">
        <w:rPr>
          <w:sz w:val="26"/>
          <w:szCs w:val="26"/>
          <w:rtl/>
        </w:rPr>
        <w:t>مدى</w:t>
      </w:r>
      <w:r w:rsidRPr="006416F8">
        <w:rPr>
          <w:b/>
          <w:bCs/>
          <w:sz w:val="26"/>
          <w:szCs w:val="26"/>
          <w:rtl/>
        </w:rPr>
        <w:t xml:space="preserve"> </w:t>
      </w:r>
      <w:r w:rsidRPr="006416F8">
        <w:rPr>
          <w:sz w:val="26"/>
          <w:szCs w:val="26"/>
          <w:rtl/>
        </w:rPr>
        <w:t>التركيزات</w:t>
      </w:r>
      <w:r w:rsidRPr="006416F8">
        <w:rPr>
          <w:sz w:val="26"/>
          <w:szCs w:val="26"/>
        </w:rPr>
        <w:t xml:space="preserve"> </w:t>
      </w:r>
      <w:r w:rsidRPr="006416F8">
        <w:rPr>
          <w:sz w:val="26"/>
          <w:szCs w:val="26"/>
          <w:rtl/>
        </w:rPr>
        <w:t>القياسية</w:t>
      </w:r>
      <w:r w:rsidRPr="006416F8">
        <w:rPr>
          <w:sz w:val="26"/>
          <w:szCs w:val="26"/>
        </w:rPr>
        <w:t xml:space="preserve"> </w:t>
      </w:r>
      <w:r w:rsidRPr="006416F8">
        <w:rPr>
          <w:sz w:val="26"/>
          <w:szCs w:val="26"/>
          <w:rtl/>
        </w:rPr>
        <w:t>المستخدمة</w:t>
      </w:r>
      <w:r w:rsidRPr="006416F8">
        <w:rPr>
          <w:sz w:val="26"/>
          <w:szCs w:val="26"/>
        </w:rPr>
        <w:t xml:space="preserve"> </w:t>
      </w:r>
      <w:r w:rsidRPr="006416F8">
        <w:rPr>
          <w:sz w:val="26"/>
          <w:szCs w:val="26"/>
          <w:rtl/>
        </w:rPr>
        <w:t>يستلزم</w:t>
      </w:r>
      <w:r w:rsidRPr="006416F8">
        <w:rPr>
          <w:sz w:val="26"/>
          <w:szCs w:val="26"/>
        </w:rPr>
        <w:t xml:space="preserve"> </w:t>
      </w:r>
      <w:r w:rsidRPr="006416F8">
        <w:rPr>
          <w:sz w:val="26"/>
          <w:szCs w:val="26"/>
          <w:rtl/>
        </w:rPr>
        <w:t>أحد</w:t>
      </w:r>
      <w:r w:rsidRPr="006416F8">
        <w:rPr>
          <w:sz w:val="26"/>
          <w:szCs w:val="26"/>
        </w:rPr>
        <w:t xml:space="preserve"> </w:t>
      </w:r>
      <w:r w:rsidRPr="006416F8">
        <w:rPr>
          <w:sz w:val="26"/>
          <w:szCs w:val="26"/>
          <w:rtl/>
        </w:rPr>
        <w:t>أمرين</w:t>
      </w:r>
      <w:r w:rsidRPr="006416F8">
        <w:rPr>
          <w:sz w:val="26"/>
          <w:szCs w:val="26"/>
        </w:rPr>
        <w:t>:</w:t>
      </w:r>
    </w:p>
    <w:p w14:paraId="07B0E45D" w14:textId="77777777" w:rsidR="001031D3" w:rsidRPr="006416F8" w:rsidRDefault="001031D3" w:rsidP="00FB61EB">
      <w:pPr>
        <w:pStyle w:val="ListParagraph"/>
        <w:numPr>
          <w:ilvl w:val="0"/>
          <w:numId w:val="19"/>
        </w:numPr>
        <w:autoSpaceDE w:val="0"/>
        <w:autoSpaceDN w:val="0"/>
        <w:adjustRightInd w:val="0"/>
        <w:spacing w:after="0" w:line="276" w:lineRule="auto"/>
        <w:rPr>
          <w:sz w:val="26"/>
          <w:szCs w:val="26"/>
          <w:rtl/>
        </w:rPr>
      </w:pPr>
      <w:r w:rsidRPr="006416F8">
        <w:rPr>
          <w:b/>
          <w:bCs/>
          <w:sz w:val="26"/>
          <w:szCs w:val="26"/>
          <w:rtl/>
        </w:rPr>
        <w:t xml:space="preserve">أذا كانت الامتصاصية المجهول أعلى من السلسة العيارية، الحل هو </w:t>
      </w:r>
    </w:p>
    <w:p w14:paraId="2835831A" w14:textId="77777777" w:rsidR="001031D3" w:rsidRPr="006416F8" w:rsidRDefault="001031D3" w:rsidP="00FB61EB">
      <w:pPr>
        <w:pStyle w:val="ListParagraph"/>
        <w:numPr>
          <w:ilvl w:val="0"/>
          <w:numId w:val="20"/>
        </w:numPr>
        <w:autoSpaceDE w:val="0"/>
        <w:autoSpaceDN w:val="0"/>
        <w:adjustRightInd w:val="0"/>
        <w:spacing w:after="0" w:line="276" w:lineRule="auto"/>
        <w:rPr>
          <w:sz w:val="26"/>
          <w:szCs w:val="26"/>
        </w:rPr>
      </w:pPr>
      <w:r w:rsidRPr="006416F8">
        <w:rPr>
          <w:sz w:val="26"/>
          <w:szCs w:val="26"/>
          <w:rtl/>
        </w:rPr>
        <w:t>...............................................................................................................................................................................................</w:t>
      </w:r>
    </w:p>
    <w:p w14:paraId="27F34294" w14:textId="77777777" w:rsidR="001031D3" w:rsidRPr="006416F8" w:rsidRDefault="001031D3" w:rsidP="00FB61EB">
      <w:pPr>
        <w:pStyle w:val="ListParagraph"/>
        <w:numPr>
          <w:ilvl w:val="0"/>
          <w:numId w:val="20"/>
        </w:numPr>
        <w:autoSpaceDE w:val="0"/>
        <w:autoSpaceDN w:val="0"/>
        <w:adjustRightInd w:val="0"/>
        <w:spacing w:after="0" w:line="276" w:lineRule="auto"/>
        <w:rPr>
          <w:sz w:val="26"/>
          <w:szCs w:val="26"/>
        </w:rPr>
      </w:pPr>
      <w:r w:rsidRPr="006416F8">
        <w:rPr>
          <w:sz w:val="26"/>
          <w:szCs w:val="26"/>
          <w:rtl/>
        </w:rPr>
        <w:t>...............................................................................................................................................................................................</w:t>
      </w:r>
    </w:p>
    <w:p w14:paraId="3A4E0234" w14:textId="77777777" w:rsidR="001031D3" w:rsidRPr="006416F8" w:rsidRDefault="001031D3" w:rsidP="001031D3">
      <w:pPr>
        <w:spacing w:after="0" w:line="276" w:lineRule="auto"/>
        <w:rPr>
          <w:rFonts w:eastAsia="Times New Roman"/>
          <w:sz w:val="26"/>
          <w:szCs w:val="26"/>
          <w:rtl/>
        </w:rPr>
      </w:pPr>
      <w:r w:rsidRPr="006416F8">
        <w:rPr>
          <w:sz w:val="26"/>
          <w:szCs w:val="26"/>
          <w:rtl/>
        </w:rPr>
        <w:t xml:space="preserve">أذا امتصاصية </w:t>
      </w:r>
      <w:r w:rsidRPr="006416F8">
        <w:rPr>
          <w:b/>
          <w:bCs/>
          <w:sz w:val="26"/>
          <w:szCs w:val="26"/>
          <w:rtl/>
        </w:rPr>
        <w:t>المجهول أقل من السلسة العيارية، الحل هو</w:t>
      </w:r>
      <w:r w:rsidRPr="006416F8">
        <w:rPr>
          <w:b/>
          <w:bCs/>
          <w:sz w:val="26"/>
          <w:szCs w:val="26"/>
          <w:rtl/>
          <w:lang w:bidi="ar-SY"/>
        </w:rPr>
        <w:t xml:space="preserve">؟ </w:t>
      </w:r>
      <w:r w:rsidRPr="006416F8">
        <w:rPr>
          <w:sz w:val="26"/>
          <w:szCs w:val="26"/>
          <w:rtl/>
        </w:rPr>
        <w:t>......................................................................................................................................................................................................</w:t>
      </w:r>
    </w:p>
    <w:p w14:paraId="5DB767F2" w14:textId="77777777" w:rsidR="001031D3" w:rsidRPr="006416F8" w:rsidRDefault="001031D3" w:rsidP="001031D3">
      <w:pPr>
        <w:autoSpaceDE w:val="0"/>
        <w:autoSpaceDN w:val="0"/>
        <w:adjustRightInd w:val="0"/>
        <w:spacing w:after="0" w:line="276" w:lineRule="auto"/>
        <w:rPr>
          <w:b/>
          <w:bCs/>
          <w:sz w:val="26"/>
          <w:szCs w:val="26"/>
        </w:rPr>
      </w:pPr>
      <w:r w:rsidRPr="006416F8">
        <w:rPr>
          <w:b/>
          <w:bCs/>
          <w:sz w:val="26"/>
          <w:szCs w:val="26"/>
          <w:rtl/>
        </w:rPr>
        <w:t>ما هي نوع المعادلة منحني السلسلة العيارية؟</w:t>
      </w:r>
      <w:r w:rsidRPr="006416F8">
        <w:rPr>
          <w:b/>
          <w:bCs/>
          <w:sz w:val="26"/>
          <w:szCs w:val="26"/>
        </w:rPr>
        <w:t xml:space="preserve"> </w:t>
      </w:r>
      <w:r w:rsidRPr="006416F8">
        <w:rPr>
          <w:b/>
          <w:bCs/>
          <w:sz w:val="26"/>
          <w:szCs w:val="26"/>
          <w:rtl/>
        </w:rPr>
        <w:t>معادلة</w:t>
      </w:r>
      <w:r w:rsidRPr="006416F8">
        <w:rPr>
          <w:b/>
          <w:bCs/>
          <w:sz w:val="26"/>
          <w:szCs w:val="26"/>
        </w:rPr>
        <w:t xml:space="preserve"> </w:t>
      </w:r>
      <w:r w:rsidRPr="006416F8">
        <w:rPr>
          <w:b/>
          <w:bCs/>
          <w:sz w:val="26"/>
          <w:szCs w:val="26"/>
          <w:rtl/>
        </w:rPr>
        <w:t>الخط</w:t>
      </w:r>
      <w:r w:rsidRPr="006416F8">
        <w:rPr>
          <w:b/>
          <w:bCs/>
          <w:sz w:val="26"/>
          <w:szCs w:val="26"/>
        </w:rPr>
        <w:t xml:space="preserve"> </w:t>
      </w:r>
      <w:r w:rsidRPr="006416F8">
        <w:rPr>
          <w:b/>
          <w:bCs/>
          <w:sz w:val="26"/>
          <w:szCs w:val="26"/>
          <w:rtl/>
        </w:rPr>
        <w:t>المستقيم</w:t>
      </w:r>
      <w:r w:rsidRPr="006416F8">
        <w:rPr>
          <w:b/>
          <w:bCs/>
          <w:sz w:val="26"/>
          <w:szCs w:val="26"/>
        </w:rPr>
        <w:t>:</w:t>
      </w:r>
    </w:p>
    <w:p w14:paraId="601B8DB2"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في</w:t>
      </w:r>
      <w:r w:rsidRPr="006416F8">
        <w:rPr>
          <w:sz w:val="26"/>
          <w:szCs w:val="26"/>
        </w:rPr>
        <w:t xml:space="preserve"> </w:t>
      </w:r>
      <w:r w:rsidRPr="006416F8">
        <w:rPr>
          <w:sz w:val="26"/>
          <w:szCs w:val="26"/>
          <w:rtl/>
        </w:rPr>
        <w:t>الكثير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الأحيان</w:t>
      </w:r>
      <w:r w:rsidRPr="006416F8">
        <w:rPr>
          <w:sz w:val="26"/>
          <w:szCs w:val="26"/>
        </w:rPr>
        <w:t xml:space="preserve"> </w:t>
      </w:r>
      <w:r w:rsidRPr="006416F8">
        <w:rPr>
          <w:sz w:val="26"/>
          <w:szCs w:val="26"/>
          <w:rtl/>
        </w:rPr>
        <w:t>تواجهنا</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الكيمياء</w:t>
      </w:r>
      <w:r w:rsidRPr="006416F8">
        <w:rPr>
          <w:sz w:val="26"/>
          <w:szCs w:val="26"/>
        </w:rPr>
        <w:t xml:space="preserve"> </w:t>
      </w:r>
      <w:r w:rsidRPr="006416F8">
        <w:rPr>
          <w:sz w:val="26"/>
          <w:szCs w:val="26"/>
          <w:rtl/>
        </w:rPr>
        <w:t>التحليلية</w:t>
      </w:r>
      <w:r w:rsidRPr="006416F8">
        <w:rPr>
          <w:sz w:val="26"/>
          <w:szCs w:val="26"/>
        </w:rPr>
        <w:t xml:space="preserve"> </w:t>
      </w:r>
      <w:r w:rsidRPr="006416F8">
        <w:rPr>
          <w:sz w:val="26"/>
          <w:szCs w:val="26"/>
          <w:rtl/>
        </w:rPr>
        <w:t>مشكلة</w:t>
      </w:r>
      <w:r w:rsidRPr="006416F8">
        <w:rPr>
          <w:sz w:val="26"/>
          <w:szCs w:val="26"/>
        </w:rPr>
        <w:t xml:space="preserve"> </w:t>
      </w:r>
      <w:r w:rsidRPr="006416F8">
        <w:rPr>
          <w:sz w:val="26"/>
          <w:szCs w:val="26"/>
          <w:rtl/>
        </w:rPr>
        <w:t>الحاجة</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رسم</w:t>
      </w:r>
      <w:r w:rsidRPr="006416F8">
        <w:rPr>
          <w:sz w:val="26"/>
          <w:szCs w:val="26"/>
        </w:rPr>
        <w:t xml:space="preserve"> </w:t>
      </w:r>
      <w:r w:rsidRPr="006416F8">
        <w:rPr>
          <w:sz w:val="26"/>
          <w:szCs w:val="26"/>
          <w:rtl/>
        </w:rPr>
        <w:t>البيانات</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نحصل</w:t>
      </w:r>
      <w:r w:rsidRPr="006416F8">
        <w:rPr>
          <w:sz w:val="26"/>
          <w:szCs w:val="26"/>
        </w:rPr>
        <w:t xml:space="preserve"> </w:t>
      </w:r>
      <w:r w:rsidRPr="006416F8">
        <w:rPr>
          <w:sz w:val="26"/>
          <w:szCs w:val="26"/>
          <w:rtl/>
        </w:rPr>
        <w:t>عليها</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صورة</w:t>
      </w:r>
      <w:r w:rsidRPr="006416F8">
        <w:rPr>
          <w:sz w:val="26"/>
          <w:szCs w:val="26"/>
        </w:rPr>
        <w:t xml:space="preserve"> </w:t>
      </w:r>
      <w:r w:rsidRPr="006416F8">
        <w:rPr>
          <w:sz w:val="26"/>
          <w:szCs w:val="26"/>
          <w:rtl/>
        </w:rPr>
        <w:t>خط</w:t>
      </w:r>
      <w:r w:rsidRPr="006416F8">
        <w:rPr>
          <w:sz w:val="26"/>
          <w:szCs w:val="26"/>
        </w:rPr>
        <w:t xml:space="preserve"> </w:t>
      </w:r>
      <w:r w:rsidRPr="006416F8">
        <w:rPr>
          <w:sz w:val="26"/>
          <w:szCs w:val="26"/>
          <w:rtl/>
        </w:rPr>
        <w:t>مستقيم</w:t>
      </w:r>
      <w:r w:rsidRPr="006416F8">
        <w:rPr>
          <w:sz w:val="26"/>
          <w:szCs w:val="26"/>
        </w:rPr>
        <w:t xml:space="preserve">. </w:t>
      </w:r>
      <w:r w:rsidRPr="006416F8">
        <w:rPr>
          <w:sz w:val="26"/>
          <w:szCs w:val="26"/>
          <w:rtl/>
        </w:rPr>
        <w:t>وقد</w:t>
      </w:r>
      <w:r w:rsidRPr="006416F8">
        <w:rPr>
          <w:sz w:val="26"/>
          <w:szCs w:val="26"/>
        </w:rPr>
        <w:t xml:space="preserve"> </w:t>
      </w:r>
      <w:r w:rsidRPr="006416F8">
        <w:rPr>
          <w:sz w:val="26"/>
          <w:szCs w:val="26"/>
          <w:rtl/>
        </w:rPr>
        <w:t>تعلمنا</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w:t>
      </w:r>
      <w:r w:rsidRPr="006416F8">
        <w:rPr>
          <w:sz w:val="26"/>
          <w:szCs w:val="26"/>
        </w:rPr>
        <w:t xml:space="preserve"> </w:t>
      </w:r>
      <w:r w:rsidRPr="006416F8">
        <w:rPr>
          <w:sz w:val="26"/>
          <w:szCs w:val="26"/>
          <w:rtl/>
        </w:rPr>
        <w:t>ا</w:t>
      </w:r>
      <w:r w:rsidRPr="006416F8">
        <w:rPr>
          <w:sz w:val="26"/>
          <w:szCs w:val="26"/>
        </w:rPr>
        <w:t xml:space="preserve"> </w:t>
      </w:r>
      <w:r w:rsidRPr="006416F8">
        <w:rPr>
          <w:sz w:val="26"/>
          <w:szCs w:val="26"/>
          <w:rtl/>
        </w:rPr>
        <w:t>رحل</w:t>
      </w:r>
      <w:r w:rsidRPr="006416F8">
        <w:rPr>
          <w:sz w:val="26"/>
          <w:szCs w:val="26"/>
        </w:rPr>
        <w:t xml:space="preserve"> </w:t>
      </w:r>
      <w:r w:rsidRPr="006416F8">
        <w:rPr>
          <w:sz w:val="26"/>
          <w:szCs w:val="26"/>
          <w:rtl/>
        </w:rPr>
        <w:t>السابقة</w:t>
      </w:r>
      <w:r w:rsidRPr="006416F8">
        <w:rPr>
          <w:sz w:val="26"/>
          <w:szCs w:val="26"/>
        </w:rPr>
        <w:t xml:space="preserve"> </w:t>
      </w:r>
      <w:r w:rsidRPr="006416F8">
        <w:rPr>
          <w:sz w:val="26"/>
          <w:szCs w:val="26"/>
          <w:rtl/>
        </w:rPr>
        <w:t>كيف</w:t>
      </w:r>
      <w:r w:rsidRPr="006416F8">
        <w:rPr>
          <w:sz w:val="26"/>
          <w:szCs w:val="26"/>
        </w:rPr>
        <w:t xml:space="preserve"> </w:t>
      </w:r>
      <w:r w:rsidRPr="006416F8">
        <w:rPr>
          <w:sz w:val="26"/>
          <w:szCs w:val="26"/>
          <w:rtl/>
        </w:rPr>
        <w:t>نفعل</w:t>
      </w:r>
      <w:r w:rsidRPr="006416F8">
        <w:rPr>
          <w:sz w:val="26"/>
          <w:szCs w:val="26"/>
        </w:rPr>
        <w:t xml:space="preserve"> </w:t>
      </w:r>
      <w:r w:rsidRPr="006416F8">
        <w:rPr>
          <w:sz w:val="26"/>
          <w:szCs w:val="26"/>
          <w:rtl/>
        </w:rPr>
        <w:t>ذلك</w:t>
      </w:r>
      <w:r w:rsidRPr="006416F8">
        <w:rPr>
          <w:sz w:val="26"/>
          <w:szCs w:val="26"/>
        </w:rPr>
        <w:t xml:space="preserve"> </w:t>
      </w:r>
      <w:r w:rsidRPr="006416F8">
        <w:rPr>
          <w:sz w:val="26"/>
          <w:szCs w:val="26"/>
          <w:rtl/>
        </w:rPr>
        <w:t>باستخدام</w:t>
      </w:r>
      <w:r w:rsidRPr="006416F8">
        <w:rPr>
          <w:sz w:val="26"/>
          <w:szCs w:val="26"/>
        </w:rPr>
        <w:t xml:space="preserve"> </w:t>
      </w:r>
      <w:r w:rsidRPr="006416F8">
        <w:rPr>
          <w:sz w:val="26"/>
          <w:szCs w:val="26"/>
          <w:rtl/>
        </w:rPr>
        <w:t>الرسم</w:t>
      </w:r>
      <w:r w:rsidRPr="006416F8">
        <w:rPr>
          <w:sz w:val="26"/>
          <w:szCs w:val="26"/>
        </w:rPr>
        <w:t xml:space="preserve"> </w:t>
      </w:r>
      <w:r w:rsidRPr="006416F8">
        <w:rPr>
          <w:sz w:val="26"/>
          <w:szCs w:val="26"/>
          <w:rtl/>
        </w:rPr>
        <w:t>البياني</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يمر</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بأكبر</w:t>
      </w:r>
      <w:r w:rsidRPr="006416F8">
        <w:rPr>
          <w:sz w:val="26"/>
          <w:szCs w:val="26"/>
        </w:rPr>
        <w:t xml:space="preserve"> </w:t>
      </w:r>
      <w:r w:rsidRPr="006416F8">
        <w:rPr>
          <w:sz w:val="26"/>
          <w:szCs w:val="26"/>
          <w:rtl/>
        </w:rPr>
        <w:t>عدد</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النقاط</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بينما</w:t>
      </w:r>
      <w:r w:rsidRPr="006416F8">
        <w:rPr>
          <w:sz w:val="26"/>
          <w:szCs w:val="26"/>
        </w:rPr>
        <w:t xml:space="preserve"> </w:t>
      </w:r>
      <w:r w:rsidRPr="006416F8">
        <w:rPr>
          <w:sz w:val="26"/>
          <w:szCs w:val="26"/>
          <w:rtl/>
        </w:rPr>
        <w:t>يمر</w:t>
      </w:r>
      <w:r w:rsidRPr="006416F8">
        <w:rPr>
          <w:sz w:val="26"/>
          <w:szCs w:val="26"/>
        </w:rPr>
        <w:t xml:space="preserve"> </w:t>
      </w:r>
      <w:r w:rsidRPr="006416F8">
        <w:rPr>
          <w:sz w:val="26"/>
          <w:szCs w:val="26"/>
          <w:rtl/>
        </w:rPr>
        <w:t>مثالياً</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النقاط</w:t>
      </w:r>
      <w:r w:rsidRPr="006416F8">
        <w:rPr>
          <w:sz w:val="26"/>
          <w:szCs w:val="26"/>
        </w:rPr>
        <w:t xml:space="preserve"> </w:t>
      </w:r>
      <w:r w:rsidRPr="006416F8">
        <w:rPr>
          <w:sz w:val="26"/>
          <w:szCs w:val="26"/>
          <w:rtl/>
        </w:rPr>
        <w:t>الأخرى</w:t>
      </w:r>
      <w:r w:rsidRPr="006416F8">
        <w:rPr>
          <w:sz w:val="26"/>
          <w:szCs w:val="26"/>
        </w:rPr>
        <w:t xml:space="preserve">. </w:t>
      </w:r>
      <w:r w:rsidRPr="006416F8">
        <w:rPr>
          <w:sz w:val="26"/>
          <w:szCs w:val="26"/>
          <w:rtl/>
        </w:rPr>
        <w:t>لكن</w:t>
      </w:r>
      <w:r w:rsidRPr="006416F8">
        <w:rPr>
          <w:sz w:val="26"/>
          <w:szCs w:val="26"/>
        </w:rPr>
        <w:t xml:space="preserve"> </w:t>
      </w:r>
      <w:r w:rsidRPr="006416F8">
        <w:rPr>
          <w:sz w:val="26"/>
          <w:szCs w:val="26"/>
          <w:rtl/>
        </w:rPr>
        <w:t>للأسف</w:t>
      </w:r>
    </w:p>
    <w:p w14:paraId="1C17DD41"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هذه</w:t>
      </w:r>
      <w:r w:rsidRPr="006416F8">
        <w:rPr>
          <w:sz w:val="26"/>
          <w:szCs w:val="26"/>
        </w:rPr>
        <w:t xml:space="preserve"> </w:t>
      </w:r>
      <w:r w:rsidRPr="006416F8">
        <w:rPr>
          <w:sz w:val="26"/>
          <w:szCs w:val="26"/>
          <w:rtl/>
        </w:rPr>
        <w:t>الطريقة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الرسم</w:t>
      </w:r>
      <w:r w:rsidRPr="006416F8">
        <w:rPr>
          <w:sz w:val="26"/>
          <w:szCs w:val="26"/>
        </w:rPr>
        <w:t xml:space="preserve"> </w:t>
      </w:r>
      <w:r w:rsidRPr="006416F8">
        <w:rPr>
          <w:sz w:val="26"/>
          <w:szCs w:val="26"/>
          <w:rtl/>
        </w:rPr>
        <w:t>تعتمد</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الطالب</w:t>
      </w:r>
      <w:r w:rsidRPr="006416F8">
        <w:rPr>
          <w:sz w:val="26"/>
          <w:szCs w:val="26"/>
        </w:rPr>
        <w:t xml:space="preserve"> </w:t>
      </w:r>
      <w:r w:rsidRPr="006416F8">
        <w:rPr>
          <w:sz w:val="26"/>
          <w:szCs w:val="26"/>
          <w:rtl/>
        </w:rPr>
        <w:t>وتقديره</w:t>
      </w:r>
      <w:r w:rsidRPr="006416F8">
        <w:rPr>
          <w:sz w:val="26"/>
          <w:szCs w:val="26"/>
        </w:rPr>
        <w:t xml:space="preserve"> </w:t>
      </w:r>
      <w:r w:rsidRPr="006416F8">
        <w:rPr>
          <w:sz w:val="26"/>
          <w:szCs w:val="26"/>
          <w:rtl/>
        </w:rPr>
        <w:t>لوضعية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ولا</w:t>
      </w:r>
      <w:r w:rsidRPr="006416F8">
        <w:rPr>
          <w:sz w:val="26"/>
          <w:szCs w:val="26"/>
        </w:rPr>
        <w:t xml:space="preserve"> </w:t>
      </w:r>
      <w:r w:rsidRPr="006416F8">
        <w:rPr>
          <w:sz w:val="26"/>
          <w:szCs w:val="26"/>
          <w:rtl/>
        </w:rPr>
        <w:t>تخضع</w:t>
      </w:r>
      <w:r w:rsidRPr="006416F8">
        <w:rPr>
          <w:sz w:val="26"/>
          <w:szCs w:val="26"/>
        </w:rPr>
        <w:t xml:space="preserve"> </w:t>
      </w:r>
      <w:r w:rsidRPr="006416F8">
        <w:rPr>
          <w:sz w:val="26"/>
          <w:szCs w:val="26"/>
          <w:rtl/>
        </w:rPr>
        <w:t>لأسس</w:t>
      </w:r>
      <w:r w:rsidRPr="006416F8">
        <w:rPr>
          <w:sz w:val="26"/>
          <w:szCs w:val="26"/>
        </w:rPr>
        <w:t xml:space="preserve"> </w:t>
      </w:r>
      <w:r w:rsidRPr="006416F8">
        <w:rPr>
          <w:sz w:val="26"/>
          <w:szCs w:val="26"/>
          <w:rtl/>
        </w:rPr>
        <w:t>علمية</w:t>
      </w:r>
      <w:r w:rsidRPr="006416F8">
        <w:rPr>
          <w:sz w:val="26"/>
          <w:szCs w:val="26"/>
        </w:rPr>
        <w:t xml:space="preserve"> </w:t>
      </w:r>
      <w:r w:rsidRPr="006416F8">
        <w:rPr>
          <w:sz w:val="26"/>
          <w:szCs w:val="26"/>
          <w:rtl/>
        </w:rPr>
        <w:t>صحيحة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إذ</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بد</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اختلاف</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باختلاف</w:t>
      </w:r>
      <w:r w:rsidRPr="006416F8">
        <w:rPr>
          <w:sz w:val="26"/>
          <w:szCs w:val="26"/>
        </w:rPr>
        <w:t xml:space="preserve"> </w:t>
      </w:r>
      <w:r w:rsidRPr="006416F8">
        <w:rPr>
          <w:sz w:val="26"/>
          <w:szCs w:val="26"/>
          <w:rtl/>
        </w:rPr>
        <w:t>الأشخاص</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بالرغم</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الجميع</w:t>
      </w:r>
      <w:r w:rsidRPr="006416F8">
        <w:rPr>
          <w:sz w:val="26"/>
          <w:szCs w:val="26"/>
        </w:rPr>
        <w:t xml:space="preserve"> </w:t>
      </w:r>
      <w:r w:rsidRPr="006416F8">
        <w:rPr>
          <w:sz w:val="26"/>
          <w:szCs w:val="26"/>
          <w:rtl/>
        </w:rPr>
        <w:t>يستخدم</w:t>
      </w:r>
      <w:r w:rsidRPr="006416F8">
        <w:rPr>
          <w:sz w:val="26"/>
          <w:szCs w:val="26"/>
        </w:rPr>
        <w:t xml:space="preserve"> </w:t>
      </w:r>
      <w:r w:rsidRPr="006416F8">
        <w:rPr>
          <w:sz w:val="26"/>
          <w:szCs w:val="26"/>
          <w:rtl/>
        </w:rPr>
        <w:t>نفس</w:t>
      </w:r>
      <w:r w:rsidRPr="006416F8">
        <w:rPr>
          <w:sz w:val="26"/>
          <w:szCs w:val="26"/>
        </w:rPr>
        <w:t xml:space="preserve"> </w:t>
      </w:r>
      <w:r w:rsidRPr="006416F8">
        <w:rPr>
          <w:sz w:val="26"/>
          <w:szCs w:val="26"/>
          <w:rtl/>
        </w:rPr>
        <w:t>البيانات</w:t>
      </w:r>
      <w:r w:rsidRPr="006416F8">
        <w:rPr>
          <w:sz w:val="26"/>
          <w:szCs w:val="26"/>
        </w:rPr>
        <w:t xml:space="preserve">. </w:t>
      </w:r>
      <w:r w:rsidRPr="006416F8">
        <w:rPr>
          <w:sz w:val="26"/>
          <w:szCs w:val="26"/>
          <w:rtl/>
        </w:rPr>
        <w:t>لهذا</w:t>
      </w:r>
      <w:r w:rsidRPr="006416F8">
        <w:rPr>
          <w:sz w:val="26"/>
          <w:szCs w:val="26"/>
        </w:rPr>
        <w:t xml:space="preserve"> </w:t>
      </w:r>
      <w:r w:rsidRPr="006416F8">
        <w:rPr>
          <w:sz w:val="26"/>
          <w:szCs w:val="26"/>
          <w:rtl/>
        </w:rPr>
        <w:t>السبب</w:t>
      </w:r>
      <w:r w:rsidRPr="006416F8">
        <w:rPr>
          <w:sz w:val="26"/>
          <w:szCs w:val="26"/>
        </w:rPr>
        <w:t xml:space="preserve"> </w:t>
      </w:r>
      <w:r w:rsidRPr="006416F8">
        <w:rPr>
          <w:sz w:val="26"/>
          <w:szCs w:val="26"/>
          <w:rtl/>
        </w:rPr>
        <w:t>علينا</w:t>
      </w:r>
      <w:r w:rsidRPr="006416F8">
        <w:rPr>
          <w:sz w:val="26"/>
          <w:szCs w:val="26"/>
        </w:rPr>
        <w:t xml:space="preserve"> </w:t>
      </w:r>
      <w:r w:rsidRPr="006416F8">
        <w:rPr>
          <w:sz w:val="26"/>
          <w:szCs w:val="26"/>
          <w:rtl/>
        </w:rPr>
        <w:t>منذ</w:t>
      </w:r>
      <w:r w:rsidRPr="006416F8">
        <w:rPr>
          <w:sz w:val="26"/>
          <w:szCs w:val="26"/>
        </w:rPr>
        <w:t xml:space="preserve"> </w:t>
      </w:r>
      <w:r w:rsidRPr="006416F8">
        <w:rPr>
          <w:sz w:val="26"/>
          <w:szCs w:val="26"/>
          <w:rtl/>
        </w:rPr>
        <w:t>هذه</w:t>
      </w:r>
      <w:r w:rsidRPr="006416F8">
        <w:rPr>
          <w:sz w:val="26"/>
          <w:szCs w:val="26"/>
        </w:rPr>
        <w:t xml:space="preserve"> </w:t>
      </w:r>
      <w:r w:rsidRPr="006416F8">
        <w:rPr>
          <w:sz w:val="26"/>
          <w:szCs w:val="26"/>
          <w:rtl/>
        </w:rPr>
        <w:t>اللحظة</w:t>
      </w:r>
      <w:r w:rsidRPr="006416F8">
        <w:rPr>
          <w:sz w:val="26"/>
          <w:szCs w:val="26"/>
        </w:rPr>
        <w:t xml:space="preserve"> </w:t>
      </w:r>
      <w:r w:rsidRPr="006416F8">
        <w:rPr>
          <w:sz w:val="26"/>
          <w:szCs w:val="26"/>
          <w:rtl/>
        </w:rPr>
        <w:t>التوقف</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استخدام</w:t>
      </w:r>
      <w:r w:rsidRPr="006416F8">
        <w:rPr>
          <w:sz w:val="26"/>
          <w:szCs w:val="26"/>
        </w:rPr>
        <w:t xml:space="preserve"> </w:t>
      </w:r>
      <w:r w:rsidRPr="006416F8">
        <w:rPr>
          <w:sz w:val="26"/>
          <w:szCs w:val="26"/>
          <w:rtl/>
        </w:rPr>
        <w:t>هذه</w:t>
      </w:r>
      <w:r w:rsidRPr="006416F8">
        <w:rPr>
          <w:sz w:val="26"/>
          <w:szCs w:val="26"/>
        </w:rPr>
        <w:t xml:space="preserve"> </w:t>
      </w:r>
      <w:r w:rsidRPr="006416F8">
        <w:rPr>
          <w:sz w:val="26"/>
          <w:szCs w:val="26"/>
          <w:rtl/>
        </w:rPr>
        <w:t>الطريقة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وأن</w:t>
      </w:r>
      <w:r w:rsidRPr="006416F8">
        <w:rPr>
          <w:sz w:val="26"/>
          <w:szCs w:val="26"/>
        </w:rPr>
        <w:t xml:space="preserve"> </w:t>
      </w:r>
      <w:r w:rsidRPr="006416F8">
        <w:rPr>
          <w:sz w:val="26"/>
          <w:szCs w:val="26"/>
          <w:rtl/>
        </w:rPr>
        <w:t>نستخدم</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p>
    <w:p w14:paraId="5A8FB631"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المستقيم</w:t>
      </w:r>
      <w:r w:rsidRPr="006416F8">
        <w:rPr>
          <w:sz w:val="26"/>
          <w:szCs w:val="26"/>
        </w:rPr>
        <w:t xml:space="preserve">. </w:t>
      </w:r>
      <w:r w:rsidRPr="006416F8">
        <w:rPr>
          <w:sz w:val="26"/>
          <w:szCs w:val="26"/>
          <w:rtl/>
        </w:rPr>
        <w:t>ومن</w:t>
      </w:r>
      <w:r w:rsidRPr="006416F8">
        <w:rPr>
          <w:sz w:val="26"/>
          <w:szCs w:val="26"/>
        </w:rPr>
        <w:t xml:space="preserve"> </w:t>
      </w:r>
      <w:r w:rsidRPr="006416F8">
        <w:rPr>
          <w:sz w:val="26"/>
          <w:szCs w:val="26"/>
          <w:rtl/>
        </w:rPr>
        <w:t>الممكن</w:t>
      </w:r>
      <w:r w:rsidRPr="006416F8">
        <w:rPr>
          <w:sz w:val="26"/>
          <w:szCs w:val="26"/>
        </w:rPr>
        <w:t xml:space="preserve"> </w:t>
      </w:r>
      <w:r w:rsidRPr="006416F8">
        <w:rPr>
          <w:sz w:val="26"/>
          <w:szCs w:val="26"/>
          <w:rtl/>
        </w:rPr>
        <w:t>إيجاد</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بطرق</w:t>
      </w:r>
      <w:r w:rsidRPr="006416F8">
        <w:rPr>
          <w:sz w:val="26"/>
          <w:szCs w:val="26"/>
        </w:rPr>
        <w:t xml:space="preserve"> </w:t>
      </w:r>
      <w:r w:rsidRPr="006416F8">
        <w:rPr>
          <w:sz w:val="26"/>
          <w:szCs w:val="26"/>
          <w:rtl/>
        </w:rPr>
        <w:t>مختلفة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أهمها</w:t>
      </w:r>
      <w:r w:rsidRPr="006416F8">
        <w:rPr>
          <w:sz w:val="26"/>
          <w:szCs w:val="26"/>
        </w:rPr>
        <w:t xml:space="preserve"> linear least squares</w:t>
      </w:r>
    </w:p>
    <w:p w14:paraId="564D5CC0"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والتي</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خلالها</w:t>
      </w:r>
      <w:r w:rsidRPr="006416F8">
        <w:rPr>
          <w:sz w:val="26"/>
          <w:szCs w:val="26"/>
        </w:rPr>
        <w:t xml:space="preserve"> </w:t>
      </w:r>
      <w:r w:rsidRPr="006416F8">
        <w:rPr>
          <w:sz w:val="26"/>
          <w:szCs w:val="26"/>
          <w:rtl/>
        </w:rPr>
        <w:t>نجعل</w:t>
      </w:r>
      <w:r w:rsidRPr="006416F8">
        <w:rPr>
          <w:sz w:val="26"/>
          <w:szCs w:val="26"/>
        </w:rPr>
        <w:t xml:space="preserve"> </w:t>
      </w:r>
      <w:r w:rsidRPr="006416F8">
        <w:rPr>
          <w:sz w:val="26"/>
          <w:szCs w:val="26"/>
          <w:rtl/>
        </w:rPr>
        <w:t>مربعات</w:t>
      </w:r>
      <w:r w:rsidRPr="006416F8">
        <w:rPr>
          <w:sz w:val="26"/>
          <w:szCs w:val="26"/>
        </w:rPr>
        <w:t xml:space="preserve"> </w:t>
      </w:r>
      <w:r w:rsidRPr="006416F8">
        <w:rPr>
          <w:sz w:val="26"/>
          <w:szCs w:val="26"/>
          <w:rtl/>
        </w:rPr>
        <w:t>المسافات</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النقاط</w:t>
      </w:r>
      <w:r w:rsidRPr="006416F8">
        <w:rPr>
          <w:sz w:val="26"/>
          <w:szCs w:val="26"/>
        </w:rPr>
        <w:t xml:space="preserve"> </w:t>
      </w:r>
      <w:r w:rsidRPr="006416F8">
        <w:rPr>
          <w:sz w:val="26"/>
          <w:szCs w:val="26"/>
          <w:rtl/>
        </w:rPr>
        <w:t>المختلفة</w:t>
      </w:r>
      <w:r w:rsidRPr="006416F8">
        <w:rPr>
          <w:sz w:val="26"/>
          <w:szCs w:val="26"/>
        </w:rPr>
        <w:t xml:space="preserve"> </w:t>
      </w:r>
      <w:r w:rsidRPr="006416F8">
        <w:rPr>
          <w:sz w:val="26"/>
          <w:szCs w:val="26"/>
          <w:rtl/>
        </w:rPr>
        <w:t>والخط</w:t>
      </w:r>
      <w:r w:rsidRPr="006416F8">
        <w:rPr>
          <w:sz w:val="26"/>
          <w:szCs w:val="26"/>
        </w:rPr>
        <w:t xml:space="preserve"> </w:t>
      </w:r>
      <w:r w:rsidRPr="006416F8">
        <w:rPr>
          <w:sz w:val="26"/>
          <w:szCs w:val="26"/>
          <w:rtl/>
        </w:rPr>
        <w:t>المستقيم</w:t>
      </w:r>
      <w:r w:rsidRPr="006416F8">
        <w:rPr>
          <w:sz w:val="26"/>
          <w:szCs w:val="26"/>
        </w:rPr>
        <w:t xml:space="preserve"> (residuals) </w:t>
      </w:r>
      <w:r w:rsidRPr="006416F8">
        <w:rPr>
          <w:sz w:val="26"/>
          <w:szCs w:val="26"/>
          <w:rtl/>
        </w:rPr>
        <w:t>أقل</w:t>
      </w:r>
      <w:r w:rsidRPr="006416F8">
        <w:rPr>
          <w:sz w:val="26"/>
          <w:szCs w:val="26"/>
        </w:rPr>
        <w:t xml:space="preserve"> </w:t>
      </w:r>
      <w:r w:rsidRPr="006416F8">
        <w:rPr>
          <w:sz w:val="26"/>
          <w:szCs w:val="26"/>
          <w:rtl/>
        </w:rPr>
        <w:t>ما</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وهذا</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يتحقق</w:t>
      </w:r>
      <w:r w:rsidRPr="006416F8">
        <w:rPr>
          <w:sz w:val="26"/>
          <w:szCs w:val="26"/>
        </w:rPr>
        <w:t xml:space="preserve"> </w:t>
      </w:r>
      <w:r w:rsidRPr="006416F8">
        <w:rPr>
          <w:sz w:val="26"/>
          <w:szCs w:val="26"/>
          <w:rtl/>
        </w:rPr>
        <w:t>إلا</w:t>
      </w:r>
      <w:r w:rsidRPr="006416F8">
        <w:rPr>
          <w:sz w:val="26"/>
          <w:szCs w:val="26"/>
        </w:rPr>
        <w:t xml:space="preserve"> </w:t>
      </w:r>
      <w:r w:rsidRPr="006416F8">
        <w:rPr>
          <w:sz w:val="26"/>
          <w:szCs w:val="26"/>
          <w:rtl/>
        </w:rPr>
        <w:t>لخط</w:t>
      </w:r>
      <w:r w:rsidRPr="006416F8">
        <w:rPr>
          <w:sz w:val="26"/>
          <w:szCs w:val="26"/>
        </w:rPr>
        <w:t xml:space="preserve"> </w:t>
      </w:r>
      <w:r w:rsidRPr="006416F8">
        <w:rPr>
          <w:sz w:val="26"/>
          <w:szCs w:val="26"/>
          <w:rtl/>
        </w:rPr>
        <w:t>مستقيم</w:t>
      </w:r>
      <w:r w:rsidRPr="006416F8">
        <w:rPr>
          <w:sz w:val="26"/>
          <w:szCs w:val="26"/>
        </w:rPr>
        <w:t xml:space="preserve"> </w:t>
      </w:r>
      <w:r w:rsidRPr="006416F8">
        <w:rPr>
          <w:sz w:val="26"/>
          <w:szCs w:val="26"/>
          <w:rtl/>
        </w:rPr>
        <w:t>واحد</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هو</w:t>
      </w:r>
      <w:r w:rsidRPr="006416F8">
        <w:rPr>
          <w:sz w:val="26"/>
          <w:szCs w:val="26"/>
        </w:rPr>
        <w:t xml:space="preserve"> </w:t>
      </w:r>
      <w:r w:rsidRPr="006416F8">
        <w:rPr>
          <w:sz w:val="26"/>
          <w:szCs w:val="26"/>
          <w:rtl/>
        </w:rPr>
        <w:t>الأنسب</w:t>
      </w:r>
      <w:r w:rsidRPr="006416F8">
        <w:rPr>
          <w:sz w:val="26"/>
          <w:szCs w:val="26"/>
        </w:rPr>
        <w:t xml:space="preserve"> (best fit) . </w:t>
      </w:r>
      <w:r w:rsidRPr="006416F8">
        <w:rPr>
          <w:sz w:val="26"/>
          <w:szCs w:val="26"/>
          <w:rtl/>
        </w:rPr>
        <w:t>ولإيجاد</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التي</w:t>
      </w:r>
      <w:r w:rsidRPr="006416F8">
        <w:rPr>
          <w:sz w:val="26"/>
          <w:szCs w:val="26"/>
        </w:rPr>
        <w:t xml:space="preserve"> </w:t>
      </w:r>
      <w:r w:rsidRPr="006416F8">
        <w:rPr>
          <w:sz w:val="26"/>
          <w:szCs w:val="26"/>
          <w:rtl/>
        </w:rPr>
        <w:t>تأخذ</w:t>
      </w:r>
      <w:r w:rsidRPr="006416F8">
        <w:rPr>
          <w:sz w:val="26"/>
          <w:szCs w:val="26"/>
        </w:rPr>
        <w:t xml:space="preserve"> </w:t>
      </w:r>
      <w:r w:rsidRPr="006416F8">
        <w:rPr>
          <w:sz w:val="26"/>
          <w:szCs w:val="26"/>
          <w:rtl/>
        </w:rPr>
        <w:t>الشكل</w:t>
      </w:r>
      <w:r w:rsidRPr="006416F8">
        <w:rPr>
          <w:sz w:val="26"/>
          <w:szCs w:val="26"/>
        </w:rPr>
        <w:t xml:space="preserve"> </w:t>
      </w:r>
      <w:r w:rsidRPr="006416F8">
        <w:rPr>
          <w:sz w:val="26"/>
          <w:szCs w:val="26"/>
          <w:rtl/>
        </w:rPr>
        <w:t>العام</w:t>
      </w:r>
      <w:r w:rsidRPr="006416F8">
        <w:rPr>
          <w:sz w:val="26"/>
          <w:szCs w:val="26"/>
        </w:rPr>
        <w:t>:</w:t>
      </w:r>
    </w:p>
    <w:p w14:paraId="70EC219E" w14:textId="77777777" w:rsidR="001031D3" w:rsidRPr="006416F8" w:rsidRDefault="001031D3" w:rsidP="001031D3">
      <w:pPr>
        <w:autoSpaceDE w:val="0"/>
        <w:autoSpaceDN w:val="0"/>
        <w:adjustRightInd w:val="0"/>
        <w:spacing w:after="0" w:line="276" w:lineRule="auto"/>
        <w:rPr>
          <w:rFonts w:eastAsiaTheme="minorEastAsia"/>
          <w:sz w:val="26"/>
          <w:szCs w:val="26"/>
        </w:rPr>
      </w:pPr>
      <m:oMathPara>
        <m:oMath>
          <m:r>
            <w:rPr>
              <w:rFonts w:ascii="Cambria Math" w:hAnsi="Cambria Math"/>
              <w:sz w:val="26"/>
              <w:szCs w:val="26"/>
            </w:rPr>
            <m:t>Y=mX+b</m:t>
          </m:r>
        </m:oMath>
      </m:oMathPara>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tblGrid>
      <w:tr w:rsidR="001031D3" w:rsidRPr="006416F8" w14:paraId="013EBD4B" w14:textId="77777777" w:rsidTr="000730B5">
        <w:trPr>
          <w:jc w:val="center"/>
        </w:trPr>
        <w:tc>
          <w:tcPr>
            <w:tcW w:w="0" w:type="auto"/>
          </w:tcPr>
          <w:p w14:paraId="2DD28B82" w14:textId="77777777" w:rsidR="001031D3" w:rsidRPr="006416F8" w:rsidRDefault="001031D3" w:rsidP="000730B5">
            <w:pPr>
              <w:autoSpaceDE w:val="0"/>
              <w:autoSpaceDN w:val="0"/>
              <w:adjustRightInd w:val="0"/>
              <w:spacing w:line="276" w:lineRule="auto"/>
              <w:rPr>
                <w:sz w:val="26"/>
                <w:szCs w:val="26"/>
                <w:rtl/>
              </w:rPr>
            </w:pPr>
            <w:r w:rsidRPr="006416F8">
              <w:rPr>
                <w:rFonts w:ascii="Cambria Math" w:hAnsi="Cambria Math" w:cs="Cambria Math"/>
                <w:sz w:val="26"/>
                <w:szCs w:val="26"/>
              </w:rPr>
              <w:t>𝑚</w:t>
            </w:r>
            <w:r w:rsidRPr="006416F8">
              <w:rPr>
                <w:sz w:val="26"/>
                <w:szCs w:val="26"/>
              </w:rPr>
              <w:t xml:space="preserve"> </w:t>
            </w:r>
            <w:r w:rsidRPr="006416F8">
              <w:rPr>
                <w:sz w:val="26"/>
                <w:szCs w:val="26"/>
                <w:rtl/>
              </w:rPr>
              <w:t>هو</w:t>
            </w:r>
            <w:r w:rsidRPr="006416F8">
              <w:rPr>
                <w:sz w:val="26"/>
                <w:szCs w:val="26"/>
              </w:rPr>
              <w:t xml:space="preserve"> </w:t>
            </w:r>
            <w:r w:rsidRPr="006416F8">
              <w:rPr>
                <w:sz w:val="26"/>
                <w:szCs w:val="26"/>
                <w:rtl/>
              </w:rPr>
              <w:t>الميل</w:t>
            </w:r>
            <w:r w:rsidRPr="006416F8">
              <w:rPr>
                <w:sz w:val="26"/>
                <w:szCs w:val="26"/>
              </w:rPr>
              <w:t>(</w:t>
            </w:r>
            <w:r w:rsidRPr="006416F8">
              <w:rPr>
                <w:rFonts w:ascii="Cambria Math" w:hAnsi="Cambria Math" w:cs="Cambria Math"/>
                <w:sz w:val="26"/>
                <w:szCs w:val="26"/>
              </w:rPr>
              <w:t>𝑠𝑙𝑜𝑝𝑒</w:t>
            </w:r>
            <w:r w:rsidRPr="006416F8">
              <w:rPr>
                <w:sz w:val="26"/>
                <w:szCs w:val="26"/>
              </w:rPr>
              <w:t>)</w:t>
            </w:r>
          </w:p>
        </w:tc>
      </w:tr>
      <w:tr w:rsidR="001031D3" w:rsidRPr="006416F8" w14:paraId="4CCADC76" w14:textId="77777777" w:rsidTr="000730B5">
        <w:trPr>
          <w:jc w:val="center"/>
        </w:trPr>
        <w:tc>
          <w:tcPr>
            <w:tcW w:w="0" w:type="auto"/>
          </w:tcPr>
          <w:p w14:paraId="5EF08929" w14:textId="77777777" w:rsidR="001031D3" w:rsidRPr="006416F8" w:rsidRDefault="001031D3" w:rsidP="000730B5">
            <w:pPr>
              <w:autoSpaceDE w:val="0"/>
              <w:autoSpaceDN w:val="0"/>
              <w:adjustRightInd w:val="0"/>
              <w:spacing w:line="276" w:lineRule="auto"/>
              <w:rPr>
                <w:sz w:val="26"/>
                <w:szCs w:val="26"/>
                <w:rtl/>
              </w:rPr>
            </w:pPr>
            <w:r w:rsidRPr="006416F8">
              <w:rPr>
                <w:rFonts w:ascii="Cambria Math" w:hAnsi="Cambria Math" w:cs="Cambria Math"/>
                <w:sz w:val="26"/>
                <w:szCs w:val="26"/>
              </w:rPr>
              <w:t>𝑏</w:t>
            </w:r>
            <w:r w:rsidRPr="006416F8">
              <w:rPr>
                <w:sz w:val="26"/>
                <w:szCs w:val="26"/>
              </w:rPr>
              <w:t xml:space="preserve"> </w:t>
            </w:r>
            <w:r w:rsidRPr="006416F8">
              <w:rPr>
                <w:sz w:val="26"/>
                <w:szCs w:val="26"/>
                <w:rtl/>
              </w:rPr>
              <w:t>القاطع</w:t>
            </w:r>
            <w:r w:rsidRPr="006416F8">
              <w:rPr>
                <w:sz w:val="26"/>
                <w:szCs w:val="26"/>
              </w:rPr>
              <w:t xml:space="preserve"> (</w:t>
            </w:r>
            <w:r w:rsidRPr="006416F8">
              <w:rPr>
                <w:rFonts w:ascii="Cambria Math" w:hAnsi="Cambria Math" w:cs="Cambria Math"/>
                <w:sz w:val="26"/>
                <w:szCs w:val="26"/>
              </w:rPr>
              <w:t>𝑖𝑛𝑡𝑒𝑟𝑐𝑒𝑝𝑡</w:t>
            </w:r>
            <w:r w:rsidRPr="006416F8">
              <w:rPr>
                <w:sz w:val="26"/>
                <w:szCs w:val="26"/>
              </w:rPr>
              <w:t>)</w:t>
            </w:r>
          </w:p>
        </w:tc>
      </w:tr>
      <w:tr w:rsidR="001031D3" w:rsidRPr="006416F8" w14:paraId="314A539E" w14:textId="77777777" w:rsidTr="000730B5">
        <w:trPr>
          <w:jc w:val="center"/>
        </w:trPr>
        <w:tc>
          <w:tcPr>
            <w:tcW w:w="0" w:type="auto"/>
          </w:tcPr>
          <w:p w14:paraId="1D7875C2" w14:textId="77777777" w:rsidR="001031D3" w:rsidRPr="006416F8" w:rsidRDefault="001031D3" w:rsidP="000730B5">
            <w:pPr>
              <w:autoSpaceDE w:val="0"/>
              <w:autoSpaceDN w:val="0"/>
              <w:adjustRightInd w:val="0"/>
              <w:spacing w:line="276" w:lineRule="auto"/>
              <w:rPr>
                <w:sz w:val="26"/>
                <w:szCs w:val="26"/>
                <w:rtl/>
              </w:rPr>
            </w:pPr>
            <w:r w:rsidRPr="006416F8">
              <w:rPr>
                <w:rFonts w:ascii="Cambria Math" w:hAnsi="Cambria Math" w:cs="Cambria Math"/>
                <w:sz w:val="26"/>
                <w:szCs w:val="26"/>
              </w:rPr>
              <w:lastRenderedPageBreak/>
              <w:t>𝑋</w:t>
            </w:r>
            <w:r w:rsidRPr="006416F8">
              <w:rPr>
                <w:sz w:val="26"/>
                <w:szCs w:val="26"/>
              </w:rPr>
              <w:t xml:space="preserve"> (</w:t>
            </w:r>
            <w:r w:rsidRPr="006416F8">
              <w:rPr>
                <w:rFonts w:ascii="Cambria Math" w:hAnsi="Cambria Math" w:cs="Cambria Math"/>
                <w:sz w:val="26"/>
                <w:szCs w:val="26"/>
              </w:rPr>
              <w:t>𝑐𝑜𝑛𝑐𝑒𝑛𝑡𝑎𝑟𝑡𝑖𝑜𝑛</w:t>
            </w:r>
            <w:r w:rsidRPr="006416F8">
              <w:rPr>
                <w:sz w:val="26"/>
                <w:szCs w:val="26"/>
              </w:rPr>
              <w:t>)</w:t>
            </w:r>
          </w:p>
        </w:tc>
      </w:tr>
      <w:tr w:rsidR="001031D3" w:rsidRPr="006416F8" w14:paraId="60104DF9" w14:textId="77777777" w:rsidTr="000730B5">
        <w:trPr>
          <w:jc w:val="center"/>
        </w:trPr>
        <w:tc>
          <w:tcPr>
            <w:tcW w:w="0" w:type="auto"/>
          </w:tcPr>
          <w:p w14:paraId="0B769A76" w14:textId="77777777" w:rsidR="001031D3" w:rsidRPr="006416F8" w:rsidRDefault="001031D3" w:rsidP="000730B5">
            <w:pPr>
              <w:autoSpaceDE w:val="0"/>
              <w:autoSpaceDN w:val="0"/>
              <w:adjustRightInd w:val="0"/>
              <w:spacing w:line="276" w:lineRule="auto"/>
              <w:rPr>
                <w:sz w:val="26"/>
                <w:szCs w:val="26"/>
              </w:rPr>
            </w:pPr>
            <w:r w:rsidRPr="006416F8">
              <w:rPr>
                <w:rFonts w:ascii="Cambria Math" w:hAnsi="Cambria Math" w:cs="Cambria Math"/>
                <w:sz w:val="26"/>
                <w:szCs w:val="26"/>
              </w:rPr>
              <w:t>𝑌</w:t>
            </w:r>
            <w:r w:rsidRPr="006416F8">
              <w:rPr>
                <w:sz w:val="26"/>
                <w:szCs w:val="26"/>
              </w:rPr>
              <w:t xml:space="preserve"> (</w:t>
            </w:r>
            <w:r w:rsidRPr="006416F8">
              <w:rPr>
                <w:rFonts w:ascii="Cambria Math" w:hAnsi="Cambria Math" w:cs="Cambria Math"/>
                <w:sz w:val="26"/>
                <w:szCs w:val="26"/>
              </w:rPr>
              <w:t>𝑠𝑖𝑔𝑛𝑎𝑙</w:t>
            </w:r>
            <w:r w:rsidRPr="006416F8">
              <w:rPr>
                <w:sz w:val="26"/>
                <w:szCs w:val="26"/>
              </w:rPr>
              <w:t>)</w:t>
            </w:r>
          </w:p>
        </w:tc>
      </w:tr>
    </w:tbl>
    <w:p w14:paraId="6C8C30A2"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Pr>
        <w:t xml:space="preserve"> </w:t>
      </w:r>
      <w:r w:rsidRPr="006416F8">
        <w:rPr>
          <w:sz w:val="26"/>
          <w:szCs w:val="26"/>
          <w:rtl/>
        </w:rPr>
        <w:t>علينا</w:t>
      </w:r>
      <w:r w:rsidRPr="006416F8">
        <w:rPr>
          <w:sz w:val="26"/>
          <w:szCs w:val="26"/>
        </w:rPr>
        <w:t xml:space="preserve"> </w:t>
      </w:r>
      <w:r w:rsidRPr="006416F8">
        <w:rPr>
          <w:sz w:val="26"/>
          <w:szCs w:val="26"/>
          <w:rtl/>
        </w:rPr>
        <w:t>بداية</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نحسب</w:t>
      </w:r>
      <w:r w:rsidRPr="006416F8">
        <w:rPr>
          <w:sz w:val="26"/>
          <w:szCs w:val="26"/>
        </w:rPr>
        <w:t xml:space="preserve"> </w:t>
      </w:r>
      <w:r w:rsidRPr="006416F8">
        <w:rPr>
          <w:sz w:val="26"/>
          <w:szCs w:val="26"/>
          <w:rtl/>
        </w:rPr>
        <w:t>قيمة</w:t>
      </w:r>
      <w:r w:rsidRPr="006416F8">
        <w:rPr>
          <w:sz w:val="26"/>
          <w:szCs w:val="26"/>
        </w:rPr>
        <w:t xml:space="preserve"> </w:t>
      </w:r>
      <w:r w:rsidRPr="006416F8">
        <w:rPr>
          <w:rFonts w:ascii="Cambria Math" w:hAnsi="Cambria Math" w:cs="Cambria Math"/>
          <w:sz w:val="26"/>
          <w:szCs w:val="26"/>
        </w:rPr>
        <w:t>𝑚</w:t>
      </w:r>
      <w:r w:rsidRPr="006416F8">
        <w:rPr>
          <w:sz w:val="26"/>
          <w:szCs w:val="26"/>
        </w:rPr>
        <w:t xml:space="preserve"> </w:t>
      </w:r>
      <w:r w:rsidRPr="006416F8">
        <w:rPr>
          <w:sz w:val="26"/>
          <w:szCs w:val="26"/>
          <w:rtl/>
        </w:rPr>
        <w:t>و</w:t>
      </w:r>
      <w:r w:rsidRPr="006416F8">
        <w:rPr>
          <w:sz w:val="26"/>
          <w:szCs w:val="26"/>
        </w:rPr>
        <w:t xml:space="preserve"> </w:t>
      </w:r>
      <w:r w:rsidRPr="006416F8">
        <w:rPr>
          <w:rFonts w:ascii="Cambria Math" w:hAnsi="Cambria Math" w:cs="Cambria Math"/>
          <w:sz w:val="26"/>
          <w:szCs w:val="26"/>
        </w:rPr>
        <w:t>𝑏</w:t>
      </w:r>
      <w:r w:rsidRPr="006416F8">
        <w:rPr>
          <w:sz w:val="26"/>
          <w:szCs w:val="26"/>
        </w:rPr>
        <w:t xml:space="preserve"> </w:t>
      </w:r>
      <w:r w:rsidRPr="006416F8">
        <w:rPr>
          <w:sz w:val="26"/>
          <w:szCs w:val="26"/>
          <w:rtl/>
        </w:rPr>
        <w:t>وحينها</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معرفة</w:t>
      </w:r>
      <w:r w:rsidRPr="006416F8">
        <w:rPr>
          <w:sz w:val="26"/>
          <w:szCs w:val="26"/>
        </w:rPr>
        <w:t xml:space="preserve"> </w:t>
      </w:r>
      <w:r w:rsidRPr="006416F8">
        <w:rPr>
          <w:rFonts w:ascii="Cambria Math" w:hAnsi="Cambria Math" w:cs="Cambria Math"/>
          <w:sz w:val="26"/>
          <w:szCs w:val="26"/>
        </w:rPr>
        <w:t>𝑋</w:t>
      </w:r>
      <w:r w:rsidRPr="006416F8">
        <w:rPr>
          <w:sz w:val="26"/>
          <w:szCs w:val="26"/>
        </w:rPr>
        <w:t xml:space="preserve"> (</w:t>
      </w:r>
      <w:r w:rsidRPr="006416F8">
        <w:rPr>
          <w:rFonts w:ascii="Cambria Math" w:hAnsi="Cambria Math" w:cs="Cambria Math"/>
          <w:sz w:val="26"/>
          <w:szCs w:val="26"/>
        </w:rPr>
        <w:t>𝑐𝑜𝑛𝑐𝑒𝑛𝑡𝑎𝑟𝑡𝑖𝑜𝑛</w:t>
      </w:r>
      <w:r w:rsidRPr="006416F8">
        <w:rPr>
          <w:sz w:val="26"/>
          <w:szCs w:val="26"/>
        </w:rPr>
        <w:t xml:space="preserve">) </w:t>
      </w:r>
      <w:r w:rsidRPr="006416F8">
        <w:rPr>
          <w:sz w:val="26"/>
          <w:szCs w:val="26"/>
          <w:rtl/>
        </w:rPr>
        <w:t>وذلك</w:t>
      </w:r>
      <w:r w:rsidRPr="006416F8">
        <w:rPr>
          <w:sz w:val="26"/>
          <w:szCs w:val="26"/>
        </w:rPr>
        <w:t xml:space="preserve"> </w:t>
      </w:r>
      <w:r w:rsidRPr="006416F8">
        <w:rPr>
          <w:sz w:val="26"/>
          <w:szCs w:val="26"/>
          <w:rtl/>
        </w:rPr>
        <w:t>بمعلومية</w:t>
      </w:r>
      <w:r w:rsidRPr="006416F8">
        <w:rPr>
          <w:sz w:val="26"/>
          <w:szCs w:val="26"/>
        </w:rPr>
        <w:t xml:space="preserve"> </w:t>
      </w:r>
      <w:r w:rsidRPr="006416F8">
        <w:rPr>
          <w:rFonts w:ascii="Cambria Math" w:hAnsi="Cambria Math" w:cs="Cambria Math"/>
          <w:sz w:val="26"/>
          <w:szCs w:val="26"/>
        </w:rPr>
        <w:t>𝑌</w:t>
      </w:r>
      <w:r w:rsidRPr="006416F8">
        <w:rPr>
          <w:sz w:val="26"/>
          <w:szCs w:val="26"/>
        </w:rPr>
        <w:t xml:space="preserve"> (</w:t>
      </w:r>
      <w:r w:rsidRPr="006416F8">
        <w:rPr>
          <w:rFonts w:ascii="Cambria Math" w:hAnsi="Cambria Math" w:cs="Cambria Math"/>
          <w:sz w:val="26"/>
          <w:szCs w:val="26"/>
        </w:rPr>
        <w:t>𝑠𝑖𝑔𝑛𝑎𝑙</w:t>
      </w:r>
      <w:r w:rsidRPr="006416F8">
        <w:rPr>
          <w:sz w:val="26"/>
          <w:szCs w:val="26"/>
        </w:rPr>
        <w:t xml:space="preserve">) </w:t>
      </w:r>
    </w:p>
    <w:p w14:paraId="59329543" w14:textId="77777777" w:rsidR="001031D3" w:rsidRPr="006416F8" w:rsidRDefault="001031D3" w:rsidP="001031D3">
      <w:pPr>
        <w:autoSpaceDE w:val="0"/>
        <w:autoSpaceDN w:val="0"/>
        <w:adjustRightInd w:val="0"/>
        <w:spacing w:after="0" w:line="276" w:lineRule="auto"/>
        <w:jc w:val="center"/>
        <w:rPr>
          <w:b/>
          <w:bCs/>
          <w:sz w:val="26"/>
          <w:szCs w:val="26"/>
        </w:rPr>
      </w:pPr>
      <w:r w:rsidRPr="006416F8">
        <w:rPr>
          <w:b/>
          <w:bCs/>
          <w:noProof/>
          <w:sz w:val="26"/>
          <w:szCs w:val="26"/>
          <w:rtl/>
        </w:rPr>
        <w:drawing>
          <wp:inline distT="0" distB="0" distL="0" distR="0" wp14:anchorId="0C1689E6" wp14:editId="57B4E23E">
            <wp:extent cx="4381500" cy="3829050"/>
            <wp:effectExtent l="0" t="0" r="0" b="0"/>
            <wp:docPr id="39947" name="صورة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0" cy="3829050"/>
                    </a:xfrm>
                    <a:prstGeom prst="rect">
                      <a:avLst/>
                    </a:prstGeom>
                    <a:noFill/>
                    <a:ln>
                      <a:noFill/>
                    </a:ln>
                  </pic:spPr>
                </pic:pic>
              </a:graphicData>
            </a:graphic>
          </wp:inline>
        </w:drawing>
      </w:r>
    </w:p>
    <w:p w14:paraId="04950016"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وهناك</w:t>
      </w:r>
      <w:r w:rsidRPr="006416F8">
        <w:rPr>
          <w:sz w:val="26"/>
          <w:szCs w:val="26"/>
        </w:rPr>
        <w:t xml:space="preserve"> </w:t>
      </w:r>
      <w:r w:rsidRPr="006416F8">
        <w:rPr>
          <w:sz w:val="26"/>
          <w:szCs w:val="26"/>
          <w:rtl/>
        </w:rPr>
        <w:t>عدة</w:t>
      </w:r>
      <w:r w:rsidRPr="006416F8">
        <w:rPr>
          <w:sz w:val="26"/>
          <w:szCs w:val="26"/>
        </w:rPr>
        <w:t xml:space="preserve"> </w:t>
      </w:r>
      <w:r w:rsidRPr="006416F8">
        <w:rPr>
          <w:sz w:val="26"/>
          <w:szCs w:val="26"/>
          <w:rtl/>
        </w:rPr>
        <w:t>صيغ</w:t>
      </w:r>
      <w:r w:rsidRPr="006416F8">
        <w:rPr>
          <w:sz w:val="26"/>
          <w:szCs w:val="26"/>
        </w:rPr>
        <w:t xml:space="preserve"> </w:t>
      </w:r>
      <w:r w:rsidRPr="006416F8">
        <w:rPr>
          <w:sz w:val="26"/>
          <w:szCs w:val="26"/>
          <w:rtl/>
        </w:rPr>
        <w:t>لحساب</w:t>
      </w:r>
      <w:r w:rsidRPr="006416F8">
        <w:rPr>
          <w:sz w:val="26"/>
          <w:szCs w:val="26"/>
        </w:rPr>
        <w:t xml:space="preserve"> </w:t>
      </w:r>
      <w:r w:rsidRPr="006416F8">
        <w:rPr>
          <w:rFonts w:ascii="Cambria Math" w:hAnsi="Cambria Math" w:cs="Cambria Math"/>
          <w:sz w:val="26"/>
          <w:szCs w:val="26"/>
        </w:rPr>
        <w:t>𝑚</w:t>
      </w:r>
      <w:r w:rsidRPr="006416F8">
        <w:rPr>
          <w:sz w:val="26"/>
          <w:szCs w:val="26"/>
        </w:rPr>
        <w:t xml:space="preserve"> </w:t>
      </w:r>
      <w:r w:rsidRPr="006416F8">
        <w:rPr>
          <w:sz w:val="26"/>
          <w:szCs w:val="26"/>
          <w:rtl/>
        </w:rPr>
        <w:t>بهذه</w:t>
      </w:r>
      <w:r w:rsidRPr="006416F8">
        <w:rPr>
          <w:sz w:val="26"/>
          <w:szCs w:val="26"/>
        </w:rPr>
        <w:t xml:space="preserve"> </w:t>
      </w:r>
      <w:r w:rsidRPr="006416F8">
        <w:rPr>
          <w:sz w:val="26"/>
          <w:szCs w:val="26"/>
          <w:rtl/>
        </w:rPr>
        <w:t>الطريقة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فمثلاً</w:t>
      </w:r>
      <w:r w:rsidRPr="006416F8">
        <w:rPr>
          <w:sz w:val="26"/>
          <w:szCs w:val="26"/>
        </w:rPr>
        <w:t>:</w:t>
      </w:r>
    </w:p>
    <w:p w14:paraId="6331102D" w14:textId="77777777" w:rsidR="001031D3" w:rsidRPr="006416F8" w:rsidRDefault="001031D3" w:rsidP="001031D3">
      <w:pPr>
        <w:autoSpaceDE w:val="0"/>
        <w:autoSpaceDN w:val="0"/>
        <w:adjustRightInd w:val="0"/>
        <w:spacing w:after="0" w:line="276" w:lineRule="auto"/>
        <w:rPr>
          <w:b/>
          <w:bCs/>
          <w:sz w:val="26"/>
          <w:szCs w:val="26"/>
        </w:rPr>
      </w:pPr>
      <m:oMathPara>
        <m:oMath>
          <m:r>
            <m:rPr>
              <m:sty m:val="p"/>
            </m:rPr>
            <w:rPr>
              <w:rFonts w:ascii="Cambria Math" w:hAnsi="Cambria Math"/>
              <w:sz w:val="26"/>
              <w:szCs w:val="26"/>
            </w:rPr>
            <m:t>m=</m:t>
          </m:r>
          <m:f>
            <m:fPr>
              <m:ctrlPr>
                <w:rPr>
                  <w:rFonts w:ascii="Cambria Math" w:hAnsi="Cambria Math"/>
                  <w:sz w:val="26"/>
                  <w:szCs w:val="26"/>
                </w:rPr>
              </m:ctrlPr>
            </m:fPr>
            <m:num>
              <m:d>
                <m:dPr>
                  <m:begChr m:val="{"/>
                  <m:endChr m:val="}"/>
                  <m:ctrlPr>
                    <w:rPr>
                      <w:rFonts w:ascii="Cambria Math" w:hAnsi="Cambria Math"/>
                      <w:sz w:val="26"/>
                      <w:szCs w:val="26"/>
                    </w:rPr>
                  </m:ctrlPr>
                </m:dPr>
                <m:e>
                  <m:r>
                    <m:rPr>
                      <m:sty m:val="p"/>
                    </m:rPr>
                    <w:rPr>
                      <w:rFonts w:ascii="Cambria Math" w:hAnsi="Cambria Math"/>
                      <w:sz w:val="26"/>
                      <w:szCs w:val="26"/>
                    </w:rPr>
                    <m:t>Σ</m:t>
                  </m:r>
                  <m:d>
                    <m:dPr>
                      <m:ctrlPr>
                        <w:rPr>
                          <w:rFonts w:ascii="Cambria Math" w:hAnsi="Cambria Math"/>
                          <w:sz w:val="26"/>
                          <w:szCs w:val="26"/>
                        </w:rPr>
                      </m:ctrlPr>
                    </m:dPr>
                    <m:e>
                      <m:r>
                        <m:rPr>
                          <m:sty m:val="p"/>
                        </m:rPr>
                        <w:rPr>
                          <w:rFonts w:ascii="Cambria Math" w:hAnsi="Cambria Math"/>
                          <w:sz w:val="26"/>
                          <w:szCs w:val="26"/>
                        </w:rPr>
                        <m:t>xiyi</m:t>
                      </m:r>
                    </m:e>
                  </m:d>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ΣxiΣyi</m:t>
                      </m:r>
                    </m:num>
                    <m:den>
                      <m:r>
                        <m:rPr>
                          <m:sty m:val="p"/>
                        </m:rPr>
                        <w:rPr>
                          <w:rFonts w:ascii="Cambria Math" w:hAnsi="Cambria Math"/>
                          <w:sz w:val="26"/>
                          <w:szCs w:val="26"/>
                        </w:rPr>
                        <m:t>n</m:t>
                      </m:r>
                    </m:den>
                  </m:f>
                </m:e>
              </m:d>
            </m:num>
            <m:den>
              <m:r>
                <m:rPr>
                  <m:sty m:val="p"/>
                </m:rPr>
                <w:rPr>
                  <w:rFonts w:ascii="Cambria Math" w:hAnsi="Cambria Math"/>
                  <w:sz w:val="26"/>
                  <w:szCs w:val="26"/>
                </w:rPr>
                <m:t>{Σxi2-((Σxi)2)/n}</m:t>
              </m:r>
            </m:den>
          </m:f>
        </m:oMath>
      </m:oMathPara>
    </w:p>
    <w:p w14:paraId="6C46736C" w14:textId="77777777" w:rsidR="001031D3" w:rsidRPr="006416F8" w:rsidRDefault="001031D3" w:rsidP="001031D3">
      <w:pPr>
        <w:autoSpaceDE w:val="0"/>
        <w:autoSpaceDN w:val="0"/>
        <w:adjustRightInd w:val="0"/>
        <w:spacing w:after="0" w:line="276" w:lineRule="auto"/>
        <w:rPr>
          <w:b/>
          <w:bCs/>
          <w:sz w:val="26"/>
          <w:szCs w:val="26"/>
          <w:rtl/>
        </w:rPr>
      </w:pPr>
      <w:r w:rsidRPr="006416F8">
        <w:rPr>
          <w:b/>
          <w:bCs/>
          <w:sz w:val="26"/>
          <w:szCs w:val="26"/>
          <w:rtl/>
          <w:lang w:bidi="ar-SY"/>
        </w:rPr>
        <w:t xml:space="preserve">مثال: </w:t>
      </w:r>
      <w:r w:rsidRPr="006416F8">
        <w:rPr>
          <w:b/>
          <w:bCs/>
          <w:sz w:val="26"/>
          <w:szCs w:val="26"/>
          <w:rtl/>
        </w:rPr>
        <w:t>في</w:t>
      </w:r>
      <w:r w:rsidRPr="006416F8">
        <w:rPr>
          <w:b/>
          <w:bCs/>
          <w:sz w:val="26"/>
          <w:szCs w:val="26"/>
        </w:rPr>
        <w:t xml:space="preserve"> </w:t>
      </w:r>
      <w:r w:rsidRPr="006416F8">
        <w:rPr>
          <w:b/>
          <w:bCs/>
          <w:sz w:val="26"/>
          <w:szCs w:val="26"/>
          <w:rtl/>
        </w:rPr>
        <w:t>تجربة</w:t>
      </w:r>
      <w:r w:rsidRPr="006416F8">
        <w:rPr>
          <w:b/>
          <w:bCs/>
          <w:sz w:val="26"/>
          <w:szCs w:val="26"/>
        </w:rPr>
        <w:t xml:space="preserve"> </w:t>
      </w:r>
      <w:r w:rsidRPr="006416F8">
        <w:rPr>
          <w:b/>
          <w:bCs/>
          <w:sz w:val="26"/>
          <w:szCs w:val="26"/>
          <w:rtl/>
        </w:rPr>
        <w:t>لتعيين</w:t>
      </w:r>
      <w:r w:rsidRPr="006416F8">
        <w:rPr>
          <w:b/>
          <w:bCs/>
          <w:sz w:val="26"/>
          <w:szCs w:val="26"/>
        </w:rPr>
        <w:t xml:space="preserve"> </w:t>
      </w:r>
      <w:r w:rsidRPr="006416F8">
        <w:rPr>
          <w:b/>
          <w:bCs/>
          <w:sz w:val="26"/>
          <w:szCs w:val="26"/>
          <w:rtl/>
        </w:rPr>
        <w:t>تركيز</w:t>
      </w:r>
      <w:r w:rsidRPr="006416F8">
        <w:rPr>
          <w:b/>
          <w:bCs/>
          <w:sz w:val="26"/>
          <w:szCs w:val="26"/>
        </w:rPr>
        <w:t xml:space="preserve"> </w:t>
      </w:r>
      <w:r w:rsidRPr="006416F8">
        <w:rPr>
          <w:b/>
          <w:bCs/>
          <w:sz w:val="26"/>
          <w:szCs w:val="26"/>
          <w:rtl/>
        </w:rPr>
        <w:t>فيتامين</w:t>
      </w:r>
      <w:r w:rsidRPr="006416F8">
        <w:rPr>
          <w:b/>
          <w:bCs/>
          <w:sz w:val="26"/>
          <w:szCs w:val="26"/>
        </w:rPr>
        <w:t xml:space="preserve"> </w:t>
      </w:r>
      <w:r w:rsidRPr="006416F8">
        <w:rPr>
          <w:b/>
          <w:bCs/>
          <w:sz w:val="26"/>
          <w:szCs w:val="26"/>
          <w:rtl/>
        </w:rPr>
        <w:t>ب</w:t>
      </w:r>
      <w:r w:rsidRPr="006416F8">
        <w:rPr>
          <w:b/>
          <w:bCs/>
          <w:sz w:val="26"/>
          <w:szCs w:val="26"/>
        </w:rPr>
        <w:t xml:space="preserve"> </w:t>
      </w:r>
      <w:r w:rsidRPr="006416F8">
        <w:rPr>
          <w:b/>
          <w:bCs/>
          <w:sz w:val="26"/>
          <w:szCs w:val="26"/>
          <w:rtl/>
        </w:rPr>
        <w:t>في</w:t>
      </w:r>
      <w:r w:rsidRPr="006416F8">
        <w:rPr>
          <w:b/>
          <w:bCs/>
          <w:sz w:val="26"/>
          <w:szCs w:val="26"/>
        </w:rPr>
        <w:t xml:space="preserve"> </w:t>
      </w:r>
      <w:r w:rsidRPr="006416F8">
        <w:rPr>
          <w:b/>
          <w:bCs/>
          <w:sz w:val="26"/>
          <w:szCs w:val="26"/>
          <w:rtl/>
        </w:rPr>
        <w:t>عينة</w:t>
      </w:r>
      <w:r w:rsidRPr="006416F8">
        <w:rPr>
          <w:b/>
          <w:bCs/>
          <w:sz w:val="26"/>
          <w:szCs w:val="26"/>
        </w:rPr>
        <w:t xml:space="preserve"> </w:t>
      </w:r>
      <w:r w:rsidRPr="006416F8">
        <w:rPr>
          <w:b/>
          <w:bCs/>
          <w:sz w:val="26"/>
          <w:szCs w:val="26"/>
          <w:rtl/>
        </w:rPr>
        <w:t>دوائية</w:t>
      </w:r>
      <w:r w:rsidRPr="006416F8">
        <w:rPr>
          <w:b/>
          <w:bCs/>
          <w:sz w:val="26"/>
          <w:szCs w:val="26"/>
        </w:rPr>
        <w:t xml:space="preserve"> </w:t>
      </w:r>
      <w:r w:rsidRPr="006416F8">
        <w:rPr>
          <w:b/>
          <w:bCs/>
          <w:sz w:val="26"/>
          <w:szCs w:val="26"/>
          <w:rtl/>
        </w:rPr>
        <w:t>تم</w:t>
      </w:r>
      <w:r w:rsidRPr="006416F8">
        <w:rPr>
          <w:b/>
          <w:bCs/>
          <w:sz w:val="26"/>
          <w:szCs w:val="26"/>
        </w:rPr>
        <w:t xml:space="preserve"> </w:t>
      </w:r>
      <w:r w:rsidRPr="006416F8">
        <w:rPr>
          <w:b/>
          <w:bCs/>
          <w:sz w:val="26"/>
          <w:szCs w:val="26"/>
          <w:rtl/>
        </w:rPr>
        <w:t>قياس</w:t>
      </w:r>
      <w:r w:rsidRPr="006416F8">
        <w:rPr>
          <w:b/>
          <w:bCs/>
          <w:sz w:val="26"/>
          <w:szCs w:val="26"/>
        </w:rPr>
        <w:t xml:space="preserve"> </w:t>
      </w:r>
      <w:r w:rsidRPr="006416F8">
        <w:rPr>
          <w:b/>
          <w:bCs/>
          <w:sz w:val="26"/>
          <w:szCs w:val="26"/>
          <w:rtl/>
        </w:rPr>
        <w:t>الوميض الناشئ</w:t>
      </w:r>
      <w:r w:rsidRPr="006416F8">
        <w:rPr>
          <w:b/>
          <w:bCs/>
          <w:sz w:val="26"/>
          <w:szCs w:val="26"/>
        </w:rPr>
        <w:t xml:space="preserve"> </w:t>
      </w:r>
      <w:r w:rsidRPr="006416F8">
        <w:rPr>
          <w:b/>
          <w:bCs/>
          <w:sz w:val="26"/>
          <w:szCs w:val="26"/>
          <w:rtl/>
        </w:rPr>
        <w:t>عن</w:t>
      </w:r>
      <w:r w:rsidRPr="006416F8">
        <w:rPr>
          <w:b/>
          <w:bCs/>
          <w:sz w:val="26"/>
          <w:szCs w:val="26"/>
        </w:rPr>
        <w:t xml:space="preserve"> </w:t>
      </w:r>
      <w:r w:rsidRPr="006416F8">
        <w:rPr>
          <w:b/>
          <w:bCs/>
          <w:sz w:val="26"/>
          <w:szCs w:val="26"/>
          <w:rtl/>
        </w:rPr>
        <w:t>بعض</w:t>
      </w:r>
      <w:r w:rsidRPr="006416F8">
        <w:rPr>
          <w:b/>
          <w:bCs/>
          <w:sz w:val="26"/>
          <w:szCs w:val="26"/>
        </w:rPr>
        <w:t xml:space="preserve"> </w:t>
      </w:r>
      <w:r w:rsidRPr="006416F8">
        <w:rPr>
          <w:b/>
          <w:bCs/>
          <w:sz w:val="26"/>
          <w:szCs w:val="26"/>
          <w:rtl/>
        </w:rPr>
        <w:t>المحاليل</w:t>
      </w:r>
      <w:r w:rsidRPr="006416F8">
        <w:rPr>
          <w:b/>
          <w:bCs/>
          <w:sz w:val="26"/>
          <w:szCs w:val="26"/>
        </w:rPr>
        <w:t xml:space="preserve"> </w:t>
      </w:r>
      <w:r w:rsidRPr="006416F8">
        <w:rPr>
          <w:b/>
          <w:bCs/>
          <w:sz w:val="26"/>
          <w:szCs w:val="26"/>
          <w:rtl/>
        </w:rPr>
        <w:t>القياسية</w:t>
      </w:r>
      <w:r w:rsidRPr="006416F8">
        <w:rPr>
          <w:b/>
          <w:bCs/>
          <w:sz w:val="26"/>
          <w:szCs w:val="26"/>
        </w:rPr>
        <w:t xml:space="preserve"> </w:t>
      </w:r>
      <w:r w:rsidRPr="006416F8">
        <w:rPr>
          <w:b/>
          <w:bCs/>
          <w:sz w:val="26"/>
          <w:szCs w:val="26"/>
          <w:rtl/>
        </w:rPr>
        <w:t>للفيتامين</w:t>
      </w:r>
      <w:r w:rsidRPr="006416F8">
        <w:rPr>
          <w:b/>
          <w:bCs/>
          <w:sz w:val="26"/>
          <w:szCs w:val="26"/>
        </w:rPr>
        <w:t xml:space="preserve"> </w:t>
      </w:r>
      <w:r w:rsidRPr="006416F8">
        <w:rPr>
          <w:b/>
          <w:bCs/>
          <w:sz w:val="26"/>
          <w:szCs w:val="26"/>
          <w:rtl/>
        </w:rPr>
        <w:t>فكانت</w:t>
      </w:r>
      <w:r w:rsidRPr="006416F8">
        <w:rPr>
          <w:b/>
          <w:bCs/>
          <w:sz w:val="26"/>
          <w:szCs w:val="26"/>
        </w:rPr>
        <w:t xml:space="preserve"> </w:t>
      </w:r>
      <w:r w:rsidRPr="006416F8">
        <w:rPr>
          <w:b/>
          <w:bCs/>
          <w:sz w:val="26"/>
          <w:szCs w:val="26"/>
          <w:rtl/>
        </w:rPr>
        <w:t>النتائج</w:t>
      </w:r>
      <w:r w:rsidRPr="006416F8">
        <w:rPr>
          <w:b/>
          <w:bCs/>
          <w:sz w:val="26"/>
          <w:szCs w:val="26"/>
        </w:rPr>
        <w:t xml:space="preserve"> </w:t>
      </w:r>
      <w:r w:rsidRPr="006416F8">
        <w:rPr>
          <w:b/>
          <w:bCs/>
          <w:sz w:val="26"/>
          <w:szCs w:val="26"/>
          <w:rtl/>
        </w:rPr>
        <w:t>كما</w:t>
      </w:r>
      <w:r w:rsidRPr="006416F8">
        <w:rPr>
          <w:b/>
          <w:bCs/>
          <w:sz w:val="26"/>
          <w:szCs w:val="26"/>
        </w:rPr>
        <w:t xml:space="preserve"> </w:t>
      </w:r>
      <w:r w:rsidRPr="006416F8">
        <w:rPr>
          <w:b/>
          <w:bCs/>
          <w:sz w:val="26"/>
          <w:szCs w:val="26"/>
          <w:rtl/>
        </w:rPr>
        <w:t>يلي</w:t>
      </w:r>
      <w:r w:rsidRPr="006416F8">
        <w:rPr>
          <w:b/>
          <w:bCs/>
          <w:sz w:val="26"/>
          <w:szCs w:val="26"/>
        </w:rPr>
        <w:t>:</w:t>
      </w:r>
    </w:p>
    <w:tbl>
      <w:tblPr>
        <w:tblStyle w:val="TableGrid"/>
        <w:bidiVisual/>
        <w:tblW w:w="0" w:type="auto"/>
        <w:jc w:val="center"/>
        <w:tblLook w:val="04A0" w:firstRow="1" w:lastRow="0" w:firstColumn="1" w:lastColumn="0" w:noHBand="0" w:noVBand="1"/>
      </w:tblPr>
      <w:tblGrid>
        <w:gridCol w:w="1430"/>
        <w:gridCol w:w="859"/>
      </w:tblGrid>
      <w:tr w:rsidR="001031D3" w:rsidRPr="006416F8" w14:paraId="0339C2F5" w14:textId="77777777" w:rsidTr="000730B5">
        <w:trPr>
          <w:jc w:val="center"/>
        </w:trPr>
        <w:tc>
          <w:tcPr>
            <w:tcW w:w="0" w:type="auto"/>
            <w:vAlign w:val="center"/>
          </w:tcPr>
          <w:p w14:paraId="65C6F7B5" w14:textId="77777777" w:rsidR="001031D3" w:rsidRPr="006416F8" w:rsidRDefault="001031D3" w:rsidP="000730B5">
            <w:pPr>
              <w:autoSpaceDE w:val="0"/>
              <w:autoSpaceDN w:val="0"/>
              <w:adjustRightInd w:val="0"/>
              <w:spacing w:line="276" w:lineRule="auto"/>
              <w:jc w:val="center"/>
              <w:rPr>
                <w:sz w:val="26"/>
                <w:szCs w:val="26"/>
                <w:rtl/>
              </w:rPr>
            </w:pPr>
            <w:r w:rsidRPr="006416F8">
              <w:rPr>
                <w:b/>
                <w:bCs/>
                <w:sz w:val="26"/>
                <w:szCs w:val="26"/>
                <w:rtl/>
              </w:rPr>
              <w:t>التركيز</w:t>
            </w:r>
            <w:r w:rsidRPr="006416F8">
              <w:rPr>
                <w:b/>
                <w:bCs/>
                <w:sz w:val="26"/>
                <w:szCs w:val="26"/>
              </w:rPr>
              <w:t xml:space="preserve"> </w:t>
            </w:r>
            <w:r w:rsidRPr="006416F8">
              <w:rPr>
                <w:sz w:val="26"/>
                <w:szCs w:val="26"/>
              </w:rPr>
              <w:t>(</w:t>
            </w:r>
            <w:r w:rsidRPr="006416F8">
              <w:rPr>
                <w:rFonts w:ascii="Cambria Math" w:hAnsi="Cambria Math" w:cs="Cambria Math"/>
                <w:sz w:val="26"/>
                <w:szCs w:val="26"/>
              </w:rPr>
              <w:t>𝒏𝒈</w:t>
            </w:r>
            <w:r w:rsidRPr="006416F8">
              <w:rPr>
                <w:sz w:val="26"/>
                <w:szCs w:val="26"/>
              </w:rPr>
              <w:t>/</w:t>
            </w:r>
            <w:r w:rsidRPr="006416F8">
              <w:rPr>
                <w:rFonts w:ascii="Cambria Math" w:hAnsi="Cambria Math" w:cs="Cambria Math"/>
                <w:sz w:val="26"/>
                <w:szCs w:val="26"/>
              </w:rPr>
              <w:t>𝑳</w:t>
            </w:r>
            <w:r w:rsidRPr="006416F8">
              <w:rPr>
                <w:sz w:val="26"/>
                <w:szCs w:val="26"/>
              </w:rPr>
              <w:t>)</w:t>
            </w:r>
          </w:p>
        </w:tc>
        <w:tc>
          <w:tcPr>
            <w:tcW w:w="0" w:type="auto"/>
            <w:vAlign w:val="center"/>
          </w:tcPr>
          <w:p w14:paraId="1D19D62A" w14:textId="77777777" w:rsidR="001031D3" w:rsidRPr="006416F8" w:rsidRDefault="001031D3" w:rsidP="000730B5">
            <w:pPr>
              <w:autoSpaceDE w:val="0"/>
              <w:autoSpaceDN w:val="0"/>
              <w:adjustRightInd w:val="0"/>
              <w:spacing w:line="276" w:lineRule="auto"/>
              <w:jc w:val="center"/>
              <w:rPr>
                <w:b/>
                <w:bCs/>
                <w:sz w:val="26"/>
                <w:szCs w:val="26"/>
                <w:rtl/>
              </w:rPr>
            </w:pPr>
            <w:r w:rsidRPr="006416F8">
              <w:rPr>
                <w:b/>
                <w:bCs/>
                <w:sz w:val="26"/>
                <w:szCs w:val="26"/>
                <w:rtl/>
              </w:rPr>
              <w:t>الوميض</w:t>
            </w:r>
          </w:p>
        </w:tc>
      </w:tr>
      <w:tr w:rsidR="001031D3" w:rsidRPr="006416F8" w14:paraId="7272E31A" w14:textId="77777777" w:rsidTr="000730B5">
        <w:trPr>
          <w:jc w:val="center"/>
        </w:trPr>
        <w:tc>
          <w:tcPr>
            <w:tcW w:w="0" w:type="auto"/>
            <w:vAlign w:val="center"/>
          </w:tcPr>
          <w:p w14:paraId="59F8DF3C"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0.000</w:t>
            </w:r>
          </w:p>
        </w:tc>
        <w:tc>
          <w:tcPr>
            <w:tcW w:w="0" w:type="auto"/>
            <w:vAlign w:val="center"/>
          </w:tcPr>
          <w:p w14:paraId="3B98DD69"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0.000</w:t>
            </w:r>
          </w:p>
        </w:tc>
      </w:tr>
      <w:tr w:rsidR="001031D3" w:rsidRPr="006416F8" w14:paraId="1FBC918C" w14:textId="77777777" w:rsidTr="000730B5">
        <w:trPr>
          <w:jc w:val="center"/>
        </w:trPr>
        <w:tc>
          <w:tcPr>
            <w:tcW w:w="0" w:type="auto"/>
            <w:vAlign w:val="center"/>
          </w:tcPr>
          <w:p w14:paraId="3C7F541B"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0.100</w:t>
            </w:r>
          </w:p>
        </w:tc>
        <w:tc>
          <w:tcPr>
            <w:tcW w:w="0" w:type="auto"/>
            <w:vAlign w:val="center"/>
          </w:tcPr>
          <w:p w14:paraId="7BCA6CCB"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5.4</w:t>
            </w:r>
          </w:p>
        </w:tc>
      </w:tr>
      <w:tr w:rsidR="001031D3" w:rsidRPr="006416F8" w14:paraId="4F39AEB8" w14:textId="77777777" w:rsidTr="000730B5">
        <w:trPr>
          <w:jc w:val="center"/>
        </w:trPr>
        <w:tc>
          <w:tcPr>
            <w:tcW w:w="0" w:type="auto"/>
            <w:vAlign w:val="center"/>
          </w:tcPr>
          <w:p w14:paraId="20286D9F"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0.200</w:t>
            </w:r>
          </w:p>
        </w:tc>
        <w:tc>
          <w:tcPr>
            <w:tcW w:w="0" w:type="auto"/>
            <w:vAlign w:val="center"/>
          </w:tcPr>
          <w:p w14:paraId="4A02245C"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12.2</w:t>
            </w:r>
          </w:p>
        </w:tc>
      </w:tr>
      <w:tr w:rsidR="001031D3" w:rsidRPr="006416F8" w14:paraId="31B770DF" w14:textId="77777777" w:rsidTr="000730B5">
        <w:trPr>
          <w:jc w:val="center"/>
        </w:trPr>
        <w:tc>
          <w:tcPr>
            <w:tcW w:w="0" w:type="auto"/>
            <w:vAlign w:val="center"/>
          </w:tcPr>
          <w:p w14:paraId="72F0A5C1"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0.400</w:t>
            </w:r>
          </w:p>
        </w:tc>
        <w:tc>
          <w:tcPr>
            <w:tcW w:w="0" w:type="auto"/>
            <w:vAlign w:val="center"/>
          </w:tcPr>
          <w:p w14:paraId="1513BFF2"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22.3</w:t>
            </w:r>
          </w:p>
        </w:tc>
      </w:tr>
      <w:tr w:rsidR="001031D3" w:rsidRPr="006416F8" w14:paraId="1B3A1C63" w14:textId="77777777" w:rsidTr="000730B5">
        <w:trPr>
          <w:jc w:val="center"/>
        </w:trPr>
        <w:tc>
          <w:tcPr>
            <w:tcW w:w="0" w:type="auto"/>
            <w:vAlign w:val="center"/>
          </w:tcPr>
          <w:p w14:paraId="6571D933" w14:textId="77777777" w:rsidR="001031D3" w:rsidRPr="006416F8" w:rsidRDefault="001031D3" w:rsidP="000730B5">
            <w:pPr>
              <w:autoSpaceDE w:val="0"/>
              <w:autoSpaceDN w:val="0"/>
              <w:adjustRightInd w:val="0"/>
              <w:spacing w:line="276" w:lineRule="auto"/>
              <w:jc w:val="center"/>
              <w:rPr>
                <w:rFonts w:eastAsia="Times New Roman,Bold"/>
                <w:b/>
                <w:bCs/>
                <w:sz w:val="26"/>
                <w:szCs w:val="26"/>
                <w:rtl/>
              </w:rPr>
            </w:pPr>
            <w:r w:rsidRPr="006416F8">
              <w:rPr>
                <w:rFonts w:eastAsia="Times New Roman,Bold"/>
                <w:b/>
                <w:bCs/>
                <w:sz w:val="26"/>
                <w:szCs w:val="26"/>
              </w:rPr>
              <w:t>0.800</w:t>
            </w:r>
          </w:p>
        </w:tc>
        <w:tc>
          <w:tcPr>
            <w:tcW w:w="0" w:type="auto"/>
            <w:vAlign w:val="center"/>
          </w:tcPr>
          <w:p w14:paraId="5BA67096" w14:textId="77777777" w:rsidR="001031D3" w:rsidRPr="006416F8" w:rsidRDefault="001031D3" w:rsidP="000730B5">
            <w:pPr>
              <w:autoSpaceDE w:val="0"/>
              <w:autoSpaceDN w:val="0"/>
              <w:adjustRightInd w:val="0"/>
              <w:spacing w:line="276" w:lineRule="auto"/>
              <w:jc w:val="center"/>
              <w:rPr>
                <w:rFonts w:eastAsiaTheme="minorEastAsia"/>
                <w:sz w:val="26"/>
                <w:szCs w:val="26"/>
                <w:rtl/>
              </w:rPr>
            </w:pPr>
            <w:r w:rsidRPr="006416F8">
              <w:rPr>
                <w:rFonts w:eastAsia="Times New Roman,Bold"/>
                <w:b/>
                <w:bCs/>
                <w:sz w:val="26"/>
                <w:szCs w:val="26"/>
              </w:rPr>
              <w:t>43.3</w:t>
            </w:r>
          </w:p>
        </w:tc>
      </w:tr>
    </w:tbl>
    <w:p w14:paraId="1F5FB90A" w14:textId="77777777" w:rsidR="001031D3" w:rsidRPr="006416F8" w:rsidRDefault="001031D3" w:rsidP="001031D3">
      <w:pPr>
        <w:autoSpaceDE w:val="0"/>
        <w:autoSpaceDN w:val="0"/>
        <w:adjustRightInd w:val="0"/>
        <w:spacing w:after="0" w:line="276" w:lineRule="auto"/>
        <w:rPr>
          <w:b/>
          <w:bCs/>
          <w:sz w:val="26"/>
          <w:szCs w:val="26"/>
          <w:rtl/>
        </w:rPr>
      </w:pPr>
      <w:r w:rsidRPr="006416F8">
        <w:rPr>
          <w:b/>
          <w:bCs/>
          <w:sz w:val="26"/>
          <w:szCs w:val="26"/>
          <w:rtl/>
        </w:rPr>
        <w:t>فإذا</w:t>
      </w:r>
      <w:r w:rsidRPr="006416F8">
        <w:rPr>
          <w:b/>
          <w:bCs/>
          <w:sz w:val="26"/>
          <w:szCs w:val="26"/>
        </w:rPr>
        <w:t xml:space="preserve"> </w:t>
      </w:r>
      <w:r w:rsidRPr="006416F8">
        <w:rPr>
          <w:b/>
          <w:bCs/>
          <w:sz w:val="26"/>
          <w:szCs w:val="26"/>
          <w:rtl/>
        </w:rPr>
        <w:t>أعطت</w:t>
      </w:r>
      <w:r w:rsidRPr="006416F8">
        <w:rPr>
          <w:b/>
          <w:bCs/>
          <w:sz w:val="26"/>
          <w:szCs w:val="26"/>
        </w:rPr>
        <w:t xml:space="preserve"> </w:t>
      </w:r>
      <w:r w:rsidRPr="006416F8">
        <w:rPr>
          <w:b/>
          <w:bCs/>
          <w:sz w:val="26"/>
          <w:szCs w:val="26"/>
          <w:rtl/>
        </w:rPr>
        <w:t>العينة</w:t>
      </w:r>
      <w:r w:rsidRPr="006416F8">
        <w:rPr>
          <w:b/>
          <w:bCs/>
          <w:sz w:val="26"/>
          <w:szCs w:val="26"/>
        </w:rPr>
        <w:t xml:space="preserve"> </w:t>
      </w:r>
      <w:r w:rsidRPr="006416F8">
        <w:rPr>
          <w:b/>
          <w:bCs/>
          <w:sz w:val="26"/>
          <w:szCs w:val="26"/>
          <w:rtl/>
        </w:rPr>
        <w:t>مجهولة</w:t>
      </w:r>
      <w:r w:rsidRPr="006416F8">
        <w:rPr>
          <w:b/>
          <w:bCs/>
          <w:sz w:val="26"/>
          <w:szCs w:val="26"/>
        </w:rPr>
        <w:t xml:space="preserve"> </w:t>
      </w:r>
      <w:r w:rsidRPr="006416F8">
        <w:rPr>
          <w:b/>
          <w:bCs/>
          <w:sz w:val="26"/>
          <w:szCs w:val="26"/>
          <w:rtl/>
        </w:rPr>
        <w:t>التركيز</w:t>
      </w:r>
      <w:r w:rsidRPr="006416F8">
        <w:rPr>
          <w:b/>
          <w:bCs/>
          <w:sz w:val="26"/>
          <w:szCs w:val="26"/>
        </w:rPr>
        <w:t xml:space="preserve"> </w:t>
      </w:r>
      <w:r w:rsidRPr="006416F8">
        <w:rPr>
          <w:b/>
          <w:bCs/>
          <w:sz w:val="26"/>
          <w:szCs w:val="26"/>
          <w:rtl/>
        </w:rPr>
        <w:t>إشارة</w:t>
      </w:r>
      <w:r w:rsidRPr="006416F8">
        <w:rPr>
          <w:b/>
          <w:bCs/>
          <w:sz w:val="26"/>
          <w:szCs w:val="26"/>
        </w:rPr>
        <w:t xml:space="preserve"> </w:t>
      </w:r>
      <w:r w:rsidRPr="006416F8">
        <w:rPr>
          <w:b/>
          <w:bCs/>
          <w:sz w:val="26"/>
          <w:szCs w:val="26"/>
          <w:rtl/>
        </w:rPr>
        <w:t>وميض</w:t>
      </w:r>
      <w:r w:rsidRPr="006416F8">
        <w:rPr>
          <w:b/>
          <w:bCs/>
          <w:sz w:val="26"/>
          <w:szCs w:val="26"/>
        </w:rPr>
        <w:t xml:space="preserve"> </w:t>
      </w:r>
      <w:r w:rsidRPr="006416F8">
        <w:rPr>
          <w:b/>
          <w:bCs/>
          <w:sz w:val="26"/>
          <w:szCs w:val="26"/>
          <w:rtl/>
        </w:rPr>
        <w:t>بقيمة</w:t>
      </w:r>
      <w:r w:rsidRPr="006416F8">
        <w:rPr>
          <w:b/>
          <w:bCs/>
          <w:sz w:val="26"/>
          <w:szCs w:val="26"/>
        </w:rPr>
        <w:t xml:space="preserve"> </w:t>
      </w:r>
      <w:r w:rsidRPr="006416F8">
        <w:rPr>
          <w:rFonts w:eastAsia="Times New Roman,Bold"/>
          <w:b/>
          <w:bCs/>
          <w:sz w:val="26"/>
          <w:szCs w:val="26"/>
        </w:rPr>
        <w:t xml:space="preserve">15.4 </w:t>
      </w:r>
      <w:r w:rsidRPr="006416F8">
        <w:rPr>
          <w:b/>
          <w:bCs/>
          <w:sz w:val="26"/>
          <w:szCs w:val="26"/>
          <w:rtl/>
        </w:rPr>
        <w:t>،</w:t>
      </w:r>
      <w:r w:rsidRPr="006416F8">
        <w:rPr>
          <w:b/>
          <w:bCs/>
          <w:sz w:val="26"/>
          <w:szCs w:val="26"/>
        </w:rPr>
        <w:t xml:space="preserve"> </w:t>
      </w:r>
      <w:r w:rsidRPr="006416F8">
        <w:rPr>
          <w:b/>
          <w:bCs/>
          <w:sz w:val="26"/>
          <w:szCs w:val="26"/>
          <w:rtl/>
        </w:rPr>
        <w:t>احسب</w:t>
      </w:r>
      <w:r w:rsidRPr="006416F8">
        <w:rPr>
          <w:b/>
          <w:bCs/>
          <w:sz w:val="26"/>
          <w:szCs w:val="26"/>
        </w:rPr>
        <w:t xml:space="preserve"> </w:t>
      </w:r>
      <w:r w:rsidRPr="006416F8">
        <w:rPr>
          <w:b/>
          <w:bCs/>
          <w:sz w:val="26"/>
          <w:szCs w:val="26"/>
          <w:rtl/>
        </w:rPr>
        <w:t>تركيز الفيتامين</w:t>
      </w:r>
      <w:r w:rsidRPr="006416F8">
        <w:rPr>
          <w:b/>
          <w:bCs/>
          <w:sz w:val="26"/>
          <w:szCs w:val="26"/>
        </w:rPr>
        <w:t xml:space="preserve"> </w:t>
      </w:r>
      <w:r w:rsidRPr="006416F8">
        <w:rPr>
          <w:b/>
          <w:bCs/>
          <w:sz w:val="26"/>
          <w:szCs w:val="26"/>
          <w:rtl/>
        </w:rPr>
        <w:t>في</w:t>
      </w:r>
      <w:r w:rsidRPr="006416F8">
        <w:rPr>
          <w:b/>
          <w:bCs/>
          <w:sz w:val="26"/>
          <w:szCs w:val="26"/>
        </w:rPr>
        <w:t xml:space="preserve"> </w:t>
      </w:r>
      <w:r w:rsidRPr="006416F8">
        <w:rPr>
          <w:b/>
          <w:bCs/>
          <w:sz w:val="26"/>
          <w:szCs w:val="26"/>
          <w:rtl/>
        </w:rPr>
        <w:t>العينة</w:t>
      </w:r>
      <w:r w:rsidRPr="006416F8">
        <w:rPr>
          <w:b/>
          <w:bCs/>
          <w:sz w:val="26"/>
          <w:szCs w:val="26"/>
        </w:rPr>
        <w:t xml:space="preserve"> </w:t>
      </w:r>
      <w:r w:rsidRPr="006416F8">
        <w:rPr>
          <w:b/>
          <w:bCs/>
          <w:sz w:val="26"/>
          <w:szCs w:val="26"/>
          <w:rtl/>
        </w:rPr>
        <w:t>،</w:t>
      </w:r>
      <w:r w:rsidRPr="006416F8">
        <w:rPr>
          <w:b/>
          <w:bCs/>
          <w:sz w:val="26"/>
          <w:szCs w:val="26"/>
        </w:rPr>
        <w:t xml:space="preserve"> </w:t>
      </w:r>
      <w:r w:rsidRPr="006416F8">
        <w:rPr>
          <w:b/>
          <w:bCs/>
          <w:sz w:val="26"/>
          <w:szCs w:val="26"/>
          <w:rtl/>
        </w:rPr>
        <w:t>دون</w:t>
      </w:r>
      <w:r w:rsidRPr="006416F8">
        <w:rPr>
          <w:b/>
          <w:bCs/>
          <w:sz w:val="26"/>
          <w:szCs w:val="26"/>
        </w:rPr>
        <w:t xml:space="preserve"> </w:t>
      </w:r>
      <w:r w:rsidRPr="006416F8">
        <w:rPr>
          <w:b/>
          <w:bCs/>
          <w:sz w:val="26"/>
          <w:szCs w:val="26"/>
          <w:rtl/>
        </w:rPr>
        <w:t>رسم</w:t>
      </w:r>
      <w:r w:rsidRPr="006416F8">
        <w:rPr>
          <w:b/>
          <w:bCs/>
          <w:sz w:val="26"/>
          <w:szCs w:val="26"/>
        </w:rPr>
        <w:t xml:space="preserve"> </w:t>
      </w:r>
      <w:r w:rsidRPr="006416F8">
        <w:rPr>
          <w:b/>
          <w:bCs/>
          <w:sz w:val="26"/>
          <w:szCs w:val="26"/>
          <w:rtl/>
        </w:rPr>
        <w:t>الخط</w:t>
      </w:r>
      <w:r w:rsidRPr="006416F8">
        <w:rPr>
          <w:b/>
          <w:bCs/>
          <w:sz w:val="26"/>
          <w:szCs w:val="26"/>
        </w:rPr>
        <w:t xml:space="preserve"> </w:t>
      </w:r>
      <w:r w:rsidRPr="006416F8">
        <w:rPr>
          <w:b/>
          <w:bCs/>
          <w:sz w:val="26"/>
          <w:szCs w:val="26"/>
          <w:rtl/>
        </w:rPr>
        <w:t>المستقيم</w:t>
      </w:r>
      <w:r w:rsidRPr="006416F8">
        <w:rPr>
          <w:b/>
          <w:bCs/>
          <w:sz w:val="26"/>
          <w:szCs w:val="26"/>
        </w:rPr>
        <w:t>.</w:t>
      </w:r>
    </w:p>
    <w:p w14:paraId="364A7B84"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lastRenderedPageBreak/>
        <w:t>في</w:t>
      </w:r>
      <w:r w:rsidRPr="006416F8">
        <w:rPr>
          <w:sz w:val="26"/>
          <w:szCs w:val="26"/>
        </w:rPr>
        <w:t xml:space="preserve"> </w:t>
      </w:r>
      <w:r w:rsidRPr="006416F8">
        <w:rPr>
          <w:sz w:val="26"/>
          <w:szCs w:val="26"/>
          <w:rtl/>
        </w:rPr>
        <w:t>البداية</w:t>
      </w:r>
      <w:r w:rsidRPr="006416F8">
        <w:rPr>
          <w:sz w:val="26"/>
          <w:szCs w:val="26"/>
        </w:rPr>
        <w:t xml:space="preserve"> </w:t>
      </w:r>
      <w:r w:rsidRPr="006416F8">
        <w:rPr>
          <w:sz w:val="26"/>
          <w:szCs w:val="26"/>
          <w:rtl/>
        </w:rPr>
        <w:t>نحسب</w:t>
      </w:r>
      <w:r w:rsidRPr="006416F8">
        <w:rPr>
          <w:sz w:val="26"/>
          <w:szCs w:val="26"/>
        </w:rPr>
        <w:t xml:space="preserve"> </w:t>
      </w:r>
      <w:r w:rsidRPr="006416F8">
        <w:rPr>
          <w:rFonts w:ascii="Cambria Math" w:hAnsi="Cambria Math" w:cs="Cambria Math"/>
          <w:sz w:val="26"/>
          <w:szCs w:val="26"/>
        </w:rPr>
        <w:t>𝑚</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المعادلة</w:t>
      </w:r>
      <w:r w:rsidRPr="006416F8">
        <w:rPr>
          <w:sz w:val="26"/>
          <w:szCs w:val="26"/>
        </w:rPr>
        <w:t>:</w:t>
      </w:r>
    </w:p>
    <w:p w14:paraId="62714A59" w14:textId="77777777" w:rsidR="001031D3" w:rsidRPr="006416F8" w:rsidRDefault="001031D3" w:rsidP="001031D3">
      <w:pPr>
        <w:autoSpaceDE w:val="0"/>
        <w:autoSpaceDN w:val="0"/>
        <w:adjustRightInd w:val="0"/>
        <w:spacing w:after="0" w:line="276" w:lineRule="auto"/>
        <w:rPr>
          <w:b/>
          <w:bCs/>
          <w:sz w:val="26"/>
          <w:szCs w:val="26"/>
        </w:rPr>
      </w:pPr>
      <m:oMathPara>
        <m:oMath>
          <m:r>
            <m:rPr>
              <m:sty m:val="p"/>
            </m:rPr>
            <w:rPr>
              <w:rFonts w:ascii="Cambria Math" w:hAnsi="Cambria Math"/>
              <w:sz w:val="26"/>
              <w:szCs w:val="26"/>
            </w:rPr>
            <m:t>m=</m:t>
          </m:r>
          <m:f>
            <m:fPr>
              <m:ctrlPr>
                <w:rPr>
                  <w:rFonts w:ascii="Cambria Math" w:hAnsi="Cambria Math"/>
                  <w:sz w:val="26"/>
                  <w:szCs w:val="26"/>
                </w:rPr>
              </m:ctrlPr>
            </m:fPr>
            <m:num>
              <m:d>
                <m:dPr>
                  <m:begChr m:val="{"/>
                  <m:endChr m:val="}"/>
                  <m:ctrlPr>
                    <w:rPr>
                      <w:rFonts w:ascii="Cambria Math" w:hAnsi="Cambria Math"/>
                      <w:sz w:val="26"/>
                      <w:szCs w:val="26"/>
                    </w:rPr>
                  </m:ctrlPr>
                </m:dPr>
                <m:e>
                  <m:r>
                    <m:rPr>
                      <m:sty m:val="p"/>
                    </m:rPr>
                    <w:rPr>
                      <w:rFonts w:ascii="Cambria Math" w:hAnsi="Cambria Math"/>
                      <w:sz w:val="26"/>
                      <w:szCs w:val="26"/>
                    </w:rPr>
                    <m:t>Σ</m:t>
                  </m:r>
                  <m:d>
                    <m:dPr>
                      <m:ctrlPr>
                        <w:rPr>
                          <w:rFonts w:ascii="Cambria Math" w:hAnsi="Cambria Math"/>
                          <w:sz w:val="26"/>
                          <w:szCs w:val="26"/>
                        </w:rPr>
                      </m:ctrlPr>
                    </m:dPr>
                    <m:e>
                      <m:r>
                        <m:rPr>
                          <m:sty m:val="p"/>
                        </m:rPr>
                        <w:rPr>
                          <w:rFonts w:ascii="Cambria Math" w:hAnsi="Cambria Math"/>
                          <w:sz w:val="26"/>
                          <w:szCs w:val="26"/>
                        </w:rPr>
                        <m:t>xiyi</m:t>
                      </m:r>
                    </m:e>
                  </m:d>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ΣxiΣyi</m:t>
                      </m:r>
                    </m:num>
                    <m:den>
                      <m:r>
                        <m:rPr>
                          <m:sty m:val="p"/>
                        </m:rPr>
                        <w:rPr>
                          <w:rFonts w:ascii="Cambria Math" w:hAnsi="Cambria Math"/>
                          <w:sz w:val="26"/>
                          <w:szCs w:val="26"/>
                        </w:rPr>
                        <m:t>n</m:t>
                      </m:r>
                    </m:den>
                  </m:f>
                </m:e>
              </m:d>
            </m:num>
            <m:den>
              <m:r>
                <m:rPr>
                  <m:sty m:val="p"/>
                </m:rPr>
                <w:rPr>
                  <w:rFonts w:ascii="Cambria Math" w:hAnsi="Cambria Math"/>
                  <w:sz w:val="26"/>
                  <w:szCs w:val="26"/>
                </w:rPr>
                <m:t>{Σxi2-((Σxi)2)/n}</m:t>
              </m:r>
            </m:den>
          </m:f>
        </m:oMath>
      </m:oMathPara>
    </w:p>
    <w:p w14:paraId="2F3E188B"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t>فتعطينا</w:t>
      </w:r>
      <w:r w:rsidRPr="006416F8">
        <w:rPr>
          <w:sz w:val="26"/>
          <w:szCs w:val="26"/>
        </w:rPr>
        <w:t xml:space="preserve"> </w:t>
      </w:r>
      <w:r w:rsidRPr="006416F8">
        <w:rPr>
          <w:rFonts w:ascii="Cambria Math" w:hAnsi="Cambria Math" w:cs="Cambria Math"/>
          <w:sz w:val="26"/>
          <w:szCs w:val="26"/>
        </w:rPr>
        <w:t>𝑚</w:t>
      </w:r>
      <w:r w:rsidRPr="006416F8">
        <w:rPr>
          <w:sz w:val="26"/>
          <w:szCs w:val="26"/>
        </w:rPr>
        <w:t>=53.75</w:t>
      </w:r>
    </w:p>
    <w:p w14:paraId="7C4048A9"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ومن</w:t>
      </w:r>
      <w:r w:rsidRPr="006416F8">
        <w:rPr>
          <w:sz w:val="26"/>
          <w:szCs w:val="26"/>
        </w:rPr>
        <w:t xml:space="preserve"> </w:t>
      </w:r>
      <w:r w:rsidRPr="006416F8">
        <w:rPr>
          <w:sz w:val="26"/>
          <w:szCs w:val="26"/>
          <w:rtl/>
        </w:rPr>
        <w:t>المعادلة</w:t>
      </w:r>
      <w:r w:rsidRPr="006416F8">
        <w:rPr>
          <w:sz w:val="26"/>
          <w:szCs w:val="26"/>
        </w:rPr>
        <w:t xml:space="preserve">: </w:t>
      </w:r>
      <w:r w:rsidRPr="006416F8">
        <w:rPr>
          <w:rFonts w:ascii="Cambria Math" w:hAnsi="Cambria Math" w:cs="Cambria Math"/>
          <w:sz w:val="26"/>
          <w:szCs w:val="26"/>
        </w:rPr>
        <w:t>𝑌̅</w:t>
      </w:r>
      <w:r w:rsidRPr="006416F8">
        <w:rPr>
          <w:sz w:val="26"/>
          <w:szCs w:val="26"/>
        </w:rPr>
        <w:t>=</w:t>
      </w:r>
      <w:r w:rsidRPr="006416F8">
        <w:rPr>
          <w:rFonts w:ascii="Cambria Math" w:hAnsi="Cambria Math" w:cs="Cambria Math"/>
          <w:sz w:val="26"/>
          <w:szCs w:val="26"/>
        </w:rPr>
        <w:t>𝑚𝑋̅</w:t>
      </w:r>
      <w:r w:rsidRPr="006416F8">
        <w:rPr>
          <w:sz w:val="26"/>
          <w:szCs w:val="26"/>
        </w:rPr>
        <w:t>+</w:t>
      </w:r>
      <w:r w:rsidRPr="006416F8">
        <w:rPr>
          <w:rFonts w:ascii="Cambria Math" w:hAnsi="Cambria Math" w:cs="Cambria Math"/>
          <w:sz w:val="26"/>
          <w:szCs w:val="26"/>
        </w:rPr>
        <w:t>𝑏</w:t>
      </w:r>
    </w:p>
    <w:p w14:paraId="49307620"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نحصل</w:t>
      </w:r>
      <w:r w:rsidRPr="006416F8">
        <w:rPr>
          <w:sz w:val="26"/>
          <w:szCs w:val="26"/>
        </w:rPr>
        <w:t xml:space="preserve"> </w:t>
      </w:r>
      <w:r w:rsidRPr="006416F8">
        <w:rPr>
          <w:sz w:val="26"/>
          <w:szCs w:val="26"/>
          <w:rtl/>
        </w:rPr>
        <w:t>على</w:t>
      </w:r>
      <w:r w:rsidRPr="006416F8">
        <w:rPr>
          <w:sz w:val="26"/>
          <w:szCs w:val="26"/>
        </w:rPr>
        <w:t xml:space="preserve">: </w:t>
      </w:r>
      <w:r w:rsidRPr="006416F8">
        <w:rPr>
          <w:rFonts w:ascii="Cambria Math" w:hAnsi="Cambria Math" w:cs="Cambria Math"/>
          <w:sz w:val="26"/>
          <w:szCs w:val="26"/>
        </w:rPr>
        <w:t>𝑏</w:t>
      </w:r>
      <w:r w:rsidRPr="006416F8">
        <w:rPr>
          <w:sz w:val="26"/>
          <w:szCs w:val="26"/>
        </w:rPr>
        <w:t>=0.6</w:t>
      </w:r>
      <w:r w:rsidRPr="006416F8">
        <w:rPr>
          <w:sz w:val="26"/>
          <w:szCs w:val="26"/>
          <w:rtl/>
        </w:rPr>
        <w:t xml:space="preserve"> وبذلك</w:t>
      </w:r>
      <w:r w:rsidRPr="006416F8">
        <w:rPr>
          <w:sz w:val="26"/>
          <w:szCs w:val="26"/>
        </w:rPr>
        <w:t xml:space="preserve"> </w:t>
      </w:r>
      <w:r w:rsidRPr="006416F8">
        <w:rPr>
          <w:sz w:val="26"/>
          <w:szCs w:val="26"/>
          <w:rtl/>
        </w:rPr>
        <w:t>تكون</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w:t>
      </w:r>
    </w:p>
    <w:p w14:paraId="633097D8" w14:textId="77777777" w:rsidR="001031D3" w:rsidRPr="006416F8" w:rsidRDefault="001031D3" w:rsidP="001031D3">
      <w:pPr>
        <w:autoSpaceDE w:val="0"/>
        <w:autoSpaceDN w:val="0"/>
        <w:adjustRightInd w:val="0"/>
        <w:spacing w:after="0" w:line="276" w:lineRule="auto"/>
        <w:jc w:val="center"/>
        <w:rPr>
          <w:sz w:val="26"/>
          <w:szCs w:val="26"/>
        </w:rPr>
      </w:pPr>
      <w:r w:rsidRPr="006416F8">
        <w:rPr>
          <w:rFonts w:ascii="Cambria Math" w:hAnsi="Cambria Math" w:cs="Cambria Math"/>
          <w:sz w:val="26"/>
          <w:szCs w:val="26"/>
        </w:rPr>
        <w:t>𝒀</w:t>
      </w:r>
      <w:r w:rsidRPr="006416F8">
        <w:rPr>
          <w:sz w:val="26"/>
          <w:szCs w:val="26"/>
        </w:rPr>
        <w:t>=</w:t>
      </w:r>
      <w:r w:rsidRPr="006416F8">
        <w:rPr>
          <w:rFonts w:ascii="Cambria Math" w:hAnsi="Cambria Math" w:cs="Cambria Math"/>
          <w:sz w:val="26"/>
          <w:szCs w:val="26"/>
        </w:rPr>
        <w:t>𝟓𝟑</w:t>
      </w:r>
      <w:r w:rsidRPr="006416F8">
        <w:rPr>
          <w:sz w:val="26"/>
          <w:szCs w:val="26"/>
        </w:rPr>
        <w:t>.</w:t>
      </w:r>
      <w:r w:rsidRPr="006416F8">
        <w:rPr>
          <w:rFonts w:ascii="Cambria Math" w:hAnsi="Cambria Math" w:cs="Cambria Math"/>
          <w:sz w:val="26"/>
          <w:szCs w:val="26"/>
        </w:rPr>
        <w:t>𝟎𝟓𝑿</w:t>
      </w:r>
      <w:r w:rsidRPr="006416F8">
        <w:rPr>
          <w:sz w:val="26"/>
          <w:szCs w:val="26"/>
        </w:rPr>
        <w:t>+</w:t>
      </w:r>
      <w:r w:rsidRPr="006416F8">
        <w:rPr>
          <w:rFonts w:ascii="Cambria Math" w:hAnsi="Cambria Math" w:cs="Cambria Math"/>
          <w:sz w:val="26"/>
          <w:szCs w:val="26"/>
        </w:rPr>
        <w:t>𝟎</w:t>
      </w:r>
      <w:r w:rsidRPr="006416F8">
        <w:rPr>
          <w:sz w:val="26"/>
          <w:szCs w:val="26"/>
        </w:rPr>
        <w:t>.</w:t>
      </w:r>
      <w:r w:rsidRPr="006416F8">
        <w:rPr>
          <w:rFonts w:ascii="Cambria Math" w:hAnsi="Cambria Math" w:cs="Cambria Math"/>
          <w:sz w:val="26"/>
          <w:szCs w:val="26"/>
        </w:rPr>
        <w:t>𝟔𝟎</w:t>
      </w:r>
    </w:p>
    <w:p w14:paraId="5A3E1AB9"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وبالتعويض</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بقيمة</w:t>
      </w:r>
      <w:r w:rsidRPr="006416F8">
        <w:rPr>
          <w:sz w:val="26"/>
          <w:szCs w:val="26"/>
        </w:rPr>
        <w:t xml:space="preserve"> </w:t>
      </w:r>
      <w:r w:rsidRPr="006416F8">
        <w:rPr>
          <w:sz w:val="26"/>
          <w:szCs w:val="26"/>
          <w:rtl/>
        </w:rPr>
        <w:t>الوميض</w:t>
      </w:r>
      <w:r w:rsidRPr="006416F8">
        <w:rPr>
          <w:sz w:val="26"/>
          <w:szCs w:val="26"/>
        </w:rPr>
        <w:t xml:space="preserve"> </w:t>
      </w:r>
      <w:r w:rsidRPr="006416F8">
        <w:rPr>
          <w:sz w:val="26"/>
          <w:szCs w:val="26"/>
          <w:rtl/>
        </w:rPr>
        <w:t>الناشئ</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العينة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فإنه يمكننا</w:t>
      </w:r>
      <w:r w:rsidRPr="006416F8">
        <w:rPr>
          <w:sz w:val="26"/>
          <w:szCs w:val="26"/>
        </w:rPr>
        <w:t xml:space="preserve"> </w:t>
      </w:r>
      <w:r w:rsidRPr="006416F8">
        <w:rPr>
          <w:sz w:val="26"/>
          <w:szCs w:val="26"/>
          <w:rtl/>
        </w:rPr>
        <w:t>حساب</w:t>
      </w:r>
      <w:r w:rsidRPr="006416F8">
        <w:rPr>
          <w:sz w:val="26"/>
          <w:szCs w:val="26"/>
        </w:rPr>
        <w:t xml:space="preserve"> </w:t>
      </w:r>
      <w:r w:rsidRPr="006416F8">
        <w:rPr>
          <w:sz w:val="26"/>
          <w:szCs w:val="26"/>
          <w:rtl/>
        </w:rPr>
        <w:t>تركيز</w:t>
      </w:r>
      <w:r w:rsidRPr="006416F8">
        <w:rPr>
          <w:sz w:val="26"/>
          <w:szCs w:val="26"/>
        </w:rPr>
        <w:t xml:space="preserve"> </w:t>
      </w:r>
      <w:r w:rsidRPr="006416F8">
        <w:rPr>
          <w:sz w:val="26"/>
          <w:szCs w:val="26"/>
          <w:rtl/>
        </w:rPr>
        <w:t>العينة</w:t>
      </w:r>
      <w:r w:rsidRPr="006416F8">
        <w:rPr>
          <w:sz w:val="26"/>
          <w:szCs w:val="26"/>
        </w:rPr>
        <w:t xml:space="preserve"> </w:t>
      </w:r>
      <w:r w:rsidRPr="006416F8">
        <w:rPr>
          <w:sz w:val="26"/>
          <w:szCs w:val="26"/>
          <w:rtl/>
        </w:rPr>
        <w:t>المجهولة</w:t>
      </w:r>
      <w:r w:rsidRPr="006416F8">
        <w:rPr>
          <w:sz w:val="26"/>
          <w:szCs w:val="26"/>
        </w:rPr>
        <w:t>:</w:t>
      </w:r>
    </w:p>
    <w:p w14:paraId="1B942292" w14:textId="77777777" w:rsidR="001031D3" w:rsidRPr="006416F8" w:rsidRDefault="001031D3" w:rsidP="001031D3">
      <w:pPr>
        <w:autoSpaceDE w:val="0"/>
        <w:autoSpaceDN w:val="0"/>
        <w:adjustRightInd w:val="0"/>
        <w:spacing w:after="0" w:line="276" w:lineRule="auto"/>
        <w:jc w:val="center"/>
        <w:rPr>
          <w:sz w:val="26"/>
          <w:szCs w:val="26"/>
          <w:rtl/>
        </w:rPr>
      </w:pPr>
      <w:r w:rsidRPr="006416F8">
        <w:rPr>
          <w:rFonts w:ascii="Cambria Math" w:hAnsi="Cambria Math" w:cs="Cambria Math"/>
          <w:sz w:val="26"/>
          <w:szCs w:val="26"/>
        </w:rPr>
        <w:t>𝟏𝟓</w:t>
      </w:r>
      <w:r w:rsidRPr="006416F8">
        <w:rPr>
          <w:sz w:val="26"/>
          <w:szCs w:val="26"/>
        </w:rPr>
        <w:t>.</w:t>
      </w:r>
      <w:r w:rsidRPr="006416F8">
        <w:rPr>
          <w:rFonts w:ascii="Cambria Math" w:hAnsi="Cambria Math" w:cs="Cambria Math"/>
          <w:sz w:val="26"/>
          <w:szCs w:val="26"/>
        </w:rPr>
        <w:t>𝟒</w:t>
      </w:r>
      <w:r w:rsidRPr="006416F8">
        <w:rPr>
          <w:sz w:val="26"/>
          <w:szCs w:val="26"/>
        </w:rPr>
        <w:t>=</w:t>
      </w:r>
      <w:r w:rsidRPr="006416F8">
        <w:rPr>
          <w:rFonts w:ascii="Cambria Math" w:hAnsi="Cambria Math" w:cs="Cambria Math"/>
          <w:sz w:val="26"/>
          <w:szCs w:val="26"/>
        </w:rPr>
        <w:t>𝟓𝟑</w:t>
      </w:r>
      <w:r w:rsidRPr="006416F8">
        <w:rPr>
          <w:sz w:val="26"/>
          <w:szCs w:val="26"/>
        </w:rPr>
        <w:t>.</w:t>
      </w:r>
      <w:r w:rsidRPr="006416F8">
        <w:rPr>
          <w:rFonts w:ascii="Cambria Math" w:hAnsi="Cambria Math" w:cs="Cambria Math"/>
          <w:sz w:val="26"/>
          <w:szCs w:val="26"/>
        </w:rPr>
        <w:t>𝟎𝟓𝑿</w:t>
      </w:r>
      <w:r w:rsidRPr="006416F8">
        <w:rPr>
          <w:sz w:val="26"/>
          <w:szCs w:val="26"/>
        </w:rPr>
        <w:t>+</w:t>
      </w:r>
      <w:r w:rsidRPr="006416F8">
        <w:rPr>
          <w:rFonts w:ascii="Cambria Math" w:hAnsi="Cambria Math" w:cs="Cambria Math"/>
          <w:sz w:val="26"/>
          <w:szCs w:val="26"/>
        </w:rPr>
        <w:t>𝟎</w:t>
      </w:r>
      <w:r w:rsidRPr="006416F8">
        <w:rPr>
          <w:sz w:val="26"/>
          <w:szCs w:val="26"/>
        </w:rPr>
        <w:t>.</w:t>
      </w:r>
      <w:r w:rsidRPr="006416F8">
        <w:rPr>
          <w:rFonts w:ascii="Cambria Math" w:hAnsi="Cambria Math" w:cs="Cambria Math"/>
          <w:sz w:val="26"/>
          <w:szCs w:val="26"/>
        </w:rPr>
        <w:t>𝟔𝟎</w:t>
      </w:r>
    </w:p>
    <w:p w14:paraId="1CFEFC14" w14:textId="77777777" w:rsidR="001031D3" w:rsidRPr="006416F8" w:rsidRDefault="001031D3" w:rsidP="001031D3">
      <w:pPr>
        <w:autoSpaceDE w:val="0"/>
        <w:autoSpaceDN w:val="0"/>
        <w:adjustRightInd w:val="0"/>
        <w:spacing w:after="0" w:line="276" w:lineRule="auto"/>
        <w:jc w:val="center"/>
        <w:rPr>
          <w:sz w:val="26"/>
          <w:szCs w:val="26"/>
          <w:rtl/>
        </w:rPr>
      </w:pPr>
      <w:r w:rsidRPr="006416F8">
        <w:rPr>
          <w:rFonts w:ascii="Cambria Math" w:hAnsi="Cambria Math" w:cs="Cambria Math"/>
          <w:sz w:val="26"/>
          <w:szCs w:val="26"/>
        </w:rPr>
        <w:t>𝑿</w:t>
      </w:r>
      <w:r w:rsidRPr="006416F8">
        <w:rPr>
          <w:sz w:val="26"/>
          <w:szCs w:val="26"/>
        </w:rPr>
        <w:t>=</w:t>
      </w:r>
      <w:r w:rsidRPr="006416F8">
        <w:rPr>
          <w:rFonts w:ascii="Cambria Math" w:hAnsi="Cambria Math" w:cs="Cambria Math"/>
          <w:sz w:val="26"/>
          <w:szCs w:val="26"/>
        </w:rPr>
        <w:t>𝟐</w:t>
      </w:r>
      <w:r w:rsidRPr="006416F8">
        <w:rPr>
          <w:sz w:val="26"/>
          <w:szCs w:val="26"/>
        </w:rPr>
        <w:t>.</w:t>
      </w:r>
      <w:r w:rsidRPr="006416F8">
        <w:rPr>
          <w:rFonts w:ascii="Cambria Math" w:hAnsi="Cambria Math" w:cs="Cambria Math"/>
          <w:sz w:val="26"/>
          <w:szCs w:val="26"/>
        </w:rPr>
        <w:t>𝟎𝟓</w:t>
      </w:r>
      <w:r w:rsidRPr="006416F8">
        <w:rPr>
          <w:sz w:val="26"/>
          <w:szCs w:val="26"/>
        </w:rPr>
        <w:t xml:space="preserve"> </w:t>
      </w:r>
      <w:r w:rsidRPr="006416F8">
        <w:rPr>
          <w:rFonts w:ascii="Cambria Math" w:hAnsi="Cambria Math" w:cs="Cambria Math"/>
          <w:sz w:val="26"/>
          <w:szCs w:val="26"/>
        </w:rPr>
        <w:t>𝒏𝒈</w:t>
      </w:r>
      <w:r w:rsidRPr="006416F8">
        <w:rPr>
          <w:sz w:val="26"/>
          <w:szCs w:val="26"/>
        </w:rPr>
        <w:t>/</w:t>
      </w:r>
      <w:r w:rsidRPr="006416F8">
        <w:rPr>
          <w:rFonts w:ascii="Cambria Math" w:hAnsi="Cambria Math" w:cs="Cambria Math"/>
          <w:sz w:val="26"/>
          <w:szCs w:val="26"/>
        </w:rPr>
        <w:t>𝑳</w:t>
      </w:r>
    </w:p>
    <w:p w14:paraId="7D195837" w14:textId="77777777" w:rsidR="001031D3" w:rsidRPr="006416F8" w:rsidRDefault="001031D3" w:rsidP="001031D3">
      <w:pPr>
        <w:tabs>
          <w:tab w:val="left" w:pos="1076"/>
        </w:tabs>
        <w:spacing w:line="276" w:lineRule="auto"/>
        <w:ind w:firstLine="509"/>
        <w:jc w:val="lowKashida"/>
        <w:rPr>
          <w:rFonts w:eastAsia="Times New Roman"/>
          <w:b/>
          <w:bCs/>
          <w:sz w:val="26"/>
          <w:szCs w:val="26"/>
          <w:rtl/>
          <w:lang w:bidi="ar-IQ"/>
        </w:rPr>
      </w:pPr>
      <w:r w:rsidRPr="006416F8">
        <w:rPr>
          <w:rFonts w:eastAsia="Times New Roman"/>
          <w:b/>
          <w:bCs/>
          <w:sz w:val="26"/>
          <w:szCs w:val="26"/>
          <w:rtl/>
          <w:lang w:bidi="ar-IQ"/>
        </w:rPr>
        <w:t xml:space="preserve">المعايرة </w:t>
      </w:r>
      <w:r w:rsidRPr="006416F8">
        <w:rPr>
          <w:rFonts w:eastAsia="Times New Roman"/>
          <w:b/>
          <w:bCs/>
          <w:sz w:val="26"/>
          <w:szCs w:val="26"/>
          <w:lang w:bidi="ar-IQ"/>
        </w:rPr>
        <w:t>Calibration</w:t>
      </w:r>
      <w:r w:rsidRPr="006416F8">
        <w:rPr>
          <w:rFonts w:eastAsia="Times New Roman"/>
          <w:b/>
          <w:bCs/>
          <w:sz w:val="26"/>
          <w:szCs w:val="26"/>
          <w:rtl/>
          <w:lang w:bidi="ar-IQ"/>
        </w:rPr>
        <w:t xml:space="preserve"> </w:t>
      </w:r>
      <w:r w:rsidRPr="006416F8">
        <w:rPr>
          <w:rFonts w:eastAsia="Times New Roman"/>
          <w:sz w:val="26"/>
          <w:szCs w:val="26"/>
          <w:rtl/>
          <w:lang w:bidi="ar-IQ"/>
        </w:rPr>
        <w:t>هناك طريقتان رئيسيتان في المعايرة وهما طريقة الاضافات القياسية الشكل (</w:t>
      </w:r>
      <w:r w:rsidRPr="006416F8">
        <w:rPr>
          <w:rFonts w:eastAsia="Times New Roman"/>
          <w:sz w:val="26"/>
          <w:szCs w:val="26"/>
          <w:lang w:bidi="ar-IQ"/>
        </w:rPr>
        <w:t>a</w:t>
      </w:r>
      <w:r w:rsidRPr="006416F8">
        <w:rPr>
          <w:rFonts w:eastAsia="Times New Roman"/>
          <w:sz w:val="26"/>
          <w:szCs w:val="26"/>
          <w:rtl/>
          <w:lang w:bidi="ar-IQ"/>
        </w:rPr>
        <w:t>) وطريقة المعايرة المباشرة الشكل (</w:t>
      </w:r>
      <w:r w:rsidRPr="006416F8">
        <w:rPr>
          <w:rFonts w:eastAsia="Times New Roman"/>
          <w:sz w:val="26"/>
          <w:szCs w:val="26"/>
          <w:lang w:bidi="ar-IQ"/>
        </w:rPr>
        <w:t>b</w:t>
      </w:r>
      <w:r w:rsidRPr="006416F8">
        <w:rPr>
          <w:rFonts w:eastAsia="Times New Roman"/>
          <w:sz w:val="26"/>
          <w:szCs w:val="26"/>
          <w:rtl/>
          <w:lang w:bidi="ar-IQ"/>
        </w:rPr>
        <w:t>). تعتمد طريقة المعايرة المباشرة على قياس امتصاصية محاليل قياسية معلومة التركيز ضمن المدى المستقيم للمعايرة ثم قياس المحلول المجهول بعد اجراء التخفيف المناسب ويمكن معرفة تركيز العنصر المقاس في محلول المجهول وذلك بمعرفة ممتصية المحلول.</w:t>
      </w:r>
    </w:p>
    <w:p w14:paraId="505A24B9" w14:textId="77777777" w:rsidR="001031D3" w:rsidRPr="006416F8" w:rsidRDefault="001031D3" w:rsidP="001031D3">
      <w:pPr>
        <w:tabs>
          <w:tab w:val="left" w:pos="1076"/>
        </w:tabs>
        <w:spacing w:line="276" w:lineRule="auto"/>
        <w:ind w:firstLine="509"/>
        <w:jc w:val="lowKashida"/>
        <w:rPr>
          <w:rFonts w:eastAsia="Times New Roman"/>
          <w:sz w:val="26"/>
          <w:szCs w:val="26"/>
          <w:rtl/>
          <w:lang w:bidi="ar-IQ"/>
        </w:rPr>
      </w:pPr>
      <w:r w:rsidRPr="006416F8">
        <w:rPr>
          <w:rFonts w:eastAsia="Times New Roman"/>
          <w:sz w:val="26"/>
          <w:szCs w:val="26"/>
          <w:rtl/>
          <w:lang w:bidi="ar-IQ"/>
        </w:rPr>
        <w:t>الطريقة الثالثة طريقة الإضافات القياسية اما طريقة الاضافات القياسية فيتم اللجوء اليها عندما تحدث تداخلات نتيجة المنشأ المعقد وذلك للتقليل من تأثير التداخلات نتيجة التحليل.</w:t>
      </w:r>
    </w:p>
    <w:tbl>
      <w:tblPr>
        <w:tblStyle w:val="TableGrid"/>
        <w:bidiVisual/>
        <w:tblW w:w="0" w:type="auto"/>
        <w:tblLook w:val="04A0" w:firstRow="1" w:lastRow="0" w:firstColumn="1" w:lastColumn="0" w:noHBand="0" w:noVBand="1"/>
      </w:tblPr>
      <w:tblGrid>
        <w:gridCol w:w="9016"/>
      </w:tblGrid>
      <w:tr w:rsidR="001031D3" w:rsidRPr="006416F8" w14:paraId="00AA29FF" w14:textId="77777777" w:rsidTr="000730B5">
        <w:tc>
          <w:tcPr>
            <w:tcW w:w="9576" w:type="dxa"/>
          </w:tcPr>
          <w:p w14:paraId="2D3FB908" w14:textId="77777777" w:rsidR="001031D3" w:rsidRPr="006416F8" w:rsidRDefault="001031D3" w:rsidP="000730B5">
            <w:pPr>
              <w:tabs>
                <w:tab w:val="left" w:pos="1076"/>
              </w:tabs>
              <w:spacing w:line="276" w:lineRule="auto"/>
              <w:ind w:firstLine="509"/>
              <w:jc w:val="lowKashida"/>
              <w:rPr>
                <w:rFonts w:eastAsia="Times New Roman"/>
                <w:sz w:val="26"/>
                <w:szCs w:val="26"/>
                <w:rtl/>
                <w:lang w:bidi="ar-IQ"/>
              </w:rPr>
            </w:pPr>
            <w:r w:rsidRPr="006416F8">
              <w:rPr>
                <w:rFonts w:eastAsia="Times New Roman"/>
                <w:sz w:val="26"/>
                <w:szCs w:val="26"/>
                <w:rtl/>
                <w:lang w:bidi="ar-IQ"/>
              </w:rPr>
              <w:t>توجد بعض المقاط المهمة الجديرة بالأنتباه عند تحضير واستعمال المحاليل القياسية:</w:t>
            </w:r>
          </w:p>
        </w:tc>
      </w:tr>
    </w:tbl>
    <w:p w14:paraId="1B19D70F" w14:textId="77777777" w:rsidR="001031D3" w:rsidRPr="006416F8" w:rsidRDefault="001031D3" w:rsidP="00FB61EB">
      <w:pPr>
        <w:pStyle w:val="ListParagraph"/>
        <w:numPr>
          <w:ilvl w:val="0"/>
          <w:numId w:val="28"/>
        </w:numPr>
        <w:tabs>
          <w:tab w:val="left" w:pos="1076"/>
        </w:tabs>
        <w:spacing w:after="200" w:line="276" w:lineRule="auto"/>
        <w:jc w:val="lowKashida"/>
        <w:rPr>
          <w:sz w:val="26"/>
          <w:szCs w:val="26"/>
          <w:lang w:bidi="ar-IQ"/>
        </w:rPr>
      </w:pPr>
      <w:r w:rsidRPr="006416F8">
        <w:rPr>
          <w:sz w:val="26"/>
          <w:szCs w:val="26"/>
          <w:rtl/>
          <w:lang w:bidi="ar-IQ"/>
        </w:rPr>
        <w:t>محلول البلانك (</w:t>
      </w:r>
      <w:r w:rsidRPr="006416F8">
        <w:rPr>
          <w:sz w:val="26"/>
          <w:szCs w:val="26"/>
          <w:lang w:bidi="ar-IQ"/>
        </w:rPr>
        <w:t>blank</w:t>
      </w:r>
      <w:r w:rsidRPr="006416F8">
        <w:rPr>
          <w:sz w:val="26"/>
          <w:szCs w:val="26"/>
          <w:rtl/>
          <w:lang w:bidi="ar-IQ"/>
        </w:rPr>
        <w:t>) مهم جداً لتصغير قراءة الامتصاصية في المطياف وهذا المحلول يجب ان يحتوي أي أضافات  مثل كابح التأين، العامل المعتق ،العامل الواقي ، حامض معين ...الخ التي تمت اضافتها الى محاليل النوذج وايضاً المضافات يجب ان تكون موجودة في المحاليل القياسية.</w:t>
      </w:r>
    </w:p>
    <w:p w14:paraId="495C0F80" w14:textId="77777777" w:rsidR="001031D3" w:rsidRPr="006416F8" w:rsidRDefault="001031D3" w:rsidP="00FB61EB">
      <w:pPr>
        <w:pStyle w:val="ListParagraph"/>
        <w:numPr>
          <w:ilvl w:val="0"/>
          <w:numId w:val="28"/>
        </w:numPr>
        <w:tabs>
          <w:tab w:val="left" w:pos="1076"/>
        </w:tabs>
        <w:spacing w:after="200" w:line="276" w:lineRule="auto"/>
        <w:jc w:val="lowKashida"/>
        <w:rPr>
          <w:sz w:val="26"/>
          <w:szCs w:val="26"/>
          <w:lang w:bidi="ar-IQ"/>
        </w:rPr>
      </w:pPr>
      <w:r w:rsidRPr="006416F8">
        <w:rPr>
          <w:sz w:val="26"/>
          <w:szCs w:val="26"/>
          <w:rtl/>
          <w:lang w:bidi="ar-IQ"/>
        </w:rPr>
        <w:t xml:space="preserve"> المحاليل القياسية يجب ان تحضر بشكل طازج </w:t>
      </w:r>
      <w:r w:rsidRPr="006416F8">
        <w:rPr>
          <w:sz w:val="26"/>
          <w:szCs w:val="26"/>
          <w:lang w:bidi="ar-IQ"/>
        </w:rPr>
        <w:t>Freshly</w:t>
      </w:r>
      <w:r w:rsidRPr="006416F8">
        <w:rPr>
          <w:sz w:val="26"/>
          <w:szCs w:val="26"/>
          <w:rtl/>
          <w:lang w:bidi="ar-IQ"/>
        </w:rPr>
        <w:t xml:space="preserve"> من محلول اللهب المركز ( </w:t>
      </w:r>
      <w:r w:rsidRPr="006416F8">
        <w:rPr>
          <w:sz w:val="26"/>
          <w:szCs w:val="26"/>
          <w:lang w:bidi="ar-IQ"/>
        </w:rPr>
        <w:t>1000PPm</w:t>
      </w:r>
      <w:r w:rsidRPr="006416F8">
        <w:rPr>
          <w:sz w:val="26"/>
          <w:szCs w:val="26"/>
          <w:rtl/>
          <w:lang w:bidi="ar-IQ"/>
        </w:rPr>
        <w:t xml:space="preserve">) هذا بسبب عدم ثبات التراكيز القليلة بصفة </w:t>
      </w:r>
      <w:r w:rsidRPr="006416F8">
        <w:rPr>
          <w:sz w:val="26"/>
          <w:szCs w:val="26"/>
          <w:lang w:bidi="ar-IQ"/>
        </w:rPr>
        <w:t>ppm</w:t>
      </w:r>
      <w:r w:rsidRPr="006416F8">
        <w:rPr>
          <w:sz w:val="26"/>
          <w:szCs w:val="26"/>
          <w:rtl/>
          <w:lang w:bidi="ar-IQ"/>
        </w:rPr>
        <w:t xml:space="preserve">  لفترات زمنية طويلة لحدوث اهتزاز  </w:t>
      </w:r>
      <w:r w:rsidRPr="006416F8">
        <w:rPr>
          <w:sz w:val="26"/>
          <w:szCs w:val="26"/>
          <w:lang w:bidi="ar-IQ"/>
        </w:rPr>
        <w:t xml:space="preserve">  Adsorption</w:t>
      </w:r>
      <w:r w:rsidRPr="006416F8">
        <w:rPr>
          <w:sz w:val="26"/>
          <w:szCs w:val="26"/>
          <w:rtl/>
          <w:lang w:bidi="ar-IQ"/>
        </w:rPr>
        <w:t xml:space="preserve">الأيونات الفلزية على سطح الدوراق الزجاجية </w:t>
      </w:r>
      <w:r w:rsidRPr="006416F8">
        <w:rPr>
          <w:sz w:val="26"/>
          <w:szCs w:val="26"/>
          <w:lang w:bidi="ar-IQ"/>
        </w:rPr>
        <w:t>glass flasks</w:t>
      </w:r>
      <w:r w:rsidRPr="006416F8">
        <w:rPr>
          <w:sz w:val="26"/>
          <w:szCs w:val="26"/>
          <w:rtl/>
          <w:lang w:bidi="ar-IQ"/>
        </w:rPr>
        <w:t xml:space="preserve"> وتفضل من نوع </w:t>
      </w:r>
      <w:r w:rsidRPr="006416F8">
        <w:rPr>
          <w:sz w:val="26"/>
          <w:szCs w:val="26"/>
          <w:lang w:bidi="ar-IQ"/>
        </w:rPr>
        <w:t>PTFE</w:t>
      </w:r>
      <w:r w:rsidRPr="006416F8">
        <w:rPr>
          <w:sz w:val="26"/>
          <w:szCs w:val="26"/>
          <w:rtl/>
          <w:lang w:bidi="ar-IQ"/>
        </w:rPr>
        <w:t xml:space="preserve"> لأنه لا يحدث فيها اهتزاز .</w:t>
      </w:r>
    </w:p>
    <w:p w14:paraId="6BCB778E" w14:textId="77777777" w:rsidR="001031D3" w:rsidRPr="006416F8" w:rsidRDefault="001031D3" w:rsidP="00FB61EB">
      <w:pPr>
        <w:pStyle w:val="ListParagraph"/>
        <w:numPr>
          <w:ilvl w:val="0"/>
          <w:numId w:val="28"/>
        </w:numPr>
        <w:tabs>
          <w:tab w:val="left" w:pos="1076"/>
        </w:tabs>
        <w:spacing w:after="200" w:line="276" w:lineRule="auto"/>
        <w:jc w:val="lowKashida"/>
        <w:rPr>
          <w:sz w:val="26"/>
          <w:szCs w:val="26"/>
          <w:lang w:bidi="ar-IQ"/>
        </w:rPr>
      </w:pPr>
      <w:r w:rsidRPr="006416F8">
        <w:rPr>
          <w:sz w:val="26"/>
          <w:szCs w:val="26"/>
          <w:rtl/>
          <w:lang w:bidi="ar-IQ"/>
        </w:rPr>
        <w:t xml:space="preserve">الكواشف المستعملة يجب ان تحدد نفاوة </w:t>
      </w:r>
      <w:r w:rsidRPr="006416F8">
        <w:rPr>
          <w:sz w:val="26"/>
          <w:szCs w:val="26"/>
          <w:lang w:bidi="ar-IQ"/>
        </w:rPr>
        <w:t>pure</w:t>
      </w:r>
      <w:r w:rsidRPr="006416F8">
        <w:rPr>
          <w:sz w:val="26"/>
          <w:szCs w:val="26"/>
          <w:rtl/>
          <w:lang w:bidi="ar-IQ"/>
        </w:rPr>
        <w:t xml:space="preserve"> والحوامض تكون اما </w:t>
      </w:r>
      <w:r w:rsidRPr="006416F8">
        <w:rPr>
          <w:sz w:val="26"/>
          <w:szCs w:val="26"/>
          <w:lang w:bidi="ar-IQ"/>
        </w:rPr>
        <w:t>pure</w:t>
      </w:r>
      <w:r w:rsidRPr="006416F8">
        <w:rPr>
          <w:sz w:val="26"/>
          <w:szCs w:val="26"/>
          <w:rtl/>
          <w:lang w:bidi="ar-IQ"/>
        </w:rPr>
        <w:t xml:space="preserve"> او </w:t>
      </w:r>
      <w:r w:rsidRPr="006416F8">
        <w:rPr>
          <w:sz w:val="26"/>
          <w:szCs w:val="26"/>
          <w:lang w:bidi="ar-IQ"/>
        </w:rPr>
        <w:t>ultrapure.</w:t>
      </w:r>
      <w:r w:rsidRPr="006416F8">
        <w:rPr>
          <w:sz w:val="26"/>
          <w:szCs w:val="26"/>
          <w:rtl/>
          <w:lang w:bidi="ar-IQ"/>
        </w:rPr>
        <w:t xml:space="preserve"> لاذابة النماذج وتنضيف الدوارق الحجمية الزجاجية .</w:t>
      </w:r>
    </w:p>
    <w:p w14:paraId="77B660D8" w14:textId="77777777" w:rsidR="001031D3" w:rsidRPr="006416F8" w:rsidRDefault="001031D3" w:rsidP="00FB61EB">
      <w:pPr>
        <w:pStyle w:val="ListParagraph"/>
        <w:numPr>
          <w:ilvl w:val="0"/>
          <w:numId w:val="28"/>
        </w:numPr>
        <w:tabs>
          <w:tab w:val="left" w:pos="1076"/>
        </w:tabs>
        <w:spacing w:after="200" w:line="276" w:lineRule="auto"/>
        <w:jc w:val="lowKashida"/>
        <w:rPr>
          <w:sz w:val="26"/>
          <w:szCs w:val="26"/>
          <w:rtl/>
          <w:lang w:bidi="ar-IQ"/>
        </w:rPr>
      </w:pPr>
      <w:r w:rsidRPr="006416F8">
        <w:rPr>
          <w:sz w:val="26"/>
          <w:szCs w:val="26"/>
          <w:rtl/>
          <w:lang w:bidi="ar-IQ"/>
        </w:rPr>
        <w:t xml:space="preserve">يجب تحضير المحاليل القياسية بحيث تغطي تركيز النموذج المجهول اي ان مدى التركيز </w:t>
      </w:r>
      <w:r w:rsidRPr="006416F8">
        <w:rPr>
          <w:sz w:val="26"/>
          <w:szCs w:val="26"/>
          <w:lang w:bidi="ar-IQ"/>
        </w:rPr>
        <w:t>conc. Range</w:t>
      </w:r>
      <w:r w:rsidRPr="006416F8">
        <w:rPr>
          <w:sz w:val="26"/>
          <w:szCs w:val="26"/>
          <w:rtl/>
          <w:lang w:bidi="ar-IQ"/>
        </w:rPr>
        <w:t xml:space="preserve"> يكون اعلى واوطامن تركيز المجهول.</w:t>
      </w:r>
    </w:p>
    <w:p w14:paraId="2AAE2BCA" w14:textId="77777777" w:rsidR="001031D3" w:rsidRPr="006416F8" w:rsidRDefault="001031D3" w:rsidP="001031D3">
      <w:pPr>
        <w:autoSpaceDE w:val="0"/>
        <w:autoSpaceDN w:val="0"/>
        <w:adjustRightInd w:val="0"/>
        <w:spacing w:after="0" w:line="276" w:lineRule="auto"/>
        <w:rPr>
          <w:b/>
          <w:bCs/>
          <w:sz w:val="26"/>
          <w:szCs w:val="26"/>
          <w:rtl/>
        </w:rPr>
      </w:pPr>
      <w:r w:rsidRPr="006416F8">
        <w:rPr>
          <w:b/>
          <w:bCs/>
          <w:sz w:val="26"/>
          <w:szCs w:val="26"/>
          <w:rtl/>
        </w:rPr>
        <w:lastRenderedPageBreak/>
        <w:t>العلاقة</w:t>
      </w:r>
      <w:r w:rsidRPr="006416F8">
        <w:rPr>
          <w:b/>
          <w:bCs/>
          <w:sz w:val="26"/>
          <w:szCs w:val="26"/>
        </w:rPr>
        <w:t xml:space="preserve"> </w:t>
      </w:r>
      <w:r w:rsidRPr="006416F8">
        <w:rPr>
          <w:b/>
          <w:bCs/>
          <w:sz w:val="26"/>
          <w:szCs w:val="26"/>
          <w:rtl/>
        </w:rPr>
        <w:t>بين</w:t>
      </w:r>
      <w:r w:rsidRPr="006416F8">
        <w:rPr>
          <w:b/>
          <w:bCs/>
          <w:sz w:val="26"/>
          <w:szCs w:val="26"/>
        </w:rPr>
        <w:t xml:space="preserve"> </w:t>
      </w:r>
      <w:r w:rsidRPr="006416F8">
        <w:rPr>
          <w:b/>
          <w:bCs/>
          <w:sz w:val="26"/>
          <w:szCs w:val="26"/>
          <w:rtl/>
        </w:rPr>
        <w:t>التركيز</w:t>
      </w:r>
      <w:r w:rsidRPr="006416F8">
        <w:rPr>
          <w:b/>
          <w:bCs/>
          <w:sz w:val="26"/>
          <w:szCs w:val="26"/>
        </w:rPr>
        <w:t xml:space="preserve"> </w:t>
      </w:r>
      <w:r w:rsidRPr="006416F8">
        <w:rPr>
          <w:b/>
          <w:bCs/>
          <w:sz w:val="26"/>
          <w:szCs w:val="26"/>
          <w:rtl/>
        </w:rPr>
        <w:t>والامتصاص</w:t>
      </w:r>
      <w:r w:rsidRPr="006416F8">
        <w:rPr>
          <w:b/>
          <w:bCs/>
          <w:sz w:val="26"/>
          <w:szCs w:val="26"/>
        </w:rPr>
        <w:t xml:space="preserve"> </w:t>
      </w:r>
      <w:r w:rsidRPr="006416F8">
        <w:rPr>
          <w:b/>
          <w:bCs/>
          <w:sz w:val="26"/>
          <w:szCs w:val="26"/>
          <w:rtl/>
        </w:rPr>
        <w:t>وتعيين</w:t>
      </w:r>
      <w:r w:rsidRPr="006416F8">
        <w:rPr>
          <w:b/>
          <w:bCs/>
          <w:sz w:val="26"/>
          <w:szCs w:val="26"/>
        </w:rPr>
        <w:t xml:space="preserve"> </w:t>
      </w:r>
      <w:r w:rsidRPr="006416F8">
        <w:rPr>
          <w:b/>
          <w:bCs/>
          <w:sz w:val="26"/>
          <w:szCs w:val="26"/>
          <w:rtl/>
        </w:rPr>
        <w:t xml:space="preserve">الامتصاصية: </w:t>
      </w:r>
      <w:r w:rsidRPr="006416F8">
        <w:rPr>
          <w:sz w:val="26"/>
          <w:szCs w:val="26"/>
          <w:rtl/>
        </w:rPr>
        <w:t>من</w:t>
      </w:r>
      <w:r w:rsidRPr="006416F8">
        <w:rPr>
          <w:sz w:val="26"/>
          <w:szCs w:val="26"/>
        </w:rPr>
        <w:t xml:space="preserve"> </w:t>
      </w:r>
      <w:r w:rsidRPr="006416F8">
        <w:rPr>
          <w:sz w:val="26"/>
          <w:szCs w:val="26"/>
          <w:rtl/>
        </w:rPr>
        <w:t>المعلوم</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العلاقة</w:t>
      </w:r>
      <w:r w:rsidRPr="006416F8">
        <w:rPr>
          <w:sz w:val="26"/>
          <w:szCs w:val="26"/>
        </w:rPr>
        <w:t xml:space="preserve"> </w:t>
      </w:r>
      <w:r w:rsidRPr="006416F8">
        <w:rPr>
          <w:sz w:val="26"/>
          <w:szCs w:val="26"/>
          <w:rtl/>
        </w:rPr>
        <w:t>بين</w:t>
      </w:r>
      <w:r w:rsidRPr="006416F8">
        <w:rPr>
          <w:sz w:val="26"/>
          <w:szCs w:val="26"/>
        </w:rPr>
        <w:t xml:space="preserve"> </w:t>
      </w:r>
      <w:r w:rsidRPr="006416F8">
        <w:rPr>
          <w:sz w:val="26"/>
          <w:szCs w:val="26"/>
          <w:rtl/>
        </w:rPr>
        <w:t>التركيز والامتصاصية</w:t>
      </w:r>
      <w:r w:rsidRPr="006416F8">
        <w:rPr>
          <w:sz w:val="26"/>
          <w:szCs w:val="26"/>
        </w:rPr>
        <w:t xml:space="preserve"> </w:t>
      </w:r>
      <w:r w:rsidRPr="006416F8">
        <w:rPr>
          <w:sz w:val="26"/>
          <w:szCs w:val="26"/>
          <w:rtl/>
        </w:rPr>
        <w:t>هي</w:t>
      </w:r>
      <w:r w:rsidRPr="006416F8">
        <w:rPr>
          <w:sz w:val="26"/>
          <w:szCs w:val="26"/>
        </w:rPr>
        <w:t xml:space="preserve"> </w:t>
      </w:r>
      <w:r w:rsidRPr="006416F8">
        <w:rPr>
          <w:sz w:val="26"/>
          <w:szCs w:val="26"/>
          <w:rtl/>
        </w:rPr>
        <w:t>علاقة</w:t>
      </w:r>
      <w:r w:rsidRPr="006416F8">
        <w:rPr>
          <w:sz w:val="26"/>
          <w:szCs w:val="26"/>
        </w:rPr>
        <w:t xml:space="preserve"> </w:t>
      </w:r>
      <w:r w:rsidRPr="006416F8">
        <w:rPr>
          <w:sz w:val="26"/>
          <w:szCs w:val="26"/>
          <w:rtl/>
        </w:rPr>
        <w:t>خطية، بحسب</w:t>
      </w:r>
      <w:r w:rsidRPr="006416F8">
        <w:rPr>
          <w:sz w:val="26"/>
          <w:szCs w:val="26"/>
        </w:rPr>
        <w:t xml:space="preserve"> </w:t>
      </w:r>
      <w:r w:rsidRPr="006416F8">
        <w:rPr>
          <w:sz w:val="26"/>
          <w:szCs w:val="26"/>
          <w:rtl/>
        </w:rPr>
        <w:t xml:space="preserve">قانون بير – لامبرت </w:t>
      </w:r>
      <w:r w:rsidRPr="006416F8">
        <w:rPr>
          <w:b/>
          <w:bCs/>
          <w:sz w:val="26"/>
          <w:szCs w:val="26"/>
          <w:rtl/>
        </w:rPr>
        <w:t>وذلك</w:t>
      </w:r>
      <w:r w:rsidRPr="006416F8">
        <w:rPr>
          <w:sz w:val="26"/>
          <w:szCs w:val="26"/>
          <w:rtl/>
        </w:rPr>
        <w:t xml:space="preserve"> في</w:t>
      </w:r>
      <w:r w:rsidRPr="006416F8">
        <w:rPr>
          <w:sz w:val="26"/>
          <w:szCs w:val="26"/>
        </w:rPr>
        <w:t xml:space="preserve"> </w:t>
      </w:r>
      <w:r w:rsidRPr="006416F8">
        <w:rPr>
          <w:sz w:val="26"/>
          <w:szCs w:val="26"/>
          <w:rtl/>
        </w:rPr>
        <w:t>غياب</w:t>
      </w:r>
      <w:r w:rsidRPr="006416F8">
        <w:rPr>
          <w:sz w:val="26"/>
          <w:szCs w:val="26"/>
        </w:rPr>
        <w:t xml:space="preserve"> </w:t>
      </w:r>
      <w:r w:rsidRPr="006416F8">
        <w:rPr>
          <w:sz w:val="26"/>
          <w:szCs w:val="26"/>
          <w:rtl/>
        </w:rPr>
        <w:t>العوامل</w:t>
      </w:r>
      <w:r w:rsidRPr="006416F8">
        <w:rPr>
          <w:sz w:val="26"/>
          <w:szCs w:val="26"/>
        </w:rPr>
        <w:t xml:space="preserve"> </w:t>
      </w:r>
      <w:r w:rsidRPr="006416F8">
        <w:rPr>
          <w:sz w:val="26"/>
          <w:szCs w:val="26"/>
          <w:rtl/>
        </w:rPr>
        <w:t>والأسباب التي</w:t>
      </w:r>
      <w:r w:rsidRPr="006416F8">
        <w:rPr>
          <w:sz w:val="26"/>
          <w:szCs w:val="26"/>
        </w:rPr>
        <w:t xml:space="preserve"> </w:t>
      </w:r>
      <w:r w:rsidRPr="006416F8">
        <w:rPr>
          <w:sz w:val="26"/>
          <w:szCs w:val="26"/>
          <w:rtl/>
        </w:rPr>
        <w:t>قد</w:t>
      </w:r>
      <w:r w:rsidRPr="006416F8">
        <w:rPr>
          <w:sz w:val="26"/>
          <w:szCs w:val="26"/>
        </w:rPr>
        <w:t xml:space="preserve"> </w:t>
      </w:r>
      <w:r w:rsidRPr="006416F8">
        <w:rPr>
          <w:sz w:val="26"/>
          <w:szCs w:val="26"/>
          <w:rtl/>
        </w:rPr>
        <w:t>تؤدي</w:t>
      </w:r>
      <w:r w:rsidRPr="006416F8">
        <w:rPr>
          <w:sz w:val="26"/>
          <w:szCs w:val="26"/>
        </w:rPr>
        <w:t xml:space="preserve"> </w:t>
      </w:r>
      <w:r w:rsidRPr="006416F8">
        <w:rPr>
          <w:sz w:val="26"/>
          <w:szCs w:val="26"/>
          <w:rtl/>
        </w:rPr>
        <w:t>إلى</w:t>
      </w:r>
      <w:r w:rsidRPr="006416F8">
        <w:rPr>
          <w:sz w:val="26"/>
          <w:szCs w:val="26"/>
        </w:rPr>
        <w:t xml:space="preserve"> </w:t>
      </w:r>
      <w:r w:rsidRPr="006416F8">
        <w:rPr>
          <w:sz w:val="26"/>
          <w:szCs w:val="26"/>
          <w:rtl/>
        </w:rPr>
        <w:t>الحيود</w:t>
      </w:r>
      <w:r w:rsidRPr="006416F8">
        <w:rPr>
          <w:sz w:val="26"/>
          <w:szCs w:val="26"/>
        </w:rPr>
        <w:t xml:space="preserve">. </w:t>
      </w:r>
      <w:r w:rsidRPr="006416F8">
        <w:rPr>
          <w:sz w:val="26"/>
          <w:szCs w:val="26"/>
          <w:rtl/>
        </w:rPr>
        <w:t xml:space="preserve"> ومن</w:t>
      </w:r>
      <w:r w:rsidRPr="006416F8">
        <w:rPr>
          <w:sz w:val="26"/>
          <w:szCs w:val="26"/>
        </w:rPr>
        <w:t xml:space="preserve"> </w:t>
      </w:r>
      <w:r w:rsidRPr="006416F8">
        <w:rPr>
          <w:sz w:val="26"/>
          <w:szCs w:val="26"/>
          <w:rtl/>
        </w:rPr>
        <w:t>البديهي</w:t>
      </w:r>
      <w:r w:rsidRPr="006416F8">
        <w:rPr>
          <w:sz w:val="26"/>
          <w:szCs w:val="26"/>
        </w:rPr>
        <w:t xml:space="preserve"> </w:t>
      </w:r>
      <w:r w:rsidRPr="006416F8">
        <w:rPr>
          <w:sz w:val="26"/>
          <w:szCs w:val="26"/>
          <w:rtl/>
        </w:rPr>
        <w:t>أيضاً</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يتم</w:t>
      </w:r>
      <w:r w:rsidRPr="006416F8">
        <w:rPr>
          <w:sz w:val="26"/>
          <w:szCs w:val="26"/>
        </w:rPr>
        <w:t xml:space="preserve"> </w:t>
      </w:r>
      <w:r w:rsidRPr="006416F8">
        <w:rPr>
          <w:sz w:val="26"/>
          <w:szCs w:val="26"/>
          <w:rtl/>
        </w:rPr>
        <w:t>بناء</w:t>
      </w:r>
      <w:r w:rsidRPr="006416F8">
        <w:rPr>
          <w:sz w:val="26"/>
          <w:szCs w:val="26"/>
        </w:rPr>
        <w:t xml:space="preserve"> </w:t>
      </w:r>
      <w:r w:rsidRPr="006416F8">
        <w:rPr>
          <w:sz w:val="26"/>
          <w:szCs w:val="26"/>
          <w:rtl/>
        </w:rPr>
        <w:t>العلاقة</w:t>
      </w:r>
      <w:r w:rsidRPr="006416F8">
        <w:rPr>
          <w:b/>
          <w:bCs/>
          <w:sz w:val="26"/>
          <w:szCs w:val="26"/>
          <w:rtl/>
        </w:rPr>
        <w:t xml:space="preserve"> </w:t>
      </w:r>
      <w:r w:rsidRPr="006416F8">
        <w:rPr>
          <w:sz w:val="26"/>
          <w:szCs w:val="26"/>
          <w:rtl/>
        </w:rPr>
        <w:t>الخطية</w:t>
      </w:r>
      <w:r w:rsidRPr="006416F8">
        <w:rPr>
          <w:sz w:val="26"/>
          <w:szCs w:val="26"/>
        </w:rPr>
        <w:t xml:space="preserve"> </w:t>
      </w:r>
      <w:r w:rsidRPr="006416F8">
        <w:rPr>
          <w:sz w:val="26"/>
          <w:szCs w:val="26"/>
          <w:rtl/>
        </w:rPr>
        <w:t>باستخدام</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تركيزات</w:t>
      </w:r>
      <w:r w:rsidRPr="006416F8">
        <w:rPr>
          <w:sz w:val="26"/>
          <w:szCs w:val="26"/>
        </w:rPr>
        <w:t xml:space="preserve"> </w:t>
      </w:r>
      <w:r w:rsidRPr="006416F8">
        <w:rPr>
          <w:sz w:val="26"/>
          <w:szCs w:val="26"/>
          <w:rtl/>
        </w:rPr>
        <w:t>المحلول</w:t>
      </w:r>
      <w:r w:rsidRPr="006416F8">
        <w:rPr>
          <w:sz w:val="26"/>
          <w:szCs w:val="26"/>
        </w:rPr>
        <w:t xml:space="preserve"> </w:t>
      </w:r>
      <w:r w:rsidRPr="006416F8">
        <w:rPr>
          <w:sz w:val="26"/>
          <w:szCs w:val="26"/>
          <w:rtl/>
        </w:rPr>
        <w:t>القياسي يفضل</w:t>
      </w:r>
      <w:r w:rsidRPr="006416F8">
        <w:rPr>
          <w:sz w:val="26"/>
          <w:szCs w:val="26"/>
        </w:rPr>
        <w:t xml:space="preserve"> </w:t>
      </w:r>
      <w:r w:rsidRPr="006416F8">
        <w:rPr>
          <w:sz w:val="26"/>
          <w:szCs w:val="26"/>
          <w:rtl/>
        </w:rPr>
        <w:t>ألا</w:t>
      </w:r>
      <w:r w:rsidRPr="006416F8">
        <w:rPr>
          <w:sz w:val="26"/>
          <w:szCs w:val="26"/>
        </w:rPr>
        <w:t xml:space="preserve"> </w:t>
      </w:r>
      <w:r w:rsidRPr="006416F8">
        <w:rPr>
          <w:sz w:val="26"/>
          <w:szCs w:val="26"/>
          <w:rtl/>
        </w:rPr>
        <w:t>يزيد</w:t>
      </w:r>
      <w:r w:rsidRPr="006416F8">
        <w:rPr>
          <w:sz w:val="26"/>
          <w:szCs w:val="26"/>
        </w:rPr>
        <w:t xml:space="preserve"> </w:t>
      </w:r>
      <w:r w:rsidRPr="006416F8">
        <w:rPr>
          <w:sz w:val="26"/>
          <w:szCs w:val="26"/>
          <w:rtl/>
        </w:rPr>
        <w:t>الامتصاص</w:t>
      </w:r>
      <w:r w:rsidRPr="006416F8">
        <w:rPr>
          <w:sz w:val="26"/>
          <w:szCs w:val="26"/>
        </w:rPr>
        <w:t xml:space="preserve"> </w:t>
      </w:r>
      <w:r w:rsidRPr="006416F8">
        <w:rPr>
          <w:sz w:val="26"/>
          <w:szCs w:val="26"/>
          <w:rtl/>
        </w:rPr>
        <w:t>عن الواحد.</w:t>
      </w:r>
    </w:p>
    <w:p w14:paraId="76D2BED1"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t>سؤال هام:</w:t>
      </w:r>
      <w:r w:rsidRPr="006416F8">
        <w:rPr>
          <w:sz w:val="26"/>
          <w:szCs w:val="26"/>
          <w:rtl/>
          <w:lang w:bidi="ar-SY"/>
        </w:rPr>
        <w:t>(ما هو المجال الأفضل للامتصاصية يحقق قانون بير لامبرت؟   .......................................)</w:t>
      </w:r>
      <w:r w:rsidRPr="006416F8">
        <w:rPr>
          <w:sz w:val="26"/>
          <w:szCs w:val="26"/>
          <w:rtl/>
        </w:rPr>
        <w:t>،</w:t>
      </w:r>
    </w:p>
    <w:p w14:paraId="0DEF6159"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Pr>
        <w:t xml:space="preserve"> </w:t>
      </w:r>
    </w:p>
    <w:p w14:paraId="33764BE7" w14:textId="77777777" w:rsidR="001031D3" w:rsidRPr="006416F8" w:rsidRDefault="001031D3" w:rsidP="001031D3">
      <w:pPr>
        <w:autoSpaceDE w:val="0"/>
        <w:autoSpaceDN w:val="0"/>
        <w:adjustRightInd w:val="0"/>
        <w:spacing w:after="0" w:line="276" w:lineRule="auto"/>
        <w:rPr>
          <w:b/>
          <w:bCs/>
          <w:sz w:val="26"/>
          <w:szCs w:val="26"/>
          <w:lang w:bidi="ar-SY"/>
        </w:rPr>
      </w:pPr>
      <w:r w:rsidRPr="006416F8">
        <w:rPr>
          <w:b/>
          <w:bCs/>
          <w:sz w:val="26"/>
          <w:szCs w:val="26"/>
          <w:rtl/>
        </w:rPr>
        <w:t>كيف يمكن التأكد من الخطية الطريقة، وما الفائدة من معامل الارتباط</w:t>
      </w:r>
      <w:r w:rsidRPr="006416F8">
        <w:rPr>
          <w:b/>
          <w:bCs/>
          <w:sz w:val="26"/>
          <w:szCs w:val="26"/>
        </w:rPr>
        <w:t>R</w:t>
      </w:r>
      <w:r w:rsidRPr="006416F8">
        <w:rPr>
          <w:b/>
          <w:bCs/>
          <w:sz w:val="26"/>
          <w:szCs w:val="26"/>
          <w:vertAlign w:val="superscript"/>
        </w:rPr>
        <w:t>2</w:t>
      </w:r>
      <w:r w:rsidRPr="006416F8">
        <w:rPr>
          <w:b/>
          <w:bCs/>
          <w:sz w:val="26"/>
          <w:szCs w:val="26"/>
        </w:rPr>
        <w:t xml:space="preserve"> </w:t>
      </w:r>
      <w:r w:rsidRPr="006416F8">
        <w:rPr>
          <w:b/>
          <w:bCs/>
          <w:sz w:val="26"/>
          <w:szCs w:val="26"/>
          <w:rtl/>
          <w:lang w:bidi="ar-SY"/>
        </w:rPr>
        <w:t xml:space="preserve">؟ </w:t>
      </w:r>
    </w:p>
    <w:p w14:paraId="5C4ABC13" w14:textId="77777777" w:rsidR="001031D3" w:rsidRPr="006416F8" w:rsidRDefault="001031D3" w:rsidP="001031D3">
      <w:pPr>
        <w:autoSpaceDE w:val="0"/>
        <w:autoSpaceDN w:val="0"/>
        <w:adjustRightInd w:val="0"/>
        <w:spacing w:after="0" w:line="276" w:lineRule="auto"/>
        <w:rPr>
          <w:sz w:val="26"/>
          <w:szCs w:val="26"/>
        </w:rPr>
      </w:pPr>
      <w:r w:rsidRPr="006416F8">
        <w:rPr>
          <w:b/>
          <w:bCs/>
          <w:sz w:val="26"/>
          <w:szCs w:val="26"/>
          <w:rtl/>
        </w:rPr>
        <w:t>معامل</w:t>
      </w:r>
      <w:r w:rsidRPr="006416F8">
        <w:rPr>
          <w:b/>
          <w:bCs/>
          <w:sz w:val="26"/>
          <w:szCs w:val="26"/>
        </w:rPr>
        <w:t xml:space="preserve"> </w:t>
      </w:r>
      <w:r w:rsidRPr="006416F8">
        <w:rPr>
          <w:b/>
          <w:bCs/>
          <w:sz w:val="26"/>
          <w:szCs w:val="26"/>
          <w:rtl/>
        </w:rPr>
        <w:t>الارتباط</w:t>
      </w:r>
      <w:r w:rsidRPr="006416F8">
        <w:rPr>
          <w:b/>
          <w:bCs/>
          <w:sz w:val="26"/>
          <w:szCs w:val="26"/>
        </w:rPr>
        <w:t xml:space="preserve"> </w:t>
      </w:r>
      <w:r w:rsidRPr="006416F8">
        <w:rPr>
          <w:rFonts w:ascii="Cambria Math" w:hAnsi="Cambria Math" w:cs="Cambria Math"/>
          <w:sz w:val="26"/>
          <w:szCs w:val="26"/>
        </w:rPr>
        <w:t>𝒄𝒐𝒓𝒓𝒆𝒍𝒂𝒕𝒊𝒐𝒏</w:t>
      </w:r>
      <w:r w:rsidRPr="006416F8">
        <w:rPr>
          <w:sz w:val="26"/>
          <w:szCs w:val="26"/>
        </w:rPr>
        <w:t xml:space="preserve"> </w:t>
      </w:r>
      <w:r w:rsidRPr="006416F8">
        <w:rPr>
          <w:rFonts w:ascii="Cambria Math" w:hAnsi="Cambria Math" w:cs="Cambria Math"/>
          <w:sz w:val="26"/>
          <w:szCs w:val="26"/>
        </w:rPr>
        <w:t>𝒄𝒐𝒆𝒇𝒇𝒊𝒄𝒊𝒆𝒏𝒕</w:t>
      </w:r>
      <w:r w:rsidRPr="006416F8">
        <w:rPr>
          <w:sz w:val="26"/>
          <w:szCs w:val="26"/>
        </w:rPr>
        <w:t xml:space="preserve"> (</w:t>
      </w:r>
      <w:r w:rsidRPr="006416F8">
        <w:rPr>
          <w:rFonts w:ascii="Cambria Math" w:hAnsi="Cambria Math" w:cs="Cambria Math"/>
          <w:sz w:val="26"/>
          <w:szCs w:val="26"/>
        </w:rPr>
        <w:t>𝒓</w:t>
      </w:r>
      <w:r w:rsidRPr="006416F8">
        <w:rPr>
          <w:sz w:val="26"/>
          <w:szCs w:val="26"/>
        </w:rPr>
        <w:t>)</w:t>
      </w:r>
    </w:p>
    <w:p w14:paraId="3A1E18F8"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رينا</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المثال</w:t>
      </w:r>
      <w:r w:rsidRPr="006416F8">
        <w:rPr>
          <w:sz w:val="26"/>
          <w:szCs w:val="26"/>
        </w:rPr>
        <w:t xml:space="preserve"> </w:t>
      </w:r>
      <w:r w:rsidRPr="006416F8">
        <w:rPr>
          <w:sz w:val="26"/>
          <w:szCs w:val="26"/>
          <w:rtl/>
        </w:rPr>
        <w:t>السابق</w:t>
      </w:r>
      <w:r w:rsidRPr="006416F8">
        <w:rPr>
          <w:sz w:val="26"/>
          <w:szCs w:val="26"/>
        </w:rPr>
        <w:t xml:space="preserve"> </w:t>
      </w:r>
      <w:r w:rsidRPr="006416F8">
        <w:rPr>
          <w:sz w:val="26"/>
          <w:szCs w:val="26"/>
          <w:rtl/>
        </w:rPr>
        <w:t>كيف</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التعبير</w:t>
      </w:r>
      <w:r w:rsidRPr="006416F8">
        <w:rPr>
          <w:sz w:val="26"/>
          <w:szCs w:val="26"/>
        </w:rPr>
        <w:t xml:space="preserve"> </w:t>
      </w:r>
      <w:r w:rsidRPr="006416F8">
        <w:rPr>
          <w:sz w:val="26"/>
          <w:szCs w:val="26"/>
          <w:rtl/>
        </w:rPr>
        <w:t>عن</w:t>
      </w:r>
      <w:r w:rsidRPr="006416F8">
        <w:rPr>
          <w:sz w:val="26"/>
          <w:szCs w:val="26"/>
        </w:rPr>
        <w:t xml:space="preserve"> </w:t>
      </w:r>
      <w:r w:rsidRPr="006416F8">
        <w:rPr>
          <w:sz w:val="26"/>
          <w:szCs w:val="26"/>
          <w:rtl/>
        </w:rPr>
        <w:t>التغير</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التركيز</w:t>
      </w:r>
      <w:r w:rsidRPr="006416F8">
        <w:rPr>
          <w:sz w:val="26"/>
          <w:szCs w:val="26"/>
        </w:rPr>
        <w:t xml:space="preserve"> </w:t>
      </w:r>
      <w:r w:rsidRPr="006416F8">
        <w:rPr>
          <w:sz w:val="26"/>
          <w:szCs w:val="26"/>
          <w:rtl/>
        </w:rPr>
        <w:t>كدالة</w:t>
      </w:r>
      <w:r w:rsidRPr="006416F8">
        <w:rPr>
          <w:sz w:val="26"/>
          <w:szCs w:val="26"/>
        </w:rPr>
        <w:t xml:space="preserve"> </w:t>
      </w:r>
      <w:r w:rsidRPr="006416F8">
        <w:rPr>
          <w:sz w:val="26"/>
          <w:szCs w:val="26"/>
          <w:rtl/>
        </w:rPr>
        <w:t>في</w:t>
      </w:r>
    </w:p>
    <w:p w14:paraId="2FB0A36F"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t>الإشارة</w:t>
      </w:r>
      <w:r w:rsidRPr="006416F8">
        <w:rPr>
          <w:sz w:val="26"/>
          <w:szCs w:val="26"/>
        </w:rPr>
        <w:t xml:space="preserve"> </w:t>
      </w:r>
      <w:r w:rsidRPr="006416F8">
        <w:rPr>
          <w:sz w:val="26"/>
          <w:szCs w:val="26"/>
          <w:rtl/>
        </w:rPr>
        <w:t>باستخدام</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لكن</w:t>
      </w:r>
      <w:r w:rsidRPr="006416F8">
        <w:rPr>
          <w:sz w:val="26"/>
          <w:szCs w:val="26"/>
        </w:rPr>
        <w:t xml:space="preserve"> </w:t>
      </w:r>
      <w:r w:rsidRPr="006416F8">
        <w:rPr>
          <w:sz w:val="26"/>
          <w:szCs w:val="26"/>
          <w:rtl/>
        </w:rPr>
        <w:t>للأسف</w:t>
      </w:r>
      <w:r w:rsidRPr="006416F8">
        <w:rPr>
          <w:sz w:val="26"/>
          <w:szCs w:val="26"/>
        </w:rPr>
        <w:t xml:space="preserve"> </w:t>
      </w:r>
      <w:r w:rsidRPr="006416F8">
        <w:rPr>
          <w:sz w:val="26"/>
          <w:szCs w:val="26"/>
          <w:rtl/>
        </w:rPr>
        <w:t>فإن</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لا</w:t>
      </w:r>
      <w:r w:rsidRPr="006416F8">
        <w:rPr>
          <w:sz w:val="26"/>
          <w:szCs w:val="26"/>
        </w:rPr>
        <w:t xml:space="preserve"> </w:t>
      </w:r>
      <w:r w:rsidRPr="006416F8">
        <w:rPr>
          <w:sz w:val="26"/>
          <w:szCs w:val="26"/>
          <w:rtl/>
        </w:rPr>
        <w:t>يمكن</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تتنبأ</w:t>
      </w:r>
      <w:r w:rsidRPr="006416F8">
        <w:rPr>
          <w:sz w:val="26"/>
          <w:szCs w:val="26"/>
        </w:rPr>
        <w:t xml:space="preserve"> </w:t>
      </w:r>
      <w:r w:rsidRPr="006416F8">
        <w:rPr>
          <w:sz w:val="26"/>
          <w:szCs w:val="26"/>
          <w:rtl/>
        </w:rPr>
        <w:t>بمدى</w:t>
      </w:r>
      <w:r w:rsidRPr="006416F8">
        <w:rPr>
          <w:sz w:val="26"/>
          <w:szCs w:val="26"/>
        </w:rPr>
        <w:t xml:space="preserve"> </w:t>
      </w:r>
      <w:r w:rsidRPr="006416F8">
        <w:rPr>
          <w:sz w:val="26"/>
          <w:szCs w:val="26"/>
          <w:rtl/>
        </w:rPr>
        <w:t>ارتباط</w:t>
      </w:r>
      <w:r w:rsidRPr="006416F8">
        <w:rPr>
          <w:sz w:val="26"/>
          <w:szCs w:val="26"/>
        </w:rPr>
        <w:t xml:space="preserve"> </w:t>
      </w:r>
      <w:r w:rsidRPr="006416F8">
        <w:rPr>
          <w:sz w:val="26"/>
          <w:szCs w:val="26"/>
          <w:rtl/>
        </w:rPr>
        <w:t>المتغيرين</w:t>
      </w:r>
      <w:r w:rsidRPr="006416F8">
        <w:rPr>
          <w:sz w:val="26"/>
          <w:szCs w:val="26"/>
        </w:rPr>
        <w:t xml:space="preserve"> )</w:t>
      </w:r>
      <w:r w:rsidRPr="006416F8">
        <w:rPr>
          <w:sz w:val="26"/>
          <w:szCs w:val="26"/>
          <w:rtl/>
        </w:rPr>
        <w:t>التركيز</w:t>
      </w:r>
      <w:r w:rsidRPr="006416F8">
        <w:rPr>
          <w:sz w:val="26"/>
          <w:szCs w:val="26"/>
        </w:rPr>
        <w:t xml:space="preserve"> </w:t>
      </w:r>
      <w:r w:rsidRPr="006416F8">
        <w:rPr>
          <w:sz w:val="26"/>
          <w:szCs w:val="26"/>
          <w:rtl/>
        </w:rPr>
        <w:t>والإشارة</w:t>
      </w:r>
      <w:r w:rsidRPr="006416F8">
        <w:rPr>
          <w:sz w:val="26"/>
          <w:szCs w:val="26"/>
        </w:rPr>
        <w:t xml:space="preserve">( </w:t>
      </w:r>
      <w:r w:rsidRPr="006416F8">
        <w:rPr>
          <w:sz w:val="26"/>
          <w:szCs w:val="26"/>
          <w:rtl/>
        </w:rPr>
        <w:t>ببعضهما</w:t>
      </w:r>
      <w:r w:rsidRPr="006416F8">
        <w:rPr>
          <w:sz w:val="26"/>
          <w:szCs w:val="26"/>
        </w:rPr>
        <w:t xml:space="preserve"> </w:t>
      </w:r>
      <w:r w:rsidRPr="006416F8">
        <w:rPr>
          <w:sz w:val="26"/>
          <w:szCs w:val="26"/>
          <w:rtl/>
        </w:rPr>
        <w:t>البعض</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أو</w:t>
      </w:r>
      <w:r w:rsidRPr="006416F8">
        <w:rPr>
          <w:sz w:val="26"/>
          <w:szCs w:val="26"/>
        </w:rPr>
        <w:t xml:space="preserve"> </w:t>
      </w:r>
      <w:r w:rsidRPr="006416F8">
        <w:rPr>
          <w:sz w:val="26"/>
          <w:szCs w:val="26"/>
          <w:rtl/>
        </w:rPr>
        <w:t>بمعنى</w:t>
      </w:r>
      <w:r w:rsidRPr="006416F8">
        <w:rPr>
          <w:sz w:val="26"/>
          <w:szCs w:val="26"/>
        </w:rPr>
        <w:t xml:space="preserve"> </w:t>
      </w:r>
      <w:r w:rsidRPr="006416F8">
        <w:rPr>
          <w:sz w:val="26"/>
          <w:szCs w:val="26"/>
          <w:rtl/>
        </w:rPr>
        <w:t>آخر</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قرب</w:t>
      </w:r>
      <w:r w:rsidRPr="006416F8">
        <w:rPr>
          <w:sz w:val="26"/>
          <w:szCs w:val="26"/>
        </w:rPr>
        <w:t xml:space="preserve"> </w:t>
      </w:r>
      <w:r w:rsidRPr="006416F8">
        <w:rPr>
          <w:sz w:val="26"/>
          <w:szCs w:val="26"/>
          <w:rtl/>
        </w:rPr>
        <w:t>النقاط</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ذاته</w:t>
      </w:r>
    </w:p>
    <w:p w14:paraId="267A9BCA" w14:textId="77777777" w:rsidR="001031D3" w:rsidRPr="006416F8" w:rsidRDefault="001031D3" w:rsidP="001031D3">
      <w:pPr>
        <w:autoSpaceDE w:val="0"/>
        <w:autoSpaceDN w:val="0"/>
        <w:adjustRightInd w:val="0"/>
        <w:spacing w:after="0" w:line="276" w:lineRule="auto"/>
        <w:rPr>
          <w:sz w:val="26"/>
          <w:szCs w:val="26"/>
          <w:rtl/>
        </w:rPr>
      </w:pPr>
      <w:r w:rsidRPr="006416F8">
        <w:rPr>
          <w:sz w:val="26"/>
          <w:szCs w:val="26"/>
          <w:rtl/>
        </w:rPr>
        <w:t>ويستخدم</w:t>
      </w:r>
      <w:r w:rsidRPr="006416F8">
        <w:rPr>
          <w:sz w:val="26"/>
          <w:szCs w:val="26"/>
        </w:rPr>
        <w:t xml:space="preserve"> </w:t>
      </w:r>
      <w:r w:rsidRPr="006416F8">
        <w:rPr>
          <w:sz w:val="26"/>
          <w:szCs w:val="26"/>
          <w:rtl/>
        </w:rPr>
        <w:t>الكثير</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العلماء</w:t>
      </w:r>
      <w:r w:rsidRPr="006416F8">
        <w:rPr>
          <w:sz w:val="26"/>
          <w:szCs w:val="26"/>
        </w:rPr>
        <w:t xml:space="preserve"> </w:t>
      </w:r>
      <w:r w:rsidRPr="006416F8">
        <w:rPr>
          <w:sz w:val="26"/>
          <w:szCs w:val="26"/>
          <w:rtl/>
        </w:rPr>
        <w:t>والبرامج</w:t>
      </w:r>
      <w:r w:rsidRPr="006416F8">
        <w:rPr>
          <w:sz w:val="26"/>
          <w:szCs w:val="26"/>
        </w:rPr>
        <w:t xml:space="preserve"> </w:t>
      </w:r>
      <w:r w:rsidRPr="006416F8">
        <w:rPr>
          <w:sz w:val="26"/>
          <w:szCs w:val="26"/>
          <w:rtl/>
        </w:rPr>
        <w:t>الإحصائية</w:t>
      </w:r>
      <w:r w:rsidRPr="006416F8">
        <w:rPr>
          <w:sz w:val="26"/>
          <w:szCs w:val="26"/>
        </w:rPr>
        <w:t xml:space="preserve"> </w:t>
      </w:r>
      <w:r w:rsidRPr="006416F8">
        <w:rPr>
          <w:sz w:val="26"/>
          <w:szCs w:val="26"/>
          <w:rtl/>
        </w:rPr>
        <w:t>مربع</w:t>
      </w:r>
      <w:r w:rsidRPr="006416F8">
        <w:rPr>
          <w:sz w:val="26"/>
          <w:szCs w:val="26"/>
        </w:rPr>
        <w:t xml:space="preserve"> </w:t>
      </w:r>
      <w:r w:rsidRPr="006416F8">
        <w:rPr>
          <w:sz w:val="26"/>
          <w:szCs w:val="26"/>
          <w:rtl/>
        </w:rPr>
        <w:t>معامل</w:t>
      </w:r>
      <w:r w:rsidRPr="006416F8">
        <w:rPr>
          <w:sz w:val="26"/>
          <w:szCs w:val="26"/>
        </w:rPr>
        <w:t xml:space="preserve"> </w:t>
      </w:r>
      <w:r w:rsidRPr="006416F8">
        <w:rPr>
          <w:sz w:val="26"/>
          <w:szCs w:val="26"/>
          <w:rtl/>
        </w:rPr>
        <w:t>الارتباط</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بدلاً من</w:t>
      </w:r>
      <w:r w:rsidRPr="006416F8">
        <w:rPr>
          <w:sz w:val="26"/>
          <w:szCs w:val="26"/>
        </w:rPr>
        <w:t xml:space="preserve"> </w:t>
      </w:r>
      <w:r w:rsidRPr="006416F8">
        <w:rPr>
          <w:sz w:val="26"/>
          <w:szCs w:val="26"/>
          <w:rtl/>
        </w:rPr>
        <w:t>معامل</w:t>
      </w:r>
      <w:r w:rsidRPr="006416F8">
        <w:rPr>
          <w:sz w:val="26"/>
          <w:szCs w:val="26"/>
        </w:rPr>
        <w:t xml:space="preserve"> </w:t>
      </w:r>
      <w:r w:rsidRPr="006416F8">
        <w:rPr>
          <w:sz w:val="26"/>
          <w:szCs w:val="26"/>
          <w:rtl/>
        </w:rPr>
        <w:t>الارتباط</w:t>
      </w:r>
      <w:r w:rsidRPr="006416F8">
        <w:rPr>
          <w:sz w:val="26"/>
          <w:szCs w:val="26"/>
        </w:rPr>
        <w:t xml:space="preserve"> </w:t>
      </w:r>
      <w:r w:rsidRPr="006416F8">
        <w:rPr>
          <w:sz w:val="26"/>
          <w:szCs w:val="26"/>
          <w:rtl/>
        </w:rPr>
        <w:t>نفسه</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ويحقق</w:t>
      </w:r>
      <w:r w:rsidRPr="006416F8">
        <w:rPr>
          <w:sz w:val="26"/>
          <w:szCs w:val="26"/>
        </w:rPr>
        <w:t xml:space="preserve"> </w:t>
      </w:r>
      <w:r w:rsidRPr="006416F8">
        <w:rPr>
          <w:sz w:val="26"/>
          <w:szCs w:val="26"/>
          <w:rtl/>
        </w:rPr>
        <w:t>ذلك</w:t>
      </w:r>
      <w:r w:rsidRPr="006416F8">
        <w:rPr>
          <w:sz w:val="26"/>
          <w:szCs w:val="26"/>
        </w:rPr>
        <w:t xml:space="preserve"> </w:t>
      </w:r>
      <w:r w:rsidRPr="006416F8">
        <w:rPr>
          <w:sz w:val="26"/>
          <w:szCs w:val="26"/>
          <w:rtl/>
        </w:rPr>
        <w:t>هدفين</w:t>
      </w:r>
      <w:r w:rsidRPr="006416F8">
        <w:rPr>
          <w:sz w:val="26"/>
          <w:szCs w:val="26"/>
        </w:rPr>
        <w:t xml:space="preserve"> </w:t>
      </w:r>
      <w:r w:rsidRPr="006416F8">
        <w:rPr>
          <w:sz w:val="26"/>
          <w:szCs w:val="26"/>
          <w:rtl/>
        </w:rPr>
        <w:t>مهمين</w:t>
      </w:r>
      <w:r w:rsidRPr="006416F8">
        <w:rPr>
          <w:sz w:val="26"/>
          <w:szCs w:val="26"/>
        </w:rPr>
        <w:t>:</w:t>
      </w:r>
    </w:p>
    <w:p w14:paraId="48B74C47" w14:textId="77777777" w:rsidR="001031D3" w:rsidRPr="006416F8" w:rsidRDefault="001031D3" w:rsidP="00FB61EB">
      <w:pPr>
        <w:pStyle w:val="ListParagraph"/>
        <w:numPr>
          <w:ilvl w:val="0"/>
          <w:numId w:val="27"/>
        </w:numPr>
        <w:autoSpaceDE w:val="0"/>
        <w:autoSpaceDN w:val="0"/>
        <w:adjustRightInd w:val="0"/>
        <w:spacing w:after="0" w:line="276" w:lineRule="auto"/>
        <w:rPr>
          <w:sz w:val="26"/>
          <w:szCs w:val="26"/>
        </w:rPr>
      </w:pPr>
      <w:r w:rsidRPr="006416F8">
        <w:rPr>
          <w:sz w:val="26"/>
          <w:szCs w:val="26"/>
          <w:rtl/>
        </w:rPr>
        <w:t>بتربيع</w:t>
      </w:r>
      <w:r w:rsidRPr="006416F8">
        <w:rPr>
          <w:sz w:val="26"/>
          <w:szCs w:val="26"/>
        </w:rPr>
        <w:t xml:space="preserve"> </w:t>
      </w:r>
      <w:r w:rsidRPr="006416F8">
        <w:rPr>
          <w:rFonts w:ascii="Cambria Math" w:hAnsi="Cambria Math" w:cs="Cambria Math"/>
          <w:sz w:val="26"/>
          <w:szCs w:val="26"/>
        </w:rPr>
        <w:t>𝑟</w:t>
      </w:r>
      <w:r w:rsidRPr="006416F8">
        <w:rPr>
          <w:sz w:val="26"/>
          <w:szCs w:val="26"/>
        </w:rPr>
        <w:t xml:space="preserve"> </w:t>
      </w:r>
      <w:r w:rsidRPr="006416F8">
        <w:rPr>
          <w:sz w:val="26"/>
          <w:szCs w:val="26"/>
          <w:rtl/>
        </w:rPr>
        <w:t>نتخلص</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القيمة</w:t>
      </w:r>
      <w:r w:rsidRPr="006416F8">
        <w:rPr>
          <w:sz w:val="26"/>
          <w:szCs w:val="26"/>
        </w:rPr>
        <w:t xml:space="preserve"> </w:t>
      </w:r>
      <w:r w:rsidRPr="006416F8">
        <w:rPr>
          <w:sz w:val="26"/>
          <w:szCs w:val="26"/>
          <w:rtl/>
        </w:rPr>
        <w:t>السالبة</w:t>
      </w:r>
      <w:r w:rsidRPr="006416F8">
        <w:rPr>
          <w:sz w:val="26"/>
          <w:szCs w:val="26"/>
        </w:rPr>
        <w:t xml:space="preserve"> </w:t>
      </w:r>
      <w:r w:rsidRPr="006416F8">
        <w:rPr>
          <w:sz w:val="26"/>
          <w:szCs w:val="26"/>
          <w:rtl/>
        </w:rPr>
        <w:t>في</w:t>
      </w:r>
      <w:r w:rsidRPr="006416F8">
        <w:rPr>
          <w:sz w:val="26"/>
          <w:szCs w:val="26"/>
        </w:rPr>
        <w:t xml:space="preserve"> </w:t>
      </w:r>
      <w:r w:rsidRPr="006416F8">
        <w:rPr>
          <w:sz w:val="26"/>
          <w:szCs w:val="26"/>
          <w:rtl/>
        </w:rPr>
        <w:t>حالة</w:t>
      </w:r>
      <w:r w:rsidRPr="006416F8">
        <w:rPr>
          <w:sz w:val="26"/>
          <w:szCs w:val="26"/>
        </w:rPr>
        <w:t xml:space="preserve"> </w:t>
      </w:r>
      <w:r w:rsidRPr="006416F8">
        <w:rPr>
          <w:sz w:val="26"/>
          <w:szCs w:val="26"/>
          <w:rtl/>
        </w:rPr>
        <w:t>كانت</w:t>
      </w:r>
      <w:r w:rsidRPr="006416F8">
        <w:rPr>
          <w:sz w:val="26"/>
          <w:szCs w:val="26"/>
        </w:rPr>
        <w:t xml:space="preserve"> </w:t>
      </w:r>
      <w:r w:rsidRPr="006416F8">
        <w:rPr>
          <w:sz w:val="26"/>
          <w:szCs w:val="26"/>
          <w:rtl/>
        </w:rPr>
        <w:t>قيمة</w:t>
      </w:r>
      <w:r w:rsidRPr="006416F8">
        <w:rPr>
          <w:sz w:val="26"/>
          <w:szCs w:val="26"/>
        </w:rPr>
        <w:t xml:space="preserve"> </w:t>
      </w:r>
      <w:r w:rsidRPr="006416F8">
        <w:rPr>
          <w:rFonts w:ascii="Cambria Math" w:hAnsi="Cambria Math" w:cs="Cambria Math"/>
          <w:sz w:val="26"/>
          <w:szCs w:val="26"/>
        </w:rPr>
        <w:t>𝑟</w:t>
      </w:r>
      <w:r w:rsidRPr="006416F8">
        <w:rPr>
          <w:sz w:val="26"/>
          <w:szCs w:val="26"/>
        </w:rPr>
        <w:t xml:space="preserve"> </w:t>
      </w:r>
      <w:r w:rsidRPr="006416F8">
        <w:rPr>
          <w:sz w:val="26"/>
          <w:szCs w:val="26"/>
          <w:rtl/>
        </w:rPr>
        <w:t>سالبة</w:t>
      </w:r>
      <w:r w:rsidRPr="006416F8">
        <w:rPr>
          <w:sz w:val="26"/>
          <w:szCs w:val="26"/>
        </w:rPr>
        <w:t>.</w:t>
      </w:r>
    </w:p>
    <w:p w14:paraId="3AF62CF7" w14:textId="77777777" w:rsidR="001031D3" w:rsidRPr="006416F8" w:rsidRDefault="001031D3" w:rsidP="00FB61EB">
      <w:pPr>
        <w:pStyle w:val="ListParagraph"/>
        <w:numPr>
          <w:ilvl w:val="0"/>
          <w:numId w:val="27"/>
        </w:numPr>
        <w:autoSpaceDE w:val="0"/>
        <w:autoSpaceDN w:val="0"/>
        <w:adjustRightInd w:val="0"/>
        <w:spacing w:after="0" w:line="276" w:lineRule="auto"/>
        <w:rPr>
          <w:sz w:val="26"/>
          <w:szCs w:val="26"/>
        </w:rPr>
      </w:pPr>
      <w:r w:rsidRPr="006416F8">
        <w:rPr>
          <w:sz w:val="26"/>
          <w:szCs w:val="26"/>
          <w:rtl/>
        </w:rPr>
        <w:t>بتربيع</w:t>
      </w:r>
      <w:r w:rsidRPr="006416F8">
        <w:rPr>
          <w:sz w:val="26"/>
          <w:szCs w:val="26"/>
        </w:rPr>
        <w:t xml:space="preserve"> </w:t>
      </w:r>
      <w:r w:rsidRPr="006416F8">
        <w:rPr>
          <w:rFonts w:ascii="Cambria Math" w:hAnsi="Cambria Math" w:cs="Cambria Math"/>
          <w:sz w:val="26"/>
          <w:szCs w:val="26"/>
        </w:rPr>
        <w:t>𝑟</w:t>
      </w:r>
      <w:r w:rsidRPr="006416F8">
        <w:rPr>
          <w:sz w:val="26"/>
          <w:szCs w:val="26"/>
        </w:rPr>
        <w:t xml:space="preserve"> </w:t>
      </w:r>
      <w:r w:rsidRPr="006416F8">
        <w:rPr>
          <w:sz w:val="26"/>
          <w:szCs w:val="26"/>
          <w:rtl/>
        </w:rPr>
        <w:t>نحصل</w:t>
      </w:r>
      <w:r w:rsidRPr="006416F8">
        <w:rPr>
          <w:sz w:val="26"/>
          <w:szCs w:val="26"/>
        </w:rPr>
        <w:t xml:space="preserve"> </w:t>
      </w:r>
      <w:r w:rsidRPr="006416F8">
        <w:rPr>
          <w:sz w:val="26"/>
          <w:szCs w:val="26"/>
          <w:rtl/>
        </w:rPr>
        <w:t>عادة</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قيمة</w:t>
      </w:r>
      <w:r w:rsidRPr="006416F8">
        <w:rPr>
          <w:sz w:val="26"/>
          <w:szCs w:val="26"/>
        </w:rPr>
        <w:t xml:space="preserve"> </w:t>
      </w:r>
      <w:r w:rsidRPr="006416F8">
        <w:rPr>
          <w:sz w:val="26"/>
          <w:szCs w:val="26"/>
          <w:rtl/>
        </w:rPr>
        <w:t>اقل</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فإذا</w:t>
      </w:r>
      <w:r w:rsidRPr="006416F8">
        <w:rPr>
          <w:sz w:val="26"/>
          <w:szCs w:val="26"/>
        </w:rPr>
        <w:t xml:space="preserve"> </w:t>
      </w:r>
      <w:r w:rsidRPr="006416F8">
        <w:rPr>
          <w:sz w:val="26"/>
          <w:szCs w:val="26"/>
          <w:rtl/>
        </w:rPr>
        <w:t>كان</w:t>
      </w:r>
      <w:r w:rsidRPr="006416F8">
        <w:rPr>
          <w:sz w:val="26"/>
          <w:szCs w:val="26"/>
        </w:rPr>
        <w:t xml:space="preserve"> </w:t>
      </w:r>
      <w:r w:rsidRPr="006416F8">
        <w:rPr>
          <w:sz w:val="26"/>
          <w:szCs w:val="26"/>
          <w:rtl/>
        </w:rPr>
        <w:t>مربع</w:t>
      </w:r>
      <w:r w:rsidRPr="006416F8">
        <w:rPr>
          <w:sz w:val="26"/>
          <w:szCs w:val="26"/>
        </w:rPr>
        <w:t xml:space="preserve"> </w:t>
      </w:r>
      <w:r w:rsidRPr="006416F8">
        <w:rPr>
          <w:rFonts w:ascii="Cambria Math" w:hAnsi="Cambria Math" w:cs="Cambria Math"/>
          <w:sz w:val="26"/>
          <w:szCs w:val="26"/>
        </w:rPr>
        <w:t>𝑟</w:t>
      </w:r>
      <w:r w:rsidRPr="006416F8">
        <w:rPr>
          <w:sz w:val="26"/>
          <w:szCs w:val="26"/>
        </w:rPr>
        <w:t xml:space="preserve"> </w:t>
      </w:r>
      <w:r w:rsidRPr="006416F8">
        <w:rPr>
          <w:sz w:val="26"/>
          <w:szCs w:val="26"/>
          <w:rtl/>
        </w:rPr>
        <w:t>قريباً</w:t>
      </w:r>
      <w:r w:rsidRPr="006416F8">
        <w:rPr>
          <w:sz w:val="26"/>
          <w:szCs w:val="26"/>
        </w:rPr>
        <w:t xml:space="preserve"> </w:t>
      </w:r>
      <w:r w:rsidRPr="006416F8">
        <w:rPr>
          <w:sz w:val="26"/>
          <w:szCs w:val="26"/>
          <w:rtl/>
        </w:rPr>
        <w:t>من</w:t>
      </w:r>
      <w:r w:rsidRPr="006416F8">
        <w:rPr>
          <w:sz w:val="26"/>
          <w:szCs w:val="26"/>
        </w:rPr>
        <w:t xml:space="preserve">(+1) </w:t>
      </w:r>
      <w:r w:rsidRPr="006416F8">
        <w:rPr>
          <w:sz w:val="26"/>
          <w:szCs w:val="26"/>
          <w:rtl/>
        </w:rPr>
        <w:t>فإن</w:t>
      </w:r>
      <w:r w:rsidRPr="006416F8">
        <w:rPr>
          <w:sz w:val="26"/>
          <w:szCs w:val="26"/>
        </w:rPr>
        <w:t xml:space="preserve"> </w:t>
      </w:r>
      <w:r w:rsidRPr="006416F8">
        <w:rPr>
          <w:sz w:val="26"/>
          <w:szCs w:val="26"/>
          <w:rtl/>
        </w:rPr>
        <w:t>هذا</w:t>
      </w:r>
      <w:r w:rsidRPr="006416F8">
        <w:rPr>
          <w:sz w:val="26"/>
          <w:szCs w:val="26"/>
        </w:rPr>
        <w:t xml:space="preserve"> </w:t>
      </w:r>
      <w:r w:rsidRPr="006416F8">
        <w:rPr>
          <w:sz w:val="26"/>
          <w:szCs w:val="26"/>
          <w:rtl/>
        </w:rPr>
        <w:t>يعني</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معامل</w:t>
      </w:r>
      <w:r w:rsidRPr="006416F8">
        <w:rPr>
          <w:sz w:val="26"/>
          <w:szCs w:val="26"/>
        </w:rPr>
        <w:t xml:space="preserve"> </w:t>
      </w:r>
      <w:r w:rsidRPr="006416F8">
        <w:rPr>
          <w:sz w:val="26"/>
          <w:szCs w:val="26"/>
          <w:rtl/>
        </w:rPr>
        <w:t>الارتباط</w:t>
      </w:r>
      <w:r w:rsidRPr="006416F8">
        <w:rPr>
          <w:sz w:val="26"/>
          <w:szCs w:val="26"/>
        </w:rPr>
        <w:t xml:space="preserve"> </w:t>
      </w:r>
      <w:r w:rsidRPr="006416F8">
        <w:rPr>
          <w:sz w:val="26"/>
          <w:szCs w:val="26"/>
          <w:rtl/>
        </w:rPr>
        <w:t>كبير</w:t>
      </w:r>
      <w:r w:rsidRPr="006416F8">
        <w:rPr>
          <w:sz w:val="26"/>
          <w:szCs w:val="26"/>
        </w:rPr>
        <w:t xml:space="preserve"> </w:t>
      </w:r>
      <w:r w:rsidRPr="006416F8">
        <w:rPr>
          <w:sz w:val="26"/>
          <w:szCs w:val="26"/>
          <w:rtl/>
        </w:rPr>
        <w:t>للغاية ،</w:t>
      </w:r>
      <w:r w:rsidRPr="006416F8">
        <w:rPr>
          <w:sz w:val="26"/>
          <w:szCs w:val="26"/>
        </w:rPr>
        <w:t xml:space="preserve"> </w:t>
      </w:r>
      <w:r w:rsidRPr="006416F8">
        <w:rPr>
          <w:sz w:val="26"/>
          <w:szCs w:val="26"/>
          <w:rtl/>
        </w:rPr>
        <w:t>وبذلك</w:t>
      </w:r>
      <w:r w:rsidRPr="006416F8">
        <w:rPr>
          <w:sz w:val="26"/>
          <w:szCs w:val="26"/>
        </w:rPr>
        <w:t xml:space="preserve"> </w:t>
      </w:r>
      <w:r w:rsidRPr="006416F8">
        <w:rPr>
          <w:sz w:val="26"/>
          <w:szCs w:val="26"/>
          <w:rtl/>
        </w:rPr>
        <w:t>فإن قيمة</w:t>
      </w:r>
      <w:r w:rsidRPr="006416F8">
        <w:rPr>
          <w:sz w:val="26"/>
          <w:szCs w:val="26"/>
        </w:rPr>
        <w:t xml:space="preserve"> </w:t>
      </w:r>
      <w:r w:rsidRPr="006416F8">
        <w:rPr>
          <w:rFonts w:ascii="Cambria Math" w:hAnsi="Cambria Math" w:cs="Cambria Math"/>
          <w:sz w:val="26"/>
          <w:szCs w:val="26"/>
        </w:rPr>
        <w:t>𝑟</w:t>
      </w:r>
      <w:r w:rsidRPr="006416F8">
        <w:rPr>
          <w:sz w:val="26"/>
          <w:szCs w:val="26"/>
        </w:rPr>
        <w:t xml:space="preserve">2 </w:t>
      </w:r>
      <w:r w:rsidRPr="006416F8">
        <w:rPr>
          <w:sz w:val="26"/>
          <w:szCs w:val="26"/>
          <w:rtl/>
        </w:rPr>
        <w:t>تعتبر</w:t>
      </w:r>
      <w:r w:rsidRPr="006416F8">
        <w:rPr>
          <w:sz w:val="26"/>
          <w:szCs w:val="26"/>
        </w:rPr>
        <w:t xml:space="preserve"> </w:t>
      </w:r>
      <w:r w:rsidRPr="006416F8">
        <w:rPr>
          <w:sz w:val="26"/>
          <w:szCs w:val="26"/>
          <w:rtl/>
        </w:rPr>
        <w:t>أكثر</w:t>
      </w:r>
      <w:r w:rsidRPr="006416F8">
        <w:rPr>
          <w:sz w:val="26"/>
          <w:szCs w:val="26"/>
        </w:rPr>
        <w:t xml:space="preserve"> </w:t>
      </w:r>
      <w:r w:rsidRPr="006416F8">
        <w:rPr>
          <w:sz w:val="26"/>
          <w:szCs w:val="26"/>
          <w:rtl/>
        </w:rPr>
        <w:t>مصداقية</w:t>
      </w:r>
      <w:r w:rsidRPr="006416F8">
        <w:rPr>
          <w:sz w:val="26"/>
          <w:szCs w:val="26"/>
        </w:rPr>
        <w:t xml:space="preserve"> </w:t>
      </w:r>
      <w:r w:rsidRPr="006416F8">
        <w:rPr>
          <w:sz w:val="26"/>
          <w:szCs w:val="26"/>
          <w:rtl/>
        </w:rPr>
        <w:t>ودلالة</w:t>
      </w:r>
      <w:r w:rsidRPr="006416F8">
        <w:rPr>
          <w:sz w:val="26"/>
          <w:szCs w:val="26"/>
        </w:rPr>
        <w:t xml:space="preserve"> </w:t>
      </w:r>
      <w:r w:rsidRPr="006416F8">
        <w:rPr>
          <w:sz w:val="26"/>
          <w:szCs w:val="26"/>
          <w:rtl/>
        </w:rPr>
        <w:t>على</w:t>
      </w:r>
      <w:r w:rsidRPr="006416F8">
        <w:rPr>
          <w:sz w:val="26"/>
          <w:szCs w:val="26"/>
        </w:rPr>
        <w:t xml:space="preserve"> </w:t>
      </w:r>
      <w:r w:rsidRPr="006416F8">
        <w:rPr>
          <w:sz w:val="26"/>
          <w:szCs w:val="26"/>
          <w:rtl/>
        </w:rPr>
        <w:t>الارتباط</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وهي</w:t>
      </w:r>
      <w:r w:rsidRPr="006416F8">
        <w:rPr>
          <w:sz w:val="26"/>
          <w:szCs w:val="26"/>
        </w:rPr>
        <w:t xml:space="preserve"> </w:t>
      </w:r>
      <w:r w:rsidRPr="006416F8">
        <w:rPr>
          <w:sz w:val="26"/>
          <w:szCs w:val="26"/>
          <w:rtl/>
        </w:rPr>
        <w:t>تستخدم لتوضيح</w:t>
      </w:r>
      <w:r w:rsidRPr="006416F8">
        <w:rPr>
          <w:sz w:val="26"/>
          <w:szCs w:val="26"/>
        </w:rPr>
        <w:t xml:space="preserve"> </w:t>
      </w:r>
      <w:r w:rsidRPr="006416F8">
        <w:rPr>
          <w:sz w:val="26"/>
          <w:szCs w:val="26"/>
          <w:rtl/>
        </w:rPr>
        <w:t>مدى</w:t>
      </w:r>
      <w:r w:rsidRPr="006416F8">
        <w:rPr>
          <w:sz w:val="26"/>
          <w:szCs w:val="26"/>
        </w:rPr>
        <w:t xml:space="preserve"> </w:t>
      </w:r>
      <w:r w:rsidRPr="006416F8">
        <w:rPr>
          <w:sz w:val="26"/>
          <w:szCs w:val="26"/>
          <w:rtl/>
        </w:rPr>
        <w:t>دقة</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وتوافقها</w:t>
      </w:r>
      <w:r w:rsidRPr="006416F8">
        <w:rPr>
          <w:sz w:val="26"/>
          <w:szCs w:val="26"/>
        </w:rPr>
        <w:t>.</w:t>
      </w:r>
    </w:p>
    <w:p w14:paraId="1127CC29"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rPr>
        <w:t>ومن</w:t>
      </w:r>
      <w:r w:rsidRPr="006416F8">
        <w:rPr>
          <w:sz w:val="26"/>
          <w:szCs w:val="26"/>
        </w:rPr>
        <w:t xml:space="preserve"> </w:t>
      </w:r>
      <w:r w:rsidRPr="006416F8">
        <w:rPr>
          <w:sz w:val="26"/>
          <w:szCs w:val="26"/>
          <w:rtl/>
        </w:rPr>
        <w:t>الجدير</w:t>
      </w:r>
      <w:r w:rsidRPr="006416F8">
        <w:rPr>
          <w:sz w:val="26"/>
          <w:szCs w:val="26"/>
        </w:rPr>
        <w:t xml:space="preserve"> </w:t>
      </w:r>
      <w:r w:rsidRPr="006416F8">
        <w:rPr>
          <w:sz w:val="26"/>
          <w:szCs w:val="26"/>
          <w:rtl/>
        </w:rPr>
        <w:t>بالذكر</w:t>
      </w:r>
      <w:r w:rsidRPr="006416F8">
        <w:rPr>
          <w:sz w:val="26"/>
          <w:szCs w:val="26"/>
        </w:rPr>
        <w:t xml:space="preserve"> </w:t>
      </w:r>
      <w:r w:rsidRPr="006416F8">
        <w:rPr>
          <w:sz w:val="26"/>
          <w:szCs w:val="26"/>
          <w:rtl/>
        </w:rPr>
        <w:t>أن</w:t>
      </w:r>
      <w:r w:rsidRPr="006416F8">
        <w:rPr>
          <w:sz w:val="26"/>
          <w:szCs w:val="26"/>
        </w:rPr>
        <w:t xml:space="preserve"> </w:t>
      </w:r>
      <w:r w:rsidRPr="006416F8">
        <w:rPr>
          <w:sz w:val="26"/>
          <w:szCs w:val="26"/>
          <w:rtl/>
        </w:rPr>
        <w:t>اشتقاق</w:t>
      </w:r>
      <w:r w:rsidRPr="006416F8">
        <w:rPr>
          <w:sz w:val="26"/>
          <w:szCs w:val="26"/>
        </w:rPr>
        <w:t xml:space="preserve"> </w:t>
      </w:r>
      <w:r w:rsidRPr="006416F8">
        <w:rPr>
          <w:sz w:val="26"/>
          <w:szCs w:val="26"/>
          <w:rtl/>
        </w:rPr>
        <w:t>معادلة</w:t>
      </w:r>
      <w:r w:rsidRPr="006416F8">
        <w:rPr>
          <w:sz w:val="26"/>
          <w:szCs w:val="26"/>
        </w:rPr>
        <w:t xml:space="preserve"> </w:t>
      </w:r>
      <w:r w:rsidRPr="006416F8">
        <w:rPr>
          <w:sz w:val="26"/>
          <w:szCs w:val="26"/>
          <w:rtl/>
        </w:rPr>
        <w:t>الخط</w:t>
      </w:r>
      <w:r w:rsidRPr="006416F8">
        <w:rPr>
          <w:sz w:val="26"/>
          <w:szCs w:val="26"/>
        </w:rPr>
        <w:t xml:space="preserve"> </w:t>
      </w:r>
      <w:r w:rsidRPr="006416F8">
        <w:rPr>
          <w:sz w:val="26"/>
          <w:szCs w:val="26"/>
          <w:rtl/>
        </w:rPr>
        <w:t>المستقيم</w:t>
      </w:r>
      <w:r w:rsidRPr="006416F8">
        <w:rPr>
          <w:sz w:val="26"/>
          <w:szCs w:val="26"/>
        </w:rPr>
        <w:t xml:space="preserve"> </w:t>
      </w:r>
      <w:r w:rsidRPr="006416F8">
        <w:rPr>
          <w:sz w:val="26"/>
          <w:szCs w:val="26"/>
          <w:rtl/>
        </w:rPr>
        <w:t>ومعامل</w:t>
      </w:r>
      <w:r w:rsidRPr="006416F8">
        <w:rPr>
          <w:sz w:val="26"/>
          <w:szCs w:val="26"/>
        </w:rPr>
        <w:t xml:space="preserve"> </w:t>
      </w:r>
      <w:r w:rsidRPr="006416F8">
        <w:rPr>
          <w:sz w:val="26"/>
          <w:szCs w:val="26"/>
          <w:rtl/>
        </w:rPr>
        <w:t>الارتباط لمجموعة</w:t>
      </w:r>
      <w:r w:rsidRPr="006416F8">
        <w:rPr>
          <w:sz w:val="26"/>
          <w:szCs w:val="26"/>
        </w:rPr>
        <w:t xml:space="preserve"> </w:t>
      </w:r>
      <w:r w:rsidRPr="006416F8">
        <w:rPr>
          <w:sz w:val="26"/>
          <w:szCs w:val="26"/>
          <w:rtl/>
        </w:rPr>
        <w:t>من</w:t>
      </w:r>
      <w:r w:rsidRPr="006416F8">
        <w:rPr>
          <w:sz w:val="26"/>
          <w:szCs w:val="26"/>
        </w:rPr>
        <w:t xml:space="preserve"> </w:t>
      </w:r>
      <w:r w:rsidRPr="006416F8">
        <w:rPr>
          <w:sz w:val="26"/>
          <w:szCs w:val="26"/>
          <w:rtl/>
        </w:rPr>
        <w:t>النتائج</w:t>
      </w:r>
      <w:r w:rsidRPr="006416F8">
        <w:rPr>
          <w:sz w:val="26"/>
          <w:szCs w:val="26"/>
        </w:rPr>
        <w:t xml:space="preserve"> </w:t>
      </w:r>
      <w:r w:rsidRPr="006416F8">
        <w:rPr>
          <w:sz w:val="26"/>
          <w:szCs w:val="26"/>
          <w:rtl/>
        </w:rPr>
        <w:t>يتم</w:t>
      </w:r>
      <w:r w:rsidRPr="006416F8">
        <w:rPr>
          <w:sz w:val="26"/>
          <w:szCs w:val="26"/>
        </w:rPr>
        <w:t xml:space="preserve"> </w:t>
      </w:r>
      <w:r w:rsidRPr="006416F8">
        <w:rPr>
          <w:sz w:val="26"/>
          <w:szCs w:val="26"/>
          <w:rtl/>
        </w:rPr>
        <w:t>بشكل</w:t>
      </w:r>
      <w:r w:rsidRPr="006416F8">
        <w:rPr>
          <w:sz w:val="26"/>
          <w:szCs w:val="26"/>
        </w:rPr>
        <w:t xml:space="preserve"> </w:t>
      </w:r>
      <w:r w:rsidRPr="006416F8">
        <w:rPr>
          <w:sz w:val="26"/>
          <w:szCs w:val="26"/>
          <w:rtl/>
        </w:rPr>
        <w:t>تلقائي</w:t>
      </w:r>
      <w:r w:rsidRPr="006416F8">
        <w:rPr>
          <w:sz w:val="26"/>
          <w:szCs w:val="26"/>
        </w:rPr>
        <w:t xml:space="preserve"> </w:t>
      </w:r>
      <w:r w:rsidRPr="006416F8">
        <w:rPr>
          <w:sz w:val="26"/>
          <w:szCs w:val="26"/>
          <w:rtl/>
        </w:rPr>
        <w:t>وبسيط</w:t>
      </w:r>
      <w:r w:rsidRPr="006416F8">
        <w:rPr>
          <w:sz w:val="26"/>
          <w:szCs w:val="26"/>
        </w:rPr>
        <w:t xml:space="preserve"> </w:t>
      </w:r>
      <w:r w:rsidRPr="006416F8">
        <w:rPr>
          <w:sz w:val="26"/>
          <w:szCs w:val="26"/>
          <w:rtl/>
        </w:rPr>
        <w:t>للغاية</w:t>
      </w:r>
      <w:r w:rsidRPr="006416F8">
        <w:rPr>
          <w:sz w:val="26"/>
          <w:szCs w:val="26"/>
        </w:rPr>
        <w:t xml:space="preserve"> </w:t>
      </w:r>
      <w:r w:rsidRPr="006416F8">
        <w:rPr>
          <w:sz w:val="26"/>
          <w:szCs w:val="26"/>
          <w:rtl/>
        </w:rPr>
        <w:t>باستخدام</w:t>
      </w:r>
      <w:r w:rsidRPr="006416F8">
        <w:rPr>
          <w:sz w:val="26"/>
          <w:szCs w:val="26"/>
        </w:rPr>
        <w:t xml:space="preserve"> </w:t>
      </w:r>
      <w:r w:rsidRPr="006416F8">
        <w:rPr>
          <w:sz w:val="26"/>
          <w:szCs w:val="26"/>
          <w:rtl/>
        </w:rPr>
        <w:t>العديد</w:t>
      </w:r>
      <w:r w:rsidRPr="006416F8">
        <w:rPr>
          <w:sz w:val="26"/>
          <w:szCs w:val="26"/>
        </w:rPr>
        <w:t xml:space="preserve"> </w:t>
      </w:r>
      <w:r w:rsidRPr="006416F8">
        <w:rPr>
          <w:sz w:val="26"/>
          <w:szCs w:val="26"/>
          <w:rtl/>
        </w:rPr>
        <w:t>من الب</w:t>
      </w:r>
      <w:r w:rsidRPr="006416F8">
        <w:rPr>
          <w:sz w:val="26"/>
          <w:szCs w:val="26"/>
        </w:rPr>
        <w:t xml:space="preserve"> </w:t>
      </w:r>
      <w:r w:rsidRPr="006416F8">
        <w:rPr>
          <w:sz w:val="26"/>
          <w:szCs w:val="26"/>
          <w:rtl/>
        </w:rPr>
        <w:t>ا</w:t>
      </w:r>
      <w:r w:rsidRPr="006416F8">
        <w:rPr>
          <w:sz w:val="26"/>
          <w:szCs w:val="26"/>
        </w:rPr>
        <w:t xml:space="preserve"> </w:t>
      </w:r>
      <w:r w:rsidRPr="006416F8">
        <w:rPr>
          <w:sz w:val="26"/>
          <w:szCs w:val="26"/>
          <w:rtl/>
        </w:rPr>
        <w:t>رمج</w:t>
      </w:r>
      <w:r w:rsidRPr="006416F8">
        <w:rPr>
          <w:sz w:val="26"/>
          <w:szCs w:val="26"/>
        </w:rPr>
        <w:t xml:space="preserve"> </w:t>
      </w:r>
      <w:r w:rsidRPr="006416F8">
        <w:rPr>
          <w:sz w:val="26"/>
          <w:szCs w:val="26"/>
          <w:rtl/>
        </w:rPr>
        <w:t>الإحصائية</w:t>
      </w:r>
      <w:r w:rsidRPr="006416F8">
        <w:rPr>
          <w:sz w:val="26"/>
          <w:szCs w:val="26"/>
        </w:rPr>
        <w:t xml:space="preserve"> </w:t>
      </w:r>
      <w:r w:rsidRPr="006416F8">
        <w:rPr>
          <w:sz w:val="26"/>
          <w:szCs w:val="26"/>
          <w:rtl/>
        </w:rPr>
        <w:t>،</w:t>
      </w:r>
      <w:r w:rsidRPr="006416F8">
        <w:rPr>
          <w:sz w:val="26"/>
          <w:szCs w:val="26"/>
        </w:rPr>
        <w:t xml:space="preserve"> </w:t>
      </w:r>
      <w:r w:rsidRPr="006416F8">
        <w:rPr>
          <w:sz w:val="26"/>
          <w:szCs w:val="26"/>
          <w:rtl/>
        </w:rPr>
        <w:t>وفي</w:t>
      </w:r>
      <w:r w:rsidRPr="006416F8">
        <w:rPr>
          <w:sz w:val="26"/>
          <w:szCs w:val="26"/>
        </w:rPr>
        <w:t xml:space="preserve"> </w:t>
      </w:r>
      <w:r w:rsidRPr="006416F8">
        <w:rPr>
          <w:sz w:val="26"/>
          <w:szCs w:val="26"/>
          <w:rtl/>
        </w:rPr>
        <w:t>مقدمتها</w:t>
      </w:r>
      <w:r w:rsidRPr="006416F8">
        <w:rPr>
          <w:sz w:val="26"/>
          <w:szCs w:val="26"/>
        </w:rPr>
        <w:t xml:space="preserve"> </w:t>
      </w:r>
      <w:r w:rsidRPr="006416F8">
        <w:rPr>
          <w:sz w:val="26"/>
          <w:szCs w:val="26"/>
          <w:rtl/>
        </w:rPr>
        <w:t>برنامج</w:t>
      </w:r>
      <w:r w:rsidRPr="006416F8">
        <w:rPr>
          <w:sz w:val="26"/>
          <w:szCs w:val="26"/>
        </w:rPr>
        <w:t xml:space="preserve"> EXCEL </w:t>
      </w:r>
      <w:r w:rsidRPr="006416F8">
        <w:rPr>
          <w:sz w:val="26"/>
          <w:szCs w:val="26"/>
          <w:rtl/>
        </w:rPr>
        <w:t>الشهير</w:t>
      </w:r>
      <w:r w:rsidRPr="006416F8">
        <w:rPr>
          <w:sz w:val="26"/>
          <w:szCs w:val="26"/>
        </w:rPr>
        <w:t>.</w:t>
      </w:r>
    </w:p>
    <w:p w14:paraId="3ECFFEDC" w14:textId="77777777" w:rsidR="001031D3" w:rsidRPr="006416F8" w:rsidRDefault="001031D3" w:rsidP="001031D3">
      <w:pPr>
        <w:autoSpaceDE w:val="0"/>
        <w:autoSpaceDN w:val="0"/>
        <w:adjustRightInd w:val="0"/>
        <w:spacing w:after="0" w:line="276" w:lineRule="auto"/>
        <w:rPr>
          <w:sz w:val="26"/>
          <w:szCs w:val="26"/>
        </w:rPr>
      </w:pPr>
      <w:r w:rsidRPr="006416F8">
        <w:rPr>
          <w:sz w:val="26"/>
          <w:szCs w:val="26"/>
          <w:rtl/>
          <w:lang w:bidi="ar-SY"/>
        </w:rPr>
        <w:t>بالعودة إلى المثال السابق :</w:t>
      </w:r>
      <w:r w:rsidRPr="006416F8">
        <w:rPr>
          <w:sz w:val="26"/>
          <w:szCs w:val="26"/>
          <w:rtl/>
        </w:rPr>
        <w:t xml:space="preserve">في حال الرسم باستخدام برنامج </w:t>
      </w:r>
      <w:proofErr w:type="spellStart"/>
      <w:r w:rsidRPr="006416F8">
        <w:rPr>
          <w:sz w:val="26"/>
          <w:szCs w:val="26"/>
        </w:rPr>
        <w:t>Excell</w:t>
      </w:r>
      <w:proofErr w:type="spellEnd"/>
      <w:r w:rsidRPr="006416F8">
        <w:rPr>
          <w:sz w:val="26"/>
          <w:szCs w:val="26"/>
        </w:rPr>
        <w:t xml:space="preserve"> </w:t>
      </w:r>
    </w:p>
    <w:p w14:paraId="4C712014" w14:textId="77777777" w:rsidR="001031D3" w:rsidRPr="006416F8" w:rsidRDefault="001031D3" w:rsidP="001031D3">
      <w:pPr>
        <w:autoSpaceDE w:val="0"/>
        <w:autoSpaceDN w:val="0"/>
        <w:adjustRightInd w:val="0"/>
        <w:spacing w:after="0" w:line="276" w:lineRule="auto"/>
        <w:jc w:val="center"/>
        <w:rPr>
          <w:b/>
          <w:bCs/>
          <w:sz w:val="26"/>
          <w:szCs w:val="26"/>
        </w:rPr>
      </w:pPr>
      <w:r w:rsidRPr="006416F8">
        <w:rPr>
          <w:b/>
          <w:bCs/>
          <w:noProof/>
          <w:sz w:val="26"/>
          <w:szCs w:val="26"/>
        </w:rPr>
        <w:lastRenderedPageBreak/>
        <w:drawing>
          <wp:inline distT="0" distB="0" distL="0" distR="0" wp14:anchorId="51584C60" wp14:editId="4376CF46">
            <wp:extent cx="5486400" cy="3200400"/>
            <wp:effectExtent l="0" t="0" r="0" b="0"/>
            <wp:docPr id="39948" name="مخطط 39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AE87728" w14:textId="77777777" w:rsidR="001031D3" w:rsidRPr="006416F8" w:rsidRDefault="001031D3" w:rsidP="001031D3">
      <w:pPr>
        <w:autoSpaceDE w:val="0"/>
        <w:autoSpaceDN w:val="0"/>
        <w:adjustRightInd w:val="0"/>
        <w:spacing w:after="0" w:line="276" w:lineRule="auto"/>
        <w:rPr>
          <w:b/>
          <w:bCs/>
          <w:sz w:val="26"/>
          <w:szCs w:val="26"/>
        </w:rPr>
      </w:pPr>
    </w:p>
    <w:p w14:paraId="333015D8" w14:textId="77777777" w:rsidR="001031D3" w:rsidRPr="006416F8" w:rsidRDefault="001031D3" w:rsidP="001031D3">
      <w:pPr>
        <w:autoSpaceDE w:val="0"/>
        <w:autoSpaceDN w:val="0"/>
        <w:adjustRightInd w:val="0"/>
        <w:spacing w:after="0" w:line="276" w:lineRule="auto"/>
        <w:rPr>
          <w:sz w:val="26"/>
          <w:szCs w:val="26"/>
          <w:rtl/>
          <w:lang w:val="en-GB"/>
        </w:rPr>
      </w:pPr>
    </w:p>
    <w:p w14:paraId="56C2D0EA" w14:textId="77777777" w:rsidR="001031D3" w:rsidRPr="006416F8" w:rsidRDefault="001031D3" w:rsidP="001031D3">
      <w:pPr>
        <w:autoSpaceDE w:val="0"/>
        <w:autoSpaceDN w:val="0"/>
        <w:adjustRightInd w:val="0"/>
        <w:spacing w:after="0" w:line="276" w:lineRule="auto"/>
        <w:rPr>
          <w:sz w:val="26"/>
          <w:szCs w:val="26"/>
          <w:rtl/>
          <w:lang w:val="en-GB"/>
        </w:rPr>
      </w:pPr>
    </w:p>
    <w:p w14:paraId="0AD58BDC" w14:textId="77777777" w:rsidR="001031D3" w:rsidRPr="006416F8" w:rsidRDefault="001031D3" w:rsidP="001031D3">
      <w:pPr>
        <w:autoSpaceDE w:val="0"/>
        <w:autoSpaceDN w:val="0"/>
        <w:adjustRightInd w:val="0"/>
        <w:spacing w:after="0" w:line="276" w:lineRule="auto"/>
        <w:rPr>
          <w:sz w:val="26"/>
          <w:szCs w:val="26"/>
          <w:rtl/>
          <w:lang w:val="en-GB"/>
        </w:rPr>
      </w:pPr>
    </w:p>
    <w:p w14:paraId="4ED988E9" w14:textId="77777777" w:rsidR="00E20CF7" w:rsidRPr="006416F8" w:rsidRDefault="00E20CF7" w:rsidP="00D05624">
      <w:pPr>
        <w:rPr>
          <w:sz w:val="26"/>
          <w:szCs w:val="26"/>
          <w:rtl/>
          <w:lang w:bidi="ar-SY"/>
        </w:rPr>
      </w:pPr>
    </w:p>
    <w:p w14:paraId="5F504551" w14:textId="77777777" w:rsidR="001031D3" w:rsidRPr="006416F8" w:rsidRDefault="001031D3" w:rsidP="00D05624">
      <w:pPr>
        <w:rPr>
          <w:sz w:val="26"/>
          <w:szCs w:val="26"/>
          <w:rtl/>
          <w:lang w:bidi="ar-SY"/>
        </w:rPr>
      </w:pPr>
    </w:p>
    <w:p w14:paraId="3E28A76F" w14:textId="77777777" w:rsidR="001031D3" w:rsidRPr="006416F8" w:rsidRDefault="001031D3" w:rsidP="00D05624">
      <w:pPr>
        <w:rPr>
          <w:sz w:val="26"/>
          <w:szCs w:val="26"/>
          <w:rtl/>
          <w:lang w:bidi="ar-SY"/>
        </w:rPr>
      </w:pPr>
    </w:p>
    <w:p w14:paraId="3EEBAD7E" w14:textId="77777777" w:rsidR="001031D3" w:rsidRPr="006416F8" w:rsidRDefault="001031D3" w:rsidP="00D05624">
      <w:pPr>
        <w:rPr>
          <w:sz w:val="26"/>
          <w:szCs w:val="26"/>
          <w:rtl/>
          <w:lang w:bidi="ar-SY"/>
        </w:rPr>
      </w:pPr>
    </w:p>
    <w:p w14:paraId="21EF56B4" w14:textId="77777777" w:rsidR="001031D3" w:rsidRPr="006416F8" w:rsidRDefault="001031D3" w:rsidP="00D05624">
      <w:pPr>
        <w:rPr>
          <w:sz w:val="26"/>
          <w:szCs w:val="26"/>
          <w:rtl/>
          <w:lang w:bidi="ar-SY"/>
        </w:rPr>
      </w:pPr>
    </w:p>
    <w:p w14:paraId="60E0B1C8" w14:textId="77777777" w:rsidR="001031D3" w:rsidRPr="006416F8" w:rsidRDefault="001031D3" w:rsidP="00D05624">
      <w:pPr>
        <w:rPr>
          <w:sz w:val="26"/>
          <w:szCs w:val="26"/>
          <w:rtl/>
          <w:lang w:bidi="ar-SY"/>
        </w:rPr>
      </w:pPr>
    </w:p>
    <w:p w14:paraId="56CF9E5C" w14:textId="77777777" w:rsidR="001031D3" w:rsidRPr="006416F8" w:rsidRDefault="001031D3" w:rsidP="00D05624">
      <w:pPr>
        <w:rPr>
          <w:sz w:val="26"/>
          <w:szCs w:val="26"/>
          <w:rtl/>
          <w:lang w:bidi="ar-SY"/>
        </w:rPr>
      </w:pPr>
    </w:p>
    <w:p w14:paraId="3C374EA6" w14:textId="77777777" w:rsidR="001031D3" w:rsidRPr="006416F8" w:rsidRDefault="001031D3" w:rsidP="00D05624">
      <w:pPr>
        <w:rPr>
          <w:sz w:val="26"/>
          <w:szCs w:val="26"/>
          <w:rtl/>
          <w:lang w:bidi="ar-SY"/>
        </w:rPr>
      </w:pPr>
    </w:p>
    <w:p w14:paraId="5DDE3EB3" w14:textId="77777777" w:rsidR="001031D3" w:rsidRPr="006416F8" w:rsidRDefault="001031D3" w:rsidP="00D05624">
      <w:pPr>
        <w:rPr>
          <w:sz w:val="26"/>
          <w:szCs w:val="26"/>
          <w:rtl/>
          <w:lang w:bidi="ar-SY"/>
        </w:rPr>
      </w:pPr>
    </w:p>
    <w:p w14:paraId="68D3D8BF" w14:textId="77777777" w:rsidR="001031D3" w:rsidRPr="006416F8" w:rsidRDefault="001031D3" w:rsidP="00D05624">
      <w:pPr>
        <w:rPr>
          <w:sz w:val="26"/>
          <w:szCs w:val="26"/>
          <w:rtl/>
          <w:lang w:bidi="ar-SY"/>
        </w:rPr>
      </w:pPr>
    </w:p>
    <w:p w14:paraId="0DB6FDF4" w14:textId="77777777" w:rsidR="00175C83" w:rsidRDefault="00175C83" w:rsidP="00175C83">
      <w:pPr>
        <w:spacing w:line="276" w:lineRule="auto"/>
        <w:jc w:val="both"/>
        <w:rPr>
          <w:sz w:val="26"/>
          <w:szCs w:val="26"/>
          <w:rtl/>
        </w:rPr>
      </w:pPr>
    </w:p>
    <w:p w14:paraId="29D6FEE6" w14:textId="77777777" w:rsidR="0046321D" w:rsidRDefault="0046321D" w:rsidP="00175C83">
      <w:pPr>
        <w:pStyle w:val="Heading1"/>
        <w:rPr>
          <w:rFonts w:ascii="Sakkal Majalla" w:hAnsi="Sakkal Majalla" w:cs="Sakkal Majalla"/>
          <w:sz w:val="32"/>
          <w:szCs w:val="32"/>
          <w:rtl/>
        </w:rPr>
      </w:pPr>
    </w:p>
    <w:p w14:paraId="40394013" w14:textId="5676E25D" w:rsidR="00175C83" w:rsidRPr="00065FF0" w:rsidRDefault="0046321D" w:rsidP="00175C83">
      <w:pPr>
        <w:pStyle w:val="Heading1"/>
        <w:rPr>
          <w:rFonts w:ascii="Sakkal Majalla" w:hAnsi="Sakkal Majalla" w:cs="Sakkal Majalla"/>
          <w:sz w:val="32"/>
          <w:szCs w:val="32"/>
          <w:rtl/>
        </w:rPr>
      </w:pPr>
      <w:r>
        <w:rPr>
          <w:rFonts w:ascii="Sakkal Majalla" w:hAnsi="Sakkal Majalla" w:cs="Sakkal Majalla" w:hint="cs"/>
          <w:sz w:val="32"/>
          <w:szCs w:val="32"/>
          <w:rtl/>
        </w:rPr>
        <w:t xml:space="preserve">جامعة </w:t>
      </w:r>
      <w:r w:rsidR="00175C83" w:rsidRPr="00065FF0">
        <w:rPr>
          <w:rFonts w:ascii="Sakkal Majalla" w:hAnsi="Sakkal Majalla" w:cs="Sakkal Majalla"/>
          <w:sz w:val="32"/>
          <w:szCs w:val="32"/>
          <w:rtl/>
        </w:rPr>
        <w:t>المنارة</w:t>
      </w:r>
    </w:p>
    <w:p w14:paraId="6F5BE8D9" w14:textId="77777777" w:rsidR="00175C83" w:rsidRPr="00065FF0" w:rsidRDefault="00175C83" w:rsidP="00175C83">
      <w:pPr>
        <w:pStyle w:val="Heading1"/>
        <w:rPr>
          <w:rFonts w:ascii="Sakkal Majalla" w:hAnsi="Sakkal Majalla" w:cs="Sakkal Majalla"/>
          <w:sz w:val="32"/>
          <w:szCs w:val="32"/>
          <w:rtl/>
        </w:rPr>
      </w:pPr>
      <w:r w:rsidRPr="00065FF0">
        <w:rPr>
          <w:rFonts w:ascii="Sakkal Majalla" w:hAnsi="Sakkal Majalla" w:cs="Sakkal Majalla"/>
          <w:sz w:val="32"/>
          <w:szCs w:val="32"/>
          <w:rtl/>
        </w:rPr>
        <w:t>كلية: الصيدلة</w:t>
      </w:r>
    </w:p>
    <w:p w14:paraId="3400C5C4" w14:textId="77777777" w:rsidR="00175C83" w:rsidRPr="00065FF0" w:rsidRDefault="00175C83" w:rsidP="00175C83">
      <w:pPr>
        <w:pStyle w:val="Heading1"/>
        <w:rPr>
          <w:rFonts w:ascii="Sakkal Majalla" w:hAnsi="Sakkal Majalla" w:cs="Sakkal Majalla"/>
          <w:sz w:val="32"/>
          <w:szCs w:val="32"/>
        </w:rPr>
      </w:pPr>
      <w:r w:rsidRPr="00065FF0">
        <w:rPr>
          <w:rFonts w:ascii="Sakkal Majalla" w:hAnsi="Sakkal Majalla" w:cs="Sakkal Majalla"/>
          <w:sz w:val="32"/>
          <w:szCs w:val="32"/>
          <w:rtl/>
        </w:rPr>
        <w:t>اسم المقرر: التحليل الالي.</w:t>
      </w:r>
    </w:p>
    <w:p w14:paraId="1CAFD0A3" w14:textId="3D2C57D8" w:rsidR="00175C83" w:rsidRPr="00065FF0" w:rsidRDefault="00175C83" w:rsidP="00175C83">
      <w:pPr>
        <w:pStyle w:val="Heading1"/>
        <w:rPr>
          <w:rFonts w:ascii="Sakkal Majalla" w:hAnsi="Sakkal Majalla" w:cs="Sakkal Majalla"/>
          <w:sz w:val="32"/>
          <w:szCs w:val="32"/>
        </w:rPr>
      </w:pPr>
      <w:r w:rsidRPr="00065FF0">
        <w:rPr>
          <w:rFonts w:ascii="Sakkal Majalla" w:hAnsi="Sakkal Majalla" w:cs="Sakkal Majalla"/>
          <w:sz w:val="32"/>
          <w:szCs w:val="32"/>
          <w:rtl/>
        </w:rPr>
        <w:t>رقم الجلسة (</w:t>
      </w:r>
      <w:r w:rsidR="00E91E11">
        <w:rPr>
          <w:rFonts w:ascii="Sakkal Majalla" w:hAnsi="Sakkal Majalla" w:cs="Sakkal Majalla" w:hint="cs"/>
          <w:sz w:val="32"/>
          <w:szCs w:val="32"/>
          <w:rtl/>
        </w:rPr>
        <w:t>7</w:t>
      </w:r>
      <w:r w:rsidRPr="00065FF0">
        <w:rPr>
          <w:rFonts w:ascii="Sakkal Majalla" w:hAnsi="Sakkal Majalla" w:cs="Sakkal Majalla"/>
          <w:sz w:val="32"/>
          <w:szCs w:val="32"/>
          <w:rtl/>
        </w:rPr>
        <w:t>)</w:t>
      </w:r>
    </w:p>
    <w:p w14:paraId="4610C53E" w14:textId="77777777" w:rsidR="00175C83" w:rsidRPr="00175C83" w:rsidRDefault="00175C83" w:rsidP="00175C83">
      <w:pPr>
        <w:pStyle w:val="Heading1"/>
        <w:rPr>
          <w:rFonts w:ascii="Sakkal Majalla" w:hAnsi="Sakkal Majalla" w:cs="Sakkal Majalla"/>
          <w:sz w:val="32"/>
          <w:szCs w:val="32"/>
        </w:rPr>
      </w:pPr>
      <w:r w:rsidRPr="00FB61EB">
        <w:rPr>
          <w:rFonts w:ascii="Sakkal Majalla" w:hAnsi="Sakkal Majalla" w:cs="Sakkal Majalla"/>
          <w:sz w:val="32"/>
          <w:szCs w:val="32"/>
          <w:rtl/>
        </w:rPr>
        <w:t xml:space="preserve">عنوان الجلسة: </w:t>
      </w:r>
      <w:r w:rsidRPr="00175C83">
        <w:rPr>
          <w:rFonts w:ascii="Sakkal Majalla" w:hAnsi="Sakkal Majalla" w:cs="Sakkal Majalla"/>
          <w:sz w:val="32"/>
          <w:szCs w:val="32"/>
          <w:rtl/>
        </w:rPr>
        <w:t>تعيين النيكل الثلاثي بطريقة لونية باستخدام كاشف ثنائي ميتيل الغليوكسيم.</w:t>
      </w:r>
    </w:p>
    <w:p w14:paraId="0C6BB657" w14:textId="77777777" w:rsidR="00175C83" w:rsidRPr="006416F8" w:rsidRDefault="00175C83" w:rsidP="00175C83">
      <w:pPr>
        <w:rPr>
          <w:sz w:val="26"/>
          <w:szCs w:val="26"/>
          <w:lang w:bidi="ar-SY"/>
        </w:rPr>
      </w:pPr>
    </w:p>
    <w:p w14:paraId="016DB4E5" w14:textId="1B3EE0C7" w:rsidR="00175C83" w:rsidRPr="00175C83" w:rsidRDefault="00175C83" w:rsidP="00175C83">
      <w:pPr>
        <w:pStyle w:val="Heading1"/>
        <w:rPr>
          <w:sz w:val="32"/>
          <w:szCs w:val="32"/>
        </w:rPr>
      </w:pPr>
    </w:p>
    <w:p w14:paraId="68C157A8" w14:textId="77777777" w:rsidR="00175C83" w:rsidRPr="006416F8" w:rsidRDefault="00175C83" w:rsidP="00175C83">
      <w:pPr>
        <w:rPr>
          <w:sz w:val="26"/>
          <w:szCs w:val="26"/>
          <w:rtl/>
          <w:lang w:bidi="ar-SY"/>
        </w:rPr>
      </w:pPr>
      <w:r w:rsidRPr="006416F8">
        <w:rPr>
          <w:noProof/>
          <w:sz w:val="26"/>
          <w:szCs w:val="26"/>
        </w:rPr>
        <w:drawing>
          <wp:inline distT="0" distB="0" distL="0" distR="0" wp14:anchorId="4E8137D5" wp14:editId="4E47D3EC">
            <wp:extent cx="5866765" cy="2838450"/>
            <wp:effectExtent l="0" t="0" r="635" b="0"/>
            <wp:docPr id="2042726542" name="Picture 204272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5C4CB726" w14:textId="77777777" w:rsidR="00175C83" w:rsidRPr="006416F8" w:rsidRDefault="00175C83" w:rsidP="00175C83">
      <w:pPr>
        <w:rPr>
          <w:b/>
          <w:bCs/>
          <w:sz w:val="26"/>
          <w:szCs w:val="26"/>
        </w:rPr>
      </w:pPr>
      <w:r w:rsidRPr="006416F8">
        <w:rPr>
          <w:b/>
          <w:bCs/>
          <w:sz w:val="26"/>
          <w:szCs w:val="26"/>
          <w:rtl/>
        </w:rPr>
        <w:t>الفصل الدراسي: الثاني                                                                                                                             العام الدراسي: 2022-2023</w:t>
      </w:r>
    </w:p>
    <w:p w14:paraId="061B206C" w14:textId="77777777" w:rsidR="00175C83" w:rsidRPr="006416F8" w:rsidRDefault="00175C83" w:rsidP="00175C83">
      <w:pPr>
        <w:pStyle w:val="Title"/>
        <w:rPr>
          <w:rFonts w:ascii="Sakkal Majalla" w:hAnsi="Sakkal Majalla" w:cs="Sakkal Majalla"/>
          <w:sz w:val="26"/>
          <w:szCs w:val="26"/>
          <w:rtl/>
        </w:rPr>
      </w:pPr>
    </w:p>
    <w:p w14:paraId="59B78D20" w14:textId="77777777" w:rsidR="00175C83" w:rsidRPr="006416F8" w:rsidRDefault="00175C83" w:rsidP="00175C83">
      <w:pPr>
        <w:pStyle w:val="Title"/>
        <w:rPr>
          <w:rFonts w:ascii="Sakkal Majalla" w:hAnsi="Sakkal Majalla" w:cs="Sakkal Majalla"/>
          <w:sz w:val="26"/>
          <w:szCs w:val="26"/>
          <w:rtl/>
        </w:rPr>
      </w:pPr>
    </w:p>
    <w:p w14:paraId="71ADDFCF" w14:textId="77777777" w:rsidR="00175C83" w:rsidRDefault="00175C83" w:rsidP="00175C83">
      <w:pPr>
        <w:pStyle w:val="Title"/>
        <w:rPr>
          <w:rFonts w:ascii="Sakkal Majalla" w:hAnsi="Sakkal Majalla" w:cs="Sakkal Majalla"/>
          <w:sz w:val="26"/>
          <w:szCs w:val="26"/>
          <w:rtl/>
        </w:rPr>
      </w:pPr>
    </w:p>
    <w:p w14:paraId="36700A93" w14:textId="77777777" w:rsidR="00175C83" w:rsidRDefault="00175C83" w:rsidP="00175C83">
      <w:pPr>
        <w:pStyle w:val="Title"/>
        <w:rPr>
          <w:rFonts w:ascii="Sakkal Majalla" w:hAnsi="Sakkal Majalla" w:cs="Sakkal Majalla"/>
          <w:sz w:val="26"/>
          <w:szCs w:val="26"/>
          <w:rtl/>
        </w:rPr>
      </w:pPr>
    </w:p>
    <w:p w14:paraId="03528558" w14:textId="77777777" w:rsidR="00175C83" w:rsidRPr="00DA7954" w:rsidRDefault="00175C83" w:rsidP="00175C83">
      <w:pPr>
        <w:pStyle w:val="Title"/>
        <w:jc w:val="left"/>
        <w:rPr>
          <w:rFonts w:ascii="Sakkal Majalla" w:hAnsi="Sakkal Majalla" w:cs="Sakkal Majalla"/>
          <w:sz w:val="28"/>
          <w:szCs w:val="28"/>
          <w:rtl/>
        </w:rPr>
      </w:pPr>
    </w:p>
    <w:p w14:paraId="0FD22F94" w14:textId="77777777" w:rsidR="00175C83" w:rsidRPr="00DA7954" w:rsidRDefault="00175C83" w:rsidP="00175C83">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جدول المحتويات</w:t>
      </w:r>
    </w:p>
    <w:sdt>
      <w:sdtPr>
        <w:rPr>
          <w:rFonts w:ascii="Sakkal Majalla" w:eastAsiaTheme="minorHAnsi" w:hAnsi="Sakkal Majalla" w:cs="Sakkal Majalla"/>
          <w:b/>
          <w:bCs/>
          <w:sz w:val="28"/>
          <w:szCs w:val="28"/>
          <w:rtl/>
        </w:rPr>
        <w:id w:val="-1816637482"/>
        <w:docPartObj>
          <w:docPartGallery w:val="Table of Contents"/>
          <w:docPartUnique/>
        </w:docPartObj>
      </w:sdtPr>
      <w:sdtEndPr>
        <w:rPr>
          <w:rFonts w:eastAsiaTheme="majorEastAsia"/>
          <w:noProof/>
        </w:rPr>
      </w:sdtEndPr>
      <w:sdtContent>
        <w:p w14:paraId="0D77F37F" w14:textId="77777777" w:rsidR="00175C83" w:rsidRPr="00DA7954" w:rsidRDefault="00175C83" w:rsidP="00175C83">
          <w:pPr>
            <w:pStyle w:val="TOCHeading"/>
            <w:bidi/>
            <w:rPr>
              <w:rFonts w:ascii="Sakkal Majalla" w:hAnsi="Sakkal Majalla" w:cs="Sakkal Majalla"/>
              <w:b/>
              <w:bCs/>
              <w:sz w:val="28"/>
              <w:szCs w:val="28"/>
            </w:rPr>
          </w:pPr>
          <w:r w:rsidRPr="00DA7954">
            <w:rPr>
              <w:rFonts w:ascii="Sakkal Majalla" w:hAnsi="Sakkal Majalla" w:cs="Sakkal Majalla"/>
              <w:b/>
              <w:bCs/>
              <w:sz w:val="28"/>
              <w:szCs w:val="28"/>
            </w:rPr>
            <w:t>Contents</w:t>
          </w:r>
        </w:p>
      </w:sdtContent>
    </w:sdt>
    <w:tbl>
      <w:tblPr>
        <w:tblStyle w:val="TableGrid"/>
        <w:bidiVisual/>
        <w:tblW w:w="0" w:type="auto"/>
        <w:tblLook w:val="04A0" w:firstRow="1" w:lastRow="0" w:firstColumn="1" w:lastColumn="0" w:noHBand="0" w:noVBand="1"/>
      </w:tblPr>
      <w:tblGrid>
        <w:gridCol w:w="7463"/>
        <w:gridCol w:w="1553"/>
      </w:tblGrid>
      <w:tr w:rsidR="00175C83" w:rsidRPr="00DA7954" w14:paraId="24E54B38" w14:textId="77777777" w:rsidTr="00A90697">
        <w:tc>
          <w:tcPr>
            <w:tcW w:w="7463" w:type="dxa"/>
          </w:tcPr>
          <w:p w14:paraId="4DC5187E" w14:textId="77777777" w:rsidR="00175C83" w:rsidRPr="00DA7954" w:rsidRDefault="00175C83"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العنوان</w:t>
            </w:r>
          </w:p>
        </w:tc>
        <w:tc>
          <w:tcPr>
            <w:tcW w:w="1553" w:type="dxa"/>
          </w:tcPr>
          <w:p w14:paraId="1D496CF2" w14:textId="77777777" w:rsidR="00175C83" w:rsidRPr="00DA7954" w:rsidRDefault="00175C83"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رقم الصفحة</w:t>
            </w:r>
          </w:p>
        </w:tc>
      </w:tr>
      <w:tr w:rsidR="00175C83" w:rsidRPr="00DA7954" w14:paraId="4304FD08" w14:textId="77777777" w:rsidTr="00A90697">
        <w:tc>
          <w:tcPr>
            <w:tcW w:w="7463" w:type="dxa"/>
          </w:tcPr>
          <w:p w14:paraId="0B836BE1" w14:textId="77777777" w:rsidR="00175C83" w:rsidRPr="00DA7954" w:rsidRDefault="00175C83"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hint="cs"/>
                <w:color w:val="2F5496" w:themeColor="accent1" w:themeShade="BF"/>
                <w:sz w:val="28"/>
                <w:szCs w:val="28"/>
                <w:rtl/>
              </w:rPr>
              <w:t>مقدمة</w:t>
            </w:r>
          </w:p>
        </w:tc>
        <w:tc>
          <w:tcPr>
            <w:tcW w:w="1553" w:type="dxa"/>
          </w:tcPr>
          <w:p w14:paraId="4BCE439F" w14:textId="6868C3EF" w:rsidR="00175C83" w:rsidRPr="00DA7954" w:rsidRDefault="0046321D"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80</w:t>
            </w:r>
          </w:p>
        </w:tc>
      </w:tr>
      <w:tr w:rsidR="00175C83" w:rsidRPr="00DA7954" w14:paraId="46B0FE21" w14:textId="77777777" w:rsidTr="00A90697">
        <w:tc>
          <w:tcPr>
            <w:tcW w:w="7463" w:type="dxa"/>
          </w:tcPr>
          <w:p w14:paraId="316C06AE" w14:textId="77777777" w:rsidR="00175C83" w:rsidRPr="00DA7954" w:rsidRDefault="00175C83"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خطوات العمل والكواشف المستخدكة</w:t>
            </w:r>
          </w:p>
        </w:tc>
        <w:tc>
          <w:tcPr>
            <w:tcW w:w="1553" w:type="dxa"/>
          </w:tcPr>
          <w:p w14:paraId="184914D5" w14:textId="62D36B43" w:rsidR="00175C83" w:rsidRPr="00DA7954" w:rsidRDefault="0046321D"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80</w:t>
            </w:r>
          </w:p>
        </w:tc>
      </w:tr>
    </w:tbl>
    <w:p w14:paraId="41DD1619" w14:textId="77777777" w:rsidR="00175C83" w:rsidRDefault="00175C83" w:rsidP="00175C83">
      <w:pPr>
        <w:rPr>
          <w:rFonts w:eastAsiaTheme="majorEastAsia"/>
          <w:color w:val="44546A" w:themeColor="text2"/>
          <w:sz w:val="26"/>
          <w:szCs w:val="26"/>
          <w:rtl/>
        </w:rPr>
      </w:pPr>
    </w:p>
    <w:p w14:paraId="59A5A4DB" w14:textId="77777777" w:rsidR="00175C83" w:rsidRDefault="00175C83" w:rsidP="00175C83">
      <w:pPr>
        <w:rPr>
          <w:rFonts w:eastAsiaTheme="majorEastAsia"/>
          <w:color w:val="44546A" w:themeColor="text2"/>
          <w:sz w:val="26"/>
          <w:szCs w:val="26"/>
          <w:rtl/>
        </w:rPr>
      </w:pPr>
    </w:p>
    <w:p w14:paraId="42B2555A" w14:textId="77777777" w:rsidR="00175C83" w:rsidRDefault="00175C83" w:rsidP="00175C83">
      <w:pPr>
        <w:rPr>
          <w:rFonts w:eastAsiaTheme="majorEastAsia"/>
          <w:color w:val="44546A" w:themeColor="text2"/>
          <w:sz w:val="26"/>
          <w:szCs w:val="26"/>
          <w:rtl/>
        </w:rPr>
      </w:pPr>
    </w:p>
    <w:p w14:paraId="7FB45082" w14:textId="77777777" w:rsidR="00175C83" w:rsidRDefault="00175C83" w:rsidP="00175C83">
      <w:pPr>
        <w:rPr>
          <w:rtl/>
          <w:lang w:bidi="ar-SY"/>
        </w:rPr>
      </w:pPr>
    </w:p>
    <w:p w14:paraId="590E8C77" w14:textId="77777777" w:rsidR="00175C83" w:rsidRDefault="00175C83" w:rsidP="00175C83">
      <w:pPr>
        <w:rPr>
          <w:rtl/>
          <w:lang w:bidi="ar-SY"/>
        </w:rPr>
      </w:pPr>
    </w:p>
    <w:p w14:paraId="24D0F6DB" w14:textId="77777777" w:rsidR="00175C83" w:rsidRDefault="00175C83" w:rsidP="00175C83">
      <w:pPr>
        <w:rPr>
          <w:rtl/>
          <w:lang w:bidi="ar-SY"/>
        </w:rPr>
      </w:pPr>
    </w:p>
    <w:p w14:paraId="74D6787F" w14:textId="77777777" w:rsidR="00175C83" w:rsidRDefault="00175C83" w:rsidP="00175C83">
      <w:pPr>
        <w:rPr>
          <w:rtl/>
          <w:lang w:bidi="ar-SY"/>
        </w:rPr>
      </w:pPr>
    </w:p>
    <w:p w14:paraId="52C37186" w14:textId="77777777" w:rsidR="00175C83" w:rsidRDefault="00175C83" w:rsidP="00175C83">
      <w:pPr>
        <w:rPr>
          <w:rtl/>
          <w:lang w:bidi="ar-SY"/>
        </w:rPr>
      </w:pPr>
    </w:p>
    <w:p w14:paraId="6E548E99" w14:textId="77777777" w:rsidR="00175C83" w:rsidRDefault="00175C83" w:rsidP="00175C83">
      <w:pPr>
        <w:rPr>
          <w:rtl/>
          <w:lang w:bidi="ar-SY"/>
        </w:rPr>
      </w:pPr>
    </w:p>
    <w:p w14:paraId="49B3FDCE" w14:textId="77777777" w:rsidR="00175C83" w:rsidRDefault="00175C83" w:rsidP="00175C83">
      <w:pPr>
        <w:rPr>
          <w:rtl/>
          <w:lang w:bidi="ar-SY"/>
        </w:rPr>
      </w:pPr>
    </w:p>
    <w:p w14:paraId="7C8143D9" w14:textId="77777777" w:rsidR="00175C83" w:rsidRDefault="00175C83" w:rsidP="00175C83">
      <w:pPr>
        <w:rPr>
          <w:rtl/>
          <w:lang w:bidi="ar-SY"/>
        </w:rPr>
      </w:pPr>
    </w:p>
    <w:p w14:paraId="6B2FE115" w14:textId="77777777" w:rsidR="00175C83" w:rsidRDefault="00175C83" w:rsidP="00175C83">
      <w:pPr>
        <w:rPr>
          <w:rtl/>
          <w:lang w:bidi="ar-SY"/>
        </w:rPr>
      </w:pPr>
    </w:p>
    <w:p w14:paraId="35488232" w14:textId="77777777" w:rsidR="00175C83" w:rsidRDefault="00175C83" w:rsidP="00175C83">
      <w:pPr>
        <w:rPr>
          <w:rtl/>
          <w:lang w:bidi="ar-SY"/>
        </w:rPr>
      </w:pPr>
    </w:p>
    <w:p w14:paraId="4F6F444E" w14:textId="77777777" w:rsidR="00175C83" w:rsidRDefault="00175C83" w:rsidP="00175C83">
      <w:pPr>
        <w:rPr>
          <w:rtl/>
          <w:lang w:bidi="ar-SY"/>
        </w:rPr>
      </w:pPr>
    </w:p>
    <w:p w14:paraId="6724FD43" w14:textId="77777777" w:rsidR="00175C83" w:rsidRDefault="00175C83" w:rsidP="00175C83">
      <w:pPr>
        <w:spacing w:line="276" w:lineRule="auto"/>
        <w:jc w:val="both"/>
        <w:rPr>
          <w:sz w:val="26"/>
          <w:szCs w:val="26"/>
          <w:rtl/>
        </w:rPr>
      </w:pPr>
    </w:p>
    <w:p w14:paraId="5F148106" w14:textId="77777777" w:rsidR="0046321D" w:rsidRDefault="0046321D" w:rsidP="00175C83">
      <w:pPr>
        <w:spacing w:line="276" w:lineRule="auto"/>
        <w:jc w:val="both"/>
        <w:rPr>
          <w:sz w:val="26"/>
          <w:szCs w:val="26"/>
          <w:rtl/>
        </w:rPr>
      </w:pPr>
    </w:p>
    <w:p w14:paraId="03B4710D" w14:textId="77777777" w:rsidR="0046321D" w:rsidRDefault="0046321D" w:rsidP="00175C83">
      <w:pPr>
        <w:spacing w:line="276" w:lineRule="auto"/>
        <w:jc w:val="both"/>
        <w:rPr>
          <w:sz w:val="26"/>
          <w:szCs w:val="26"/>
          <w:rtl/>
        </w:rPr>
      </w:pPr>
    </w:p>
    <w:p w14:paraId="0BFC1381" w14:textId="77777777" w:rsidR="0046321D" w:rsidRPr="006416F8" w:rsidRDefault="0046321D" w:rsidP="00175C83">
      <w:pPr>
        <w:spacing w:line="276" w:lineRule="auto"/>
        <w:jc w:val="both"/>
        <w:rPr>
          <w:sz w:val="26"/>
          <w:szCs w:val="26"/>
          <w:rtl/>
        </w:rPr>
      </w:pPr>
    </w:p>
    <w:p w14:paraId="1114D69F" w14:textId="77777777" w:rsidR="00175C83" w:rsidRDefault="00175C83" w:rsidP="00175C83">
      <w:pPr>
        <w:pStyle w:val="Heading2"/>
        <w:rPr>
          <w:rFonts w:ascii="Sakkal Majalla" w:hAnsi="Sakkal Majalla" w:cs="Sakkal Majalla"/>
          <w:rtl/>
        </w:rPr>
      </w:pPr>
      <w:r w:rsidRPr="006416F8">
        <w:rPr>
          <w:rFonts w:ascii="Sakkal Majalla" w:hAnsi="Sakkal Majalla" w:cs="Sakkal Majalla"/>
          <w:rtl/>
        </w:rPr>
        <w:t>الغاية من الجلسة:</w:t>
      </w:r>
    </w:p>
    <w:p w14:paraId="0E55568A" w14:textId="2E314B17" w:rsidR="00175C83" w:rsidRDefault="00175C83" w:rsidP="00175C83">
      <w:pPr>
        <w:autoSpaceDE w:val="0"/>
        <w:autoSpaceDN w:val="0"/>
        <w:adjustRightInd w:val="0"/>
        <w:spacing w:line="276" w:lineRule="auto"/>
        <w:rPr>
          <w:sz w:val="26"/>
          <w:szCs w:val="26"/>
          <w:rtl/>
        </w:rPr>
      </w:pPr>
      <w:r w:rsidRPr="00175C83">
        <w:rPr>
          <w:sz w:val="26"/>
          <w:szCs w:val="26"/>
          <w:rtl/>
        </w:rPr>
        <w:t>تطبيقات</w:t>
      </w:r>
      <w:r w:rsidRPr="00175C83">
        <w:rPr>
          <w:sz w:val="26"/>
          <w:szCs w:val="26"/>
        </w:rPr>
        <w:t xml:space="preserve"> </w:t>
      </w:r>
      <w:r w:rsidRPr="00175C83">
        <w:rPr>
          <w:sz w:val="26"/>
          <w:szCs w:val="26"/>
          <w:rtl/>
        </w:rPr>
        <w:t>على</w:t>
      </w:r>
      <w:r w:rsidRPr="00175C83">
        <w:rPr>
          <w:sz w:val="26"/>
          <w:szCs w:val="26"/>
        </w:rPr>
        <w:t xml:space="preserve"> </w:t>
      </w:r>
      <w:r w:rsidRPr="00175C83">
        <w:rPr>
          <w:sz w:val="26"/>
          <w:szCs w:val="26"/>
          <w:rtl/>
        </w:rPr>
        <w:t>طيف</w:t>
      </w:r>
      <w:r w:rsidRPr="00175C83">
        <w:rPr>
          <w:sz w:val="26"/>
          <w:szCs w:val="26"/>
        </w:rPr>
        <w:t xml:space="preserve"> </w:t>
      </w:r>
      <w:r w:rsidRPr="00175C83">
        <w:rPr>
          <w:sz w:val="26"/>
          <w:szCs w:val="26"/>
          <w:rtl/>
        </w:rPr>
        <w:t>الامتصاص</w:t>
      </w:r>
      <w:r w:rsidRPr="00175C83">
        <w:rPr>
          <w:sz w:val="26"/>
          <w:szCs w:val="26"/>
        </w:rPr>
        <w:t xml:space="preserve"> </w:t>
      </w:r>
      <w:r w:rsidRPr="00175C83">
        <w:rPr>
          <w:sz w:val="26"/>
          <w:szCs w:val="26"/>
          <w:rtl/>
        </w:rPr>
        <w:t>الجزيئي</w:t>
      </w:r>
      <w:r w:rsidRPr="00175C83">
        <w:rPr>
          <w:sz w:val="26"/>
          <w:szCs w:val="26"/>
        </w:rPr>
        <w:t xml:space="preserve"> </w:t>
      </w:r>
      <w:r w:rsidRPr="00175C83">
        <w:rPr>
          <w:sz w:val="26"/>
          <w:szCs w:val="26"/>
          <w:rtl/>
        </w:rPr>
        <w:t>في</w:t>
      </w:r>
      <w:r w:rsidRPr="00175C83">
        <w:rPr>
          <w:sz w:val="26"/>
          <w:szCs w:val="26"/>
        </w:rPr>
        <w:t xml:space="preserve"> </w:t>
      </w:r>
      <w:r w:rsidRPr="00175C83">
        <w:rPr>
          <w:sz w:val="26"/>
          <w:szCs w:val="26"/>
          <w:rtl/>
        </w:rPr>
        <w:t>منطقة</w:t>
      </w:r>
      <w:r w:rsidRPr="00175C83">
        <w:rPr>
          <w:sz w:val="26"/>
          <w:szCs w:val="26"/>
        </w:rPr>
        <w:t xml:space="preserve"> </w:t>
      </w:r>
      <w:r w:rsidRPr="00175C83">
        <w:rPr>
          <w:sz w:val="26"/>
          <w:szCs w:val="26"/>
          <w:rtl/>
        </w:rPr>
        <w:t>الأشعة</w:t>
      </w:r>
      <w:r w:rsidRPr="00175C83">
        <w:rPr>
          <w:sz w:val="26"/>
          <w:szCs w:val="26"/>
        </w:rPr>
        <w:t xml:space="preserve"> </w:t>
      </w:r>
      <w:r w:rsidRPr="00175C83">
        <w:rPr>
          <w:sz w:val="26"/>
          <w:szCs w:val="26"/>
          <w:rtl/>
        </w:rPr>
        <w:t>المرئية</w:t>
      </w:r>
      <w:r w:rsidRPr="00175C83">
        <w:rPr>
          <w:rFonts w:hint="cs"/>
          <w:sz w:val="26"/>
          <w:szCs w:val="26"/>
          <w:rtl/>
        </w:rPr>
        <w:t xml:space="preserve"> </w:t>
      </w:r>
      <w:r w:rsidRPr="00175C83">
        <w:rPr>
          <w:sz w:val="26"/>
          <w:szCs w:val="26"/>
          <w:rtl/>
        </w:rPr>
        <w:t>تعيين</w:t>
      </w:r>
      <w:r w:rsidRPr="00175C83">
        <w:rPr>
          <w:sz w:val="26"/>
          <w:szCs w:val="26"/>
        </w:rPr>
        <w:t xml:space="preserve"> </w:t>
      </w:r>
      <w:r w:rsidRPr="00175C83">
        <w:rPr>
          <w:sz w:val="26"/>
          <w:szCs w:val="26"/>
          <w:rtl/>
        </w:rPr>
        <w:t>النيكل</w:t>
      </w:r>
      <w:r w:rsidRPr="00175C83">
        <w:rPr>
          <w:sz w:val="26"/>
          <w:szCs w:val="26"/>
        </w:rPr>
        <w:t xml:space="preserve"> </w:t>
      </w:r>
      <w:r w:rsidRPr="00175C83">
        <w:rPr>
          <w:sz w:val="26"/>
          <w:szCs w:val="26"/>
          <w:rtl/>
        </w:rPr>
        <w:t>الثلاثي بطريقة طيفية لونية باستخدام كاشف</w:t>
      </w:r>
      <w:r w:rsidRPr="00175C83">
        <w:rPr>
          <w:sz w:val="26"/>
          <w:szCs w:val="26"/>
        </w:rPr>
        <w:t xml:space="preserve"> </w:t>
      </w:r>
      <w:r w:rsidRPr="00175C83">
        <w:rPr>
          <w:sz w:val="26"/>
          <w:szCs w:val="26"/>
          <w:rtl/>
        </w:rPr>
        <w:t>ثنائي</w:t>
      </w:r>
      <w:r w:rsidRPr="00175C83">
        <w:rPr>
          <w:sz w:val="26"/>
          <w:szCs w:val="26"/>
        </w:rPr>
        <w:t xml:space="preserve"> </w:t>
      </w:r>
      <w:r w:rsidRPr="00175C83">
        <w:rPr>
          <w:sz w:val="26"/>
          <w:szCs w:val="26"/>
          <w:rtl/>
        </w:rPr>
        <w:t>ميتيل</w:t>
      </w:r>
      <w:r w:rsidRPr="00175C83">
        <w:rPr>
          <w:sz w:val="26"/>
          <w:szCs w:val="26"/>
        </w:rPr>
        <w:t xml:space="preserve"> </w:t>
      </w:r>
      <w:r w:rsidRPr="00175C83">
        <w:rPr>
          <w:sz w:val="26"/>
          <w:szCs w:val="26"/>
          <w:rtl/>
        </w:rPr>
        <w:t>غليوكسيم</w:t>
      </w:r>
    </w:p>
    <w:p w14:paraId="78CDF52B" w14:textId="080BA9A5" w:rsidR="00175C83" w:rsidRPr="00175C83" w:rsidRDefault="00175C83" w:rsidP="00175C83">
      <w:pPr>
        <w:pStyle w:val="Heading2"/>
        <w:rPr>
          <w:rFonts w:ascii="Sakkal Majalla" w:hAnsi="Sakkal Majalla" w:cs="Sakkal Majalla"/>
          <w:rtl/>
        </w:rPr>
      </w:pPr>
      <w:r w:rsidRPr="006416F8">
        <w:rPr>
          <w:rFonts w:ascii="Sakkal Majalla" w:hAnsi="Sakkal Majalla" w:cs="Sakkal Majalla"/>
          <w:rtl/>
        </w:rPr>
        <w:t>مقدمة</w:t>
      </w:r>
    </w:p>
    <w:p w14:paraId="66E8C688" w14:textId="0A90BBE2" w:rsidR="001031D3" w:rsidRPr="006416F8" w:rsidRDefault="001031D3" w:rsidP="001031D3">
      <w:pPr>
        <w:autoSpaceDE w:val="0"/>
        <w:autoSpaceDN w:val="0"/>
        <w:adjustRightInd w:val="0"/>
        <w:spacing w:after="0" w:line="276" w:lineRule="auto"/>
        <w:jc w:val="both"/>
        <w:rPr>
          <w:rFonts w:eastAsiaTheme="minorEastAsia"/>
          <w:sz w:val="26"/>
          <w:szCs w:val="26"/>
          <w:rtl/>
          <w:lang w:bidi="ar-SY"/>
        </w:rPr>
      </w:pPr>
      <w:r w:rsidRPr="006416F8">
        <w:rPr>
          <w:sz w:val="26"/>
          <w:szCs w:val="26"/>
          <w:rtl/>
        </w:rPr>
        <w:t>يستطيع النيكل أن يشكل مع ثنائي ميتيل غلويكسيم</w:t>
      </w:r>
      <w:r w:rsidRPr="006416F8">
        <w:rPr>
          <w:rFonts w:eastAsiaTheme="minorEastAsia"/>
          <w:sz w:val="26"/>
          <w:szCs w:val="26"/>
          <w:lang w:bidi="ar-SY"/>
        </w:rPr>
        <w:t xml:space="preserve"> H</w:t>
      </w:r>
      <w:r w:rsidRPr="006416F8">
        <w:rPr>
          <w:rFonts w:eastAsiaTheme="minorEastAsia"/>
          <w:sz w:val="26"/>
          <w:szCs w:val="26"/>
          <w:vertAlign w:val="subscript"/>
          <w:lang w:bidi="ar-SY"/>
        </w:rPr>
        <w:t>2</w:t>
      </w:r>
      <w:r w:rsidRPr="006416F8">
        <w:rPr>
          <w:rFonts w:eastAsiaTheme="minorEastAsia"/>
          <w:sz w:val="26"/>
          <w:szCs w:val="26"/>
          <w:lang w:bidi="ar-SY"/>
        </w:rPr>
        <w:t>D</w:t>
      </w:r>
      <w:r w:rsidRPr="006416F8">
        <w:rPr>
          <w:rFonts w:eastAsiaTheme="minorEastAsia"/>
          <w:sz w:val="26"/>
          <w:szCs w:val="26"/>
          <w:rtl/>
          <w:lang w:bidi="ar-SY"/>
        </w:rPr>
        <w:t xml:space="preserve"> </w:t>
      </w:r>
      <w:r w:rsidRPr="006416F8">
        <w:rPr>
          <w:sz w:val="26"/>
          <w:szCs w:val="26"/>
          <w:rtl/>
        </w:rPr>
        <w:t xml:space="preserve"> بوجود مؤكسد </w:t>
      </w:r>
      <w:r w:rsidRPr="006416F8">
        <w:rPr>
          <w:sz w:val="26"/>
          <w:szCs w:val="26"/>
        </w:rPr>
        <w:t>H</w:t>
      </w:r>
      <w:r w:rsidRPr="006416F8">
        <w:rPr>
          <w:sz w:val="26"/>
          <w:szCs w:val="26"/>
          <w:vertAlign w:val="subscript"/>
        </w:rPr>
        <w:t>2</w:t>
      </w:r>
      <w:r w:rsidRPr="006416F8">
        <w:rPr>
          <w:sz w:val="26"/>
          <w:szCs w:val="26"/>
        </w:rPr>
        <w:t>O</w:t>
      </w:r>
      <w:r w:rsidRPr="006416F8">
        <w:rPr>
          <w:sz w:val="26"/>
          <w:szCs w:val="26"/>
          <w:vertAlign w:val="subscript"/>
        </w:rPr>
        <w:t>2</w:t>
      </w:r>
      <w:r w:rsidRPr="006416F8">
        <w:rPr>
          <w:sz w:val="26"/>
          <w:szCs w:val="26"/>
        </w:rPr>
        <w:t xml:space="preserve"> – I</w:t>
      </w:r>
      <w:r w:rsidRPr="006416F8">
        <w:rPr>
          <w:sz w:val="26"/>
          <w:szCs w:val="26"/>
          <w:vertAlign w:val="subscript"/>
        </w:rPr>
        <w:t>2</w:t>
      </w:r>
      <w:r w:rsidRPr="006416F8">
        <w:rPr>
          <w:sz w:val="26"/>
          <w:szCs w:val="26"/>
        </w:rPr>
        <w:t xml:space="preserve"> – Br</w:t>
      </w:r>
      <w:r w:rsidRPr="006416F8">
        <w:rPr>
          <w:sz w:val="26"/>
          <w:szCs w:val="26"/>
          <w:vertAlign w:val="subscript"/>
        </w:rPr>
        <w:t>2</w:t>
      </w:r>
      <w:r w:rsidRPr="006416F8">
        <w:rPr>
          <w:sz w:val="26"/>
          <w:szCs w:val="26"/>
        </w:rPr>
        <w:t>)</w:t>
      </w:r>
      <w:r w:rsidRPr="006416F8">
        <w:rPr>
          <w:sz w:val="26"/>
          <w:szCs w:val="26"/>
          <w:rtl/>
        </w:rPr>
        <w:t>.....</w:t>
      </w:r>
      <w:r w:rsidRPr="006416F8">
        <w:rPr>
          <w:sz w:val="26"/>
          <w:szCs w:val="26"/>
        </w:rPr>
        <w:t xml:space="preserve">  </w:t>
      </w:r>
      <w:r w:rsidRPr="006416F8">
        <w:rPr>
          <w:sz w:val="26"/>
          <w:szCs w:val="26"/>
          <w:rtl/>
          <w:lang w:bidi="ar-SY"/>
        </w:rPr>
        <w:t xml:space="preserve">إلخ)  في وسط قلوي معقدا منحلا في الماء بون أحمر أجري، أذ تبين بنتيجة هذا اتفاعل تتم أكسدة النيكل بصورة احتمالية إلى أيونات النيكل الثلاثي، لهذا من المتوقع أن يشكل معقدان مختلفان بخصائصهما الطيفية. فالمعقد المتشكل في وسط قلوي يتميز بثنائية كبيرة. حيث له امتصاص جزيئي  </w:t>
      </w:r>
      <m:oMath>
        <m:r>
          <m:rPr>
            <m:sty m:val="p"/>
          </m:rPr>
          <w:rPr>
            <w:rFonts w:ascii="Cambria Math" w:hAnsi="Cambria Math"/>
            <w:sz w:val="26"/>
            <w:szCs w:val="26"/>
            <w:lang w:bidi="ar-SY"/>
          </w:rPr>
          <m:t>ε=</m:t>
        </m:r>
        <m:r>
          <w:rPr>
            <w:rFonts w:ascii="Cambria Math" w:hAnsi="Cambria Math"/>
            <w:sz w:val="26"/>
            <w:szCs w:val="26"/>
            <w:lang w:bidi="ar-SY"/>
          </w:rPr>
          <m:t>1.3×</m:t>
        </m:r>
        <m:sSup>
          <m:sSupPr>
            <m:ctrlPr>
              <w:rPr>
                <w:rFonts w:ascii="Cambria Math" w:hAnsi="Cambria Math"/>
                <w:i/>
                <w:sz w:val="26"/>
                <w:szCs w:val="26"/>
                <w:lang w:bidi="ar-SY"/>
              </w:rPr>
            </m:ctrlPr>
          </m:sSupPr>
          <m:e>
            <m:r>
              <w:rPr>
                <w:rFonts w:ascii="Cambria Math" w:hAnsi="Cambria Math"/>
                <w:sz w:val="26"/>
                <w:szCs w:val="26"/>
                <w:lang w:bidi="ar-SY"/>
              </w:rPr>
              <m:t>10</m:t>
            </m:r>
          </m:e>
          <m:sup>
            <m:r>
              <w:rPr>
                <w:rFonts w:ascii="Cambria Math" w:hAnsi="Cambria Math"/>
                <w:sz w:val="26"/>
                <w:szCs w:val="26"/>
                <w:lang w:bidi="ar-SY"/>
              </w:rPr>
              <m:t>4</m:t>
            </m:r>
          </m:sup>
        </m:sSup>
      </m:oMath>
      <w:r w:rsidRPr="006416F8">
        <w:rPr>
          <w:rFonts w:eastAsiaTheme="minorEastAsia"/>
          <w:sz w:val="26"/>
          <w:szCs w:val="26"/>
          <w:rtl/>
          <w:lang w:bidi="ar-SY"/>
        </w:rPr>
        <w:t xml:space="preserve"> تكون نسبة التفاعل </w:t>
      </w:r>
      <w:r w:rsidRPr="006416F8">
        <w:rPr>
          <w:rFonts w:eastAsiaTheme="minorEastAsia"/>
          <w:sz w:val="26"/>
          <w:szCs w:val="26"/>
          <w:lang w:bidi="ar-SY"/>
        </w:rPr>
        <w:t>(Ni:H2D)</w:t>
      </w:r>
      <w:r w:rsidRPr="006416F8">
        <w:rPr>
          <w:rFonts w:eastAsiaTheme="minorEastAsia"/>
          <w:sz w:val="26"/>
          <w:szCs w:val="26"/>
          <w:rtl/>
          <w:lang w:bidi="ar-SY"/>
        </w:rPr>
        <w:t xml:space="preserve"> هي 1:3 </w:t>
      </w:r>
    </w:p>
    <w:p w14:paraId="0B155036" w14:textId="77777777" w:rsidR="001031D3" w:rsidRPr="006416F8" w:rsidRDefault="001031D3" w:rsidP="001031D3">
      <w:pPr>
        <w:autoSpaceDE w:val="0"/>
        <w:autoSpaceDN w:val="0"/>
        <w:adjustRightInd w:val="0"/>
        <w:spacing w:after="0" w:line="276" w:lineRule="auto"/>
        <w:jc w:val="both"/>
        <w:rPr>
          <w:rFonts w:eastAsiaTheme="minorEastAsia"/>
          <w:sz w:val="26"/>
          <w:szCs w:val="26"/>
          <w:rtl/>
          <w:lang w:bidi="ar-SY"/>
        </w:rPr>
      </w:pPr>
      <w:r w:rsidRPr="006416F8">
        <w:rPr>
          <w:rFonts w:eastAsiaTheme="minorEastAsia"/>
          <w:sz w:val="26"/>
          <w:szCs w:val="26"/>
          <w:rtl/>
          <w:lang w:bidi="ar-SY"/>
        </w:rPr>
        <w:t>يفضل استخدام اليود كمؤكسد في مثل هذا التفاعل، وذلك لتحقيق الهدف التحليلي، وتشكل معقدا أكثر ثباتا، كما أن اليود الزائد لا يعمل على أكسدة ثنائي ميتيل غليوكسيم، مما يؤدي إلى الحصول على نتائج صحيحة لدرجة جيدة.</w:t>
      </w:r>
    </w:p>
    <w:p w14:paraId="4BB2E44F" w14:textId="77777777" w:rsidR="001031D3" w:rsidRPr="006416F8" w:rsidRDefault="001031D3" w:rsidP="001031D3">
      <w:pPr>
        <w:autoSpaceDE w:val="0"/>
        <w:autoSpaceDN w:val="0"/>
        <w:adjustRightInd w:val="0"/>
        <w:spacing w:after="0" w:line="276" w:lineRule="auto"/>
        <w:jc w:val="both"/>
        <w:rPr>
          <w:rFonts w:eastAsiaTheme="minorEastAsia"/>
          <w:sz w:val="26"/>
          <w:szCs w:val="26"/>
          <w:rtl/>
          <w:lang w:bidi="ar-SY"/>
        </w:rPr>
      </w:pPr>
      <w:r w:rsidRPr="006416F8">
        <w:rPr>
          <w:rFonts w:eastAsiaTheme="minorEastAsia"/>
          <w:sz w:val="26"/>
          <w:szCs w:val="26"/>
          <w:rtl/>
          <w:lang w:bidi="ar-SY"/>
        </w:rPr>
        <w:t>أن أغلب العناصر تقوم بعرقلة تحديد النيكل بالطريقة الضوئية اللونية، لذلك يجب العمل على حجب الأيونات المعيقة بوساطة الطرطرات أو السيترات.</w:t>
      </w:r>
    </w:p>
    <w:p w14:paraId="28ED897C" w14:textId="77777777" w:rsidR="001031D3" w:rsidRPr="006416F8" w:rsidRDefault="001031D3" w:rsidP="001031D3">
      <w:pPr>
        <w:autoSpaceDE w:val="0"/>
        <w:autoSpaceDN w:val="0"/>
        <w:adjustRightInd w:val="0"/>
        <w:spacing w:after="0" w:line="276" w:lineRule="auto"/>
        <w:rPr>
          <w:rFonts w:eastAsiaTheme="minorEastAsia"/>
          <w:b/>
          <w:bCs/>
          <w:sz w:val="26"/>
          <w:szCs w:val="26"/>
          <w:rtl/>
          <w:lang w:bidi="ar-SY"/>
        </w:rPr>
      </w:pPr>
      <w:r w:rsidRPr="006416F8">
        <w:rPr>
          <w:rFonts w:eastAsiaTheme="minorEastAsia"/>
          <w:b/>
          <w:bCs/>
          <w:sz w:val="26"/>
          <w:szCs w:val="26"/>
          <w:rtl/>
          <w:lang w:bidi="ar-SY"/>
        </w:rPr>
        <w:t xml:space="preserve">الكواشف اللازمة </w:t>
      </w:r>
    </w:p>
    <w:p w14:paraId="3BC02B45" w14:textId="77777777" w:rsidR="001031D3" w:rsidRPr="006416F8" w:rsidRDefault="001031D3" w:rsidP="00FB61EB">
      <w:pPr>
        <w:pStyle w:val="ListParagraph"/>
        <w:numPr>
          <w:ilvl w:val="0"/>
          <w:numId w:val="21"/>
        </w:numPr>
        <w:autoSpaceDE w:val="0"/>
        <w:autoSpaceDN w:val="0"/>
        <w:adjustRightInd w:val="0"/>
        <w:spacing w:after="0" w:line="276" w:lineRule="auto"/>
        <w:rPr>
          <w:i/>
          <w:sz w:val="26"/>
          <w:szCs w:val="26"/>
          <w:rtl/>
          <w:lang w:bidi="ar-SY"/>
        </w:rPr>
      </w:pPr>
      <w:r w:rsidRPr="006416F8">
        <w:rPr>
          <w:i/>
          <w:sz w:val="26"/>
          <w:szCs w:val="26"/>
          <w:rtl/>
          <w:lang w:bidi="ar-SY"/>
        </w:rPr>
        <w:t>محلول قياسي للنيكل الثنائي</w:t>
      </w:r>
    </w:p>
    <w:p w14:paraId="5648CC02" w14:textId="77777777" w:rsidR="001031D3" w:rsidRPr="006416F8" w:rsidRDefault="001031D3" w:rsidP="00FB61EB">
      <w:pPr>
        <w:pStyle w:val="ListParagraph"/>
        <w:numPr>
          <w:ilvl w:val="0"/>
          <w:numId w:val="21"/>
        </w:numPr>
        <w:autoSpaceDE w:val="0"/>
        <w:autoSpaceDN w:val="0"/>
        <w:adjustRightInd w:val="0"/>
        <w:spacing w:after="0" w:line="276" w:lineRule="auto"/>
        <w:rPr>
          <w:i/>
          <w:sz w:val="26"/>
          <w:szCs w:val="26"/>
          <w:lang w:bidi="ar-SY"/>
        </w:rPr>
      </w:pPr>
      <w:r w:rsidRPr="006416F8">
        <w:rPr>
          <w:i/>
          <w:sz w:val="26"/>
          <w:szCs w:val="26"/>
          <w:rtl/>
          <w:lang w:bidi="ar-SY"/>
        </w:rPr>
        <w:t xml:space="preserve">محلول اليود ذي التركيز </w:t>
      </w:r>
      <w:r w:rsidRPr="006416F8">
        <w:rPr>
          <w:i/>
          <w:sz w:val="26"/>
          <w:szCs w:val="26"/>
          <w:lang w:bidi="ar-SY"/>
        </w:rPr>
        <w:t>(0.05M)</w:t>
      </w:r>
    </w:p>
    <w:p w14:paraId="41C74FAE" w14:textId="77777777" w:rsidR="001031D3" w:rsidRPr="006416F8" w:rsidRDefault="001031D3" w:rsidP="00FB61EB">
      <w:pPr>
        <w:pStyle w:val="ListParagraph"/>
        <w:numPr>
          <w:ilvl w:val="0"/>
          <w:numId w:val="21"/>
        </w:numPr>
        <w:autoSpaceDE w:val="0"/>
        <w:autoSpaceDN w:val="0"/>
        <w:adjustRightInd w:val="0"/>
        <w:spacing w:after="0" w:line="276" w:lineRule="auto"/>
        <w:rPr>
          <w:i/>
          <w:sz w:val="26"/>
          <w:szCs w:val="26"/>
          <w:lang w:bidi="ar-SY"/>
        </w:rPr>
      </w:pPr>
      <w:r w:rsidRPr="006416F8">
        <w:rPr>
          <w:i/>
          <w:sz w:val="26"/>
          <w:szCs w:val="26"/>
          <w:rtl/>
          <w:lang w:bidi="ar-SY"/>
        </w:rPr>
        <w:t xml:space="preserve">محلول دي ميتيل غليوكسيم </w:t>
      </w:r>
      <w:r w:rsidRPr="006416F8">
        <w:rPr>
          <w:i/>
          <w:sz w:val="26"/>
          <w:szCs w:val="26"/>
          <w:lang w:bidi="ar-SY"/>
        </w:rPr>
        <w:t>1%</w:t>
      </w:r>
      <w:r w:rsidRPr="006416F8">
        <w:rPr>
          <w:i/>
          <w:sz w:val="26"/>
          <w:szCs w:val="26"/>
          <w:rtl/>
          <w:lang w:bidi="ar-SY"/>
        </w:rPr>
        <w:t xml:space="preserve"> في محلول هيدروكسيد الصوديوم </w:t>
      </w:r>
      <w:r w:rsidRPr="006416F8">
        <w:rPr>
          <w:i/>
          <w:sz w:val="26"/>
          <w:szCs w:val="26"/>
          <w:lang w:bidi="ar-SY"/>
        </w:rPr>
        <w:t>20%</w:t>
      </w:r>
    </w:p>
    <w:p w14:paraId="16488FB8" w14:textId="77777777" w:rsidR="001031D3" w:rsidRPr="006416F8" w:rsidRDefault="001031D3" w:rsidP="001031D3">
      <w:pPr>
        <w:autoSpaceDE w:val="0"/>
        <w:autoSpaceDN w:val="0"/>
        <w:adjustRightInd w:val="0"/>
        <w:spacing w:after="0" w:line="276" w:lineRule="auto"/>
        <w:ind w:left="360"/>
        <w:rPr>
          <w:rFonts w:eastAsiaTheme="minorEastAsia"/>
          <w:sz w:val="26"/>
          <w:szCs w:val="26"/>
          <w:lang w:bidi="ar-SY"/>
        </w:rPr>
      </w:pPr>
      <w:r w:rsidRPr="006416F8">
        <w:rPr>
          <w:rFonts w:eastAsiaTheme="minorEastAsia"/>
          <w:sz w:val="26"/>
          <w:szCs w:val="26"/>
          <w:rtl/>
          <w:lang w:bidi="ar-SY"/>
        </w:rPr>
        <w:t>دي ميتيل غليوكسيم: بودرة</w:t>
      </w:r>
      <w:r w:rsidRPr="006416F8">
        <w:rPr>
          <w:rFonts w:eastAsiaTheme="minorEastAsia"/>
          <w:sz w:val="26"/>
          <w:szCs w:val="26"/>
          <w:lang w:bidi="ar-SY"/>
        </w:rPr>
        <w:t xml:space="preserve"> </w:t>
      </w:r>
      <w:r w:rsidRPr="006416F8">
        <w:rPr>
          <w:rFonts w:eastAsiaTheme="minorEastAsia"/>
          <w:sz w:val="26"/>
          <w:szCs w:val="26"/>
          <w:rtl/>
          <w:lang w:bidi="ar-SY"/>
        </w:rPr>
        <w:t>بنية</w:t>
      </w:r>
      <w:r w:rsidRPr="006416F8">
        <w:rPr>
          <w:rFonts w:eastAsiaTheme="minorEastAsia"/>
          <w:sz w:val="26"/>
          <w:szCs w:val="26"/>
          <w:lang w:bidi="ar-SY"/>
        </w:rPr>
        <w:t xml:space="preserve"> </w:t>
      </w:r>
      <w:r w:rsidRPr="006416F8">
        <w:rPr>
          <w:rFonts w:eastAsiaTheme="minorEastAsia"/>
          <w:sz w:val="26"/>
          <w:szCs w:val="26"/>
          <w:rtl/>
          <w:lang w:bidi="ar-SY"/>
        </w:rPr>
        <w:t>ضعيفة</w:t>
      </w:r>
      <w:r w:rsidRPr="006416F8">
        <w:rPr>
          <w:rFonts w:eastAsiaTheme="minorEastAsia"/>
          <w:sz w:val="26"/>
          <w:szCs w:val="26"/>
          <w:lang w:bidi="ar-SY"/>
        </w:rPr>
        <w:t xml:space="preserve"> </w:t>
      </w:r>
      <w:r w:rsidRPr="006416F8">
        <w:rPr>
          <w:rFonts w:eastAsiaTheme="minorEastAsia"/>
          <w:sz w:val="26"/>
          <w:szCs w:val="26"/>
          <w:rtl/>
          <w:lang w:bidi="ar-SY"/>
        </w:rPr>
        <w:t>الانحلال</w:t>
      </w:r>
      <w:r w:rsidRPr="006416F8">
        <w:rPr>
          <w:rFonts w:eastAsiaTheme="minorEastAsia"/>
          <w:sz w:val="26"/>
          <w:szCs w:val="26"/>
          <w:lang w:bidi="ar-SY"/>
        </w:rPr>
        <w:t xml:space="preserve"> </w:t>
      </w:r>
      <w:r w:rsidRPr="006416F8">
        <w:rPr>
          <w:rFonts w:eastAsiaTheme="minorEastAsia"/>
          <w:sz w:val="26"/>
          <w:szCs w:val="26"/>
          <w:rtl/>
          <w:lang w:bidi="ar-SY"/>
        </w:rPr>
        <w:t>في</w:t>
      </w:r>
      <w:r w:rsidRPr="006416F8">
        <w:rPr>
          <w:rFonts w:eastAsiaTheme="minorEastAsia"/>
          <w:sz w:val="26"/>
          <w:szCs w:val="26"/>
          <w:lang w:bidi="ar-SY"/>
        </w:rPr>
        <w:t xml:space="preserve"> </w:t>
      </w:r>
      <w:r w:rsidRPr="006416F8">
        <w:rPr>
          <w:rFonts w:eastAsiaTheme="minorEastAsia"/>
          <w:sz w:val="26"/>
          <w:szCs w:val="26"/>
          <w:rtl/>
          <w:lang w:bidi="ar-SY"/>
        </w:rPr>
        <w:t>الأوساط</w:t>
      </w:r>
      <w:r w:rsidRPr="006416F8">
        <w:rPr>
          <w:rFonts w:eastAsiaTheme="minorEastAsia"/>
          <w:sz w:val="26"/>
          <w:szCs w:val="26"/>
          <w:lang w:bidi="ar-SY"/>
        </w:rPr>
        <w:t xml:space="preserve"> </w:t>
      </w:r>
      <w:r w:rsidRPr="006416F8">
        <w:rPr>
          <w:rFonts w:eastAsiaTheme="minorEastAsia"/>
          <w:sz w:val="26"/>
          <w:szCs w:val="26"/>
          <w:rtl/>
          <w:lang w:bidi="ar-SY"/>
        </w:rPr>
        <w:t>المائية</w:t>
      </w:r>
      <w:r w:rsidRPr="006416F8">
        <w:rPr>
          <w:rFonts w:eastAsiaTheme="minorEastAsia"/>
          <w:sz w:val="26"/>
          <w:szCs w:val="26"/>
          <w:lang w:bidi="ar-SY"/>
        </w:rPr>
        <w:t xml:space="preserve"> </w:t>
      </w:r>
      <w:r w:rsidRPr="006416F8">
        <w:rPr>
          <w:rFonts w:eastAsiaTheme="minorEastAsia"/>
          <w:sz w:val="26"/>
          <w:szCs w:val="26"/>
          <w:rtl/>
          <w:lang w:bidi="ar-SY"/>
        </w:rPr>
        <w:t>الصرفة ينحل</w:t>
      </w:r>
      <w:r w:rsidRPr="006416F8">
        <w:rPr>
          <w:rFonts w:eastAsiaTheme="minorEastAsia"/>
          <w:sz w:val="26"/>
          <w:szCs w:val="26"/>
          <w:lang w:bidi="ar-SY"/>
        </w:rPr>
        <w:t xml:space="preserve"> </w:t>
      </w:r>
      <w:r w:rsidRPr="006416F8">
        <w:rPr>
          <w:rFonts w:eastAsiaTheme="minorEastAsia"/>
          <w:sz w:val="26"/>
          <w:szCs w:val="26"/>
          <w:rtl/>
          <w:lang w:bidi="ar-SY"/>
        </w:rPr>
        <w:t>في</w:t>
      </w:r>
      <w:r w:rsidRPr="006416F8">
        <w:rPr>
          <w:rFonts w:eastAsiaTheme="minorEastAsia"/>
          <w:sz w:val="26"/>
          <w:szCs w:val="26"/>
          <w:lang w:bidi="ar-SY"/>
        </w:rPr>
        <w:t xml:space="preserve"> </w:t>
      </w:r>
      <w:r w:rsidRPr="006416F8">
        <w:rPr>
          <w:rFonts w:eastAsiaTheme="minorEastAsia"/>
          <w:sz w:val="26"/>
          <w:szCs w:val="26"/>
          <w:rtl/>
          <w:lang w:bidi="ar-SY"/>
        </w:rPr>
        <w:t>الأوساط</w:t>
      </w:r>
      <w:r w:rsidRPr="006416F8">
        <w:rPr>
          <w:rFonts w:eastAsiaTheme="minorEastAsia"/>
          <w:sz w:val="26"/>
          <w:szCs w:val="26"/>
          <w:lang w:bidi="ar-SY"/>
        </w:rPr>
        <w:t xml:space="preserve"> </w:t>
      </w:r>
      <w:r w:rsidRPr="006416F8">
        <w:rPr>
          <w:rFonts w:eastAsiaTheme="minorEastAsia"/>
          <w:sz w:val="26"/>
          <w:szCs w:val="26"/>
          <w:rtl/>
          <w:lang w:bidi="ar-SY"/>
        </w:rPr>
        <w:t>المائية</w:t>
      </w:r>
      <w:r w:rsidRPr="006416F8">
        <w:rPr>
          <w:rFonts w:eastAsiaTheme="minorEastAsia"/>
          <w:sz w:val="26"/>
          <w:szCs w:val="26"/>
          <w:lang w:bidi="ar-SY"/>
        </w:rPr>
        <w:t xml:space="preserve"> </w:t>
      </w:r>
      <w:r w:rsidRPr="006416F8">
        <w:rPr>
          <w:rFonts w:eastAsiaTheme="minorEastAsia"/>
          <w:sz w:val="26"/>
          <w:szCs w:val="26"/>
          <w:rtl/>
          <w:lang w:bidi="ar-SY"/>
        </w:rPr>
        <w:t>القلوية،</w:t>
      </w:r>
      <w:r w:rsidRPr="006416F8">
        <w:rPr>
          <w:rFonts w:eastAsiaTheme="minorEastAsia"/>
          <w:sz w:val="26"/>
          <w:szCs w:val="26"/>
          <w:lang w:bidi="ar-SY"/>
        </w:rPr>
        <w:t xml:space="preserve"> </w:t>
      </w:r>
      <w:r w:rsidRPr="006416F8">
        <w:rPr>
          <w:rFonts w:eastAsiaTheme="minorEastAsia"/>
          <w:sz w:val="26"/>
          <w:szCs w:val="26"/>
          <w:rtl/>
          <w:lang w:bidi="ar-SY"/>
        </w:rPr>
        <w:t>كما</w:t>
      </w:r>
      <w:r w:rsidRPr="006416F8">
        <w:rPr>
          <w:rFonts w:eastAsiaTheme="minorEastAsia"/>
          <w:sz w:val="26"/>
          <w:szCs w:val="26"/>
          <w:lang w:bidi="ar-SY"/>
        </w:rPr>
        <w:t xml:space="preserve"> </w:t>
      </w:r>
      <w:r w:rsidRPr="006416F8">
        <w:rPr>
          <w:rFonts w:eastAsiaTheme="minorEastAsia"/>
          <w:sz w:val="26"/>
          <w:szCs w:val="26"/>
          <w:rtl/>
          <w:lang w:bidi="ar-SY"/>
        </w:rPr>
        <w:t>يمكن</w:t>
      </w:r>
      <w:r w:rsidRPr="006416F8">
        <w:rPr>
          <w:rFonts w:eastAsiaTheme="minorEastAsia"/>
          <w:sz w:val="26"/>
          <w:szCs w:val="26"/>
          <w:lang w:bidi="ar-SY"/>
        </w:rPr>
        <w:t xml:space="preserve"> </w:t>
      </w:r>
      <w:r w:rsidRPr="006416F8">
        <w:rPr>
          <w:rFonts w:eastAsiaTheme="minorEastAsia"/>
          <w:sz w:val="26"/>
          <w:szCs w:val="26"/>
          <w:rtl/>
          <w:lang w:bidi="ar-SY"/>
        </w:rPr>
        <w:t>أن</w:t>
      </w:r>
      <w:r w:rsidRPr="006416F8">
        <w:rPr>
          <w:rFonts w:eastAsiaTheme="minorEastAsia"/>
          <w:sz w:val="26"/>
          <w:szCs w:val="26"/>
          <w:lang w:bidi="ar-SY"/>
        </w:rPr>
        <w:t xml:space="preserve"> </w:t>
      </w:r>
      <w:r w:rsidRPr="006416F8">
        <w:rPr>
          <w:rFonts w:eastAsiaTheme="minorEastAsia"/>
          <w:sz w:val="26"/>
          <w:szCs w:val="26"/>
          <w:rtl/>
          <w:lang w:bidi="ar-SY"/>
        </w:rPr>
        <w:t>ينحل</w:t>
      </w:r>
      <w:r w:rsidRPr="006416F8">
        <w:rPr>
          <w:rFonts w:eastAsiaTheme="minorEastAsia"/>
          <w:sz w:val="26"/>
          <w:szCs w:val="26"/>
          <w:lang w:bidi="ar-SY"/>
        </w:rPr>
        <w:t xml:space="preserve"> </w:t>
      </w:r>
      <w:r w:rsidRPr="006416F8">
        <w:rPr>
          <w:rFonts w:eastAsiaTheme="minorEastAsia"/>
          <w:sz w:val="26"/>
          <w:szCs w:val="26"/>
          <w:rtl/>
          <w:lang w:bidi="ar-SY"/>
        </w:rPr>
        <w:t>في</w:t>
      </w:r>
      <w:r w:rsidRPr="006416F8">
        <w:rPr>
          <w:rFonts w:eastAsiaTheme="minorEastAsia"/>
          <w:sz w:val="26"/>
          <w:szCs w:val="26"/>
          <w:lang w:bidi="ar-SY"/>
        </w:rPr>
        <w:t xml:space="preserve"> </w:t>
      </w:r>
      <w:r w:rsidRPr="006416F8">
        <w:rPr>
          <w:rFonts w:eastAsiaTheme="minorEastAsia"/>
          <w:sz w:val="26"/>
          <w:szCs w:val="26"/>
          <w:rtl/>
          <w:lang w:bidi="ar-SY"/>
        </w:rPr>
        <w:t>العديد</w:t>
      </w:r>
      <w:r w:rsidRPr="006416F8">
        <w:rPr>
          <w:rFonts w:eastAsiaTheme="minorEastAsia"/>
          <w:sz w:val="26"/>
          <w:szCs w:val="26"/>
          <w:lang w:bidi="ar-SY"/>
        </w:rPr>
        <w:t xml:space="preserve"> </w:t>
      </w:r>
      <w:r w:rsidRPr="006416F8">
        <w:rPr>
          <w:rFonts w:eastAsiaTheme="minorEastAsia"/>
          <w:sz w:val="26"/>
          <w:szCs w:val="26"/>
          <w:rtl/>
          <w:lang w:bidi="ar-SY"/>
        </w:rPr>
        <w:t>من</w:t>
      </w:r>
      <w:r w:rsidRPr="006416F8">
        <w:rPr>
          <w:rFonts w:eastAsiaTheme="minorEastAsia"/>
          <w:sz w:val="26"/>
          <w:szCs w:val="26"/>
          <w:lang w:bidi="ar-SY"/>
        </w:rPr>
        <w:t xml:space="preserve"> </w:t>
      </w:r>
      <w:r w:rsidRPr="006416F8">
        <w:rPr>
          <w:rFonts w:eastAsiaTheme="minorEastAsia"/>
          <w:sz w:val="26"/>
          <w:szCs w:val="26"/>
          <w:rtl/>
          <w:lang w:bidi="ar-SY"/>
        </w:rPr>
        <w:t>المحلات</w:t>
      </w:r>
      <w:r w:rsidRPr="006416F8">
        <w:rPr>
          <w:rFonts w:eastAsiaTheme="minorEastAsia"/>
          <w:sz w:val="26"/>
          <w:szCs w:val="26"/>
          <w:lang w:bidi="ar-SY"/>
        </w:rPr>
        <w:t xml:space="preserve"> </w:t>
      </w:r>
      <w:r w:rsidRPr="006416F8">
        <w:rPr>
          <w:rFonts w:eastAsiaTheme="minorEastAsia"/>
          <w:sz w:val="26"/>
          <w:szCs w:val="26"/>
          <w:rtl/>
          <w:lang w:bidi="ar-SY"/>
        </w:rPr>
        <w:t>العضوية مثل</w:t>
      </w:r>
      <w:r w:rsidRPr="006416F8">
        <w:rPr>
          <w:rFonts w:eastAsiaTheme="minorEastAsia"/>
          <w:sz w:val="26"/>
          <w:szCs w:val="26"/>
          <w:lang w:bidi="ar-SY"/>
        </w:rPr>
        <w:t xml:space="preserve"> </w:t>
      </w:r>
      <w:r w:rsidRPr="006416F8">
        <w:rPr>
          <w:rFonts w:eastAsiaTheme="minorEastAsia"/>
          <w:sz w:val="26"/>
          <w:szCs w:val="26"/>
          <w:rtl/>
          <w:lang w:bidi="ar-SY"/>
        </w:rPr>
        <w:t>الكلوروفورم</w:t>
      </w:r>
      <w:r w:rsidRPr="006416F8">
        <w:rPr>
          <w:rFonts w:eastAsiaTheme="minorEastAsia"/>
          <w:sz w:val="26"/>
          <w:szCs w:val="26"/>
          <w:lang w:bidi="ar-SY"/>
        </w:rPr>
        <w:t xml:space="preserve"> </w:t>
      </w:r>
      <w:r w:rsidRPr="006416F8">
        <w:rPr>
          <w:rFonts w:eastAsiaTheme="minorEastAsia"/>
          <w:sz w:val="26"/>
          <w:szCs w:val="26"/>
          <w:rtl/>
          <w:lang w:bidi="ar-SY"/>
        </w:rPr>
        <w:t>والإيثانول وزنه</w:t>
      </w:r>
      <w:r w:rsidRPr="006416F8">
        <w:rPr>
          <w:rFonts w:eastAsiaTheme="minorEastAsia"/>
          <w:sz w:val="26"/>
          <w:szCs w:val="26"/>
          <w:lang w:bidi="ar-SY"/>
        </w:rPr>
        <w:t xml:space="preserve"> </w:t>
      </w:r>
      <w:r w:rsidRPr="006416F8">
        <w:rPr>
          <w:rFonts w:eastAsiaTheme="minorEastAsia"/>
          <w:sz w:val="26"/>
          <w:szCs w:val="26"/>
          <w:rtl/>
          <w:lang w:bidi="ar-SY"/>
        </w:rPr>
        <w:t>الجزيئي</w:t>
      </w:r>
      <w:r w:rsidRPr="006416F8">
        <w:rPr>
          <w:rFonts w:eastAsiaTheme="minorEastAsia"/>
          <w:sz w:val="26"/>
          <w:szCs w:val="26"/>
          <w:lang w:bidi="ar-SY"/>
        </w:rPr>
        <w:t xml:space="preserve"> M=112.16 gr/mol</w:t>
      </w:r>
      <w:r w:rsidRPr="006416F8">
        <w:rPr>
          <w:rFonts w:eastAsiaTheme="minorEastAsia"/>
          <w:sz w:val="26"/>
          <w:szCs w:val="26"/>
          <w:rtl/>
          <w:lang w:bidi="ar-SY"/>
        </w:rPr>
        <w:t xml:space="preserve"> أما</w:t>
      </w:r>
      <w:r w:rsidRPr="006416F8">
        <w:rPr>
          <w:rFonts w:eastAsiaTheme="minorEastAsia"/>
          <w:sz w:val="26"/>
          <w:szCs w:val="26"/>
          <w:lang w:bidi="ar-SY"/>
        </w:rPr>
        <w:t xml:space="preserve"> </w:t>
      </w:r>
      <w:r w:rsidRPr="006416F8">
        <w:rPr>
          <w:rFonts w:eastAsiaTheme="minorEastAsia"/>
          <w:sz w:val="26"/>
          <w:szCs w:val="26"/>
          <w:rtl/>
          <w:lang w:bidi="ar-SY"/>
        </w:rPr>
        <w:t>صيغته المنشورة</w:t>
      </w:r>
      <w:r w:rsidRPr="006416F8">
        <w:rPr>
          <w:rFonts w:eastAsiaTheme="minorEastAsia"/>
          <w:sz w:val="26"/>
          <w:szCs w:val="26"/>
          <w:lang w:bidi="ar-SY"/>
        </w:rPr>
        <w:t xml:space="preserve"> </w:t>
      </w:r>
      <w:r w:rsidRPr="006416F8">
        <w:rPr>
          <w:rFonts w:eastAsiaTheme="minorEastAsia"/>
          <w:sz w:val="26"/>
          <w:szCs w:val="26"/>
          <w:rtl/>
          <w:lang w:bidi="ar-SY"/>
        </w:rPr>
        <w:t>موضحة</w:t>
      </w:r>
      <w:r w:rsidRPr="006416F8">
        <w:rPr>
          <w:rFonts w:eastAsiaTheme="minorEastAsia"/>
          <w:sz w:val="26"/>
          <w:szCs w:val="26"/>
          <w:lang w:bidi="ar-SY"/>
        </w:rPr>
        <w:t xml:space="preserve"> </w:t>
      </w:r>
      <w:r w:rsidRPr="006416F8">
        <w:rPr>
          <w:rFonts w:eastAsiaTheme="minorEastAsia"/>
          <w:sz w:val="26"/>
          <w:szCs w:val="26"/>
          <w:rtl/>
          <w:lang w:bidi="ar-SY"/>
        </w:rPr>
        <w:t>أدناه</w:t>
      </w:r>
      <w:r w:rsidRPr="006416F8">
        <w:rPr>
          <w:rFonts w:eastAsiaTheme="minorEastAsia"/>
          <w:sz w:val="26"/>
          <w:szCs w:val="26"/>
          <w:lang w:bidi="ar-SY"/>
        </w:rPr>
        <w:t>:</w:t>
      </w:r>
    </w:p>
    <w:p w14:paraId="78BE4096" w14:textId="77777777" w:rsidR="001031D3" w:rsidRPr="006416F8" w:rsidRDefault="001031D3" w:rsidP="001031D3">
      <w:pPr>
        <w:pStyle w:val="ListParagraph"/>
        <w:autoSpaceDE w:val="0"/>
        <w:autoSpaceDN w:val="0"/>
        <w:adjustRightInd w:val="0"/>
        <w:spacing w:line="276" w:lineRule="auto"/>
        <w:jc w:val="center"/>
        <w:rPr>
          <w:sz w:val="26"/>
          <w:szCs w:val="26"/>
          <w:lang w:val="en-GB"/>
        </w:rPr>
      </w:pPr>
      <w:r w:rsidRPr="006416F8">
        <w:rPr>
          <w:noProof/>
          <w:sz w:val="26"/>
          <w:szCs w:val="26"/>
        </w:rPr>
        <w:drawing>
          <wp:inline distT="0" distB="0" distL="0" distR="0" wp14:anchorId="75909E50" wp14:editId="4816551A">
            <wp:extent cx="1962150" cy="1495425"/>
            <wp:effectExtent l="0" t="0" r="0" b="952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62150" cy="1495425"/>
                    </a:xfrm>
                    <a:prstGeom prst="rect">
                      <a:avLst/>
                    </a:prstGeom>
                    <a:noFill/>
                    <a:ln>
                      <a:noFill/>
                    </a:ln>
                  </pic:spPr>
                </pic:pic>
              </a:graphicData>
            </a:graphic>
          </wp:inline>
        </w:drawing>
      </w:r>
    </w:p>
    <w:p w14:paraId="35C0A3EB" w14:textId="77777777" w:rsidR="001031D3" w:rsidRPr="006416F8" w:rsidRDefault="001031D3" w:rsidP="001031D3">
      <w:pPr>
        <w:autoSpaceDE w:val="0"/>
        <w:autoSpaceDN w:val="0"/>
        <w:adjustRightInd w:val="0"/>
        <w:spacing w:after="0" w:line="276" w:lineRule="auto"/>
        <w:ind w:left="360"/>
        <w:rPr>
          <w:b/>
          <w:bCs/>
          <w:i/>
          <w:sz w:val="26"/>
          <w:szCs w:val="26"/>
          <w:lang w:bidi="ar-SY"/>
        </w:rPr>
      </w:pPr>
      <w:r w:rsidRPr="006416F8">
        <w:rPr>
          <w:b/>
          <w:bCs/>
          <w:i/>
          <w:sz w:val="26"/>
          <w:szCs w:val="26"/>
          <w:rtl/>
          <w:lang w:bidi="ar-SY"/>
        </w:rPr>
        <w:t>طريقة العمل:</w:t>
      </w:r>
    </w:p>
    <w:p w14:paraId="3A5D37BA"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rtl/>
          <w:lang w:bidi="ar-SY"/>
        </w:rPr>
      </w:pPr>
      <w:r w:rsidRPr="006416F8">
        <w:rPr>
          <w:i/>
          <w:sz w:val="26"/>
          <w:szCs w:val="26"/>
          <w:rtl/>
          <w:lang w:bidi="ar-SY"/>
        </w:rPr>
        <w:t xml:space="preserve">خذ خمسة دوارق حجمية سعة </w:t>
      </w:r>
      <w:r w:rsidRPr="006416F8">
        <w:rPr>
          <w:i/>
          <w:sz w:val="26"/>
          <w:szCs w:val="26"/>
          <w:lang w:bidi="ar-SY"/>
        </w:rPr>
        <w:t>50ml</w:t>
      </w:r>
      <w:r w:rsidRPr="006416F8">
        <w:rPr>
          <w:i/>
          <w:sz w:val="26"/>
          <w:szCs w:val="26"/>
          <w:rtl/>
          <w:lang w:bidi="ar-SY"/>
        </w:rPr>
        <w:t xml:space="preserve"> وضع في كل منها </w:t>
      </w:r>
      <w:r w:rsidRPr="006416F8">
        <w:rPr>
          <w:i/>
          <w:sz w:val="26"/>
          <w:szCs w:val="26"/>
          <w:lang w:bidi="ar-SY"/>
        </w:rPr>
        <w:t>20ml</w:t>
      </w:r>
      <w:r w:rsidRPr="006416F8">
        <w:rPr>
          <w:i/>
          <w:sz w:val="26"/>
          <w:szCs w:val="26"/>
          <w:rtl/>
          <w:lang w:bidi="ar-SY"/>
        </w:rPr>
        <w:t xml:space="preserve"> ماء ثنائي التقطير.</w:t>
      </w:r>
    </w:p>
    <w:p w14:paraId="252FADBE"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خذ من المحلول الأم (المحلول القياسي) حجوما مختلفة على التوالي:</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3"/>
        <w:gridCol w:w="1383"/>
        <w:gridCol w:w="1383"/>
        <w:gridCol w:w="1378"/>
        <w:gridCol w:w="1397"/>
      </w:tblGrid>
      <w:tr w:rsidR="001031D3" w:rsidRPr="006416F8" w14:paraId="0C9622D0" w14:textId="77777777" w:rsidTr="000730B5">
        <w:tc>
          <w:tcPr>
            <w:tcW w:w="1438" w:type="dxa"/>
            <w:vAlign w:val="center"/>
            <w:hideMark/>
          </w:tcPr>
          <w:p w14:paraId="31291D54"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lang w:bidi="ar-SY"/>
              </w:rPr>
              <w:lastRenderedPageBreak/>
              <w:t>25</w:t>
            </w:r>
          </w:p>
        </w:tc>
        <w:tc>
          <w:tcPr>
            <w:tcW w:w="1438" w:type="dxa"/>
            <w:vAlign w:val="center"/>
            <w:hideMark/>
          </w:tcPr>
          <w:p w14:paraId="1156E80D"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lang w:bidi="ar-SY"/>
              </w:rPr>
              <w:t>20</w:t>
            </w:r>
          </w:p>
        </w:tc>
        <w:tc>
          <w:tcPr>
            <w:tcW w:w="1438" w:type="dxa"/>
            <w:vAlign w:val="center"/>
            <w:hideMark/>
          </w:tcPr>
          <w:p w14:paraId="4E10E79B"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lang w:bidi="ar-SY"/>
              </w:rPr>
              <w:t>15</w:t>
            </w:r>
          </w:p>
        </w:tc>
        <w:tc>
          <w:tcPr>
            <w:tcW w:w="1438" w:type="dxa"/>
            <w:vAlign w:val="center"/>
            <w:hideMark/>
          </w:tcPr>
          <w:p w14:paraId="7991F794"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lang w:bidi="ar-SY"/>
              </w:rPr>
              <w:t>10</w:t>
            </w:r>
          </w:p>
        </w:tc>
        <w:tc>
          <w:tcPr>
            <w:tcW w:w="1439" w:type="dxa"/>
            <w:vAlign w:val="center"/>
            <w:hideMark/>
          </w:tcPr>
          <w:p w14:paraId="6FD3D389"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lang w:bidi="ar-SY"/>
              </w:rPr>
              <w:t>5</w:t>
            </w:r>
          </w:p>
        </w:tc>
        <w:tc>
          <w:tcPr>
            <w:tcW w:w="1439" w:type="dxa"/>
            <w:vAlign w:val="center"/>
            <w:hideMark/>
          </w:tcPr>
          <w:p w14:paraId="2C6728D4"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lang w:bidi="ar-SY"/>
              </w:rPr>
              <w:t>V(ml)</w:t>
            </w:r>
          </w:p>
        </w:tc>
      </w:tr>
    </w:tbl>
    <w:p w14:paraId="76C23836"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 xml:space="preserve">أضف إلى كل دورق </w:t>
      </w:r>
      <w:r w:rsidRPr="006416F8">
        <w:rPr>
          <w:i/>
          <w:sz w:val="26"/>
          <w:szCs w:val="26"/>
          <w:lang w:bidi="ar-SY"/>
        </w:rPr>
        <w:t xml:space="preserve">(0.5ml) </w:t>
      </w:r>
      <w:r w:rsidRPr="006416F8">
        <w:rPr>
          <w:i/>
          <w:sz w:val="26"/>
          <w:szCs w:val="26"/>
          <w:rtl/>
          <w:lang w:bidi="ar-SY"/>
        </w:rPr>
        <w:t xml:space="preserve">من محلول اليود، ثم </w:t>
      </w:r>
      <w:r w:rsidRPr="006416F8">
        <w:rPr>
          <w:i/>
          <w:sz w:val="26"/>
          <w:szCs w:val="26"/>
          <w:lang w:bidi="ar-SY"/>
        </w:rPr>
        <w:t>(5ml)</w:t>
      </w:r>
      <w:r w:rsidRPr="006416F8">
        <w:rPr>
          <w:i/>
          <w:sz w:val="26"/>
          <w:szCs w:val="26"/>
          <w:rtl/>
          <w:lang w:bidi="ar-SY"/>
        </w:rPr>
        <w:t xml:space="preserve"> من محلول ثنائي ميتيل غليوكسيم</w:t>
      </w:r>
    </w:p>
    <w:p w14:paraId="13F367BB"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 xml:space="preserve">أكمل الحجم في كل دورق بإضافة الماء المقطر حتى علامة السعة، ثم حرك المحلول للتجانس، وانتظر لمدة </w:t>
      </w:r>
      <w:r w:rsidRPr="006416F8">
        <w:rPr>
          <w:i/>
          <w:sz w:val="26"/>
          <w:szCs w:val="26"/>
          <w:lang w:bidi="ar-SY"/>
        </w:rPr>
        <w:t>10min</w:t>
      </w:r>
      <w:r w:rsidRPr="006416F8">
        <w:rPr>
          <w:i/>
          <w:sz w:val="26"/>
          <w:szCs w:val="26"/>
          <w:rtl/>
          <w:lang w:bidi="ar-SY"/>
        </w:rPr>
        <w:t>. لا تنسى تحضير محلول بلانك (ما هو؟)</w:t>
      </w:r>
    </w:p>
    <w:p w14:paraId="7BDF2B00"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احسب تركيز السلسلة العيارية وأملأ الجدول:</w:t>
      </w:r>
    </w:p>
    <w:tbl>
      <w:tblPr>
        <w:tblStyle w:val="TableGrid"/>
        <w:bidiVisual/>
        <w:tblW w:w="0" w:type="auto"/>
        <w:jc w:val="center"/>
        <w:tblLook w:val="04A0" w:firstRow="1" w:lastRow="0" w:firstColumn="1" w:lastColumn="0" w:noHBand="0" w:noVBand="1"/>
      </w:tblPr>
      <w:tblGrid>
        <w:gridCol w:w="1305"/>
        <w:gridCol w:w="1304"/>
        <w:gridCol w:w="1304"/>
        <w:gridCol w:w="878"/>
        <w:gridCol w:w="1134"/>
        <w:gridCol w:w="1985"/>
      </w:tblGrid>
      <w:tr w:rsidR="001031D3" w:rsidRPr="006416F8" w14:paraId="49C32878" w14:textId="77777777" w:rsidTr="000730B5">
        <w:trPr>
          <w:jc w:val="center"/>
        </w:trPr>
        <w:tc>
          <w:tcPr>
            <w:tcW w:w="1305" w:type="dxa"/>
            <w:tcBorders>
              <w:top w:val="single" w:sz="4" w:space="0" w:color="auto"/>
              <w:left w:val="single" w:sz="4" w:space="0" w:color="auto"/>
              <w:bottom w:val="single" w:sz="4" w:space="0" w:color="auto"/>
              <w:right w:val="single" w:sz="4" w:space="0" w:color="auto"/>
            </w:tcBorders>
            <w:vAlign w:val="center"/>
            <w:hideMark/>
          </w:tcPr>
          <w:p w14:paraId="3B819670"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5750ED7"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6C74B3D"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3</w:t>
            </w:r>
          </w:p>
        </w:tc>
        <w:tc>
          <w:tcPr>
            <w:tcW w:w="878" w:type="dxa"/>
            <w:tcBorders>
              <w:top w:val="single" w:sz="4" w:space="0" w:color="auto"/>
              <w:left w:val="single" w:sz="4" w:space="0" w:color="auto"/>
              <w:bottom w:val="single" w:sz="4" w:space="0" w:color="auto"/>
              <w:right w:val="single" w:sz="4" w:space="0" w:color="auto"/>
            </w:tcBorders>
            <w:vAlign w:val="center"/>
            <w:hideMark/>
          </w:tcPr>
          <w:p w14:paraId="469E23D3"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D12620"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B0769C"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رقم الدورق</w:t>
            </w:r>
          </w:p>
        </w:tc>
      </w:tr>
      <w:tr w:rsidR="001031D3" w:rsidRPr="006416F8" w14:paraId="4C0F5DA5" w14:textId="77777777" w:rsidTr="000730B5">
        <w:trPr>
          <w:jc w:val="center"/>
        </w:trPr>
        <w:tc>
          <w:tcPr>
            <w:tcW w:w="1305" w:type="dxa"/>
            <w:tcBorders>
              <w:top w:val="single" w:sz="4" w:space="0" w:color="auto"/>
              <w:left w:val="single" w:sz="4" w:space="0" w:color="auto"/>
              <w:bottom w:val="single" w:sz="4" w:space="0" w:color="auto"/>
              <w:right w:val="single" w:sz="4" w:space="0" w:color="auto"/>
            </w:tcBorders>
            <w:vAlign w:val="center"/>
          </w:tcPr>
          <w:p w14:paraId="5EF46FB7"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304" w:type="dxa"/>
            <w:tcBorders>
              <w:top w:val="single" w:sz="4" w:space="0" w:color="auto"/>
              <w:left w:val="single" w:sz="4" w:space="0" w:color="auto"/>
              <w:bottom w:val="single" w:sz="4" w:space="0" w:color="auto"/>
              <w:right w:val="single" w:sz="4" w:space="0" w:color="auto"/>
            </w:tcBorders>
            <w:vAlign w:val="center"/>
          </w:tcPr>
          <w:p w14:paraId="626E9D70"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304" w:type="dxa"/>
            <w:tcBorders>
              <w:top w:val="single" w:sz="4" w:space="0" w:color="auto"/>
              <w:left w:val="single" w:sz="4" w:space="0" w:color="auto"/>
              <w:bottom w:val="single" w:sz="4" w:space="0" w:color="auto"/>
              <w:right w:val="single" w:sz="4" w:space="0" w:color="auto"/>
            </w:tcBorders>
            <w:vAlign w:val="center"/>
          </w:tcPr>
          <w:p w14:paraId="489AC959"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878" w:type="dxa"/>
            <w:tcBorders>
              <w:top w:val="single" w:sz="4" w:space="0" w:color="auto"/>
              <w:left w:val="single" w:sz="4" w:space="0" w:color="auto"/>
              <w:bottom w:val="single" w:sz="4" w:space="0" w:color="auto"/>
              <w:right w:val="single" w:sz="4" w:space="0" w:color="auto"/>
            </w:tcBorders>
            <w:vAlign w:val="center"/>
          </w:tcPr>
          <w:p w14:paraId="752B383D"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134" w:type="dxa"/>
            <w:tcBorders>
              <w:top w:val="single" w:sz="4" w:space="0" w:color="auto"/>
              <w:left w:val="single" w:sz="4" w:space="0" w:color="auto"/>
              <w:bottom w:val="single" w:sz="4" w:space="0" w:color="auto"/>
              <w:right w:val="single" w:sz="4" w:space="0" w:color="auto"/>
            </w:tcBorders>
            <w:vAlign w:val="center"/>
          </w:tcPr>
          <w:p w14:paraId="1619855B"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C1DBE03"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التركيز مقدرا بـ</w:t>
            </w:r>
            <w:r w:rsidRPr="006416F8">
              <w:rPr>
                <w:i/>
                <w:sz w:val="26"/>
                <w:szCs w:val="26"/>
                <w:lang w:bidi="ar-SY"/>
              </w:rPr>
              <w:t xml:space="preserve"> ppm</w:t>
            </w:r>
          </w:p>
        </w:tc>
      </w:tr>
    </w:tbl>
    <w:p w14:paraId="048853CB"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حدد طول الموجة الاعظمي الذي يتم الدراسة من خلاله آليا.</w:t>
      </w:r>
    </w:p>
    <w:p w14:paraId="7D0345D8"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اعمل على قياس الامتصاصية السلسلة العيارية بدلالة التركيز، ثم انشى منحني السلسلة العيارية.</w:t>
      </w:r>
    </w:p>
    <w:p w14:paraId="019B6B08"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 xml:space="preserve">خذ حجما محددة من العينة المدروسة في دورق حجمي سعة </w:t>
      </w:r>
      <w:r w:rsidRPr="006416F8">
        <w:rPr>
          <w:i/>
          <w:sz w:val="26"/>
          <w:szCs w:val="26"/>
          <w:lang w:bidi="ar-SY"/>
        </w:rPr>
        <w:t>50ml</w:t>
      </w:r>
      <w:r w:rsidRPr="006416F8">
        <w:rPr>
          <w:i/>
          <w:sz w:val="26"/>
          <w:szCs w:val="26"/>
          <w:rtl/>
          <w:lang w:bidi="ar-SY"/>
        </w:rPr>
        <w:t xml:space="preserve"> ثم أضف إلى الدورق </w:t>
      </w:r>
      <w:r w:rsidRPr="006416F8">
        <w:rPr>
          <w:i/>
          <w:sz w:val="26"/>
          <w:szCs w:val="26"/>
          <w:lang w:bidi="ar-SY"/>
        </w:rPr>
        <w:t xml:space="preserve">(0.5ml) </w:t>
      </w:r>
      <w:r w:rsidRPr="006416F8">
        <w:rPr>
          <w:i/>
          <w:sz w:val="26"/>
          <w:szCs w:val="26"/>
          <w:rtl/>
          <w:lang w:bidi="ar-SY"/>
        </w:rPr>
        <w:t xml:space="preserve">من محلول اليود، ثم </w:t>
      </w:r>
      <w:r w:rsidRPr="006416F8">
        <w:rPr>
          <w:i/>
          <w:sz w:val="26"/>
          <w:szCs w:val="26"/>
          <w:lang w:bidi="ar-SY"/>
        </w:rPr>
        <w:t>(5ml)</w:t>
      </w:r>
      <w:r w:rsidRPr="006416F8">
        <w:rPr>
          <w:i/>
          <w:sz w:val="26"/>
          <w:szCs w:val="26"/>
          <w:rtl/>
          <w:lang w:bidi="ar-SY"/>
        </w:rPr>
        <w:t xml:space="preserve"> من محلول ثنائي ميتيل غليوكسيم مدد هذا الحجم إلى علامة السعة بالماء المقطر واترك المحلول المدروس لمدة </w:t>
      </w:r>
      <w:r w:rsidRPr="006416F8">
        <w:rPr>
          <w:i/>
          <w:sz w:val="26"/>
          <w:szCs w:val="26"/>
          <w:lang w:bidi="ar-SY"/>
        </w:rPr>
        <w:t>10min</w:t>
      </w:r>
    </w:p>
    <w:p w14:paraId="4265B340" w14:textId="77777777" w:rsidR="001031D3" w:rsidRPr="006416F8" w:rsidRDefault="001031D3" w:rsidP="00FB61EB">
      <w:pPr>
        <w:pStyle w:val="ListParagraph"/>
        <w:numPr>
          <w:ilvl w:val="0"/>
          <w:numId w:val="22"/>
        </w:numPr>
        <w:autoSpaceDE w:val="0"/>
        <w:autoSpaceDN w:val="0"/>
        <w:adjustRightInd w:val="0"/>
        <w:spacing w:after="0" w:line="276" w:lineRule="auto"/>
        <w:rPr>
          <w:i/>
          <w:sz w:val="26"/>
          <w:szCs w:val="26"/>
          <w:lang w:bidi="ar-SY"/>
        </w:rPr>
      </w:pPr>
      <w:r w:rsidRPr="006416F8">
        <w:rPr>
          <w:i/>
          <w:sz w:val="26"/>
          <w:szCs w:val="26"/>
          <w:rtl/>
          <w:lang w:bidi="ar-SY"/>
        </w:rPr>
        <w:t>قس امتصاصية المحلول المدروس واحسب تركيزه من خلال منحني العياري، مع أخذ بعين الاعتبار التمديد</w:t>
      </w:r>
    </w:p>
    <w:p w14:paraId="16CF1C28" w14:textId="77777777" w:rsidR="001031D3" w:rsidRPr="006416F8" w:rsidRDefault="001031D3" w:rsidP="001031D3">
      <w:pPr>
        <w:autoSpaceDE w:val="0"/>
        <w:autoSpaceDN w:val="0"/>
        <w:adjustRightInd w:val="0"/>
        <w:spacing w:after="0" w:line="276" w:lineRule="auto"/>
        <w:rPr>
          <w:i/>
          <w:sz w:val="26"/>
          <w:szCs w:val="26"/>
          <w:rtl/>
          <w:lang w:bidi="ar-SY"/>
        </w:rPr>
      </w:pPr>
    </w:p>
    <w:p w14:paraId="2DF9CCA0" w14:textId="77777777" w:rsidR="001031D3" w:rsidRPr="006416F8" w:rsidRDefault="001031D3" w:rsidP="001031D3">
      <w:pPr>
        <w:autoSpaceDE w:val="0"/>
        <w:autoSpaceDN w:val="0"/>
        <w:adjustRightInd w:val="0"/>
        <w:spacing w:after="0" w:line="276" w:lineRule="auto"/>
        <w:rPr>
          <w:i/>
          <w:sz w:val="26"/>
          <w:szCs w:val="26"/>
          <w:lang w:bidi="ar-SY"/>
        </w:rPr>
      </w:pPr>
    </w:p>
    <w:tbl>
      <w:tblPr>
        <w:tblStyle w:val="TableGrid"/>
        <w:bidiVisual/>
        <w:tblW w:w="0" w:type="auto"/>
        <w:jc w:val="center"/>
        <w:tblLook w:val="04A0" w:firstRow="1" w:lastRow="0" w:firstColumn="1" w:lastColumn="0" w:noHBand="0" w:noVBand="1"/>
      </w:tblPr>
      <w:tblGrid>
        <w:gridCol w:w="1305"/>
        <w:gridCol w:w="1304"/>
        <w:gridCol w:w="1304"/>
        <w:gridCol w:w="878"/>
        <w:gridCol w:w="1134"/>
        <w:gridCol w:w="1985"/>
      </w:tblGrid>
      <w:tr w:rsidR="001031D3" w:rsidRPr="006416F8" w14:paraId="6782019C" w14:textId="77777777" w:rsidTr="000730B5">
        <w:trPr>
          <w:jc w:val="center"/>
        </w:trPr>
        <w:tc>
          <w:tcPr>
            <w:tcW w:w="1305" w:type="dxa"/>
            <w:tcBorders>
              <w:top w:val="single" w:sz="4" w:space="0" w:color="auto"/>
              <w:left w:val="single" w:sz="4" w:space="0" w:color="auto"/>
              <w:bottom w:val="single" w:sz="4" w:space="0" w:color="auto"/>
              <w:right w:val="single" w:sz="4" w:space="0" w:color="auto"/>
            </w:tcBorders>
            <w:vAlign w:val="center"/>
          </w:tcPr>
          <w:p w14:paraId="529A7192"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304" w:type="dxa"/>
            <w:tcBorders>
              <w:top w:val="single" w:sz="4" w:space="0" w:color="auto"/>
              <w:left w:val="single" w:sz="4" w:space="0" w:color="auto"/>
              <w:bottom w:val="single" w:sz="4" w:space="0" w:color="auto"/>
              <w:right w:val="single" w:sz="4" w:space="0" w:color="auto"/>
            </w:tcBorders>
            <w:vAlign w:val="center"/>
          </w:tcPr>
          <w:p w14:paraId="0A03D2BF"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304" w:type="dxa"/>
            <w:tcBorders>
              <w:top w:val="single" w:sz="4" w:space="0" w:color="auto"/>
              <w:left w:val="single" w:sz="4" w:space="0" w:color="auto"/>
              <w:bottom w:val="single" w:sz="4" w:space="0" w:color="auto"/>
              <w:right w:val="single" w:sz="4" w:space="0" w:color="auto"/>
            </w:tcBorders>
            <w:vAlign w:val="center"/>
          </w:tcPr>
          <w:p w14:paraId="4FB8A1A8"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878" w:type="dxa"/>
            <w:tcBorders>
              <w:top w:val="single" w:sz="4" w:space="0" w:color="auto"/>
              <w:left w:val="single" w:sz="4" w:space="0" w:color="auto"/>
              <w:bottom w:val="single" w:sz="4" w:space="0" w:color="auto"/>
              <w:right w:val="single" w:sz="4" w:space="0" w:color="auto"/>
            </w:tcBorders>
            <w:vAlign w:val="center"/>
          </w:tcPr>
          <w:p w14:paraId="791E93AD"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134" w:type="dxa"/>
            <w:tcBorders>
              <w:top w:val="single" w:sz="4" w:space="0" w:color="auto"/>
              <w:left w:val="single" w:sz="4" w:space="0" w:color="auto"/>
              <w:bottom w:val="single" w:sz="4" w:space="0" w:color="auto"/>
              <w:right w:val="single" w:sz="4" w:space="0" w:color="auto"/>
            </w:tcBorders>
            <w:vAlign w:val="center"/>
          </w:tcPr>
          <w:p w14:paraId="25145866"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89000F9"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r w:rsidRPr="006416F8">
              <w:rPr>
                <w:i/>
                <w:sz w:val="26"/>
                <w:szCs w:val="26"/>
                <w:rtl/>
                <w:lang w:bidi="ar-SY"/>
              </w:rPr>
              <w:t>التركيز مقدرا بـ</w:t>
            </w:r>
            <w:r w:rsidRPr="006416F8">
              <w:rPr>
                <w:i/>
                <w:sz w:val="26"/>
                <w:szCs w:val="26"/>
                <w:lang w:bidi="ar-SY"/>
              </w:rPr>
              <w:t xml:space="preserve"> ppm</w:t>
            </w:r>
          </w:p>
        </w:tc>
      </w:tr>
      <w:tr w:rsidR="001031D3" w:rsidRPr="006416F8" w14:paraId="054DB4C7" w14:textId="77777777" w:rsidTr="000730B5">
        <w:trPr>
          <w:jc w:val="center"/>
        </w:trPr>
        <w:tc>
          <w:tcPr>
            <w:tcW w:w="1305" w:type="dxa"/>
            <w:tcBorders>
              <w:top w:val="single" w:sz="4" w:space="0" w:color="auto"/>
              <w:left w:val="single" w:sz="4" w:space="0" w:color="auto"/>
              <w:bottom w:val="single" w:sz="4" w:space="0" w:color="auto"/>
              <w:right w:val="single" w:sz="4" w:space="0" w:color="auto"/>
            </w:tcBorders>
            <w:vAlign w:val="center"/>
          </w:tcPr>
          <w:p w14:paraId="01849D82"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304" w:type="dxa"/>
            <w:tcBorders>
              <w:top w:val="single" w:sz="4" w:space="0" w:color="auto"/>
              <w:left w:val="single" w:sz="4" w:space="0" w:color="auto"/>
              <w:bottom w:val="single" w:sz="4" w:space="0" w:color="auto"/>
              <w:right w:val="single" w:sz="4" w:space="0" w:color="auto"/>
            </w:tcBorders>
            <w:vAlign w:val="center"/>
          </w:tcPr>
          <w:p w14:paraId="579B43EA"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304" w:type="dxa"/>
            <w:tcBorders>
              <w:top w:val="single" w:sz="4" w:space="0" w:color="auto"/>
              <w:left w:val="single" w:sz="4" w:space="0" w:color="auto"/>
              <w:bottom w:val="single" w:sz="4" w:space="0" w:color="auto"/>
              <w:right w:val="single" w:sz="4" w:space="0" w:color="auto"/>
            </w:tcBorders>
            <w:vAlign w:val="center"/>
          </w:tcPr>
          <w:p w14:paraId="7A8950FB"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878" w:type="dxa"/>
            <w:tcBorders>
              <w:top w:val="single" w:sz="4" w:space="0" w:color="auto"/>
              <w:left w:val="single" w:sz="4" w:space="0" w:color="auto"/>
              <w:bottom w:val="single" w:sz="4" w:space="0" w:color="auto"/>
              <w:right w:val="single" w:sz="4" w:space="0" w:color="auto"/>
            </w:tcBorders>
            <w:vAlign w:val="center"/>
          </w:tcPr>
          <w:p w14:paraId="00F4A4D9"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134" w:type="dxa"/>
            <w:tcBorders>
              <w:top w:val="single" w:sz="4" w:space="0" w:color="auto"/>
              <w:left w:val="single" w:sz="4" w:space="0" w:color="auto"/>
              <w:bottom w:val="single" w:sz="4" w:space="0" w:color="auto"/>
              <w:right w:val="single" w:sz="4" w:space="0" w:color="auto"/>
            </w:tcBorders>
            <w:vAlign w:val="center"/>
          </w:tcPr>
          <w:p w14:paraId="4464CF74" w14:textId="77777777" w:rsidR="001031D3" w:rsidRPr="006416F8" w:rsidRDefault="001031D3" w:rsidP="000730B5">
            <w:pPr>
              <w:pStyle w:val="ListParagraph"/>
              <w:autoSpaceDE w:val="0"/>
              <w:autoSpaceDN w:val="0"/>
              <w:adjustRightInd w:val="0"/>
              <w:spacing w:line="276" w:lineRule="auto"/>
              <w:ind w:left="0"/>
              <w:jc w:val="center"/>
              <w:rPr>
                <w:i/>
                <w:sz w:val="26"/>
                <w:szCs w:val="26"/>
                <w:lang w:bidi="ar-SY"/>
              </w:rPr>
            </w:pPr>
          </w:p>
        </w:tc>
        <w:tc>
          <w:tcPr>
            <w:tcW w:w="1985" w:type="dxa"/>
            <w:tcBorders>
              <w:top w:val="single" w:sz="4" w:space="0" w:color="auto"/>
              <w:left w:val="single" w:sz="4" w:space="0" w:color="auto"/>
              <w:bottom w:val="single" w:sz="4" w:space="0" w:color="auto"/>
              <w:right w:val="single" w:sz="4" w:space="0" w:color="auto"/>
            </w:tcBorders>
            <w:vAlign w:val="center"/>
          </w:tcPr>
          <w:p w14:paraId="6A777EF0" w14:textId="77777777" w:rsidR="001031D3" w:rsidRPr="006416F8" w:rsidRDefault="001031D3" w:rsidP="000730B5">
            <w:pPr>
              <w:pStyle w:val="ListParagraph"/>
              <w:autoSpaceDE w:val="0"/>
              <w:autoSpaceDN w:val="0"/>
              <w:adjustRightInd w:val="0"/>
              <w:spacing w:line="276" w:lineRule="auto"/>
              <w:ind w:left="0"/>
              <w:jc w:val="center"/>
              <w:rPr>
                <w:i/>
                <w:sz w:val="26"/>
                <w:szCs w:val="26"/>
                <w:rtl/>
                <w:lang w:bidi="ar-SY"/>
              </w:rPr>
            </w:pPr>
            <w:r w:rsidRPr="006416F8">
              <w:rPr>
                <w:i/>
                <w:sz w:val="26"/>
                <w:szCs w:val="26"/>
                <w:lang w:bidi="ar-SY"/>
              </w:rPr>
              <w:t>A</w:t>
            </w:r>
            <w:r w:rsidRPr="006416F8">
              <w:rPr>
                <w:i/>
                <w:sz w:val="26"/>
                <w:szCs w:val="26"/>
                <w:rtl/>
                <w:lang w:bidi="ar-SY"/>
              </w:rPr>
              <w:t xml:space="preserve"> الامتصاصية</w:t>
            </w:r>
          </w:p>
        </w:tc>
      </w:tr>
    </w:tbl>
    <w:p w14:paraId="111CE5E0" w14:textId="77777777" w:rsidR="001031D3" w:rsidRPr="006416F8" w:rsidRDefault="001031D3" w:rsidP="001031D3">
      <w:pPr>
        <w:autoSpaceDE w:val="0"/>
        <w:autoSpaceDN w:val="0"/>
        <w:adjustRightInd w:val="0"/>
        <w:spacing w:line="276" w:lineRule="auto"/>
        <w:rPr>
          <w:rStyle w:val="Strong"/>
          <w:b w:val="0"/>
          <w:bCs w:val="0"/>
          <w:color w:val="0D0D0D" w:themeColor="text1" w:themeTint="F2"/>
          <w:sz w:val="26"/>
          <w:szCs w:val="26"/>
          <w:rtl/>
          <w:lang w:eastAsia="en-GB"/>
        </w:rPr>
      </w:pPr>
    </w:p>
    <w:p w14:paraId="1CAB82F7" w14:textId="77777777" w:rsidR="001031D3" w:rsidRPr="006416F8" w:rsidRDefault="001031D3" w:rsidP="001031D3">
      <w:pPr>
        <w:autoSpaceDE w:val="0"/>
        <w:autoSpaceDN w:val="0"/>
        <w:adjustRightInd w:val="0"/>
        <w:spacing w:line="276" w:lineRule="auto"/>
        <w:ind w:left="360"/>
        <w:rPr>
          <w:rStyle w:val="Strong"/>
          <w:b w:val="0"/>
          <w:bCs w:val="0"/>
          <w:color w:val="0D0D0D" w:themeColor="text1" w:themeTint="F2"/>
          <w:sz w:val="26"/>
          <w:szCs w:val="26"/>
          <w:rtl/>
          <w:lang w:eastAsia="en-GB"/>
        </w:rPr>
      </w:pPr>
      <w:r w:rsidRPr="006416F8">
        <w:rPr>
          <w:noProof/>
          <w:sz w:val="26"/>
          <w:szCs w:val="26"/>
          <w:rtl/>
        </w:rPr>
        <w:lastRenderedPageBreak/>
        <w:drawing>
          <wp:inline distT="0" distB="0" distL="0" distR="0" wp14:anchorId="1BCBB1F8" wp14:editId="707743AB">
            <wp:extent cx="6467475" cy="3200400"/>
            <wp:effectExtent l="0" t="0" r="9525" b="0"/>
            <wp:docPr id="35841" name="مخطط 35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67A12CD" w14:textId="77777777" w:rsidR="0046321D" w:rsidRDefault="0046321D" w:rsidP="001031D3">
      <w:pPr>
        <w:autoSpaceDE w:val="0"/>
        <w:autoSpaceDN w:val="0"/>
        <w:adjustRightInd w:val="0"/>
        <w:spacing w:line="276" w:lineRule="auto"/>
        <w:ind w:left="360"/>
        <w:rPr>
          <w:rStyle w:val="Strong"/>
          <w:color w:val="0D0D0D" w:themeColor="text1" w:themeTint="F2"/>
          <w:sz w:val="26"/>
          <w:szCs w:val="26"/>
          <w:rtl/>
          <w:lang w:eastAsia="en-GB"/>
        </w:rPr>
      </w:pPr>
    </w:p>
    <w:p w14:paraId="7907E933" w14:textId="77777777" w:rsidR="0046321D" w:rsidRDefault="0046321D" w:rsidP="001031D3">
      <w:pPr>
        <w:autoSpaceDE w:val="0"/>
        <w:autoSpaceDN w:val="0"/>
        <w:adjustRightInd w:val="0"/>
        <w:spacing w:line="276" w:lineRule="auto"/>
        <w:ind w:left="360"/>
        <w:rPr>
          <w:rStyle w:val="Strong"/>
          <w:color w:val="0D0D0D" w:themeColor="text1" w:themeTint="F2"/>
          <w:sz w:val="26"/>
          <w:szCs w:val="26"/>
          <w:rtl/>
          <w:lang w:eastAsia="en-GB"/>
        </w:rPr>
      </w:pPr>
    </w:p>
    <w:p w14:paraId="7ACC073B" w14:textId="74303902" w:rsidR="001031D3" w:rsidRPr="006416F8" w:rsidRDefault="001031D3" w:rsidP="001031D3">
      <w:pPr>
        <w:autoSpaceDE w:val="0"/>
        <w:autoSpaceDN w:val="0"/>
        <w:adjustRightInd w:val="0"/>
        <w:spacing w:line="276" w:lineRule="auto"/>
        <w:ind w:left="360"/>
        <w:rPr>
          <w:color w:val="0D0D0D" w:themeColor="text1" w:themeTint="F2"/>
          <w:sz w:val="26"/>
          <w:szCs w:val="26"/>
          <w:rtl/>
          <w:lang w:eastAsia="en-GB" w:bidi="ar-SY"/>
        </w:rPr>
      </w:pPr>
      <w:r w:rsidRPr="006416F8">
        <w:rPr>
          <w:rStyle w:val="Strong"/>
          <w:color w:val="0D0D0D" w:themeColor="text1" w:themeTint="F2"/>
          <w:sz w:val="26"/>
          <w:szCs w:val="26"/>
          <w:rtl/>
          <w:lang w:eastAsia="en-GB"/>
        </w:rPr>
        <w:t>النتيجة:</w:t>
      </w:r>
    </w:p>
    <w:p w14:paraId="003E69E8" w14:textId="77777777" w:rsidR="001031D3" w:rsidRPr="006416F8" w:rsidRDefault="001031D3" w:rsidP="001031D3">
      <w:pPr>
        <w:autoSpaceDE w:val="0"/>
        <w:autoSpaceDN w:val="0"/>
        <w:adjustRightInd w:val="0"/>
        <w:spacing w:line="276" w:lineRule="auto"/>
        <w:ind w:left="36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w:t>
      </w:r>
    </w:p>
    <w:p w14:paraId="24ED7541" w14:textId="77777777" w:rsidR="001031D3" w:rsidRDefault="001031D3" w:rsidP="001031D3">
      <w:pPr>
        <w:autoSpaceDE w:val="0"/>
        <w:autoSpaceDN w:val="0"/>
        <w:adjustRightInd w:val="0"/>
        <w:spacing w:line="276" w:lineRule="auto"/>
        <w:rPr>
          <w:i/>
          <w:sz w:val="26"/>
          <w:szCs w:val="26"/>
          <w:rtl/>
          <w:lang w:bidi="ar-SY"/>
        </w:rPr>
      </w:pPr>
    </w:p>
    <w:p w14:paraId="4D214FA5" w14:textId="77777777" w:rsidR="0046321D" w:rsidRDefault="0046321D" w:rsidP="001031D3">
      <w:pPr>
        <w:autoSpaceDE w:val="0"/>
        <w:autoSpaceDN w:val="0"/>
        <w:adjustRightInd w:val="0"/>
        <w:spacing w:line="276" w:lineRule="auto"/>
        <w:rPr>
          <w:i/>
          <w:sz w:val="26"/>
          <w:szCs w:val="26"/>
          <w:rtl/>
          <w:lang w:bidi="ar-SY"/>
        </w:rPr>
      </w:pPr>
    </w:p>
    <w:p w14:paraId="23EC2F05" w14:textId="77777777" w:rsidR="0046321D" w:rsidRDefault="0046321D" w:rsidP="001031D3">
      <w:pPr>
        <w:autoSpaceDE w:val="0"/>
        <w:autoSpaceDN w:val="0"/>
        <w:adjustRightInd w:val="0"/>
        <w:spacing w:line="276" w:lineRule="auto"/>
        <w:rPr>
          <w:i/>
          <w:sz w:val="26"/>
          <w:szCs w:val="26"/>
          <w:rtl/>
          <w:lang w:bidi="ar-SY"/>
        </w:rPr>
      </w:pPr>
    </w:p>
    <w:p w14:paraId="13A66C1C" w14:textId="77777777" w:rsidR="0046321D" w:rsidRDefault="0046321D" w:rsidP="001031D3">
      <w:pPr>
        <w:autoSpaceDE w:val="0"/>
        <w:autoSpaceDN w:val="0"/>
        <w:adjustRightInd w:val="0"/>
        <w:spacing w:line="276" w:lineRule="auto"/>
        <w:rPr>
          <w:i/>
          <w:sz w:val="26"/>
          <w:szCs w:val="26"/>
          <w:rtl/>
          <w:lang w:bidi="ar-SY"/>
        </w:rPr>
      </w:pPr>
    </w:p>
    <w:p w14:paraId="1274C589" w14:textId="77777777" w:rsidR="0046321D" w:rsidRDefault="0046321D" w:rsidP="001031D3">
      <w:pPr>
        <w:autoSpaceDE w:val="0"/>
        <w:autoSpaceDN w:val="0"/>
        <w:adjustRightInd w:val="0"/>
        <w:spacing w:line="276" w:lineRule="auto"/>
        <w:rPr>
          <w:i/>
          <w:sz w:val="26"/>
          <w:szCs w:val="26"/>
          <w:rtl/>
          <w:lang w:bidi="ar-SY"/>
        </w:rPr>
      </w:pPr>
    </w:p>
    <w:p w14:paraId="14C22AC6" w14:textId="77777777" w:rsidR="0046321D" w:rsidRDefault="0046321D" w:rsidP="001031D3">
      <w:pPr>
        <w:autoSpaceDE w:val="0"/>
        <w:autoSpaceDN w:val="0"/>
        <w:adjustRightInd w:val="0"/>
        <w:spacing w:line="276" w:lineRule="auto"/>
        <w:rPr>
          <w:i/>
          <w:sz w:val="26"/>
          <w:szCs w:val="26"/>
          <w:rtl/>
          <w:lang w:bidi="ar-SY"/>
        </w:rPr>
      </w:pPr>
    </w:p>
    <w:p w14:paraId="35CE12C6" w14:textId="77777777" w:rsidR="0046321D" w:rsidRPr="00065FF0" w:rsidRDefault="0046321D" w:rsidP="0046321D">
      <w:pPr>
        <w:pStyle w:val="Heading1"/>
        <w:rPr>
          <w:rFonts w:ascii="Sakkal Majalla" w:hAnsi="Sakkal Majalla" w:cs="Sakkal Majalla"/>
          <w:sz w:val="32"/>
          <w:szCs w:val="32"/>
          <w:rtl/>
        </w:rPr>
      </w:pPr>
      <w:r w:rsidRPr="00065FF0">
        <w:rPr>
          <w:rFonts w:ascii="Sakkal Majalla" w:hAnsi="Sakkal Majalla" w:cs="Sakkal Majalla"/>
          <w:sz w:val="32"/>
          <w:szCs w:val="32"/>
          <w:rtl/>
        </w:rPr>
        <w:t>المنارة</w:t>
      </w:r>
    </w:p>
    <w:p w14:paraId="3DB2F458" w14:textId="77777777" w:rsidR="0046321D" w:rsidRPr="00065FF0" w:rsidRDefault="0046321D" w:rsidP="0046321D">
      <w:pPr>
        <w:pStyle w:val="Heading1"/>
        <w:rPr>
          <w:rFonts w:ascii="Sakkal Majalla" w:hAnsi="Sakkal Majalla" w:cs="Sakkal Majalla"/>
          <w:sz w:val="32"/>
          <w:szCs w:val="32"/>
          <w:rtl/>
        </w:rPr>
      </w:pPr>
      <w:r w:rsidRPr="00065FF0">
        <w:rPr>
          <w:rFonts w:ascii="Sakkal Majalla" w:hAnsi="Sakkal Majalla" w:cs="Sakkal Majalla"/>
          <w:sz w:val="32"/>
          <w:szCs w:val="32"/>
          <w:rtl/>
        </w:rPr>
        <w:t>كلية: الصيدلة</w:t>
      </w:r>
    </w:p>
    <w:p w14:paraId="1554B993" w14:textId="77777777" w:rsidR="0046321D" w:rsidRPr="00065FF0" w:rsidRDefault="0046321D" w:rsidP="0046321D">
      <w:pPr>
        <w:pStyle w:val="Heading1"/>
        <w:rPr>
          <w:rFonts w:ascii="Sakkal Majalla" w:hAnsi="Sakkal Majalla" w:cs="Sakkal Majalla"/>
          <w:sz w:val="32"/>
          <w:szCs w:val="32"/>
        </w:rPr>
      </w:pPr>
      <w:r w:rsidRPr="00065FF0">
        <w:rPr>
          <w:rFonts w:ascii="Sakkal Majalla" w:hAnsi="Sakkal Majalla" w:cs="Sakkal Majalla"/>
          <w:sz w:val="32"/>
          <w:szCs w:val="32"/>
          <w:rtl/>
        </w:rPr>
        <w:t>اسم المقرر: التحليل الالي.</w:t>
      </w:r>
    </w:p>
    <w:p w14:paraId="6E5FFB90" w14:textId="5CFB59B7" w:rsidR="0046321D" w:rsidRPr="00065FF0" w:rsidRDefault="0046321D" w:rsidP="0046321D">
      <w:pPr>
        <w:pStyle w:val="Heading1"/>
        <w:rPr>
          <w:rFonts w:ascii="Sakkal Majalla" w:hAnsi="Sakkal Majalla" w:cs="Sakkal Majalla"/>
          <w:sz w:val="32"/>
          <w:szCs w:val="32"/>
        </w:rPr>
      </w:pPr>
      <w:r w:rsidRPr="00065FF0">
        <w:rPr>
          <w:rFonts w:ascii="Sakkal Majalla" w:hAnsi="Sakkal Majalla" w:cs="Sakkal Majalla"/>
          <w:sz w:val="32"/>
          <w:szCs w:val="32"/>
          <w:rtl/>
        </w:rPr>
        <w:t>رقم الجلسة (</w:t>
      </w:r>
      <w:r w:rsidR="00E91E11">
        <w:rPr>
          <w:rFonts w:ascii="Sakkal Majalla" w:hAnsi="Sakkal Majalla" w:cs="Sakkal Majalla" w:hint="cs"/>
          <w:sz w:val="32"/>
          <w:szCs w:val="32"/>
          <w:rtl/>
        </w:rPr>
        <w:t>8</w:t>
      </w:r>
      <w:r w:rsidRPr="00065FF0">
        <w:rPr>
          <w:rFonts w:ascii="Sakkal Majalla" w:hAnsi="Sakkal Majalla" w:cs="Sakkal Majalla"/>
          <w:sz w:val="32"/>
          <w:szCs w:val="32"/>
          <w:rtl/>
        </w:rPr>
        <w:t>)</w:t>
      </w:r>
    </w:p>
    <w:p w14:paraId="7342C83C" w14:textId="446DD878" w:rsidR="0046321D" w:rsidRPr="00175C83" w:rsidRDefault="0046321D" w:rsidP="0046321D">
      <w:pPr>
        <w:pStyle w:val="Heading1"/>
        <w:rPr>
          <w:rFonts w:ascii="Sakkal Majalla" w:hAnsi="Sakkal Majalla" w:cs="Sakkal Majalla"/>
          <w:sz w:val="32"/>
          <w:szCs w:val="32"/>
        </w:rPr>
      </w:pPr>
      <w:r w:rsidRPr="00FB61EB">
        <w:rPr>
          <w:rFonts w:ascii="Sakkal Majalla" w:hAnsi="Sakkal Majalla" w:cs="Sakkal Majalla"/>
          <w:sz w:val="32"/>
          <w:szCs w:val="32"/>
          <w:rtl/>
        </w:rPr>
        <w:t xml:space="preserve">عنوان الجلسة: </w:t>
      </w:r>
      <w:r w:rsidR="00E91E11" w:rsidRPr="00E91E11">
        <w:rPr>
          <w:rFonts w:ascii="Sakkal Majalla" w:hAnsi="Sakkal Majalla" w:cs="Sakkal Majalla"/>
          <w:sz w:val="32"/>
          <w:szCs w:val="32"/>
          <w:rtl/>
        </w:rPr>
        <w:t>مطياف الانبعاث الذري للهب</w:t>
      </w:r>
      <w:r w:rsidR="00E91E11">
        <w:rPr>
          <w:rFonts w:ascii="Sakkal Majalla" w:hAnsi="Sakkal Majalla" w:cs="Sakkal Majalla" w:hint="cs"/>
          <w:sz w:val="32"/>
          <w:szCs w:val="32"/>
          <w:rtl/>
        </w:rPr>
        <w:t xml:space="preserve"> وتطبيقاته عبر تقدير تركيز </w:t>
      </w:r>
      <w:r w:rsidR="00E91E11">
        <w:rPr>
          <w:rFonts w:ascii="Sakkal Majalla" w:hAnsi="Sakkal Majalla" w:cs="Sakkal Majalla"/>
          <w:sz w:val="32"/>
          <w:szCs w:val="32"/>
          <w:lang w:val="en-CA"/>
        </w:rPr>
        <w:t>Na , K</w:t>
      </w:r>
      <w:r w:rsidR="00E91E11">
        <w:rPr>
          <w:rFonts w:ascii="Sakkal Majalla" w:hAnsi="Sakkal Majalla" w:cs="Sakkal Majalla"/>
          <w:sz w:val="32"/>
          <w:szCs w:val="32"/>
        </w:rPr>
        <w:t xml:space="preserve"> </w:t>
      </w:r>
      <w:r w:rsidR="00E91E11">
        <w:rPr>
          <w:rFonts w:ascii="Sakkal Majalla" w:hAnsi="Sakkal Majalla" w:cs="Sakkal Majalla" w:hint="cs"/>
          <w:sz w:val="32"/>
          <w:szCs w:val="32"/>
          <w:rtl/>
        </w:rPr>
        <w:t xml:space="preserve"> في ملح الطعام</w:t>
      </w:r>
      <w:r w:rsidRPr="00175C83">
        <w:rPr>
          <w:rFonts w:ascii="Sakkal Majalla" w:hAnsi="Sakkal Majalla" w:cs="Sakkal Majalla"/>
          <w:sz w:val="32"/>
          <w:szCs w:val="32"/>
          <w:rtl/>
        </w:rPr>
        <w:t>.</w:t>
      </w:r>
    </w:p>
    <w:p w14:paraId="640888A0" w14:textId="77777777" w:rsidR="0046321D" w:rsidRPr="006416F8" w:rsidRDefault="0046321D" w:rsidP="0046321D">
      <w:pPr>
        <w:rPr>
          <w:sz w:val="26"/>
          <w:szCs w:val="26"/>
          <w:lang w:bidi="ar-SY"/>
        </w:rPr>
      </w:pPr>
    </w:p>
    <w:p w14:paraId="366E5272" w14:textId="77777777" w:rsidR="0046321D" w:rsidRPr="00175C83" w:rsidRDefault="0046321D" w:rsidP="0046321D">
      <w:pPr>
        <w:pStyle w:val="Heading1"/>
        <w:rPr>
          <w:sz w:val="32"/>
          <w:szCs w:val="32"/>
        </w:rPr>
      </w:pPr>
    </w:p>
    <w:p w14:paraId="415D9D9B" w14:textId="77777777" w:rsidR="0046321D" w:rsidRPr="006416F8" w:rsidRDefault="0046321D" w:rsidP="0046321D">
      <w:pPr>
        <w:rPr>
          <w:sz w:val="26"/>
          <w:szCs w:val="26"/>
          <w:rtl/>
          <w:lang w:bidi="ar-SY"/>
        </w:rPr>
      </w:pPr>
      <w:r w:rsidRPr="006416F8">
        <w:rPr>
          <w:noProof/>
          <w:sz w:val="26"/>
          <w:szCs w:val="26"/>
        </w:rPr>
        <w:drawing>
          <wp:inline distT="0" distB="0" distL="0" distR="0" wp14:anchorId="4EB6DE00" wp14:editId="586F7D11">
            <wp:extent cx="5866765" cy="2838450"/>
            <wp:effectExtent l="0" t="0" r="635" b="0"/>
            <wp:docPr id="534400239" name="Picture 5344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3F741402" w14:textId="77777777" w:rsidR="0046321D" w:rsidRPr="006416F8" w:rsidRDefault="0046321D" w:rsidP="0046321D">
      <w:pPr>
        <w:rPr>
          <w:b/>
          <w:bCs/>
          <w:sz w:val="26"/>
          <w:szCs w:val="26"/>
        </w:rPr>
      </w:pPr>
      <w:r w:rsidRPr="006416F8">
        <w:rPr>
          <w:b/>
          <w:bCs/>
          <w:sz w:val="26"/>
          <w:szCs w:val="26"/>
          <w:rtl/>
        </w:rPr>
        <w:t>الفصل الدراسي: الثاني                                                                                                                             العام الدراسي: 2022-2023</w:t>
      </w:r>
    </w:p>
    <w:p w14:paraId="63305C41" w14:textId="77777777" w:rsidR="0046321D" w:rsidRPr="006416F8" w:rsidRDefault="0046321D" w:rsidP="0046321D">
      <w:pPr>
        <w:pStyle w:val="Title"/>
        <w:rPr>
          <w:rFonts w:ascii="Sakkal Majalla" w:hAnsi="Sakkal Majalla" w:cs="Sakkal Majalla"/>
          <w:sz w:val="26"/>
          <w:szCs w:val="26"/>
          <w:rtl/>
        </w:rPr>
      </w:pPr>
    </w:p>
    <w:p w14:paraId="5150070C" w14:textId="77777777" w:rsidR="0046321D" w:rsidRPr="006416F8" w:rsidRDefault="0046321D" w:rsidP="0046321D">
      <w:pPr>
        <w:pStyle w:val="Title"/>
        <w:rPr>
          <w:rFonts w:ascii="Sakkal Majalla" w:hAnsi="Sakkal Majalla" w:cs="Sakkal Majalla"/>
          <w:sz w:val="26"/>
          <w:szCs w:val="26"/>
          <w:rtl/>
        </w:rPr>
      </w:pPr>
    </w:p>
    <w:p w14:paraId="062B449C" w14:textId="77777777" w:rsidR="0046321D" w:rsidRDefault="0046321D" w:rsidP="0046321D">
      <w:pPr>
        <w:pStyle w:val="Title"/>
        <w:rPr>
          <w:rFonts w:ascii="Sakkal Majalla" w:hAnsi="Sakkal Majalla" w:cs="Sakkal Majalla"/>
          <w:sz w:val="26"/>
          <w:szCs w:val="26"/>
          <w:rtl/>
        </w:rPr>
      </w:pPr>
    </w:p>
    <w:p w14:paraId="44F3C1B4" w14:textId="77777777" w:rsidR="0046321D" w:rsidRDefault="0046321D" w:rsidP="0046321D">
      <w:pPr>
        <w:pStyle w:val="Title"/>
        <w:rPr>
          <w:rFonts w:ascii="Sakkal Majalla" w:hAnsi="Sakkal Majalla" w:cs="Sakkal Majalla"/>
          <w:sz w:val="26"/>
          <w:szCs w:val="26"/>
          <w:rtl/>
        </w:rPr>
      </w:pPr>
    </w:p>
    <w:p w14:paraId="565AF699" w14:textId="77777777" w:rsidR="0046321D" w:rsidRPr="00DA7954" w:rsidRDefault="0046321D" w:rsidP="0046321D">
      <w:pPr>
        <w:pStyle w:val="Title"/>
        <w:jc w:val="left"/>
        <w:rPr>
          <w:rFonts w:ascii="Sakkal Majalla" w:hAnsi="Sakkal Majalla" w:cs="Sakkal Majalla"/>
          <w:sz w:val="28"/>
          <w:szCs w:val="28"/>
          <w:rtl/>
        </w:rPr>
      </w:pPr>
    </w:p>
    <w:p w14:paraId="7AB32E1C" w14:textId="77777777" w:rsidR="0046321D" w:rsidRPr="00DA7954" w:rsidRDefault="0046321D" w:rsidP="0046321D">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جدول المحتويات</w:t>
      </w:r>
    </w:p>
    <w:sdt>
      <w:sdtPr>
        <w:rPr>
          <w:rFonts w:ascii="Sakkal Majalla" w:eastAsiaTheme="minorHAnsi" w:hAnsi="Sakkal Majalla" w:cs="Sakkal Majalla"/>
          <w:b/>
          <w:bCs/>
          <w:sz w:val="28"/>
          <w:szCs w:val="28"/>
          <w:rtl/>
        </w:rPr>
        <w:id w:val="-465436746"/>
        <w:docPartObj>
          <w:docPartGallery w:val="Table of Contents"/>
          <w:docPartUnique/>
        </w:docPartObj>
      </w:sdtPr>
      <w:sdtEndPr>
        <w:rPr>
          <w:rFonts w:eastAsiaTheme="majorEastAsia"/>
          <w:noProof/>
        </w:rPr>
      </w:sdtEndPr>
      <w:sdtContent>
        <w:p w14:paraId="46FCE2E8" w14:textId="77777777" w:rsidR="0046321D" w:rsidRPr="00DA7954" w:rsidRDefault="0046321D" w:rsidP="0046321D">
          <w:pPr>
            <w:pStyle w:val="TOCHeading"/>
            <w:bidi/>
            <w:rPr>
              <w:rFonts w:ascii="Sakkal Majalla" w:hAnsi="Sakkal Majalla" w:cs="Sakkal Majalla"/>
              <w:b/>
              <w:bCs/>
              <w:sz w:val="28"/>
              <w:szCs w:val="28"/>
            </w:rPr>
          </w:pPr>
          <w:r w:rsidRPr="00DA7954">
            <w:rPr>
              <w:rFonts w:ascii="Sakkal Majalla" w:hAnsi="Sakkal Majalla" w:cs="Sakkal Majalla"/>
              <w:b/>
              <w:bCs/>
              <w:sz w:val="28"/>
              <w:szCs w:val="28"/>
            </w:rPr>
            <w:t>Contents</w:t>
          </w:r>
        </w:p>
      </w:sdtContent>
    </w:sdt>
    <w:tbl>
      <w:tblPr>
        <w:tblStyle w:val="TableGrid"/>
        <w:bidiVisual/>
        <w:tblW w:w="0" w:type="auto"/>
        <w:tblLook w:val="04A0" w:firstRow="1" w:lastRow="0" w:firstColumn="1" w:lastColumn="0" w:noHBand="0" w:noVBand="1"/>
      </w:tblPr>
      <w:tblGrid>
        <w:gridCol w:w="7463"/>
        <w:gridCol w:w="1553"/>
      </w:tblGrid>
      <w:tr w:rsidR="0046321D" w:rsidRPr="00DA7954" w14:paraId="4192BA9B" w14:textId="77777777" w:rsidTr="00A90697">
        <w:tc>
          <w:tcPr>
            <w:tcW w:w="7463" w:type="dxa"/>
          </w:tcPr>
          <w:p w14:paraId="6E99A623" w14:textId="77777777" w:rsidR="0046321D" w:rsidRPr="00DA7954" w:rsidRDefault="0046321D"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العنوان</w:t>
            </w:r>
          </w:p>
        </w:tc>
        <w:tc>
          <w:tcPr>
            <w:tcW w:w="1553" w:type="dxa"/>
          </w:tcPr>
          <w:p w14:paraId="17876DF9" w14:textId="77777777" w:rsidR="0046321D" w:rsidRPr="00DA7954" w:rsidRDefault="0046321D"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رقم الصفحة</w:t>
            </w:r>
          </w:p>
        </w:tc>
      </w:tr>
      <w:tr w:rsidR="0046321D" w:rsidRPr="00DA7954" w14:paraId="4FAE1490" w14:textId="77777777" w:rsidTr="00A90697">
        <w:tc>
          <w:tcPr>
            <w:tcW w:w="7463" w:type="dxa"/>
          </w:tcPr>
          <w:p w14:paraId="350D9B49" w14:textId="77777777" w:rsidR="0046321D" w:rsidRPr="00DA7954" w:rsidRDefault="0046321D" w:rsidP="00A90697">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hint="cs"/>
                <w:color w:val="2F5496" w:themeColor="accent1" w:themeShade="BF"/>
                <w:sz w:val="28"/>
                <w:szCs w:val="28"/>
                <w:rtl/>
              </w:rPr>
              <w:t>مقدمة</w:t>
            </w:r>
          </w:p>
        </w:tc>
        <w:tc>
          <w:tcPr>
            <w:tcW w:w="1553" w:type="dxa"/>
          </w:tcPr>
          <w:p w14:paraId="660B043A" w14:textId="46E84F7C" w:rsidR="0046321D" w:rsidRPr="00DA7954" w:rsidRDefault="00E91E11"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85</w:t>
            </w:r>
          </w:p>
        </w:tc>
      </w:tr>
      <w:tr w:rsidR="0046321D" w:rsidRPr="00DA7954" w14:paraId="12EAC8C1" w14:textId="77777777" w:rsidTr="00A90697">
        <w:tc>
          <w:tcPr>
            <w:tcW w:w="7463" w:type="dxa"/>
          </w:tcPr>
          <w:p w14:paraId="6457BCF0" w14:textId="04AB42B3" w:rsidR="0046321D" w:rsidRPr="00DA7954" w:rsidRDefault="00E91E11"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أجزاء الجهاز مقياس الطيف اللهبي</w:t>
            </w:r>
          </w:p>
        </w:tc>
        <w:tc>
          <w:tcPr>
            <w:tcW w:w="1553" w:type="dxa"/>
          </w:tcPr>
          <w:p w14:paraId="14F84138" w14:textId="2F206012" w:rsidR="0046321D" w:rsidRPr="00DA7954" w:rsidRDefault="00E91E11" w:rsidP="00A90697">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85</w:t>
            </w:r>
          </w:p>
        </w:tc>
      </w:tr>
      <w:tr w:rsidR="00E91E11" w:rsidRPr="00DA7954" w14:paraId="65221CAB" w14:textId="77777777" w:rsidTr="00A90697">
        <w:tc>
          <w:tcPr>
            <w:tcW w:w="7463" w:type="dxa"/>
          </w:tcPr>
          <w:p w14:paraId="201C540C" w14:textId="18D11AA9" w:rsidR="00E91E11" w:rsidRDefault="00E91E11" w:rsidP="00A90697">
            <w:pPr>
              <w:pStyle w:val="Title"/>
              <w:rPr>
                <w:rFonts w:ascii="Sakkal Majalla" w:hAnsi="Sakkal Majalla" w:cs="Sakkal Majalla" w:hint="cs"/>
                <w:color w:val="2F5496" w:themeColor="accent1" w:themeShade="BF"/>
                <w:sz w:val="28"/>
                <w:szCs w:val="28"/>
                <w:rtl/>
              </w:rPr>
            </w:pPr>
            <w:r>
              <w:rPr>
                <w:rFonts w:ascii="Sakkal Majalla" w:hAnsi="Sakkal Majalla" w:cs="Sakkal Majalla" w:hint="cs"/>
                <w:color w:val="2F5496" w:themeColor="accent1" w:themeShade="BF"/>
                <w:sz w:val="28"/>
                <w:szCs w:val="28"/>
                <w:rtl/>
              </w:rPr>
              <w:t>خطوات العمل المتبعة</w:t>
            </w:r>
          </w:p>
        </w:tc>
        <w:tc>
          <w:tcPr>
            <w:tcW w:w="1553" w:type="dxa"/>
          </w:tcPr>
          <w:p w14:paraId="79D11511" w14:textId="61D13732" w:rsidR="00E91E11" w:rsidRDefault="00E91E11" w:rsidP="00A90697">
            <w:pPr>
              <w:pStyle w:val="Title"/>
              <w:rPr>
                <w:rFonts w:ascii="Sakkal Majalla" w:hAnsi="Sakkal Majalla" w:cs="Sakkal Majalla" w:hint="cs"/>
                <w:color w:val="2F5496" w:themeColor="accent1" w:themeShade="BF"/>
                <w:sz w:val="28"/>
                <w:szCs w:val="28"/>
                <w:rtl/>
              </w:rPr>
            </w:pPr>
            <w:r>
              <w:rPr>
                <w:rFonts w:ascii="Sakkal Majalla" w:hAnsi="Sakkal Majalla" w:cs="Sakkal Majalla" w:hint="cs"/>
                <w:color w:val="2F5496" w:themeColor="accent1" w:themeShade="BF"/>
                <w:sz w:val="28"/>
                <w:szCs w:val="28"/>
                <w:rtl/>
              </w:rPr>
              <w:t>89</w:t>
            </w:r>
          </w:p>
        </w:tc>
      </w:tr>
      <w:tr w:rsidR="00E91E11" w:rsidRPr="00DA7954" w14:paraId="7F2CEBAA" w14:textId="77777777" w:rsidTr="00A90697">
        <w:tc>
          <w:tcPr>
            <w:tcW w:w="7463" w:type="dxa"/>
          </w:tcPr>
          <w:p w14:paraId="16C50948" w14:textId="21CC6500" w:rsidR="00E91E11" w:rsidRPr="00E91E11" w:rsidRDefault="00E91E11" w:rsidP="00A90697">
            <w:pPr>
              <w:pStyle w:val="Title"/>
              <w:rPr>
                <w:rFonts w:ascii="Sakkal Majalla" w:hAnsi="Sakkal Majalla" w:cs="Sakkal Majalla" w:hint="cs"/>
                <w:color w:val="2F5496" w:themeColor="accent1" w:themeShade="BF"/>
                <w:sz w:val="28"/>
                <w:szCs w:val="28"/>
                <w:rtl/>
              </w:rPr>
            </w:pPr>
            <w:r>
              <w:rPr>
                <w:rFonts w:ascii="Sakkal Majalla" w:hAnsi="Sakkal Majalla" w:cs="Sakkal Majalla" w:hint="cs"/>
                <w:color w:val="2F5496" w:themeColor="accent1" w:themeShade="BF"/>
                <w:sz w:val="28"/>
                <w:szCs w:val="28"/>
                <w:rtl/>
              </w:rPr>
              <w:t xml:space="preserve">تقدير تركيز </w:t>
            </w:r>
            <w:r>
              <w:rPr>
                <w:rFonts w:ascii="Sakkal Majalla" w:hAnsi="Sakkal Majalla" w:cs="Sakkal Majalla"/>
                <w:color w:val="2F5496" w:themeColor="accent1" w:themeShade="BF"/>
                <w:sz w:val="28"/>
                <w:szCs w:val="28"/>
                <w:lang w:val="en-CA"/>
              </w:rPr>
              <w:t>Na</w:t>
            </w:r>
            <w:r>
              <w:rPr>
                <w:rFonts w:ascii="Sakkal Majalla" w:hAnsi="Sakkal Majalla" w:cs="Sakkal Majalla"/>
                <w:color w:val="2F5496" w:themeColor="accent1" w:themeShade="BF"/>
                <w:sz w:val="28"/>
                <w:szCs w:val="28"/>
              </w:rPr>
              <w:t xml:space="preserve"> , K</w:t>
            </w:r>
            <w:r>
              <w:rPr>
                <w:rFonts w:ascii="Sakkal Majalla" w:hAnsi="Sakkal Majalla" w:cs="Sakkal Majalla" w:hint="cs"/>
                <w:color w:val="2F5496" w:themeColor="accent1" w:themeShade="BF"/>
                <w:sz w:val="28"/>
                <w:szCs w:val="28"/>
                <w:rtl/>
              </w:rPr>
              <w:t xml:space="preserve"> باستخدام تقاة مقياس الطيف اللهبي</w:t>
            </w:r>
          </w:p>
        </w:tc>
        <w:tc>
          <w:tcPr>
            <w:tcW w:w="1553" w:type="dxa"/>
          </w:tcPr>
          <w:p w14:paraId="2001C69B" w14:textId="1C12913A" w:rsidR="00E91E11" w:rsidRDefault="00E91E11" w:rsidP="00A90697">
            <w:pPr>
              <w:pStyle w:val="Title"/>
              <w:rPr>
                <w:rFonts w:ascii="Sakkal Majalla" w:hAnsi="Sakkal Majalla" w:cs="Sakkal Majalla" w:hint="cs"/>
                <w:color w:val="2F5496" w:themeColor="accent1" w:themeShade="BF"/>
                <w:sz w:val="28"/>
                <w:szCs w:val="28"/>
                <w:rtl/>
              </w:rPr>
            </w:pPr>
            <w:r>
              <w:rPr>
                <w:rFonts w:ascii="Sakkal Majalla" w:hAnsi="Sakkal Majalla" w:cs="Sakkal Majalla" w:hint="cs"/>
                <w:color w:val="2F5496" w:themeColor="accent1" w:themeShade="BF"/>
                <w:sz w:val="28"/>
                <w:szCs w:val="28"/>
                <w:rtl/>
              </w:rPr>
              <w:t>90</w:t>
            </w:r>
          </w:p>
        </w:tc>
      </w:tr>
    </w:tbl>
    <w:p w14:paraId="54244B8F" w14:textId="77777777" w:rsidR="0046321D" w:rsidRDefault="0046321D" w:rsidP="0046321D">
      <w:pPr>
        <w:rPr>
          <w:rFonts w:eastAsiaTheme="majorEastAsia"/>
          <w:color w:val="44546A" w:themeColor="text2"/>
          <w:sz w:val="26"/>
          <w:szCs w:val="26"/>
          <w:rtl/>
        </w:rPr>
      </w:pPr>
    </w:p>
    <w:p w14:paraId="0F7396AD" w14:textId="77777777" w:rsidR="0046321D" w:rsidRDefault="0046321D" w:rsidP="0046321D">
      <w:pPr>
        <w:rPr>
          <w:rFonts w:eastAsiaTheme="majorEastAsia"/>
          <w:color w:val="44546A" w:themeColor="text2"/>
          <w:sz w:val="26"/>
          <w:szCs w:val="26"/>
          <w:rtl/>
        </w:rPr>
      </w:pPr>
    </w:p>
    <w:p w14:paraId="606829A3" w14:textId="77777777" w:rsidR="0046321D" w:rsidRDefault="0046321D" w:rsidP="0046321D">
      <w:pPr>
        <w:rPr>
          <w:rFonts w:eastAsiaTheme="majorEastAsia"/>
          <w:color w:val="44546A" w:themeColor="text2"/>
          <w:sz w:val="26"/>
          <w:szCs w:val="26"/>
          <w:rtl/>
        </w:rPr>
      </w:pPr>
    </w:p>
    <w:p w14:paraId="1712344C" w14:textId="77777777" w:rsidR="0046321D" w:rsidRDefault="0046321D" w:rsidP="0046321D">
      <w:pPr>
        <w:rPr>
          <w:rtl/>
          <w:lang w:bidi="ar-SY"/>
        </w:rPr>
      </w:pPr>
    </w:p>
    <w:p w14:paraId="306D1889" w14:textId="77777777" w:rsidR="0046321D" w:rsidRDefault="0046321D" w:rsidP="0046321D">
      <w:pPr>
        <w:rPr>
          <w:rtl/>
          <w:lang w:bidi="ar-SY"/>
        </w:rPr>
      </w:pPr>
    </w:p>
    <w:p w14:paraId="6452F9D6" w14:textId="77777777" w:rsidR="0046321D" w:rsidRDefault="0046321D" w:rsidP="0046321D">
      <w:pPr>
        <w:rPr>
          <w:rtl/>
          <w:lang w:bidi="ar-SY"/>
        </w:rPr>
      </w:pPr>
    </w:p>
    <w:p w14:paraId="5E477E2D" w14:textId="77777777" w:rsidR="0046321D" w:rsidRDefault="0046321D" w:rsidP="0046321D">
      <w:pPr>
        <w:rPr>
          <w:rtl/>
          <w:lang w:bidi="ar-SY"/>
        </w:rPr>
      </w:pPr>
    </w:p>
    <w:p w14:paraId="77C072B7" w14:textId="77777777" w:rsidR="0046321D" w:rsidRDefault="0046321D" w:rsidP="0046321D">
      <w:pPr>
        <w:rPr>
          <w:rtl/>
          <w:lang w:bidi="ar-SY"/>
        </w:rPr>
      </w:pPr>
    </w:p>
    <w:p w14:paraId="2CFDC5AD" w14:textId="77777777" w:rsidR="0046321D" w:rsidRDefault="0046321D" w:rsidP="0046321D">
      <w:pPr>
        <w:rPr>
          <w:rtl/>
          <w:lang w:bidi="ar-SY"/>
        </w:rPr>
      </w:pPr>
    </w:p>
    <w:p w14:paraId="1E95469B" w14:textId="77777777" w:rsidR="0046321D" w:rsidRDefault="0046321D" w:rsidP="0046321D">
      <w:pPr>
        <w:rPr>
          <w:rtl/>
          <w:lang w:bidi="ar-SY"/>
        </w:rPr>
      </w:pPr>
    </w:p>
    <w:p w14:paraId="5FC26A18" w14:textId="77777777" w:rsidR="0046321D" w:rsidRDefault="0046321D" w:rsidP="0046321D">
      <w:pPr>
        <w:rPr>
          <w:rtl/>
          <w:lang w:bidi="ar-SY"/>
        </w:rPr>
      </w:pPr>
    </w:p>
    <w:p w14:paraId="406D06FE" w14:textId="77777777" w:rsidR="0046321D" w:rsidRDefault="0046321D" w:rsidP="0046321D">
      <w:pPr>
        <w:rPr>
          <w:rtl/>
          <w:lang w:bidi="ar-SY"/>
        </w:rPr>
      </w:pPr>
    </w:p>
    <w:p w14:paraId="31B203CF" w14:textId="77777777" w:rsidR="0046321D" w:rsidRDefault="0046321D" w:rsidP="0046321D">
      <w:pPr>
        <w:rPr>
          <w:rtl/>
          <w:lang w:bidi="ar-SY"/>
        </w:rPr>
      </w:pPr>
    </w:p>
    <w:p w14:paraId="2049AC61" w14:textId="77777777" w:rsidR="0046321D" w:rsidRDefault="0046321D" w:rsidP="0046321D">
      <w:pPr>
        <w:spacing w:line="276" w:lineRule="auto"/>
        <w:jc w:val="both"/>
        <w:rPr>
          <w:sz w:val="26"/>
          <w:szCs w:val="26"/>
          <w:rtl/>
        </w:rPr>
      </w:pPr>
    </w:p>
    <w:p w14:paraId="4566C035" w14:textId="77777777" w:rsidR="0046321D" w:rsidRPr="006416F8" w:rsidRDefault="0046321D" w:rsidP="0046321D">
      <w:pPr>
        <w:spacing w:line="276" w:lineRule="auto"/>
        <w:jc w:val="both"/>
        <w:rPr>
          <w:sz w:val="26"/>
          <w:szCs w:val="26"/>
          <w:rtl/>
        </w:rPr>
      </w:pPr>
    </w:p>
    <w:p w14:paraId="11E88939" w14:textId="77777777" w:rsidR="0046321D" w:rsidRDefault="0046321D" w:rsidP="0046321D">
      <w:pPr>
        <w:pStyle w:val="Heading2"/>
        <w:rPr>
          <w:rFonts w:ascii="Sakkal Majalla" w:hAnsi="Sakkal Majalla" w:cs="Sakkal Majalla"/>
          <w:rtl/>
        </w:rPr>
      </w:pPr>
      <w:r w:rsidRPr="006416F8">
        <w:rPr>
          <w:rFonts w:ascii="Sakkal Majalla" w:hAnsi="Sakkal Majalla" w:cs="Sakkal Majalla"/>
          <w:rtl/>
        </w:rPr>
        <w:lastRenderedPageBreak/>
        <w:t>الغاية من الجلسة:</w:t>
      </w:r>
    </w:p>
    <w:p w14:paraId="20E50CA0" w14:textId="74184F8A" w:rsidR="0046321D" w:rsidRDefault="00E91E11" w:rsidP="0046321D">
      <w:pPr>
        <w:autoSpaceDE w:val="0"/>
        <w:autoSpaceDN w:val="0"/>
        <w:adjustRightInd w:val="0"/>
        <w:spacing w:line="276" w:lineRule="auto"/>
        <w:rPr>
          <w:sz w:val="26"/>
          <w:szCs w:val="26"/>
          <w:rtl/>
        </w:rPr>
      </w:pPr>
      <w:r>
        <w:rPr>
          <w:rFonts w:hint="cs"/>
          <w:sz w:val="26"/>
          <w:szCs w:val="26"/>
          <w:rtl/>
        </w:rPr>
        <w:t>دراسة مطيف الانبعاث الذري اللهبي عبر التعرف على أجزائه و الية عمله.</w:t>
      </w:r>
    </w:p>
    <w:p w14:paraId="04D17279" w14:textId="3AFD59BB" w:rsidR="0046321D" w:rsidRPr="0046321D" w:rsidRDefault="0046321D" w:rsidP="0046321D">
      <w:pPr>
        <w:pStyle w:val="Heading2"/>
        <w:rPr>
          <w:rFonts w:ascii="Sakkal Majalla" w:hAnsi="Sakkal Majalla" w:cs="Sakkal Majalla"/>
          <w:rtl/>
        </w:rPr>
      </w:pPr>
      <w:r w:rsidRPr="006416F8">
        <w:rPr>
          <w:rFonts w:ascii="Sakkal Majalla" w:hAnsi="Sakkal Majalla" w:cs="Sakkal Majalla"/>
          <w:rtl/>
        </w:rPr>
        <w:t>مقدمة</w:t>
      </w:r>
    </w:p>
    <w:p w14:paraId="6EDEBCFB" w14:textId="6A4E69A7" w:rsidR="007944C1" w:rsidRDefault="007944C1" w:rsidP="007944C1">
      <w:pPr>
        <w:spacing w:after="0" w:line="276" w:lineRule="auto"/>
        <w:rPr>
          <w:rFonts w:eastAsia="Times New Roman"/>
          <w:sz w:val="26"/>
          <w:szCs w:val="26"/>
          <w:rtl/>
        </w:rPr>
      </w:pPr>
      <w:r w:rsidRPr="006416F8">
        <w:rPr>
          <w:rFonts w:eastAsia="Times New Roman"/>
          <w:sz w:val="26"/>
          <w:szCs w:val="26"/>
          <w:rtl/>
        </w:rPr>
        <w:t>القياس الضوئي للهب الكهروضوئي هو فرع من التحليل الطيفي الذري و يستخدم للتحليل الكيميائي غير العضوي لتحديد تركيز أيونات معدنية معينة مثل الصوديوم ، البوتاسيوم ، الليثيوم ، الكالسيوم ، السيزيوم ، وما إلى ذلك و في هذا النوع من القياسات تكون الدقائق (الايونات الفلزية) المستخدمة في الطيف على شكل ذرات</w:t>
      </w:r>
      <w:r w:rsidRPr="006416F8">
        <w:rPr>
          <w:rFonts w:eastAsia="Times New Roman"/>
          <w:sz w:val="26"/>
          <w:szCs w:val="26"/>
        </w:rPr>
        <w:t>.</w:t>
      </w:r>
      <w:r w:rsidRPr="006416F8">
        <w:rPr>
          <w:rFonts w:eastAsia="Times New Roman"/>
          <w:sz w:val="26"/>
          <w:szCs w:val="26"/>
        </w:rPr>
        <w:br/>
      </w:r>
      <w:r w:rsidRPr="006416F8">
        <w:rPr>
          <w:rFonts w:eastAsia="Times New Roman"/>
          <w:sz w:val="26"/>
          <w:szCs w:val="26"/>
          <w:rtl/>
        </w:rPr>
        <w:t xml:space="preserve">و أساس العمل للمقياس الضوئي للهب هو أنه يتم فصل الفلزات القلوية أي العناصر في المجموعة الأولى و الفلزات القلوية الترابية الأرضية القلوية </w:t>
      </w:r>
      <w:r w:rsidRPr="006416F8">
        <w:rPr>
          <w:rFonts w:eastAsia="Times New Roman"/>
          <w:sz w:val="26"/>
          <w:szCs w:val="26"/>
        </w:rPr>
        <w:t>(</w:t>
      </w:r>
      <w:r w:rsidRPr="006416F8">
        <w:rPr>
          <w:rFonts w:eastAsia="Times New Roman"/>
          <w:sz w:val="26"/>
          <w:szCs w:val="26"/>
          <w:rtl/>
        </w:rPr>
        <w:t>عناصر المجموعة الثانية) بسبب الطاقة الحرارية التي يوفرها مصدر اللهب. و بسبب هذا الإثارة الحرارية ، تثار بعض الذرات إلى مستوى طاقة أعلى حيث تكون غير مستقرة و بالتالي يمكن قياس امتصاص الضوء الناتج عن إثارة الإلكترونات باستخدام تقنيات الامتصاص المباشر. و فقدان الطاقة لاحقا من قبل الذرة المثارة سوف يؤدي إلى عودة الذرة إلى حالة الاستقرار مع انبعاث بعض الإشعاعات ، والتي يمكن تخيلها في المنطقة المرئية من الطيف. و عليه يمكن قياس امتصاص الضوء الناتج عن إثارة الإلكترونات باستخدام تقنيات الامتصاص المباشر بينما يتم قياس شدة الإشعاع المنبعثة باستخدام تقنيات الانبعاثات</w:t>
      </w:r>
      <w:r w:rsidRPr="006416F8">
        <w:rPr>
          <w:rFonts w:eastAsia="Times New Roman"/>
          <w:sz w:val="26"/>
          <w:szCs w:val="26"/>
        </w:rPr>
        <w:t xml:space="preserve">. </w:t>
      </w:r>
      <w:r w:rsidRPr="006416F8">
        <w:rPr>
          <w:rFonts w:eastAsia="Times New Roman"/>
          <w:sz w:val="26"/>
          <w:szCs w:val="26"/>
          <w:rtl/>
        </w:rPr>
        <w:t>فلكل عنصر منبعث طول موجي خاص به . و عادة ما يكون  مصدر الإثاره هنا هو لهب الهيدروجين او الأسيتيلين و هذه الطريقة حساسة جدا و سريعة و دقيقة و تسمح بتعيين العناصر في الاملاح و المخاليط و المحاليل و العينات البيولوجية و المعادن</w:t>
      </w:r>
      <w:r w:rsidRPr="006416F8">
        <w:rPr>
          <w:rFonts w:eastAsia="Times New Roman"/>
          <w:sz w:val="26"/>
          <w:szCs w:val="26"/>
        </w:rPr>
        <w:t xml:space="preserve"> .</w:t>
      </w:r>
    </w:p>
    <w:p w14:paraId="04A504CE" w14:textId="77777777" w:rsidR="00E91E11" w:rsidRPr="006416F8" w:rsidRDefault="00E91E11" w:rsidP="007944C1">
      <w:pPr>
        <w:spacing w:after="0" w:line="276" w:lineRule="auto"/>
        <w:rPr>
          <w:rFonts w:eastAsia="Times New Roman"/>
          <w:sz w:val="26"/>
          <w:szCs w:val="26"/>
        </w:rPr>
      </w:pPr>
    </w:p>
    <w:p w14:paraId="7204D3CE" w14:textId="2C374C57" w:rsidR="007944C1" w:rsidRPr="00E91E11" w:rsidRDefault="00E91E11" w:rsidP="007944C1">
      <w:pPr>
        <w:spacing w:after="0" w:line="276" w:lineRule="auto"/>
        <w:rPr>
          <w:rFonts w:eastAsia="Times New Roman"/>
          <w:b/>
          <w:bCs/>
          <w:sz w:val="28"/>
          <w:szCs w:val="28"/>
          <w:rtl/>
        </w:rPr>
      </w:pPr>
      <w:r w:rsidRPr="00E91E11">
        <w:rPr>
          <w:rFonts w:eastAsia="Times New Roman" w:hint="cs"/>
          <w:b/>
          <w:bCs/>
          <w:sz w:val="28"/>
          <w:szCs w:val="28"/>
          <w:rtl/>
        </w:rPr>
        <w:t>أجزاء مقياس الطيف اللهبي:</w:t>
      </w:r>
    </w:p>
    <w:p w14:paraId="3E3E71F5" w14:textId="77777777" w:rsidR="007944C1" w:rsidRPr="006416F8" w:rsidRDefault="007944C1" w:rsidP="00FB61EB">
      <w:pPr>
        <w:pStyle w:val="ListParagraph"/>
        <w:numPr>
          <w:ilvl w:val="0"/>
          <w:numId w:val="44"/>
        </w:numPr>
        <w:spacing w:after="0" w:line="276" w:lineRule="auto"/>
        <w:rPr>
          <w:sz w:val="26"/>
          <w:szCs w:val="26"/>
        </w:rPr>
      </w:pPr>
      <w:r w:rsidRPr="006416F8">
        <w:rPr>
          <w:sz w:val="26"/>
          <w:szCs w:val="26"/>
          <w:rtl/>
        </w:rPr>
        <w:t>مصدر اللهب</w:t>
      </w:r>
      <w:r w:rsidRPr="006416F8">
        <w:rPr>
          <w:sz w:val="26"/>
          <w:szCs w:val="26"/>
        </w:rPr>
        <w:t>:</w:t>
      </w:r>
      <w:r w:rsidRPr="006416F8">
        <w:rPr>
          <w:sz w:val="26"/>
          <w:szCs w:val="26"/>
          <w:rtl/>
        </w:rPr>
        <w:t xml:space="preserve"> الموقد الذي يوفر اللهب ويمكن استخدامه في شكل ثابت وفي درجة حرارة ثابتة</w:t>
      </w:r>
      <w:r w:rsidRPr="006416F8">
        <w:rPr>
          <w:sz w:val="26"/>
          <w:szCs w:val="26"/>
        </w:rPr>
        <w:t>.</w:t>
      </w:r>
    </w:p>
    <w:p w14:paraId="7CA6A209" w14:textId="77777777" w:rsidR="007944C1" w:rsidRPr="006416F8" w:rsidRDefault="007944C1" w:rsidP="00FB61EB">
      <w:pPr>
        <w:pStyle w:val="ListParagraph"/>
        <w:numPr>
          <w:ilvl w:val="0"/>
          <w:numId w:val="44"/>
        </w:numPr>
        <w:spacing w:before="100" w:beforeAutospacing="1" w:after="100" w:afterAutospacing="1" w:line="276" w:lineRule="auto"/>
        <w:rPr>
          <w:sz w:val="26"/>
          <w:szCs w:val="26"/>
        </w:rPr>
      </w:pPr>
      <w:r w:rsidRPr="006416F8">
        <w:rPr>
          <w:sz w:val="26"/>
          <w:szCs w:val="26"/>
          <w:rtl/>
        </w:rPr>
        <w:t>البخاخات و غرفة الخلط : تساعد على نقل المحلول المتجانس للمادة إلى اللهب بمعدل ثابت</w:t>
      </w:r>
      <w:r w:rsidRPr="006416F8">
        <w:rPr>
          <w:sz w:val="26"/>
          <w:szCs w:val="26"/>
        </w:rPr>
        <w:t>.</w:t>
      </w:r>
    </w:p>
    <w:p w14:paraId="1FA331E7" w14:textId="77777777" w:rsidR="007944C1" w:rsidRPr="006416F8" w:rsidRDefault="007944C1" w:rsidP="00FB61EB">
      <w:pPr>
        <w:pStyle w:val="ListParagraph"/>
        <w:numPr>
          <w:ilvl w:val="0"/>
          <w:numId w:val="44"/>
        </w:numPr>
        <w:spacing w:before="100" w:beforeAutospacing="1" w:after="100" w:afterAutospacing="1" w:line="276" w:lineRule="auto"/>
        <w:rPr>
          <w:sz w:val="26"/>
          <w:szCs w:val="26"/>
        </w:rPr>
      </w:pPr>
      <w:r w:rsidRPr="006416F8">
        <w:rPr>
          <w:sz w:val="26"/>
          <w:szCs w:val="26"/>
          <w:rtl/>
        </w:rPr>
        <w:t>النظام البصري (المرشح البصري): يتكون النظام البصري من ثلاثة أجزاء</w:t>
      </w:r>
      <w:r w:rsidRPr="006416F8">
        <w:rPr>
          <w:sz w:val="26"/>
          <w:szCs w:val="26"/>
        </w:rPr>
        <w:t xml:space="preserve">: </w:t>
      </w:r>
      <w:r w:rsidRPr="006416F8">
        <w:rPr>
          <w:sz w:val="26"/>
          <w:szCs w:val="26"/>
          <w:rtl/>
        </w:rPr>
        <w:t>المرآة المحدبة ، العدسة والمرشح. تساعد المرآة المحدبة على نقل الضوء المنبعث من الذرات وتركيز الانبعاثات على العدسة. وتساعد العدسة المحدبة على تركيز الضوء على نقطة تسمى الشق. وتمر الانعكاسات من المرآة عبر الفتحة وتصل إلى المرشحات حيث تعمل على عزل الطول الموجي المراد قياسه عن أي انبعاثات خارجية أخرى. ومن هنا تعمل كمرشحات لونية من نوع التداخل</w:t>
      </w:r>
      <w:r w:rsidRPr="006416F8">
        <w:rPr>
          <w:sz w:val="26"/>
          <w:szCs w:val="26"/>
        </w:rPr>
        <w:t>.</w:t>
      </w:r>
    </w:p>
    <w:p w14:paraId="52BE1D7E" w14:textId="77777777" w:rsidR="007944C1" w:rsidRPr="006416F8" w:rsidRDefault="007944C1" w:rsidP="00FB61EB">
      <w:pPr>
        <w:pStyle w:val="ListParagraph"/>
        <w:numPr>
          <w:ilvl w:val="0"/>
          <w:numId w:val="44"/>
        </w:numPr>
        <w:spacing w:before="100" w:beforeAutospacing="1" w:after="100" w:afterAutospacing="1" w:line="276" w:lineRule="auto"/>
        <w:rPr>
          <w:sz w:val="26"/>
          <w:szCs w:val="26"/>
        </w:rPr>
      </w:pPr>
      <w:r w:rsidRPr="006416F8">
        <w:rPr>
          <w:sz w:val="26"/>
          <w:szCs w:val="26"/>
        </w:rPr>
        <w:t xml:space="preserve"> </w:t>
      </w:r>
      <w:r w:rsidRPr="006416F8">
        <w:rPr>
          <w:sz w:val="26"/>
          <w:szCs w:val="26"/>
          <w:rtl/>
        </w:rPr>
        <w:t>الكاشف : يعمل على الكشف عن الضوء المنبعث وقياس شدة الإشعاع المنبعث من اللهب. بمعنى ، يتم تحويل الإشعاع المنبعث إلى إشارة كهربائية بمساعدة الكاشف. فالإشارات الكهربائية المنتجة تتناسب طرديا مع شدة الضوء</w:t>
      </w:r>
      <w:r w:rsidRPr="006416F8">
        <w:rPr>
          <w:sz w:val="26"/>
          <w:szCs w:val="26"/>
        </w:rPr>
        <w:t>.</w:t>
      </w:r>
    </w:p>
    <w:p w14:paraId="627E5BEA" w14:textId="77777777" w:rsidR="007944C1" w:rsidRPr="006416F8" w:rsidRDefault="007944C1" w:rsidP="007944C1">
      <w:pPr>
        <w:spacing w:before="100" w:beforeAutospacing="1" w:after="100" w:afterAutospacing="1" w:line="276" w:lineRule="auto"/>
        <w:jc w:val="center"/>
        <w:rPr>
          <w:rFonts w:eastAsia="Times New Roman"/>
          <w:sz w:val="26"/>
          <w:szCs w:val="26"/>
        </w:rPr>
      </w:pPr>
      <w:r w:rsidRPr="006416F8">
        <w:rPr>
          <w:rFonts w:eastAsia="Times New Roman"/>
          <w:noProof/>
          <w:sz w:val="26"/>
          <w:szCs w:val="26"/>
        </w:rPr>
        <w:lastRenderedPageBreak/>
        <w:drawing>
          <wp:inline distT="0" distB="0" distL="0" distR="0" wp14:anchorId="75F97079" wp14:editId="7D5CBAEE">
            <wp:extent cx="5843905" cy="2743200"/>
            <wp:effectExtent l="0" t="0" r="4445" b="0"/>
            <wp:docPr id="35859" name="صورة 35859" descr="https://www.chemistrysources.com/wp-content/uploads/2019/05/flame-phot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mistrysources.com/wp-content/uploads/2019/05/flame-photometer.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43905" cy="2743200"/>
                    </a:xfrm>
                    <a:prstGeom prst="rect">
                      <a:avLst/>
                    </a:prstGeom>
                    <a:noFill/>
                    <a:ln>
                      <a:noFill/>
                    </a:ln>
                  </pic:spPr>
                </pic:pic>
              </a:graphicData>
            </a:graphic>
          </wp:inline>
        </w:drawing>
      </w:r>
    </w:p>
    <w:p w14:paraId="2499047D" w14:textId="77777777" w:rsidR="007944C1" w:rsidRPr="006416F8" w:rsidRDefault="007944C1" w:rsidP="007944C1">
      <w:pPr>
        <w:spacing w:after="0" w:line="276" w:lineRule="auto"/>
        <w:rPr>
          <w:rFonts w:eastAsia="Times New Roman"/>
          <w:sz w:val="26"/>
          <w:szCs w:val="26"/>
          <w:rtl/>
        </w:rPr>
      </w:pPr>
      <w:r w:rsidRPr="006416F8">
        <w:rPr>
          <w:rFonts w:eastAsia="Times New Roman"/>
          <w:sz w:val="26"/>
          <w:szCs w:val="26"/>
          <w:rtl/>
        </w:rPr>
        <w:t>الجهاز المستخدم</w:t>
      </w:r>
      <w:r w:rsidRPr="006416F8">
        <w:rPr>
          <w:rFonts w:eastAsia="Times New Roman"/>
          <w:sz w:val="26"/>
          <w:szCs w:val="26"/>
        </w:rPr>
        <w:t xml:space="preserve"> </w:t>
      </w:r>
      <w:proofErr w:type="spellStart"/>
      <w:r w:rsidRPr="006416F8">
        <w:rPr>
          <w:rFonts w:eastAsia="Times New Roman"/>
          <w:sz w:val="26"/>
          <w:szCs w:val="26"/>
        </w:rPr>
        <w:t>FlamePhotometer</w:t>
      </w:r>
      <w:proofErr w:type="spellEnd"/>
      <w:r w:rsidRPr="006416F8">
        <w:rPr>
          <w:rFonts w:eastAsia="Times New Roman"/>
          <w:sz w:val="26"/>
          <w:szCs w:val="26"/>
        </w:rPr>
        <w:t xml:space="preserve"> </w:t>
      </w:r>
      <w:r w:rsidRPr="006416F8">
        <w:rPr>
          <w:rFonts w:eastAsia="Times New Roman"/>
          <w:sz w:val="26"/>
          <w:szCs w:val="26"/>
          <w:rtl/>
        </w:rPr>
        <w:t>يتألف من : مدخنة- حامل المرشحات- حجرة ترذيذ- أنبوب شعري يشفط 4</w:t>
      </w:r>
      <w:r w:rsidRPr="006416F8">
        <w:rPr>
          <w:rFonts w:eastAsia="Times New Roman"/>
          <w:sz w:val="26"/>
          <w:szCs w:val="26"/>
        </w:rPr>
        <w:t>ml))</w:t>
      </w:r>
      <w:r w:rsidRPr="006416F8">
        <w:rPr>
          <w:rFonts w:eastAsia="Times New Roman"/>
          <w:sz w:val="26"/>
          <w:szCs w:val="26"/>
          <w:rtl/>
        </w:rPr>
        <w:t>في الدقيقة وهو المرذاذ- مخرج موصول بمضخة هواء – مخرج آخر للتزويد بالوقود المنزلي</w:t>
      </w:r>
      <w:r w:rsidRPr="006416F8">
        <w:rPr>
          <w:rFonts w:eastAsia="Times New Roman"/>
          <w:sz w:val="26"/>
          <w:szCs w:val="26"/>
        </w:rPr>
        <w:t>.</w:t>
      </w:r>
      <w:r w:rsidRPr="006416F8">
        <w:rPr>
          <w:rFonts w:eastAsia="Times New Roman"/>
          <w:sz w:val="26"/>
          <w:szCs w:val="26"/>
        </w:rPr>
        <w:br/>
      </w:r>
      <w:r w:rsidRPr="006416F8">
        <w:rPr>
          <w:rFonts w:eastAsia="Times New Roman"/>
          <w:b/>
          <w:bCs/>
          <w:color w:val="333300"/>
          <w:sz w:val="26"/>
          <w:szCs w:val="26"/>
        </w:rPr>
        <w:t xml:space="preserve">· </w:t>
      </w:r>
      <w:r w:rsidRPr="006416F8">
        <w:rPr>
          <w:rFonts w:eastAsia="Times New Roman"/>
          <w:color w:val="333300"/>
          <w:sz w:val="26"/>
          <w:szCs w:val="26"/>
          <w:u w:val="single"/>
          <w:rtl/>
        </w:rPr>
        <w:t xml:space="preserve">آلية </w:t>
      </w:r>
      <w:proofErr w:type="gramStart"/>
      <w:r w:rsidRPr="006416F8">
        <w:rPr>
          <w:rFonts w:eastAsia="Times New Roman"/>
          <w:color w:val="333300"/>
          <w:sz w:val="26"/>
          <w:szCs w:val="26"/>
          <w:u w:val="single"/>
          <w:rtl/>
        </w:rPr>
        <w:t>العمل</w:t>
      </w:r>
      <w:r w:rsidRPr="006416F8">
        <w:rPr>
          <w:rFonts w:eastAsia="Times New Roman"/>
          <w:color w:val="333300"/>
          <w:sz w:val="26"/>
          <w:szCs w:val="26"/>
          <w:u w:val="single"/>
        </w:rPr>
        <w:t xml:space="preserve"> :</w:t>
      </w:r>
      <w:proofErr w:type="gramEnd"/>
    </w:p>
    <w:p w14:paraId="1D4DF924" w14:textId="77777777" w:rsidR="007944C1" w:rsidRPr="006416F8" w:rsidRDefault="007944C1" w:rsidP="00FB61EB">
      <w:pPr>
        <w:pStyle w:val="ListParagraph"/>
        <w:numPr>
          <w:ilvl w:val="0"/>
          <w:numId w:val="45"/>
        </w:numPr>
        <w:spacing w:after="0" w:line="276" w:lineRule="auto"/>
        <w:rPr>
          <w:b/>
          <w:bCs/>
          <w:sz w:val="26"/>
          <w:szCs w:val="26"/>
        </w:rPr>
      </w:pPr>
      <w:r w:rsidRPr="006416F8">
        <w:rPr>
          <w:sz w:val="26"/>
          <w:szCs w:val="26"/>
        </w:rPr>
        <w:t xml:space="preserve"> </w:t>
      </w:r>
      <w:r w:rsidRPr="006416F8">
        <w:rPr>
          <w:sz w:val="26"/>
          <w:szCs w:val="26"/>
          <w:rtl/>
        </w:rPr>
        <w:t>يتم ترذيذ محلول العينة في حجرة الترذيذ وذلك بعد سحبها بالأنبوب الشعري</w:t>
      </w:r>
      <w:r w:rsidRPr="006416F8">
        <w:rPr>
          <w:sz w:val="26"/>
          <w:szCs w:val="26"/>
        </w:rPr>
        <w:t xml:space="preserve"> .</w:t>
      </w:r>
    </w:p>
    <w:p w14:paraId="535BA9BA" w14:textId="77777777" w:rsidR="007944C1" w:rsidRPr="006416F8" w:rsidRDefault="007944C1" w:rsidP="00FB61EB">
      <w:pPr>
        <w:pStyle w:val="ListParagraph"/>
        <w:numPr>
          <w:ilvl w:val="0"/>
          <w:numId w:val="45"/>
        </w:numPr>
        <w:spacing w:before="100" w:beforeAutospacing="1" w:after="100" w:afterAutospacing="1" w:line="276" w:lineRule="auto"/>
        <w:rPr>
          <w:b/>
          <w:bCs/>
          <w:sz w:val="26"/>
          <w:szCs w:val="26"/>
        </w:rPr>
      </w:pPr>
      <w:r w:rsidRPr="006416F8">
        <w:rPr>
          <w:sz w:val="26"/>
          <w:szCs w:val="26"/>
        </w:rPr>
        <w:t xml:space="preserve"> </w:t>
      </w:r>
      <w:r w:rsidRPr="006416F8">
        <w:rPr>
          <w:sz w:val="26"/>
          <w:szCs w:val="26"/>
          <w:rtl/>
        </w:rPr>
        <w:t>يختلط جزء من الرذاذ مع الوقود والمؤكسد والفائض يتم صرفه عن طريق مصرف الجهاز</w:t>
      </w:r>
      <w:r w:rsidRPr="006416F8">
        <w:rPr>
          <w:sz w:val="26"/>
          <w:szCs w:val="26"/>
        </w:rPr>
        <w:t xml:space="preserve"> .</w:t>
      </w:r>
    </w:p>
    <w:p w14:paraId="7E8B21A1" w14:textId="77777777" w:rsidR="007944C1" w:rsidRPr="006416F8" w:rsidRDefault="007944C1" w:rsidP="00FB61EB">
      <w:pPr>
        <w:pStyle w:val="ListParagraph"/>
        <w:numPr>
          <w:ilvl w:val="0"/>
          <w:numId w:val="45"/>
        </w:numPr>
        <w:spacing w:before="100" w:beforeAutospacing="1" w:after="100" w:afterAutospacing="1" w:line="276" w:lineRule="auto"/>
        <w:rPr>
          <w:b/>
          <w:bCs/>
          <w:sz w:val="26"/>
          <w:szCs w:val="26"/>
        </w:rPr>
      </w:pPr>
      <w:r w:rsidRPr="006416F8">
        <w:rPr>
          <w:sz w:val="26"/>
          <w:szCs w:val="26"/>
        </w:rPr>
        <w:t xml:space="preserve"> </w:t>
      </w:r>
      <w:r w:rsidRPr="006416F8">
        <w:rPr>
          <w:sz w:val="26"/>
          <w:szCs w:val="26"/>
          <w:rtl/>
        </w:rPr>
        <w:t>ترجع الشوارد في اللهب إلى ذرات وتتهيج حراريا</w:t>
      </w:r>
      <w:r w:rsidRPr="006416F8">
        <w:rPr>
          <w:sz w:val="26"/>
          <w:szCs w:val="26"/>
        </w:rPr>
        <w:t>.</w:t>
      </w:r>
    </w:p>
    <w:p w14:paraId="3A960E42" w14:textId="77777777" w:rsidR="007944C1" w:rsidRPr="006416F8" w:rsidRDefault="007944C1" w:rsidP="00FB61EB">
      <w:pPr>
        <w:pStyle w:val="ListParagraph"/>
        <w:numPr>
          <w:ilvl w:val="0"/>
          <w:numId w:val="45"/>
        </w:numPr>
        <w:spacing w:before="100" w:beforeAutospacing="1" w:after="100" w:afterAutospacing="1" w:line="276" w:lineRule="auto"/>
        <w:rPr>
          <w:b/>
          <w:bCs/>
          <w:sz w:val="26"/>
          <w:szCs w:val="26"/>
          <w:rtl/>
        </w:rPr>
      </w:pPr>
      <w:r w:rsidRPr="006416F8">
        <w:rPr>
          <w:sz w:val="26"/>
          <w:szCs w:val="26"/>
        </w:rPr>
        <w:t xml:space="preserve"> </w:t>
      </w:r>
      <w:r w:rsidRPr="006416F8">
        <w:rPr>
          <w:sz w:val="26"/>
          <w:szCs w:val="26"/>
          <w:rtl/>
        </w:rPr>
        <w:t>ما أن تغادر الذرات المهيجة النطاق الحراري الكافي لتهييجها حتى تعود لوضعها الطبيعي مصدرة حزمة طيفية تلون اللهب بلون يختلف من عنصر لأخ</w:t>
      </w:r>
    </w:p>
    <w:p w14:paraId="29ADBBB1" w14:textId="77777777" w:rsidR="007944C1" w:rsidRPr="006416F8" w:rsidRDefault="007944C1" w:rsidP="007944C1">
      <w:pPr>
        <w:spacing w:before="100" w:beforeAutospacing="1" w:after="100" w:afterAutospacing="1" w:line="276" w:lineRule="auto"/>
        <w:rPr>
          <w:sz w:val="26"/>
          <w:szCs w:val="26"/>
          <w:rtl/>
        </w:rPr>
      </w:pPr>
      <w:r w:rsidRPr="006416F8">
        <w:rPr>
          <w:b/>
          <w:bCs/>
          <w:sz w:val="26"/>
          <w:szCs w:val="26"/>
          <w:rtl/>
        </w:rPr>
        <w:t xml:space="preserve"> التطبيقات</w:t>
      </w:r>
      <w:r w:rsidRPr="006416F8">
        <w:rPr>
          <w:b/>
          <w:bCs/>
          <w:sz w:val="26"/>
          <w:szCs w:val="26"/>
        </w:rPr>
        <w:t>:</w:t>
      </w:r>
      <w:r w:rsidRPr="006416F8">
        <w:rPr>
          <w:sz w:val="26"/>
          <w:szCs w:val="26"/>
          <w:rtl/>
        </w:rPr>
        <w:t xml:space="preserve"> لمقياس ضوء اللهب تطبيقات كمية ونوعية. مقياس ضوء اللهب أحادي اللون يشع إشعاعات ذات أطوال موجية مميزة تساعد على الكشف عن وجود معدن معين في العينة. و هذا يساعد على تحديد مدى توافر الفلزات القلوية والقلوية الترابية التي تعتبر حيوية لزراعة التربة .</w:t>
      </w:r>
    </w:p>
    <w:p w14:paraId="0906343F" w14:textId="77777777" w:rsidR="007944C1" w:rsidRPr="006416F8" w:rsidRDefault="007944C1" w:rsidP="007944C1">
      <w:pPr>
        <w:spacing w:after="0" w:line="276" w:lineRule="auto"/>
        <w:rPr>
          <w:rFonts w:eastAsia="Times New Roman"/>
          <w:sz w:val="26"/>
          <w:szCs w:val="26"/>
          <w:rtl/>
        </w:rPr>
      </w:pPr>
      <w:r w:rsidRPr="006416F8">
        <w:rPr>
          <w:rFonts w:eastAsia="Times New Roman"/>
          <w:b/>
          <w:bCs/>
          <w:sz w:val="26"/>
          <w:szCs w:val="26"/>
          <w:rtl/>
        </w:rPr>
        <w:t>على سبيل المثال</w:t>
      </w:r>
      <w:r w:rsidRPr="006416F8">
        <w:rPr>
          <w:rFonts w:eastAsia="Times New Roman"/>
          <w:sz w:val="26"/>
          <w:szCs w:val="26"/>
          <w:rtl/>
        </w:rPr>
        <w:t>. و في المجال الطبي ، يمكن تحديد أيونات</w:t>
      </w:r>
      <w:r w:rsidRPr="006416F8">
        <w:rPr>
          <w:rFonts w:eastAsia="Times New Roman"/>
          <w:sz w:val="26"/>
          <w:szCs w:val="26"/>
        </w:rPr>
        <w:t xml:space="preserve"> </w:t>
      </w:r>
      <m:oMath>
        <m:sSup>
          <m:sSupPr>
            <m:ctrlPr>
              <w:rPr>
                <w:rFonts w:ascii="Cambria Math" w:eastAsia="Times New Roman" w:hAnsi="Cambria Math"/>
                <w:sz w:val="26"/>
                <w:szCs w:val="26"/>
              </w:rPr>
            </m:ctrlPr>
          </m:sSupPr>
          <m:e>
            <m:r>
              <m:rPr>
                <m:sty m:val="p"/>
              </m:rPr>
              <w:rPr>
                <w:rFonts w:ascii="Cambria Math" w:eastAsia="Times New Roman" w:hAnsi="Cambria Math"/>
                <w:sz w:val="26"/>
                <w:szCs w:val="26"/>
              </w:rPr>
              <m:t>Na</m:t>
            </m:r>
          </m:e>
          <m:sup>
            <m:r>
              <m:rPr>
                <m:sty m:val="p"/>
              </m:rPr>
              <w:rPr>
                <w:rFonts w:ascii="Cambria Math" w:eastAsia="Times New Roman" w:hAnsi="Cambria Math"/>
                <w:sz w:val="26"/>
                <w:szCs w:val="26"/>
              </w:rPr>
              <m:t>+</m:t>
            </m:r>
          </m:sup>
        </m:sSup>
        <m:r>
          <m:rPr>
            <m:sty m:val="p"/>
          </m:rPr>
          <w:rPr>
            <w:rFonts w:ascii="Cambria Math" w:eastAsia="Times New Roman" w:hAnsi="Cambria Math"/>
            <w:sz w:val="26"/>
            <w:szCs w:val="26"/>
          </w:rPr>
          <m:t xml:space="preserve"> </m:t>
        </m:r>
      </m:oMath>
      <w:r w:rsidRPr="006416F8">
        <w:rPr>
          <w:rFonts w:eastAsia="Times New Roman"/>
          <w:sz w:val="26"/>
          <w:szCs w:val="26"/>
          <w:rtl/>
        </w:rPr>
        <w:t>و</w:t>
      </w:r>
      <w:r w:rsidRPr="006416F8">
        <w:rPr>
          <w:rFonts w:eastAsia="Times New Roman"/>
          <w:sz w:val="26"/>
          <w:szCs w:val="26"/>
        </w:rPr>
        <w:t xml:space="preserve"> </w:t>
      </w:r>
      <m:oMath>
        <m:sSup>
          <m:sSupPr>
            <m:ctrlPr>
              <w:rPr>
                <w:rFonts w:ascii="Cambria Math" w:eastAsia="Times New Roman" w:hAnsi="Cambria Math"/>
                <w:sz w:val="26"/>
                <w:szCs w:val="26"/>
              </w:rPr>
            </m:ctrlPr>
          </m:sSupPr>
          <m:e>
            <m:r>
              <m:rPr>
                <m:sty m:val="p"/>
              </m:rPr>
              <w:rPr>
                <w:rFonts w:ascii="Cambria Math" w:eastAsia="Times New Roman" w:hAnsi="Cambria Math"/>
                <w:sz w:val="26"/>
                <w:szCs w:val="26"/>
              </w:rPr>
              <m:t>K</m:t>
            </m:r>
          </m:e>
          <m:sup>
            <m:r>
              <m:rPr>
                <m:sty m:val="p"/>
              </m:rPr>
              <w:rPr>
                <w:rFonts w:ascii="Cambria Math" w:eastAsia="Times New Roman" w:hAnsi="Cambria Math"/>
                <w:sz w:val="26"/>
                <w:szCs w:val="26"/>
              </w:rPr>
              <m:t>+</m:t>
            </m:r>
          </m:sup>
        </m:sSup>
      </m:oMath>
      <w:r w:rsidRPr="006416F8">
        <w:rPr>
          <w:rFonts w:eastAsia="Times New Roman"/>
          <w:sz w:val="26"/>
          <w:szCs w:val="26"/>
        </w:rPr>
        <w:t xml:space="preserve"> </w:t>
      </w:r>
      <w:r w:rsidRPr="006416F8">
        <w:rPr>
          <w:rFonts w:eastAsia="Times New Roman"/>
          <w:sz w:val="26"/>
          <w:szCs w:val="26"/>
          <w:rtl/>
        </w:rPr>
        <w:t>في سوائل الجسم والعضلات والقلب عن طريق تخفيف مصل الدم و نشره في اللهب.</w:t>
      </w:r>
    </w:p>
    <w:p w14:paraId="4E0EF82D" w14:textId="77777777" w:rsidR="007944C1" w:rsidRPr="006416F8" w:rsidRDefault="007944C1" w:rsidP="007944C1">
      <w:pPr>
        <w:spacing w:after="0" w:line="276" w:lineRule="auto"/>
        <w:rPr>
          <w:rFonts w:eastAsia="Times New Roman"/>
          <w:sz w:val="26"/>
          <w:szCs w:val="26"/>
        </w:rPr>
      </w:pPr>
      <w:r w:rsidRPr="006416F8">
        <w:rPr>
          <w:rFonts w:eastAsia="Times New Roman"/>
          <w:sz w:val="26"/>
          <w:szCs w:val="26"/>
          <w:rtl/>
        </w:rPr>
        <w:t xml:space="preserve"> كما يمكن أيضًا تحليل المشروبات الغازية وعصائر الفاكهة باستخدام القياس الضوئي للهب</w:t>
      </w:r>
      <w:r w:rsidRPr="006416F8">
        <w:rPr>
          <w:rFonts w:eastAsia="Times New Roman"/>
          <w:sz w:val="26"/>
          <w:szCs w:val="26"/>
        </w:rPr>
        <w:t>.</w:t>
      </w:r>
    </w:p>
    <w:p w14:paraId="2F53C565" w14:textId="77777777" w:rsidR="007944C1" w:rsidRPr="006416F8" w:rsidRDefault="007944C1" w:rsidP="007944C1">
      <w:pPr>
        <w:spacing w:after="0" w:line="276" w:lineRule="auto"/>
        <w:rPr>
          <w:rFonts w:eastAsia="Times New Roman"/>
          <w:sz w:val="26"/>
          <w:szCs w:val="26"/>
          <w:rtl/>
        </w:rPr>
      </w:pPr>
      <w:r w:rsidRPr="006416F8">
        <w:rPr>
          <w:rFonts w:eastAsia="Times New Roman"/>
          <w:b/>
          <w:bCs/>
          <w:sz w:val="26"/>
          <w:szCs w:val="26"/>
          <w:rtl/>
        </w:rPr>
        <w:t>مزايا مقياس ضوء اللهب</w:t>
      </w:r>
      <w:r w:rsidRPr="006416F8">
        <w:rPr>
          <w:rFonts w:eastAsia="Times New Roman"/>
          <w:b/>
          <w:bCs/>
          <w:sz w:val="26"/>
          <w:szCs w:val="26"/>
        </w:rPr>
        <w:t xml:space="preserve"> :</w:t>
      </w:r>
    </w:p>
    <w:p w14:paraId="3BC86E83"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اختبار تحليلي بسيط مبني على تحليل اللهب</w:t>
      </w:r>
    </w:p>
    <w:p w14:paraId="1344619F" w14:textId="77777777" w:rsidR="007944C1" w:rsidRPr="006416F8" w:rsidRDefault="007944C1" w:rsidP="00FB61EB">
      <w:pPr>
        <w:pStyle w:val="ListParagraph"/>
        <w:numPr>
          <w:ilvl w:val="0"/>
          <w:numId w:val="14"/>
        </w:numPr>
        <w:spacing w:before="100" w:beforeAutospacing="1" w:after="100" w:afterAutospacing="1" w:line="276" w:lineRule="auto"/>
        <w:rPr>
          <w:sz w:val="26"/>
          <w:szCs w:val="26"/>
        </w:rPr>
      </w:pPr>
      <w:r w:rsidRPr="006416F8">
        <w:rPr>
          <w:sz w:val="26"/>
          <w:szCs w:val="26"/>
          <w:rtl/>
        </w:rPr>
        <w:t>رخيص الثمن</w:t>
      </w:r>
      <w:r w:rsidRPr="006416F8">
        <w:rPr>
          <w:sz w:val="26"/>
          <w:szCs w:val="26"/>
        </w:rPr>
        <w:t>.</w:t>
      </w:r>
    </w:p>
    <w:p w14:paraId="4161D5EC" w14:textId="77777777" w:rsidR="007944C1" w:rsidRPr="006416F8" w:rsidRDefault="007944C1" w:rsidP="00FB61EB">
      <w:pPr>
        <w:pStyle w:val="ListParagraph"/>
        <w:numPr>
          <w:ilvl w:val="0"/>
          <w:numId w:val="14"/>
        </w:numPr>
        <w:spacing w:before="100" w:beforeAutospacing="1" w:after="100" w:afterAutospacing="1" w:line="276" w:lineRule="auto"/>
        <w:rPr>
          <w:sz w:val="26"/>
          <w:szCs w:val="26"/>
        </w:rPr>
      </w:pPr>
      <w:r w:rsidRPr="006416F8">
        <w:rPr>
          <w:sz w:val="26"/>
          <w:szCs w:val="26"/>
          <w:rtl/>
        </w:rPr>
        <w:lastRenderedPageBreak/>
        <w:t>يتم القيام بتعيين العناصر مثل الفلزات القلوية والقلوية الترابية بسهولة باستخدام الطرق الأكثر موثوقية وملاءمة</w:t>
      </w:r>
      <w:r w:rsidRPr="006416F8">
        <w:rPr>
          <w:sz w:val="26"/>
          <w:szCs w:val="26"/>
        </w:rPr>
        <w:t>.</w:t>
      </w:r>
    </w:p>
    <w:p w14:paraId="61588B4F"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سريعة ومناسبة ومنتقاة وحساسة جدا</w:t>
      </w:r>
    </w:p>
    <w:p w14:paraId="1CE547F8" w14:textId="77777777" w:rsidR="007944C1" w:rsidRPr="006416F8" w:rsidRDefault="007944C1" w:rsidP="007944C1">
      <w:pPr>
        <w:spacing w:after="0" w:line="276" w:lineRule="auto"/>
        <w:rPr>
          <w:rFonts w:eastAsia="Times New Roman"/>
          <w:sz w:val="26"/>
          <w:szCs w:val="26"/>
          <w:rtl/>
        </w:rPr>
      </w:pPr>
      <w:r w:rsidRPr="006416F8">
        <w:rPr>
          <w:rFonts w:eastAsia="Times New Roman"/>
          <w:b/>
          <w:bCs/>
          <w:sz w:val="26"/>
          <w:szCs w:val="26"/>
          <w:rtl/>
        </w:rPr>
        <w:t>السلبيات</w:t>
      </w:r>
      <w:r w:rsidRPr="006416F8">
        <w:rPr>
          <w:rFonts w:eastAsia="Times New Roman"/>
          <w:b/>
          <w:bCs/>
          <w:sz w:val="26"/>
          <w:szCs w:val="26"/>
        </w:rPr>
        <w:t xml:space="preserve">: </w:t>
      </w:r>
    </w:p>
    <w:p w14:paraId="2306A8A6"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لا يمكن قياس تركيز أيون الفلز في المحلول بدقة</w:t>
      </w:r>
      <w:r w:rsidRPr="006416F8">
        <w:rPr>
          <w:sz w:val="26"/>
          <w:szCs w:val="26"/>
        </w:rPr>
        <w:t xml:space="preserve"> .</w:t>
      </w:r>
    </w:p>
    <w:p w14:paraId="51809A95"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مطلوب محلول قياسي معروفة بدقة لتحديد تركيز أيونات والتي سوف تتوافق مع أطياف الانبعاث.</w:t>
      </w:r>
    </w:p>
    <w:p w14:paraId="4DB71B66"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من الصعب الحصول على نتائج دقيقة للأيونات ذات التركيز العالي</w:t>
      </w:r>
      <w:r w:rsidRPr="006416F8">
        <w:rPr>
          <w:sz w:val="26"/>
          <w:szCs w:val="26"/>
        </w:rPr>
        <w:t>.</w:t>
      </w:r>
      <w:r w:rsidRPr="006416F8">
        <w:rPr>
          <w:sz w:val="26"/>
          <w:szCs w:val="26"/>
          <w:rtl/>
        </w:rPr>
        <w:t>( يمكن تفادي هذه السلبية)</w:t>
      </w:r>
    </w:p>
    <w:p w14:paraId="04A2E6A9"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لا يمكن تحديد المعلومات حول التركيب الجزيئي للمركب الموجود في محلول العينة</w:t>
      </w:r>
      <w:r w:rsidRPr="006416F8">
        <w:rPr>
          <w:sz w:val="26"/>
          <w:szCs w:val="26"/>
        </w:rPr>
        <w:t>.</w:t>
      </w:r>
    </w:p>
    <w:p w14:paraId="78778342" w14:textId="77777777" w:rsidR="007944C1" w:rsidRPr="006416F8" w:rsidRDefault="007944C1" w:rsidP="00FB61EB">
      <w:pPr>
        <w:pStyle w:val="ListParagraph"/>
        <w:numPr>
          <w:ilvl w:val="0"/>
          <w:numId w:val="14"/>
        </w:numPr>
        <w:spacing w:after="0" w:line="276" w:lineRule="auto"/>
        <w:rPr>
          <w:sz w:val="26"/>
          <w:szCs w:val="26"/>
        </w:rPr>
      </w:pPr>
      <w:r w:rsidRPr="006416F8">
        <w:rPr>
          <w:sz w:val="26"/>
          <w:szCs w:val="26"/>
          <w:rtl/>
        </w:rPr>
        <w:t>لا يمكن اكتشاف عناصر مثل الكربون والهيدروجين والهاليدات نظرًا لطبيعتها غير المشعة</w:t>
      </w:r>
      <w:r w:rsidRPr="006416F8">
        <w:rPr>
          <w:sz w:val="26"/>
          <w:szCs w:val="26"/>
        </w:rPr>
        <w:t>.</w:t>
      </w:r>
    </w:p>
    <w:p w14:paraId="1BF37F14" w14:textId="77777777" w:rsidR="007944C1" w:rsidRPr="006416F8" w:rsidRDefault="007944C1" w:rsidP="007944C1">
      <w:pPr>
        <w:spacing w:after="0" w:line="360" w:lineRule="auto"/>
        <w:rPr>
          <w:sz w:val="26"/>
          <w:szCs w:val="26"/>
          <w:rtl/>
          <w:lang w:bidi="ar-IQ"/>
        </w:rPr>
      </w:pPr>
      <w:r w:rsidRPr="006416F8">
        <w:rPr>
          <w:sz w:val="26"/>
          <w:szCs w:val="26"/>
          <w:rtl/>
          <w:lang w:bidi="ar-IQ"/>
        </w:rPr>
        <w:t xml:space="preserve">للتغلب على  صعوبات التحليل بهذه الطريقة  تستخدم طريقتان : </w:t>
      </w:r>
    </w:p>
    <w:p w14:paraId="675EDEBB" w14:textId="77777777" w:rsidR="007944C1" w:rsidRPr="006416F8" w:rsidRDefault="007944C1" w:rsidP="00FB61EB">
      <w:pPr>
        <w:numPr>
          <w:ilvl w:val="0"/>
          <w:numId w:val="39"/>
        </w:numPr>
        <w:tabs>
          <w:tab w:val="clear" w:pos="720"/>
          <w:tab w:val="num" w:pos="1666"/>
        </w:tabs>
        <w:spacing w:after="0" w:line="360" w:lineRule="auto"/>
        <w:ind w:left="1382" w:hanging="283"/>
        <w:rPr>
          <w:sz w:val="26"/>
          <w:szCs w:val="26"/>
          <w:rtl/>
          <w:lang w:bidi="ar-IQ"/>
        </w:rPr>
      </w:pPr>
      <w:r w:rsidRPr="006416F8">
        <w:rPr>
          <w:sz w:val="26"/>
          <w:szCs w:val="26"/>
          <w:rtl/>
          <w:lang w:bidi="ar-IQ"/>
        </w:rPr>
        <w:t>استخدام القياس الداخلي: في هذه التقنية يضاف كمية ثابتة من الفلز غير موجود في النموذج والذي له صفات إثارة مماثلة لذلك الفلز المطلوب تعيينه.</w:t>
      </w:r>
    </w:p>
    <w:p w14:paraId="3D939C2D" w14:textId="77777777" w:rsidR="007944C1" w:rsidRPr="006416F8" w:rsidRDefault="007944C1" w:rsidP="00FB61EB">
      <w:pPr>
        <w:numPr>
          <w:ilvl w:val="0"/>
          <w:numId w:val="39"/>
        </w:numPr>
        <w:tabs>
          <w:tab w:val="clear" w:pos="720"/>
          <w:tab w:val="num" w:pos="1666"/>
        </w:tabs>
        <w:spacing w:after="0" w:line="360" w:lineRule="auto"/>
        <w:ind w:left="1382" w:hanging="283"/>
        <w:rPr>
          <w:sz w:val="26"/>
          <w:szCs w:val="26"/>
          <w:lang w:bidi="ar-IQ"/>
        </w:rPr>
      </w:pPr>
      <w:r w:rsidRPr="006416F8">
        <w:rPr>
          <w:sz w:val="26"/>
          <w:szCs w:val="26"/>
          <w:rtl/>
          <w:lang w:bidi="ar-IQ"/>
        </w:rPr>
        <w:t xml:space="preserve">طريقة الإضافات القياسية : هنا تضاف كمية معروفة من العنصر المعين وتلاحظ الزيادة في الشدة بعد التصحيح للتخفيف تقسم الزيادة الملحوظة في التركيز إلى الزيادة الحقيقية , وهذا المعامل التصحيحي يضرب بالتركيز الملاحظ أصلا للنموذج . </w:t>
      </w:r>
    </w:p>
    <w:p w14:paraId="62DB47EE" w14:textId="77777777" w:rsidR="007944C1" w:rsidRPr="006416F8" w:rsidRDefault="007944C1" w:rsidP="007944C1">
      <w:pPr>
        <w:spacing w:after="0" w:line="360" w:lineRule="auto"/>
        <w:rPr>
          <w:sz w:val="26"/>
          <w:szCs w:val="26"/>
          <w:lang w:bidi="ar-IQ"/>
        </w:rPr>
      </w:pPr>
      <w:r w:rsidRPr="006416F8">
        <w:rPr>
          <w:sz w:val="26"/>
          <w:szCs w:val="26"/>
          <w:rtl/>
          <w:lang w:bidi="ar-IQ"/>
        </w:rPr>
        <w:t>إن الطيف الناتج من اللهب يعود إلى  :</w:t>
      </w:r>
    </w:p>
    <w:p w14:paraId="116370A5" w14:textId="77777777" w:rsidR="007944C1" w:rsidRPr="006416F8" w:rsidRDefault="007944C1" w:rsidP="00FB61EB">
      <w:pPr>
        <w:numPr>
          <w:ilvl w:val="0"/>
          <w:numId w:val="40"/>
        </w:numPr>
        <w:tabs>
          <w:tab w:val="clear" w:pos="720"/>
        </w:tabs>
        <w:spacing w:after="0" w:line="360" w:lineRule="auto"/>
        <w:ind w:left="1382" w:hanging="141"/>
        <w:rPr>
          <w:sz w:val="26"/>
          <w:szCs w:val="26"/>
          <w:rtl/>
          <w:lang w:bidi="ar-IQ"/>
        </w:rPr>
      </w:pPr>
      <w:r w:rsidRPr="006416F8">
        <w:rPr>
          <w:sz w:val="26"/>
          <w:szCs w:val="26"/>
          <w:rtl/>
          <w:lang w:bidi="ar-IQ"/>
        </w:rPr>
        <w:t>تتم تذرية محلول ملح الفلز في اللهب.</w:t>
      </w:r>
    </w:p>
    <w:p w14:paraId="2EE53519" w14:textId="77777777" w:rsidR="007944C1" w:rsidRPr="006416F8" w:rsidRDefault="007944C1" w:rsidP="00FB61EB">
      <w:pPr>
        <w:numPr>
          <w:ilvl w:val="0"/>
          <w:numId w:val="40"/>
        </w:numPr>
        <w:tabs>
          <w:tab w:val="clear" w:pos="720"/>
        </w:tabs>
        <w:spacing w:after="0" w:line="360" w:lineRule="auto"/>
        <w:ind w:left="1382" w:hanging="141"/>
        <w:rPr>
          <w:sz w:val="26"/>
          <w:szCs w:val="26"/>
          <w:lang w:bidi="ar-IQ"/>
        </w:rPr>
      </w:pPr>
      <w:r w:rsidRPr="006416F8">
        <w:rPr>
          <w:sz w:val="26"/>
          <w:szCs w:val="26"/>
          <w:rtl/>
          <w:lang w:bidi="ar-IQ"/>
        </w:rPr>
        <w:t>يتبخر المذيب تاركا ملحا ناعما جدا.</w:t>
      </w:r>
    </w:p>
    <w:p w14:paraId="2A32BAAD" w14:textId="77777777" w:rsidR="007944C1" w:rsidRPr="006416F8" w:rsidRDefault="007944C1" w:rsidP="00FB61EB">
      <w:pPr>
        <w:numPr>
          <w:ilvl w:val="0"/>
          <w:numId w:val="40"/>
        </w:numPr>
        <w:tabs>
          <w:tab w:val="clear" w:pos="720"/>
        </w:tabs>
        <w:spacing w:after="0" w:line="360" w:lineRule="auto"/>
        <w:ind w:left="1382" w:hanging="141"/>
        <w:rPr>
          <w:sz w:val="26"/>
          <w:szCs w:val="26"/>
          <w:lang w:bidi="ar-IQ"/>
        </w:rPr>
      </w:pPr>
      <w:r w:rsidRPr="006416F8">
        <w:rPr>
          <w:sz w:val="26"/>
          <w:szCs w:val="26"/>
          <w:rtl/>
          <w:lang w:bidi="ar-IQ"/>
        </w:rPr>
        <w:t>يتبخر الملح ويذرى .</w:t>
      </w:r>
    </w:p>
    <w:p w14:paraId="77305A55" w14:textId="77777777" w:rsidR="007944C1" w:rsidRPr="006416F8" w:rsidRDefault="007944C1" w:rsidP="00FB61EB">
      <w:pPr>
        <w:numPr>
          <w:ilvl w:val="0"/>
          <w:numId w:val="40"/>
        </w:numPr>
        <w:tabs>
          <w:tab w:val="clear" w:pos="720"/>
        </w:tabs>
        <w:spacing w:after="0" w:line="360" w:lineRule="auto"/>
        <w:ind w:left="1382" w:hanging="141"/>
        <w:rPr>
          <w:sz w:val="26"/>
          <w:szCs w:val="26"/>
          <w:lang w:bidi="ar-IQ"/>
        </w:rPr>
      </w:pPr>
      <w:r w:rsidRPr="006416F8">
        <w:rPr>
          <w:sz w:val="26"/>
          <w:szCs w:val="26"/>
          <w:rtl/>
          <w:lang w:bidi="ar-IQ"/>
        </w:rPr>
        <w:t>يرتفع الإلكترون إلى حالة طاقة اعلي.</w:t>
      </w:r>
    </w:p>
    <w:p w14:paraId="150666C4" w14:textId="77777777" w:rsidR="007944C1" w:rsidRPr="006416F8" w:rsidRDefault="007944C1" w:rsidP="00FB61EB">
      <w:pPr>
        <w:numPr>
          <w:ilvl w:val="0"/>
          <w:numId w:val="40"/>
        </w:numPr>
        <w:tabs>
          <w:tab w:val="clear" w:pos="720"/>
        </w:tabs>
        <w:spacing w:after="0" w:line="360" w:lineRule="auto"/>
        <w:ind w:left="1382" w:hanging="141"/>
        <w:rPr>
          <w:sz w:val="26"/>
          <w:szCs w:val="26"/>
          <w:rtl/>
          <w:lang w:bidi="ar-IQ"/>
        </w:rPr>
      </w:pPr>
      <w:r w:rsidRPr="006416F8">
        <w:rPr>
          <w:sz w:val="26"/>
          <w:szCs w:val="26"/>
          <w:rtl/>
          <w:lang w:bidi="ar-IQ"/>
        </w:rPr>
        <w:t xml:space="preserve">يعود الإلكترون إلى المستوى الطاقي المنخفض فيبعث طاقة بهيئة طاقة مشعة بطول موجي يعين بعلاقة  اينشتاين .         </w:t>
      </w:r>
      <m:oMath>
        <m:r>
          <m:rPr>
            <m:sty m:val="p"/>
          </m:rPr>
          <w:rPr>
            <w:rFonts w:ascii="Cambria Math" w:hAnsi="Cambria Math"/>
            <w:sz w:val="26"/>
            <w:szCs w:val="26"/>
            <w:lang w:bidi="ar-IQ"/>
          </w:rPr>
          <m:t>ΔE = hv =h</m:t>
        </m:r>
        <m:f>
          <m:fPr>
            <m:ctrlPr>
              <w:rPr>
                <w:rFonts w:ascii="Cambria Math" w:hAnsi="Cambria Math"/>
                <w:sz w:val="26"/>
                <w:szCs w:val="26"/>
                <w:lang w:bidi="ar-IQ"/>
              </w:rPr>
            </m:ctrlPr>
          </m:fPr>
          <m:num>
            <m:r>
              <m:rPr>
                <m:sty m:val="p"/>
              </m:rPr>
              <w:rPr>
                <w:rFonts w:ascii="Cambria Math" w:hAnsi="Cambria Math"/>
                <w:sz w:val="26"/>
                <w:szCs w:val="26"/>
                <w:lang w:bidi="ar-IQ"/>
              </w:rPr>
              <m:t>c</m:t>
            </m:r>
          </m:num>
          <m:den>
            <m:r>
              <m:rPr>
                <m:sty m:val="p"/>
              </m:rPr>
              <w:rPr>
                <w:rFonts w:ascii="Cambria Math" w:hAnsi="Cambria Math"/>
                <w:sz w:val="26"/>
                <w:szCs w:val="26"/>
                <w:lang w:bidi="ar-IQ"/>
              </w:rPr>
              <m:t>λ</m:t>
            </m:r>
          </m:den>
        </m:f>
        <m:r>
          <m:rPr>
            <m:sty m:val="p"/>
          </m:rPr>
          <w:rPr>
            <w:rFonts w:ascii="Cambria Math" w:hAnsi="Cambria Math"/>
            <w:sz w:val="26"/>
            <w:szCs w:val="26"/>
            <w:lang w:bidi="ar-IQ"/>
          </w:rPr>
          <m:t xml:space="preserve"> </m:t>
        </m:r>
        <m:r>
          <m:rPr>
            <m:sty m:val="p"/>
          </m:rPr>
          <w:rPr>
            <w:rFonts w:ascii="Cambria Math" w:hAnsi="Cambria Math"/>
            <w:sz w:val="26"/>
            <w:szCs w:val="26"/>
            <w:rtl/>
            <w:lang w:bidi="ar-IQ"/>
          </w:rPr>
          <m:t xml:space="preserve"> </m:t>
        </m:r>
      </m:oMath>
    </w:p>
    <w:p w14:paraId="31A138A8" w14:textId="77777777" w:rsidR="007944C1" w:rsidRPr="006416F8" w:rsidRDefault="007944C1" w:rsidP="007944C1">
      <w:pPr>
        <w:spacing w:line="360" w:lineRule="auto"/>
        <w:rPr>
          <w:sz w:val="26"/>
          <w:szCs w:val="26"/>
          <w:rtl/>
          <w:lang w:bidi="ar-IQ"/>
        </w:rPr>
      </w:pPr>
      <w:r w:rsidRPr="006416F8">
        <w:rPr>
          <w:sz w:val="26"/>
          <w:szCs w:val="26"/>
          <w:rtl/>
          <w:lang w:bidi="ar-IQ"/>
        </w:rPr>
        <w:t xml:space="preserve">هنالك العديد من التداخلات الكيميائية والفيزيائية التي تؤثر في عملية انبعاث بعض العناصر ومن هذه التداخلات : </w:t>
      </w:r>
    </w:p>
    <w:p w14:paraId="11075B80" w14:textId="77777777" w:rsidR="007944C1" w:rsidRPr="006416F8" w:rsidRDefault="007944C1" w:rsidP="00FB61EB">
      <w:pPr>
        <w:numPr>
          <w:ilvl w:val="0"/>
          <w:numId w:val="41"/>
        </w:numPr>
        <w:tabs>
          <w:tab w:val="clear" w:pos="720"/>
        </w:tabs>
        <w:spacing w:after="0" w:line="360" w:lineRule="auto"/>
        <w:ind w:left="1382" w:hanging="283"/>
        <w:rPr>
          <w:sz w:val="26"/>
          <w:szCs w:val="26"/>
          <w:rtl/>
          <w:lang w:bidi="ar-IQ"/>
        </w:rPr>
      </w:pPr>
      <w:r w:rsidRPr="006416F8">
        <w:rPr>
          <w:sz w:val="26"/>
          <w:szCs w:val="26"/>
          <w:rtl/>
          <w:lang w:bidi="ar-IQ"/>
        </w:rPr>
        <w:t xml:space="preserve">تأثير المذيبات العضوية على شدة الانبعاث : تزداد شدة الانبعاث للعناصر في اللهب في حالة استخدام مذيبات عضوية بدل من المحاليل المائية وهذا يرجع إلى عدة أسباب: </w:t>
      </w:r>
    </w:p>
    <w:p w14:paraId="624E0880" w14:textId="77777777" w:rsidR="007944C1" w:rsidRPr="006416F8" w:rsidRDefault="007944C1" w:rsidP="00FB61EB">
      <w:pPr>
        <w:numPr>
          <w:ilvl w:val="0"/>
          <w:numId w:val="42"/>
        </w:numPr>
        <w:tabs>
          <w:tab w:val="clear" w:pos="720"/>
        </w:tabs>
        <w:spacing w:after="0" w:line="360" w:lineRule="auto"/>
        <w:ind w:left="2034" w:hanging="284"/>
        <w:rPr>
          <w:sz w:val="26"/>
          <w:szCs w:val="26"/>
          <w:rtl/>
          <w:lang w:bidi="ar-IQ"/>
        </w:rPr>
      </w:pPr>
      <w:r w:rsidRPr="006416F8">
        <w:rPr>
          <w:sz w:val="26"/>
          <w:szCs w:val="26"/>
          <w:rtl/>
          <w:lang w:bidi="ar-IQ"/>
        </w:rPr>
        <w:lastRenderedPageBreak/>
        <w:t>عند وصول الماء كمذيب إلى اللهب يقوم بتبريده إما المذيب العضوي فيكون التأثير قليل إن   لم يقم برفع درجة حرارة اللهب.</w:t>
      </w:r>
    </w:p>
    <w:p w14:paraId="66A90FE2" w14:textId="77777777" w:rsidR="007944C1" w:rsidRPr="006416F8" w:rsidRDefault="007944C1" w:rsidP="00FB61EB">
      <w:pPr>
        <w:numPr>
          <w:ilvl w:val="0"/>
          <w:numId w:val="42"/>
        </w:numPr>
        <w:tabs>
          <w:tab w:val="clear" w:pos="720"/>
        </w:tabs>
        <w:spacing w:after="0" w:line="360" w:lineRule="auto"/>
        <w:ind w:left="2034" w:hanging="284"/>
        <w:rPr>
          <w:sz w:val="26"/>
          <w:szCs w:val="26"/>
          <w:lang w:bidi="ar-IQ"/>
        </w:rPr>
      </w:pPr>
      <w:r w:rsidRPr="006416F8">
        <w:rPr>
          <w:sz w:val="26"/>
          <w:szCs w:val="26"/>
          <w:rtl/>
          <w:lang w:bidi="ar-IQ"/>
        </w:rPr>
        <w:t>يزداد معدل دخول المحلول إلى اللهب باستخدام المذيب العضوي .</w:t>
      </w:r>
    </w:p>
    <w:p w14:paraId="7ED334D4" w14:textId="77777777" w:rsidR="007944C1" w:rsidRPr="006416F8" w:rsidRDefault="007944C1" w:rsidP="00FB61EB">
      <w:pPr>
        <w:numPr>
          <w:ilvl w:val="0"/>
          <w:numId w:val="42"/>
        </w:numPr>
        <w:tabs>
          <w:tab w:val="clear" w:pos="720"/>
        </w:tabs>
        <w:spacing w:after="0" w:line="360" w:lineRule="auto"/>
        <w:ind w:left="2034" w:hanging="284"/>
        <w:rPr>
          <w:sz w:val="26"/>
          <w:szCs w:val="26"/>
          <w:lang w:bidi="ar-IQ"/>
        </w:rPr>
      </w:pPr>
      <w:r w:rsidRPr="006416F8">
        <w:rPr>
          <w:sz w:val="26"/>
          <w:szCs w:val="26"/>
          <w:rtl/>
          <w:lang w:bidi="ar-IQ"/>
        </w:rPr>
        <w:t>تكون قطيرات المحلول العضوي اصغر من المحلول المائي وهذا يساعد في سرعة تبخرها.</w:t>
      </w:r>
    </w:p>
    <w:p w14:paraId="079EA028" w14:textId="77777777" w:rsidR="007944C1" w:rsidRPr="006416F8" w:rsidRDefault="007944C1" w:rsidP="00FB61EB">
      <w:pPr>
        <w:numPr>
          <w:ilvl w:val="0"/>
          <w:numId w:val="41"/>
        </w:numPr>
        <w:tabs>
          <w:tab w:val="clear" w:pos="720"/>
          <w:tab w:val="num" w:pos="1241"/>
        </w:tabs>
        <w:spacing w:after="0" w:line="360" w:lineRule="auto"/>
        <w:ind w:left="1241" w:hanging="142"/>
        <w:rPr>
          <w:sz w:val="26"/>
          <w:szCs w:val="26"/>
          <w:rtl/>
          <w:lang w:bidi="ar-IQ"/>
        </w:rPr>
      </w:pPr>
      <w:r w:rsidRPr="006416F8">
        <w:rPr>
          <w:sz w:val="26"/>
          <w:szCs w:val="26"/>
          <w:rtl/>
          <w:lang w:bidi="ar-IQ"/>
        </w:rPr>
        <w:t>تأثير الامتصاص الذاتي: عند حدوث عملية الإثارة لأي ذرة يتبعها عودة إلى الحالة المستقرة وتتعرض في هذا الإثناء إلى تصادم مع ذرات من نفس العنصر ويحدث امتصاص لجزء من هذه الطاقة من قبل الذرات الموجودة في الحالة المستقرة .</w:t>
      </w:r>
    </w:p>
    <w:p w14:paraId="6B72CAD0" w14:textId="77777777" w:rsidR="007944C1" w:rsidRPr="006416F8" w:rsidRDefault="007944C1" w:rsidP="00FB61EB">
      <w:pPr>
        <w:numPr>
          <w:ilvl w:val="0"/>
          <w:numId w:val="41"/>
        </w:numPr>
        <w:tabs>
          <w:tab w:val="clear" w:pos="720"/>
          <w:tab w:val="num" w:pos="1382"/>
        </w:tabs>
        <w:spacing w:after="0" w:line="360" w:lineRule="auto"/>
        <w:ind w:left="1241" w:hanging="142"/>
        <w:rPr>
          <w:sz w:val="26"/>
          <w:szCs w:val="26"/>
          <w:rtl/>
          <w:lang w:bidi="ar-IQ"/>
        </w:rPr>
      </w:pPr>
      <w:r w:rsidRPr="006416F8">
        <w:rPr>
          <w:sz w:val="26"/>
          <w:szCs w:val="26"/>
          <w:rtl/>
          <w:lang w:bidi="ar-IQ"/>
        </w:rPr>
        <w:t>تأثير التأين: عند استخدام الأوكسجين كغاز مؤكسد مع احد الغازات لتوليد اللهب تكون الحرارة الناتجة كافية لتأين العناصر القلوية والقلوية الترابية مع قلة في عدد الذرات التوفر في اللهب وفي هذه الحالة يضاف عنصر أخر له قابلية اكبر للتأين وبذلك تزداد كثافة الالكترونات في اللهب  أي يقل تأين العنصر المراد دراسته .</w:t>
      </w:r>
    </w:p>
    <w:p w14:paraId="2DDB74D1" w14:textId="77777777" w:rsidR="007944C1" w:rsidRPr="006416F8" w:rsidRDefault="007944C1" w:rsidP="00FB61EB">
      <w:pPr>
        <w:numPr>
          <w:ilvl w:val="0"/>
          <w:numId w:val="41"/>
        </w:numPr>
        <w:tabs>
          <w:tab w:val="clear" w:pos="720"/>
          <w:tab w:val="num" w:pos="1241"/>
        </w:tabs>
        <w:spacing w:after="0" w:line="360" w:lineRule="auto"/>
        <w:ind w:left="1241" w:hanging="142"/>
        <w:rPr>
          <w:sz w:val="26"/>
          <w:szCs w:val="26"/>
          <w:rtl/>
          <w:lang w:bidi="ar-IQ"/>
        </w:rPr>
      </w:pPr>
      <w:r w:rsidRPr="006416F8">
        <w:rPr>
          <w:sz w:val="26"/>
          <w:szCs w:val="26"/>
          <w:rtl/>
          <w:lang w:bidi="ar-IQ"/>
        </w:rPr>
        <w:t>تأثير الايونات السالبة: يمكن قياس انبعاث طيف العناصر في حالة وجود الحوامض بتركيز 0.1 مولاري إما إذا زاد تركيز الحامض عن هذا الحد فيبدأ طيف الانبعاث بالنقصان وسبب ذلك هو سرعة تبلور ملح الفلز عند وصوله إلى اللهب ومن هذه الحوامض (الكبريتيك , الفسفوريك والنتريك ).</w:t>
      </w:r>
    </w:p>
    <w:p w14:paraId="571D3517" w14:textId="77777777" w:rsidR="007944C1" w:rsidRPr="006416F8" w:rsidRDefault="007944C1" w:rsidP="007944C1">
      <w:pPr>
        <w:autoSpaceDE w:val="0"/>
        <w:autoSpaceDN w:val="0"/>
        <w:adjustRightInd w:val="0"/>
        <w:spacing w:after="0" w:line="276" w:lineRule="auto"/>
        <w:rPr>
          <w:b/>
          <w:bCs/>
          <w:i/>
          <w:sz w:val="26"/>
          <w:szCs w:val="26"/>
          <w:lang w:bidi="ar-SY"/>
        </w:rPr>
      </w:pPr>
      <w:r w:rsidRPr="006416F8">
        <w:rPr>
          <w:b/>
          <w:bCs/>
          <w:i/>
          <w:sz w:val="26"/>
          <w:szCs w:val="26"/>
          <w:rtl/>
          <w:lang w:bidi="ar-SY"/>
        </w:rPr>
        <w:t xml:space="preserve">ملاحظات :  </w:t>
      </w:r>
      <w:r w:rsidRPr="006416F8">
        <w:rPr>
          <w:rFonts w:eastAsia="Times New Roman"/>
          <w:sz w:val="26"/>
          <w:szCs w:val="26"/>
          <w:rtl/>
        </w:rPr>
        <w:t>يمكن استعمال الاستيلين المحروق بالأكسجين إلى جانب أنواع اللهب الأخرى المستخدمة . وتتناسب شدة الشعاع المنبعث عند طول موجة مميزة لعنصر ما مع تركيز ذلك العنصر</w:t>
      </w:r>
      <w:r w:rsidRPr="006416F8">
        <w:rPr>
          <w:b/>
          <w:bCs/>
          <w:i/>
          <w:sz w:val="26"/>
          <w:szCs w:val="26"/>
          <w:rtl/>
        </w:rPr>
        <w:t xml:space="preserve"> </w:t>
      </w:r>
    </w:p>
    <w:p w14:paraId="168A91EB" w14:textId="77777777" w:rsidR="007944C1" w:rsidRPr="006416F8" w:rsidRDefault="007944C1" w:rsidP="007944C1">
      <w:pPr>
        <w:spacing w:after="0" w:line="276" w:lineRule="auto"/>
        <w:rPr>
          <w:rFonts w:eastAsia="Times New Roman"/>
          <w:sz w:val="26"/>
          <w:szCs w:val="26"/>
        </w:rPr>
      </w:pPr>
      <w:r w:rsidRPr="006416F8">
        <w:rPr>
          <w:rFonts w:eastAsia="Times New Roman"/>
          <w:sz w:val="26"/>
          <w:szCs w:val="26"/>
          <w:rtl/>
        </w:rPr>
        <w:t>بما أن الحزمة الطيفية المحرضة تتناسب طردا مع عدد الذرات المثارة</w:t>
      </w:r>
      <w:r w:rsidRPr="006416F8">
        <w:rPr>
          <w:rFonts w:eastAsia="Times New Roman"/>
          <w:sz w:val="26"/>
          <w:szCs w:val="26"/>
        </w:rPr>
        <w:t>( N n)</w:t>
      </w:r>
      <w:r w:rsidRPr="006416F8">
        <w:rPr>
          <w:rFonts w:eastAsia="Times New Roman"/>
          <w:sz w:val="26"/>
          <w:szCs w:val="26"/>
          <w:rtl/>
        </w:rPr>
        <w:t>وفقا للعلاقة السابقة التي ولدتها , وعدد الذرات المثارة هذه التي ولدت الحزمة تتناسب مع تركيز المادة فأننا نحصل في المحصلة على تناسب طردي ما بين شدة التيار المتولد المقاس على الجهاز وتركيز الشاردة المدروسة في العينة أي أن</w:t>
      </w:r>
      <w:r w:rsidRPr="006416F8">
        <w:rPr>
          <w:rFonts w:eastAsia="Times New Roman"/>
          <w:sz w:val="26"/>
          <w:szCs w:val="26"/>
        </w:rPr>
        <w:t xml:space="preserve"> :</w:t>
      </w:r>
      <w:r w:rsidRPr="006416F8">
        <w:rPr>
          <w:rFonts w:eastAsia="Times New Roman"/>
          <w:sz w:val="26"/>
          <w:szCs w:val="26"/>
        </w:rPr>
        <w:br/>
      </w:r>
      <m:oMathPara>
        <m:oMath>
          <m:r>
            <m:rPr>
              <m:sty m:val="p"/>
            </m:rPr>
            <w:rPr>
              <w:rFonts w:ascii="Cambria Math" w:eastAsia="Times New Roman" w:hAnsi="Cambria Math"/>
              <w:sz w:val="26"/>
              <w:szCs w:val="26"/>
            </w:rPr>
            <m:t xml:space="preserve">I ~ N n ~ C &gt;&gt;&gt;&gt; I = m × C </m:t>
          </m:r>
        </m:oMath>
      </m:oMathPara>
    </w:p>
    <w:p w14:paraId="65B88CC5" w14:textId="77777777" w:rsidR="00E91E11" w:rsidRDefault="007944C1" w:rsidP="007944C1">
      <w:pPr>
        <w:spacing w:after="0" w:line="276" w:lineRule="auto"/>
        <w:rPr>
          <w:rFonts w:eastAsia="Times New Roman"/>
          <w:sz w:val="26"/>
          <w:szCs w:val="26"/>
          <w:rtl/>
        </w:rPr>
      </w:pPr>
      <w:proofErr w:type="gramStart"/>
      <w:r w:rsidRPr="006416F8">
        <w:rPr>
          <w:rFonts w:eastAsia="Times New Roman"/>
          <w:sz w:val="26"/>
          <w:szCs w:val="26"/>
        </w:rPr>
        <w:t>::</w:t>
      </w:r>
      <w:proofErr w:type="gramEnd"/>
      <w:r w:rsidRPr="006416F8">
        <w:rPr>
          <w:rFonts w:eastAsia="Times New Roman"/>
          <w:sz w:val="26"/>
          <w:szCs w:val="26"/>
        </w:rPr>
        <w:t xml:space="preserve"> I</w:t>
      </w:r>
      <w:r w:rsidRPr="006416F8">
        <w:rPr>
          <w:rFonts w:eastAsia="Times New Roman"/>
          <w:sz w:val="26"/>
          <w:szCs w:val="26"/>
          <w:rtl/>
        </w:rPr>
        <w:t xml:space="preserve"> شدة طيف الإصدار</w:t>
      </w:r>
      <w:r w:rsidRPr="006416F8">
        <w:rPr>
          <w:rFonts w:eastAsia="Times New Roman"/>
          <w:sz w:val="26"/>
          <w:szCs w:val="26"/>
        </w:rPr>
        <w:br/>
        <w:t xml:space="preserve">C: </w:t>
      </w:r>
      <w:r w:rsidRPr="006416F8">
        <w:rPr>
          <w:rFonts w:eastAsia="Times New Roman"/>
          <w:sz w:val="26"/>
          <w:szCs w:val="26"/>
          <w:rtl/>
        </w:rPr>
        <w:t xml:space="preserve">تركيز المحلول </w:t>
      </w:r>
      <w:r w:rsidRPr="006416F8">
        <w:rPr>
          <w:rFonts w:eastAsia="Times New Roman"/>
          <w:sz w:val="26"/>
          <w:szCs w:val="26"/>
        </w:rPr>
        <w:br/>
        <w:t>m:</w:t>
      </w:r>
      <w:r w:rsidRPr="006416F8">
        <w:rPr>
          <w:rFonts w:eastAsia="Times New Roman"/>
          <w:sz w:val="26"/>
          <w:szCs w:val="26"/>
          <w:rtl/>
        </w:rPr>
        <w:t>ميل الخط المستقيم</w:t>
      </w:r>
      <w:r w:rsidRPr="006416F8">
        <w:rPr>
          <w:rFonts w:eastAsia="Times New Roman"/>
          <w:sz w:val="26"/>
          <w:szCs w:val="26"/>
        </w:rPr>
        <w:br/>
      </w:r>
      <w:r w:rsidRPr="006416F8">
        <w:rPr>
          <w:rFonts w:eastAsia="Times New Roman"/>
          <w:sz w:val="26"/>
          <w:szCs w:val="26"/>
          <w:rtl/>
        </w:rPr>
        <w:t>وهي علاقة خط مستقيم بين شدة طيف الإصدار وتركيز شوارد العنصر المعني في المحلول , يمر من المبدأ وميله</w:t>
      </w:r>
      <w:r w:rsidRPr="006416F8">
        <w:rPr>
          <w:rFonts w:eastAsia="Times New Roman"/>
          <w:sz w:val="26"/>
          <w:szCs w:val="26"/>
        </w:rPr>
        <w:t xml:space="preserve"> m .</w:t>
      </w:r>
    </w:p>
    <w:p w14:paraId="56A30205" w14:textId="77777777" w:rsidR="00E91E11" w:rsidRDefault="00E91E11" w:rsidP="007944C1">
      <w:pPr>
        <w:spacing w:after="0" w:line="276" w:lineRule="auto"/>
        <w:rPr>
          <w:rFonts w:eastAsia="Times New Roman"/>
          <w:sz w:val="26"/>
          <w:szCs w:val="26"/>
          <w:rtl/>
        </w:rPr>
      </w:pPr>
    </w:p>
    <w:p w14:paraId="505A24AB" w14:textId="77777777" w:rsidR="00E91E11" w:rsidRDefault="00E91E11" w:rsidP="007944C1">
      <w:pPr>
        <w:spacing w:after="0" w:line="276" w:lineRule="auto"/>
        <w:rPr>
          <w:rFonts w:eastAsia="Times New Roman"/>
          <w:sz w:val="26"/>
          <w:szCs w:val="26"/>
          <w:rtl/>
        </w:rPr>
      </w:pPr>
    </w:p>
    <w:p w14:paraId="73A8EDCE" w14:textId="77777777" w:rsidR="00E91E11" w:rsidRDefault="007944C1" w:rsidP="007944C1">
      <w:pPr>
        <w:spacing w:after="0" w:line="276" w:lineRule="auto"/>
        <w:rPr>
          <w:rFonts w:eastAsia="Times New Roman"/>
          <w:sz w:val="26"/>
          <w:szCs w:val="26"/>
          <w:rtl/>
        </w:rPr>
      </w:pPr>
      <w:r w:rsidRPr="006416F8">
        <w:rPr>
          <w:rFonts w:eastAsia="Times New Roman"/>
          <w:sz w:val="26"/>
          <w:szCs w:val="26"/>
        </w:rPr>
        <w:lastRenderedPageBreak/>
        <w:br/>
      </w:r>
      <w:r w:rsidRPr="006416F8">
        <w:rPr>
          <w:rFonts w:eastAsia="Times New Roman"/>
          <w:b/>
          <w:bCs/>
          <w:color w:val="0D0D0D" w:themeColor="text1" w:themeTint="F2"/>
          <w:sz w:val="26"/>
          <w:szCs w:val="26"/>
        </w:rPr>
        <w:t>·</w:t>
      </w:r>
      <w:r w:rsidRPr="006416F8">
        <w:rPr>
          <w:rFonts w:eastAsia="Times New Roman"/>
          <w:b/>
          <w:bCs/>
          <w:color w:val="0D0D0D" w:themeColor="text1" w:themeTint="F2"/>
          <w:sz w:val="26"/>
          <w:szCs w:val="26"/>
          <w:rtl/>
        </w:rPr>
        <w:t>تحضير الجهاز للعمل</w:t>
      </w:r>
      <w:r w:rsidRPr="006416F8">
        <w:rPr>
          <w:rFonts w:eastAsia="Times New Roman"/>
          <w:color w:val="333300"/>
          <w:sz w:val="26"/>
          <w:szCs w:val="26"/>
        </w:rPr>
        <w:t>:</w:t>
      </w:r>
      <w:r w:rsidRPr="006416F8">
        <w:rPr>
          <w:rFonts w:eastAsia="Times New Roman"/>
          <w:sz w:val="26"/>
          <w:szCs w:val="26"/>
          <w:rtl/>
        </w:rPr>
        <w:t xml:space="preserve"> </w:t>
      </w:r>
    </w:p>
    <w:p w14:paraId="5D0CA0B0" w14:textId="2E399F81" w:rsidR="007944C1" w:rsidRPr="006416F8" w:rsidRDefault="007944C1" w:rsidP="007944C1">
      <w:pPr>
        <w:spacing w:after="0" w:line="276" w:lineRule="auto"/>
        <w:rPr>
          <w:rFonts w:eastAsia="Times New Roman"/>
          <w:sz w:val="26"/>
          <w:szCs w:val="26"/>
          <w:rtl/>
        </w:rPr>
      </w:pPr>
      <w:r w:rsidRPr="006416F8">
        <w:rPr>
          <w:rFonts w:eastAsia="Times New Roman"/>
          <w:sz w:val="26"/>
          <w:szCs w:val="26"/>
          <w:rtl/>
        </w:rPr>
        <w:t>يشغل الجهاز(كبس الزر للمضخة وتأكد من فتح أنبوبة الغاز وتشغيل اللهب</w:t>
      </w:r>
      <w:r w:rsidRPr="006416F8">
        <w:rPr>
          <w:rFonts w:eastAsia="Times New Roman"/>
          <w:sz w:val="26"/>
          <w:szCs w:val="26"/>
        </w:rPr>
        <w:t xml:space="preserve"> ) </w:t>
      </w:r>
      <w:r w:rsidRPr="006416F8">
        <w:rPr>
          <w:rFonts w:eastAsia="Times New Roman"/>
          <w:sz w:val="26"/>
          <w:szCs w:val="26"/>
          <w:rtl/>
        </w:rPr>
        <w:t>نتأكد من المرشحات الموضوعة لكل عنصر مراد تعيينه ثم نختبر سرعة الشفط</w:t>
      </w:r>
      <w:r w:rsidRPr="006416F8">
        <w:rPr>
          <w:rFonts w:eastAsia="Times New Roman"/>
          <w:sz w:val="26"/>
          <w:szCs w:val="26"/>
        </w:rPr>
        <w:t xml:space="preserve"> , </w:t>
      </w:r>
      <w:r w:rsidRPr="006416F8">
        <w:rPr>
          <w:rFonts w:eastAsia="Times New Roman"/>
          <w:sz w:val="26"/>
          <w:szCs w:val="26"/>
          <w:rtl/>
        </w:rPr>
        <w:t>يوضع محلول الشاهد</w:t>
      </w:r>
      <w:r w:rsidRPr="006416F8">
        <w:rPr>
          <w:rFonts w:eastAsia="Times New Roman"/>
          <w:sz w:val="26"/>
          <w:szCs w:val="26"/>
        </w:rPr>
        <w:t xml:space="preserve">( Blank ) </w:t>
      </w:r>
      <w:r w:rsidRPr="006416F8">
        <w:rPr>
          <w:rFonts w:eastAsia="Times New Roman"/>
          <w:sz w:val="26"/>
          <w:szCs w:val="26"/>
          <w:rtl/>
        </w:rPr>
        <w:t>وتلغى شدة التيار العائد له أي التصفير على الشاهد , ثم نعاير الجهاز على أعلى تركيز من السلسلة المحضرة للعنصر</w:t>
      </w:r>
      <w:r w:rsidRPr="006416F8">
        <w:rPr>
          <w:rFonts w:eastAsia="Times New Roman"/>
          <w:sz w:val="26"/>
          <w:szCs w:val="26"/>
        </w:rPr>
        <w:t>.</w:t>
      </w:r>
      <w:r w:rsidRPr="006416F8">
        <w:rPr>
          <w:rFonts w:eastAsia="Times New Roman"/>
          <w:sz w:val="26"/>
          <w:szCs w:val="26"/>
        </w:rPr>
        <w:br/>
      </w:r>
      <w:r w:rsidRPr="006416F8">
        <w:rPr>
          <w:rFonts w:eastAsia="Times New Roman"/>
          <w:sz w:val="26"/>
          <w:szCs w:val="26"/>
          <w:rtl/>
        </w:rPr>
        <w:t>نبدأ بقياس محاليل السلسلة بدءا من التراكيز المنخفضة وعند كل تركيز نأخذ عدة قراءات ونحسب المتوسط ثم نرسم المنحني المعياري</w:t>
      </w:r>
      <w:r w:rsidRPr="006416F8">
        <w:rPr>
          <w:rFonts w:eastAsia="Times New Roman"/>
          <w:sz w:val="26"/>
          <w:szCs w:val="26"/>
        </w:rPr>
        <w:t xml:space="preserve"> </w:t>
      </w:r>
      <m:oMath>
        <m:r>
          <m:rPr>
            <m:sty m:val="p"/>
          </m:rPr>
          <w:rPr>
            <w:rFonts w:ascii="Cambria Math" w:eastAsia="Times New Roman" w:hAnsi="Cambria Math"/>
            <w:sz w:val="26"/>
            <w:szCs w:val="26"/>
          </w:rPr>
          <m:t>(I=f(c))</m:t>
        </m:r>
      </m:oMath>
      <w:r w:rsidRPr="006416F8">
        <w:rPr>
          <w:rFonts w:eastAsia="Times New Roman"/>
          <w:sz w:val="26"/>
          <w:szCs w:val="26"/>
        </w:rPr>
        <w:t xml:space="preserve"> </w:t>
      </w:r>
      <w:r w:rsidRPr="006416F8">
        <w:rPr>
          <w:rFonts w:eastAsia="Times New Roman"/>
          <w:sz w:val="26"/>
          <w:szCs w:val="26"/>
          <w:rtl/>
        </w:rPr>
        <w:t>والذي يجب أن يكون خطيا ونحسب ميل الخط لكل ستاندار من العلاقة</w:t>
      </w:r>
      <m:oMath>
        <m:r>
          <m:rPr>
            <m:sty m:val="p"/>
          </m:rPr>
          <w:rPr>
            <w:rFonts w:ascii="Cambria Math" w:eastAsia="Times New Roman" w:hAnsi="Cambria Math"/>
            <w:sz w:val="26"/>
            <w:szCs w:val="26"/>
          </w:rPr>
          <m:t xml:space="preserve"> ( m = I i / C i)</m:t>
        </m:r>
      </m:oMath>
      <w:r w:rsidRPr="006416F8">
        <w:rPr>
          <w:rFonts w:eastAsia="Times New Roman"/>
          <w:sz w:val="26"/>
          <w:szCs w:val="26"/>
        </w:rPr>
        <w:t xml:space="preserve"> </w:t>
      </w:r>
      <w:r w:rsidRPr="006416F8">
        <w:rPr>
          <w:rFonts w:eastAsia="Times New Roman"/>
          <w:sz w:val="26"/>
          <w:szCs w:val="26"/>
          <w:rtl/>
        </w:rPr>
        <w:t>ثم نحسب الميل الوسطي</w:t>
      </w:r>
      <w:r w:rsidRPr="006416F8">
        <w:rPr>
          <w:rFonts w:eastAsia="Times New Roman"/>
          <w:sz w:val="26"/>
          <w:szCs w:val="26"/>
        </w:rPr>
        <w:t xml:space="preserve"> .</w:t>
      </w:r>
    </w:p>
    <w:p w14:paraId="487D623E" w14:textId="77777777" w:rsidR="007944C1" w:rsidRPr="006416F8" w:rsidRDefault="007944C1" w:rsidP="007944C1">
      <w:pPr>
        <w:spacing w:after="0" w:line="276" w:lineRule="auto"/>
        <w:jc w:val="center"/>
        <w:rPr>
          <w:rFonts w:eastAsia="Times New Roman"/>
          <w:sz w:val="26"/>
          <w:szCs w:val="26"/>
          <w:rtl/>
        </w:rPr>
      </w:pPr>
      <w:r w:rsidRPr="006416F8">
        <w:rPr>
          <w:sz w:val="26"/>
          <w:szCs w:val="26"/>
        </w:rPr>
        <w:object w:dxaOrig="7202" w:dyaOrig="4080" w14:anchorId="73111140">
          <v:shape id="_x0000_i1035" type="#_x0000_t75" style="width:5in;height:161.9pt" o:ole="">
            <v:imagedata r:id="rId102" o:title=""/>
          </v:shape>
          <o:OLEObject Type="Embed" ProgID="Excel.Sheet.12" ShapeID="_x0000_i1035" DrawAspect="Content" ObjectID="_1747291957" r:id="rId103"/>
        </w:object>
      </w:r>
    </w:p>
    <w:p w14:paraId="0D2ECA5B" w14:textId="77777777" w:rsidR="007944C1" w:rsidRPr="006416F8" w:rsidRDefault="007944C1" w:rsidP="007944C1">
      <w:pPr>
        <w:spacing w:after="0" w:line="276" w:lineRule="auto"/>
        <w:rPr>
          <w:rFonts w:eastAsia="Times New Roman"/>
          <w:sz w:val="26"/>
          <w:szCs w:val="26"/>
          <w:rtl/>
        </w:rPr>
      </w:pPr>
      <w:r w:rsidRPr="006416F8">
        <w:rPr>
          <w:rFonts w:eastAsia="Times New Roman"/>
          <w:sz w:val="26"/>
          <w:szCs w:val="26"/>
          <w:rtl/>
        </w:rPr>
        <w:t>نمرر العينة بعد إمرار السلسلة العيارية للعنصر المدروس مباشرة ونأخذ عدة قراءات ونحسب الوسطي ، تعتمد قراءات العينة عندما تقع ضمن خطية المنحني العياري الناتج . وعندها تكون قراءة العينة خارج مجال الخطية يجب تمديد العينة عدة مرات. حتى تقع قراءتها ضمن الخطية المعتمدة . هذا ويؤخذ عدد مرات التمديد بعين الاعتبار لدى حساب تركيز العنصر المعني في العينة المدروسة</w:t>
      </w:r>
      <w:r w:rsidRPr="006416F8">
        <w:rPr>
          <w:rFonts w:eastAsia="Times New Roman"/>
          <w:sz w:val="26"/>
          <w:szCs w:val="26"/>
        </w:rPr>
        <w:t xml:space="preserve"> .</w:t>
      </w:r>
    </w:p>
    <w:p w14:paraId="5715B2C4" w14:textId="77777777" w:rsidR="007944C1" w:rsidRPr="006416F8" w:rsidRDefault="007944C1" w:rsidP="007944C1">
      <w:pPr>
        <w:autoSpaceDE w:val="0"/>
        <w:autoSpaceDN w:val="0"/>
        <w:adjustRightInd w:val="0"/>
        <w:spacing w:after="0" w:line="276" w:lineRule="auto"/>
        <w:rPr>
          <w:b/>
          <w:bCs/>
          <w:i/>
          <w:sz w:val="26"/>
          <w:szCs w:val="26"/>
          <w:lang w:bidi="ar-SY"/>
        </w:rPr>
      </w:pPr>
      <w:r w:rsidRPr="006416F8">
        <w:rPr>
          <w:b/>
          <w:bCs/>
          <w:i/>
          <w:sz w:val="26"/>
          <w:szCs w:val="26"/>
          <w:u w:val="single"/>
          <w:rtl/>
          <w:lang w:bidi="ar-IQ"/>
        </w:rPr>
        <w:t>خطوات تشغيل جهاز مطياف اللهب</w:t>
      </w:r>
      <w:r w:rsidRPr="006416F8">
        <w:rPr>
          <w:b/>
          <w:bCs/>
          <w:i/>
          <w:sz w:val="26"/>
          <w:szCs w:val="26"/>
          <w:u w:val="single"/>
          <w:lang w:bidi="ar-SY"/>
        </w:rPr>
        <w:t xml:space="preserve"> Flame Photometer</w:t>
      </w:r>
    </w:p>
    <w:p w14:paraId="7677DB65"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تحضير محاليل مخففه من المحلول القياسي للعنصر المطلوب قياس تركيزه</w:t>
      </w:r>
    </w:p>
    <w:p w14:paraId="6F28BBDB"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تشغيل الجهاز واختيار العنصر. ويتم تشخيله بالخطوات التالية:</w:t>
      </w:r>
    </w:p>
    <w:p w14:paraId="08BBBEAB"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 xml:space="preserve"> تشغيل زر </w:t>
      </w:r>
      <w:r w:rsidRPr="006416F8">
        <w:rPr>
          <w:i/>
          <w:sz w:val="26"/>
          <w:szCs w:val="26"/>
          <w:lang w:bidi="ar-SY"/>
        </w:rPr>
        <w:t>Power</w:t>
      </w:r>
      <w:r w:rsidRPr="006416F8">
        <w:rPr>
          <w:i/>
          <w:sz w:val="26"/>
          <w:szCs w:val="26"/>
          <w:rtl/>
          <w:lang w:bidi="ar-IQ"/>
        </w:rPr>
        <w:t xml:space="preserve"> ثم فتح الغاز من القنينة</w:t>
      </w:r>
    </w:p>
    <w:p w14:paraId="258E4E36"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 xml:space="preserve">تدويلر المفتاح </w:t>
      </w:r>
      <w:r w:rsidRPr="006416F8">
        <w:rPr>
          <w:i/>
          <w:sz w:val="26"/>
          <w:szCs w:val="26"/>
          <w:lang w:bidi="ar-SY"/>
        </w:rPr>
        <w:t>Fuel</w:t>
      </w:r>
      <w:r w:rsidRPr="006416F8">
        <w:rPr>
          <w:i/>
          <w:sz w:val="26"/>
          <w:szCs w:val="26"/>
          <w:rtl/>
          <w:lang w:bidi="ar-IQ"/>
        </w:rPr>
        <w:t xml:space="preserve"> ثلاث دورات عكس عقرب الساعة ( فتح)</w:t>
      </w:r>
    </w:p>
    <w:p w14:paraId="5F5B27E9"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 xml:space="preserve">الضغط على زر </w:t>
      </w:r>
      <w:r w:rsidRPr="006416F8">
        <w:rPr>
          <w:i/>
          <w:sz w:val="26"/>
          <w:szCs w:val="26"/>
          <w:lang w:bidi="ar-SY"/>
        </w:rPr>
        <w:t>Ignition</w:t>
      </w:r>
      <w:r w:rsidRPr="006416F8">
        <w:rPr>
          <w:i/>
          <w:sz w:val="26"/>
          <w:szCs w:val="26"/>
          <w:rtl/>
          <w:lang w:bidi="ar-IQ"/>
        </w:rPr>
        <w:t xml:space="preserve">  لحين اشتعال اللهب وظهور علامة حمراء على الشاشة وعندها نترك زر </w:t>
      </w:r>
      <w:r w:rsidRPr="006416F8">
        <w:rPr>
          <w:i/>
          <w:sz w:val="26"/>
          <w:szCs w:val="26"/>
          <w:lang w:bidi="ar-SY"/>
        </w:rPr>
        <w:t>Ignition</w:t>
      </w:r>
      <w:r w:rsidRPr="006416F8">
        <w:rPr>
          <w:i/>
          <w:sz w:val="26"/>
          <w:szCs w:val="26"/>
          <w:rtl/>
          <w:lang w:bidi="ar-IQ"/>
        </w:rPr>
        <w:t xml:space="preserve"> </w:t>
      </w:r>
    </w:p>
    <w:p w14:paraId="4716FB9F"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وضع انبوب السحب في المادة المذيبة (</w:t>
      </w:r>
      <w:r w:rsidRPr="006416F8">
        <w:rPr>
          <w:i/>
          <w:sz w:val="26"/>
          <w:szCs w:val="26"/>
          <w:lang w:bidi="ar-SY"/>
        </w:rPr>
        <w:t>Blank</w:t>
      </w:r>
      <w:r w:rsidRPr="006416F8">
        <w:rPr>
          <w:i/>
          <w:sz w:val="26"/>
          <w:szCs w:val="26"/>
          <w:rtl/>
          <w:lang w:bidi="ar-IQ"/>
        </w:rPr>
        <w:t>) مع تحريك زر التصفير (</w:t>
      </w:r>
      <w:r w:rsidRPr="006416F8">
        <w:rPr>
          <w:i/>
          <w:sz w:val="26"/>
          <w:szCs w:val="26"/>
          <w:lang w:bidi="ar-SY"/>
        </w:rPr>
        <w:t>Blank</w:t>
      </w:r>
      <w:r w:rsidRPr="006416F8">
        <w:rPr>
          <w:i/>
          <w:sz w:val="26"/>
          <w:szCs w:val="26"/>
          <w:rtl/>
          <w:lang w:bidi="ar-IQ"/>
        </w:rPr>
        <w:t>)  لحين الحصول على قراءة صفر.</w:t>
      </w:r>
    </w:p>
    <w:p w14:paraId="57BFE4C4"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 xml:space="preserve">وضع التركيز الاعلى في مكان المذيب وتدوير زر </w:t>
      </w:r>
      <w:r w:rsidRPr="006416F8">
        <w:rPr>
          <w:i/>
          <w:sz w:val="26"/>
          <w:szCs w:val="26"/>
          <w:lang w:bidi="ar-SY"/>
        </w:rPr>
        <w:t>Fine</w:t>
      </w:r>
      <w:r w:rsidRPr="006416F8">
        <w:rPr>
          <w:i/>
          <w:sz w:val="26"/>
          <w:szCs w:val="26"/>
          <w:rtl/>
          <w:lang w:bidi="ar-IQ"/>
        </w:rPr>
        <w:t xml:space="preserve"> لحين ظهور تركيز المحلول واذا لم ينفع نستخدم زر </w:t>
      </w:r>
      <w:r w:rsidRPr="006416F8">
        <w:rPr>
          <w:i/>
          <w:sz w:val="26"/>
          <w:szCs w:val="26"/>
          <w:lang w:bidi="ar-SY"/>
        </w:rPr>
        <w:t xml:space="preserve">Course  </w:t>
      </w:r>
      <w:r w:rsidRPr="006416F8">
        <w:rPr>
          <w:i/>
          <w:sz w:val="26"/>
          <w:szCs w:val="26"/>
          <w:rtl/>
          <w:lang w:bidi="ar-IQ"/>
        </w:rPr>
        <w:t xml:space="preserve">ثم </w:t>
      </w:r>
      <w:r w:rsidRPr="006416F8">
        <w:rPr>
          <w:i/>
          <w:sz w:val="26"/>
          <w:szCs w:val="26"/>
          <w:lang w:bidi="ar-SY"/>
        </w:rPr>
        <w:t xml:space="preserve">Fine </w:t>
      </w:r>
      <w:r w:rsidRPr="006416F8">
        <w:rPr>
          <w:i/>
          <w:sz w:val="26"/>
          <w:szCs w:val="26"/>
          <w:rtl/>
          <w:lang w:bidi="ar-IQ"/>
        </w:rPr>
        <w:t>.</w:t>
      </w:r>
    </w:p>
    <w:p w14:paraId="77B82384"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 xml:space="preserve">اعادة انبوب السحب داخل المادة المذيبة ( </w:t>
      </w:r>
      <w:r w:rsidRPr="006416F8">
        <w:rPr>
          <w:i/>
          <w:sz w:val="26"/>
          <w:szCs w:val="26"/>
          <w:lang w:bidi="ar-SY"/>
        </w:rPr>
        <w:t>Blank</w:t>
      </w:r>
      <w:r w:rsidRPr="006416F8">
        <w:rPr>
          <w:i/>
          <w:sz w:val="26"/>
          <w:szCs w:val="26"/>
          <w:rtl/>
          <w:lang w:bidi="ar-IQ"/>
        </w:rPr>
        <w:t>) وعندها نحصل على القراءة صفر .</w:t>
      </w:r>
    </w:p>
    <w:p w14:paraId="6E3789DE"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lastRenderedPageBreak/>
        <w:t>تعاد الخطوة 4 باستخدام التخفيف الاقل وهكذا بالنسبة لباقي التخافيف على ان تعاد الخطوة 5 بعد قراءة كل تخفيف.</w:t>
      </w:r>
    </w:p>
    <w:p w14:paraId="63B100DC"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وضع انبوب السحب في المحلول المجهول وتسجيل القراءة.</w:t>
      </w:r>
    </w:p>
    <w:p w14:paraId="187AD177" w14:textId="77777777" w:rsidR="007944C1" w:rsidRPr="006416F8" w:rsidRDefault="007944C1" w:rsidP="00FB61EB">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اعادة الخطوة 5.</w:t>
      </w:r>
    </w:p>
    <w:p w14:paraId="24CAE4B4" w14:textId="0AF27C23" w:rsidR="007944C1" w:rsidRDefault="007944C1" w:rsidP="00E91E11">
      <w:pPr>
        <w:numPr>
          <w:ilvl w:val="0"/>
          <w:numId w:val="29"/>
        </w:numPr>
        <w:autoSpaceDE w:val="0"/>
        <w:autoSpaceDN w:val="0"/>
        <w:adjustRightInd w:val="0"/>
        <w:spacing w:after="0" w:line="276" w:lineRule="auto"/>
        <w:rPr>
          <w:i/>
          <w:sz w:val="26"/>
          <w:szCs w:val="26"/>
          <w:lang w:bidi="ar-SY"/>
        </w:rPr>
      </w:pPr>
      <w:r w:rsidRPr="006416F8">
        <w:rPr>
          <w:i/>
          <w:sz w:val="26"/>
          <w:szCs w:val="26"/>
          <w:rtl/>
          <w:lang w:bidi="ar-IQ"/>
        </w:rPr>
        <w:t xml:space="preserve">اطفاء الجهاز  يتم بعكس خطوات التشغيل حيث يتم اولا غلق صنبور الغاز ثم تدوير الغاز </w:t>
      </w:r>
      <w:proofErr w:type="spellStart"/>
      <w:r w:rsidRPr="006416F8">
        <w:rPr>
          <w:i/>
          <w:sz w:val="26"/>
          <w:szCs w:val="26"/>
          <w:lang w:bidi="ar-SY"/>
        </w:rPr>
        <w:t>Fule</w:t>
      </w:r>
      <w:proofErr w:type="spellEnd"/>
      <w:r w:rsidRPr="006416F8">
        <w:rPr>
          <w:i/>
          <w:sz w:val="26"/>
          <w:szCs w:val="26"/>
          <w:rtl/>
          <w:lang w:bidi="ar-IQ"/>
        </w:rPr>
        <w:t xml:space="preserve">  ثلاث دورات مع عقارب الساعى (غلق) ثم ضغط زر </w:t>
      </w:r>
      <w:r w:rsidRPr="006416F8">
        <w:rPr>
          <w:i/>
          <w:sz w:val="26"/>
          <w:szCs w:val="26"/>
          <w:lang w:bidi="ar-SY"/>
        </w:rPr>
        <w:t xml:space="preserve">Ignition </w:t>
      </w:r>
      <w:r w:rsidRPr="006416F8">
        <w:rPr>
          <w:i/>
          <w:sz w:val="26"/>
          <w:szCs w:val="26"/>
          <w:rtl/>
          <w:lang w:bidi="ar-IQ"/>
        </w:rPr>
        <w:t xml:space="preserve"> عدة مرات للتاكد من عدم وجود غاز متبقي في الجهاز ثم يتم اطفاء زر  </w:t>
      </w:r>
      <w:r w:rsidRPr="006416F8">
        <w:rPr>
          <w:i/>
          <w:sz w:val="26"/>
          <w:szCs w:val="26"/>
          <w:lang w:bidi="ar-SY"/>
        </w:rPr>
        <w:t>Power</w:t>
      </w:r>
      <w:r w:rsidRPr="006416F8">
        <w:rPr>
          <w:i/>
          <w:sz w:val="26"/>
          <w:szCs w:val="26"/>
          <w:rtl/>
          <w:lang w:bidi="ar-IQ"/>
        </w:rPr>
        <w:t xml:space="preserve"> .</w:t>
      </w:r>
    </w:p>
    <w:p w14:paraId="3C0CF421" w14:textId="77777777" w:rsidR="00E91E11" w:rsidRPr="00E91E11" w:rsidRDefault="00E91E11" w:rsidP="00E91E11">
      <w:pPr>
        <w:autoSpaceDE w:val="0"/>
        <w:autoSpaceDN w:val="0"/>
        <w:adjustRightInd w:val="0"/>
        <w:spacing w:after="0" w:line="276" w:lineRule="auto"/>
        <w:ind w:left="720"/>
        <w:rPr>
          <w:i/>
          <w:sz w:val="26"/>
          <w:szCs w:val="26"/>
          <w:rtl/>
          <w:lang w:bidi="ar-SY"/>
        </w:rPr>
      </w:pPr>
    </w:p>
    <w:p w14:paraId="00F49819" w14:textId="193CF10A" w:rsidR="00E91E11" w:rsidRPr="00E91E11" w:rsidRDefault="00E91E11" w:rsidP="00E91E11">
      <w:pPr>
        <w:tabs>
          <w:tab w:val="left" w:pos="282"/>
        </w:tabs>
        <w:jc w:val="both"/>
        <w:rPr>
          <w:b/>
          <w:bCs/>
          <w:sz w:val="28"/>
          <w:szCs w:val="28"/>
          <w:rtl/>
        </w:rPr>
      </w:pPr>
      <w:r w:rsidRPr="00E91E11">
        <w:rPr>
          <w:b/>
          <w:bCs/>
          <w:sz w:val="28"/>
          <w:szCs w:val="28"/>
          <w:rtl/>
        </w:rPr>
        <w:t>تقدير تركيز الصوديوم والبوتاسيوم في المحاليل الصيدلانية  باستخدام مطيافية الانبعاث الذري باللهب</w:t>
      </w:r>
      <w:r>
        <w:rPr>
          <w:rFonts w:hint="cs"/>
          <w:b/>
          <w:bCs/>
          <w:sz w:val="28"/>
          <w:szCs w:val="28"/>
          <w:rtl/>
        </w:rPr>
        <w:t>:</w:t>
      </w:r>
    </w:p>
    <w:p w14:paraId="007F9FBA" w14:textId="00D68CD5" w:rsidR="007944C1" w:rsidRPr="006416F8" w:rsidRDefault="00E91E11" w:rsidP="007944C1">
      <w:pPr>
        <w:spacing w:line="360" w:lineRule="auto"/>
        <w:rPr>
          <w:sz w:val="26"/>
          <w:szCs w:val="26"/>
          <w:rtl/>
          <w:lang w:bidi="ar-IQ"/>
        </w:rPr>
      </w:pPr>
      <w:r>
        <w:rPr>
          <w:rFonts w:hint="cs"/>
          <w:sz w:val="26"/>
          <w:szCs w:val="26"/>
          <w:rtl/>
          <w:lang w:bidi="ar-SY"/>
        </w:rPr>
        <w:t>يمتاز مقياس اللهب</w:t>
      </w:r>
      <w:r w:rsidR="007944C1" w:rsidRPr="006416F8">
        <w:rPr>
          <w:sz w:val="26"/>
          <w:szCs w:val="26"/>
          <w:rtl/>
          <w:lang w:bidi="ar-IQ"/>
        </w:rPr>
        <w:t xml:space="preserve"> بشكل خاص بسبب بساطته في التحاليل الروتينية والتي يصعب إجرائها بوسائل أخرى, لذا فالفلزات القلوية بطاقات إثارتها المنخفضة من السهل تقديرها بهذه الطريقة, بينما يصعب عملها بوسائل أخرى.</w:t>
      </w:r>
    </w:p>
    <w:p w14:paraId="3B1F500D" w14:textId="77777777" w:rsidR="007944C1" w:rsidRPr="006416F8" w:rsidRDefault="007944C1" w:rsidP="007944C1">
      <w:pPr>
        <w:rPr>
          <w:sz w:val="26"/>
          <w:szCs w:val="26"/>
          <w:rtl/>
          <w:lang w:bidi="ar-IQ"/>
        </w:rPr>
      </w:pPr>
      <w:r w:rsidRPr="006416F8">
        <w:rPr>
          <w:sz w:val="26"/>
          <w:szCs w:val="26"/>
          <w:rtl/>
          <w:lang w:bidi="ar-IQ"/>
        </w:rPr>
        <w:t>طريقة العمل :</w:t>
      </w:r>
    </w:p>
    <w:p w14:paraId="3B4EE661" w14:textId="77777777" w:rsidR="007944C1" w:rsidRPr="006416F8" w:rsidRDefault="007944C1" w:rsidP="00FB61EB">
      <w:pPr>
        <w:pStyle w:val="ListParagraph"/>
        <w:numPr>
          <w:ilvl w:val="0"/>
          <w:numId w:val="43"/>
        </w:numPr>
        <w:spacing w:after="0" w:line="240" w:lineRule="auto"/>
        <w:jc w:val="both"/>
        <w:rPr>
          <w:sz w:val="26"/>
          <w:szCs w:val="26"/>
          <w:rtl/>
        </w:rPr>
      </w:pPr>
      <w:r w:rsidRPr="006416F8">
        <w:rPr>
          <w:sz w:val="26"/>
          <w:szCs w:val="26"/>
          <w:rtl/>
        </w:rPr>
        <w:t>شغل الجهاز وأشعل اللهب بفتح إسطوانة الغاز وأدر مضخة الهواء وعاير ذلك حتى الحصول على لهب أزرق، ثم عاير صفر الجهاز بواسطة الماء ثنائي التقطير، استخدم المحلول العياري السادس لمعايرة المجال الأعظمي لشدة الإصدار بعد وضع مرشح الصوديوم.</w:t>
      </w:r>
    </w:p>
    <w:p w14:paraId="5CE8EC81"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rtl/>
          <w:lang w:bidi="ar-IQ"/>
        </w:rPr>
        <w:t>حضر محلول قياسي من كلوريد الصوديوم او البوتاسيوم بتركيز (100) جزء بالمليون وبحجم (100) مليلتر ماء مقطر .</w:t>
      </w:r>
    </w:p>
    <w:p w14:paraId="6EC605D3"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rtl/>
          <w:lang w:bidi="ar-IQ"/>
        </w:rPr>
        <w:t>حضر سلسلة محاليل من محلول (1) بالتركيز 5 , 10 , 20 , 30 , 40 جزء بالمليون وبحجم 50 مليلتر ماء مقطر .</w:t>
      </w:r>
    </w:p>
    <w:p w14:paraId="3DDA5E3F"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u w:val="single"/>
          <w:rtl/>
        </w:rPr>
        <w:t>المحلول العياري المدروس</w:t>
      </w:r>
      <w:r w:rsidRPr="006416F8">
        <w:rPr>
          <w:sz w:val="26"/>
          <w:szCs w:val="26"/>
          <w:rtl/>
        </w:rPr>
        <w:t xml:space="preserve">: خذ </w:t>
      </w:r>
      <w:r w:rsidRPr="006416F8">
        <w:rPr>
          <w:sz w:val="26"/>
          <w:szCs w:val="26"/>
        </w:rPr>
        <w:t>0.5ml</w:t>
      </w:r>
      <w:r w:rsidRPr="006416F8">
        <w:rPr>
          <w:sz w:val="26"/>
          <w:szCs w:val="26"/>
          <w:rtl/>
        </w:rPr>
        <w:t xml:space="preserve"> من السيروم الملحي وضعه في دورق حجمي سعة </w:t>
      </w:r>
      <w:r w:rsidRPr="006416F8">
        <w:rPr>
          <w:sz w:val="26"/>
          <w:szCs w:val="26"/>
        </w:rPr>
        <w:t>100ml</w:t>
      </w:r>
      <w:r w:rsidRPr="006416F8">
        <w:rPr>
          <w:sz w:val="26"/>
          <w:szCs w:val="26"/>
          <w:rtl/>
        </w:rPr>
        <w:t xml:space="preserve"> وأكمل حتى إشارة التدريج بالماء المقطر.</w:t>
      </w:r>
    </w:p>
    <w:p w14:paraId="7D5E749E"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rtl/>
          <w:lang w:bidi="ar-IQ"/>
        </w:rPr>
        <w:t xml:space="preserve">يتم ضبط قراءة  جهاز الانبعاث الذري على القراءة صفر باستخدام الماء المقطر من خلال التحكم بعتلة الـ </w:t>
      </w:r>
      <w:r w:rsidRPr="006416F8">
        <w:rPr>
          <w:sz w:val="26"/>
          <w:szCs w:val="26"/>
          <w:lang w:bidi="ar-IQ"/>
        </w:rPr>
        <w:t xml:space="preserve">set zero </w:t>
      </w:r>
      <w:r w:rsidRPr="006416F8">
        <w:rPr>
          <w:sz w:val="26"/>
          <w:szCs w:val="26"/>
          <w:rtl/>
          <w:lang w:bidi="ar-IQ"/>
        </w:rPr>
        <w:t xml:space="preserve"> وعلى القراءة (100) باستخدام تركيز (100) جزء بالمليون من خلال التحكم بعتلة الـ </w:t>
      </w:r>
      <w:r w:rsidRPr="006416F8">
        <w:rPr>
          <w:sz w:val="26"/>
          <w:szCs w:val="26"/>
          <w:lang w:bidi="ar-IQ"/>
        </w:rPr>
        <w:t xml:space="preserve">sensitivity knob </w:t>
      </w:r>
      <w:r w:rsidRPr="006416F8">
        <w:rPr>
          <w:sz w:val="26"/>
          <w:szCs w:val="26"/>
          <w:rtl/>
          <w:lang w:bidi="ar-IQ"/>
        </w:rPr>
        <w:t xml:space="preserve">  وبهذه الطريقة تنحصر القراءة بقياس شدة الانبعاث للتراكيز بين صفر و 100 جزء بالمليون بحساسية جيدة .</w:t>
      </w:r>
    </w:p>
    <w:p w14:paraId="2BACDA85"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rtl/>
          <w:lang w:bidi="ar-IQ"/>
        </w:rPr>
        <w:t xml:space="preserve">اقرا شدة الانبعاث لكل تركيز في الخطوة (2) . </w:t>
      </w:r>
    </w:p>
    <w:p w14:paraId="2147E361"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rtl/>
          <w:lang w:bidi="ar-IQ"/>
        </w:rPr>
        <w:t xml:space="preserve">ارسم المنحني القياسي </w:t>
      </w:r>
      <w:r w:rsidRPr="006416F8">
        <w:rPr>
          <w:sz w:val="26"/>
          <w:szCs w:val="26"/>
          <w:lang w:bidi="ar-IQ"/>
        </w:rPr>
        <w:t xml:space="preserve">calibration curve </w:t>
      </w:r>
      <w:r w:rsidRPr="006416F8">
        <w:rPr>
          <w:sz w:val="26"/>
          <w:szCs w:val="26"/>
          <w:rtl/>
          <w:lang w:bidi="ar-IQ"/>
        </w:rPr>
        <w:t xml:space="preserve"> بين شدة الانبعاث مقابل التركيز (</w:t>
      </w:r>
      <w:r w:rsidRPr="006416F8">
        <w:rPr>
          <w:sz w:val="26"/>
          <w:szCs w:val="26"/>
          <w:lang w:bidi="ar-IQ"/>
        </w:rPr>
        <w:t>ppm</w:t>
      </w:r>
      <w:r w:rsidRPr="006416F8">
        <w:rPr>
          <w:sz w:val="26"/>
          <w:szCs w:val="26"/>
          <w:rtl/>
          <w:lang w:bidi="ar-IQ"/>
        </w:rPr>
        <w:t xml:space="preserve">) </w:t>
      </w:r>
    </w:p>
    <w:p w14:paraId="5DEAC984" w14:textId="77777777" w:rsidR="007944C1" w:rsidRPr="006416F8" w:rsidRDefault="007944C1" w:rsidP="00FB61EB">
      <w:pPr>
        <w:pStyle w:val="ListParagraph"/>
        <w:numPr>
          <w:ilvl w:val="0"/>
          <w:numId w:val="43"/>
        </w:numPr>
        <w:spacing w:after="200" w:line="276" w:lineRule="auto"/>
        <w:rPr>
          <w:sz w:val="26"/>
          <w:szCs w:val="26"/>
          <w:lang w:bidi="ar-IQ"/>
        </w:rPr>
      </w:pPr>
      <w:r w:rsidRPr="006416F8">
        <w:rPr>
          <w:sz w:val="26"/>
          <w:szCs w:val="26"/>
          <w:rtl/>
          <w:lang w:bidi="ar-IQ"/>
        </w:rPr>
        <w:t>قرا شدة الانبعاث للمحلول المجهول من الصوديوم او البوتاسيوم وجد تركيز الصوديوم او البوتاسيوم المجهول من خلال المنحني القياسي.</w:t>
      </w:r>
      <w:r w:rsidRPr="006416F8">
        <w:rPr>
          <w:sz w:val="26"/>
          <w:szCs w:val="26"/>
          <w:rtl/>
        </w:rPr>
        <w:t xml:space="preserve"> وارسم المنحني العياري للعلاقة ما بين شدة الإصدار والتراكيز العيارية </w:t>
      </w:r>
      <w:r w:rsidRPr="006416F8">
        <w:rPr>
          <w:sz w:val="26"/>
          <w:szCs w:val="26"/>
        </w:rPr>
        <w:t>I = f(C)</w:t>
      </w:r>
      <w:r w:rsidRPr="006416F8">
        <w:rPr>
          <w:sz w:val="26"/>
          <w:szCs w:val="26"/>
          <w:rtl/>
        </w:rPr>
        <w:t>.</w:t>
      </w:r>
    </w:p>
    <w:p w14:paraId="153EC75A" w14:textId="4E209897" w:rsidR="007944C1" w:rsidRPr="00E91E11" w:rsidRDefault="007944C1" w:rsidP="00E91E11">
      <w:pPr>
        <w:pStyle w:val="ListParagraph"/>
        <w:numPr>
          <w:ilvl w:val="0"/>
          <w:numId w:val="43"/>
        </w:numPr>
        <w:spacing w:after="200" w:line="276" w:lineRule="auto"/>
        <w:rPr>
          <w:sz w:val="26"/>
          <w:szCs w:val="26"/>
          <w:rtl/>
          <w:lang w:bidi="ar-IQ"/>
        </w:rPr>
      </w:pPr>
      <w:r w:rsidRPr="006416F8">
        <w:rPr>
          <w:sz w:val="26"/>
          <w:szCs w:val="26"/>
        </w:rPr>
        <w:t xml:space="preserve"> </w:t>
      </w:r>
      <w:r w:rsidRPr="006416F8">
        <w:rPr>
          <w:sz w:val="26"/>
          <w:szCs w:val="26"/>
          <w:rtl/>
        </w:rPr>
        <w:t xml:space="preserve"> احسب كمية كلوريد الصوديوم في السيروم الملحي بإسقاط شدة إصدار المحلول المدروس على المنحني العياري، ثم احسب النسبة المئوية للملح.</w:t>
      </w:r>
    </w:p>
    <w:p w14:paraId="247271CF" w14:textId="77777777" w:rsidR="007944C1" w:rsidRPr="006416F8" w:rsidRDefault="007944C1" w:rsidP="007944C1">
      <w:pPr>
        <w:autoSpaceDE w:val="0"/>
        <w:autoSpaceDN w:val="0"/>
        <w:adjustRightInd w:val="0"/>
        <w:spacing w:after="0" w:line="276" w:lineRule="auto"/>
        <w:rPr>
          <w:b/>
          <w:bCs/>
          <w:i/>
          <w:sz w:val="26"/>
          <w:szCs w:val="26"/>
          <w:rtl/>
          <w:lang w:bidi="ar-SY"/>
        </w:rPr>
      </w:pPr>
    </w:p>
    <w:p w14:paraId="5584C8D2" w14:textId="77777777" w:rsidR="007944C1" w:rsidRPr="006416F8" w:rsidRDefault="007944C1" w:rsidP="007944C1">
      <w:pPr>
        <w:autoSpaceDE w:val="0"/>
        <w:autoSpaceDN w:val="0"/>
        <w:adjustRightInd w:val="0"/>
        <w:spacing w:after="0" w:line="276" w:lineRule="auto"/>
        <w:rPr>
          <w:b/>
          <w:bCs/>
          <w:i/>
          <w:sz w:val="26"/>
          <w:szCs w:val="26"/>
          <w:rtl/>
          <w:lang w:bidi="ar-SY"/>
        </w:rPr>
      </w:pPr>
    </w:p>
    <w:p w14:paraId="62190A16" w14:textId="77777777" w:rsidR="007944C1" w:rsidRPr="006416F8" w:rsidRDefault="007944C1" w:rsidP="007944C1">
      <w:pPr>
        <w:autoSpaceDE w:val="0"/>
        <w:autoSpaceDN w:val="0"/>
        <w:adjustRightInd w:val="0"/>
        <w:spacing w:after="0" w:line="276" w:lineRule="auto"/>
        <w:rPr>
          <w:rStyle w:val="Strong"/>
          <w:i/>
          <w:sz w:val="26"/>
          <w:szCs w:val="26"/>
          <w:rtl/>
        </w:rPr>
      </w:pPr>
      <w:r w:rsidRPr="006416F8">
        <w:rPr>
          <w:b/>
          <w:bCs/>
          <w:i/>
          <w:sz w:val="26"/>
          <w:szCs w:val="26"/>
          <w:rtl/>
          <w:lang w:bidi="ar-SY"/>
        </w:rPr>
        <w:t xml:space="preserve">نتائج والمناقشة وملاحظات المدرس : </w:t>
      </w:r>
    </w:p>
    <w:p w14:paraId="75A4DA1C" w14:textId="77777777" w:rsidR="007944C1" w:rsidRPr="006416F8" w:rsidRDefault="007944C1" w:rsidP="007944C1">
      <w:pPr>
        <w:autoSpaceDE w:val="0"/>
        <w:autoSpaceDN w:val="0"/>
        <w:adjustRightInd w:val="0"/>
        <w:spacing w:line="276" w:lineRule="auto"/>
        <w:ind w:left="360"/>
        <w:rPr>
          <w:rStyle w:val="Strong"/>
          <w:b w:val="0"/>
          <w:bCs w:val="0"/>
          <w:color w:val="0D0D0D" w:themeColor="text1" w:themeTint="F2"/>
          <w:sz w:val="26"/>
          <w:szCs w:val="26"/>
          <w:rtl/>
          <w:lang w:eastAsia="en-GB"/>
        </w:rPr>
      </w:pPr>
      <w:r w:rsidRPr="006416F8">
        <w:rPr>
          <w:noProof/>
          <w:sz w:val="26"/>
          <w:szCs w:val="26"/>
          <w:rtl/>
        </w:rPr>
        <w:drawing>
          <wp:inline distT="0" distB="0" distL="0" distR="0" wp14:anchorId="697C28BB" wp14:editId="5B3379E7">
            <wp:extent cx="6467475" cy="3200400"/>
            <wp:effectExtent l="0" t="0" r="9525" b="0"/>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050687F" w14:textId="77777777" w:rsidR="007944C1" w:rsidRPr="006416F8" w:rsidRDefault="007944C1" w:rsidP="007944C1">
      <w:pPr>
        <w:autoSpaceDE w:val="0"/>
        <w:autoSpaceDN w:val="0"/>
        <w:adjustRightInd w:val="0"/>
        <w:spacing w:line="276" w:lineRule="auto"/>
        <w:ind w:left="360"/>
        <w:rPr>
          <w:color w:val="0D0D0D" w:themeColor="text1" w:themeTint="F2"/>
          <w:sz w:val="26"/>
          <w:szCs w:val="26"/>
          <w:rtl/>
          <w:lang w:eastAsia="en-GB" w:bidi="ar-SY"/>
        </w:rPr>
      </w:pPr>
      <w:r w:rsidRPr="006416F8">
        <w:rPr>
          <w:rStyle w:val="Strong"/>
          <w:color w:val="0D0D0D" w:themeColor="text1" w:themeTint="F2"/>
          <w:sz w:val="26"/>
          <w:szCs w:val="26"/>
          <w:rtl/>
          <w:lang w:eastAsia="en-GB"/>
        </w:rPr>
        <w:t>النتيجة:</w:t>
      </w:r>
    </w:p>
    <w:p w14:paraId="37C5A196" w14:textId="77777777" w:rsidR="007944C1" w:rsidRPr="006416F8" w:rsidRDefault="007944C1" w:rsidP="007944C1">
      <w:pPr>
        <w:autoSpaceDE w:val="0"/>
        <w:autoSpaceDN w:val="0"/>
        <w:adjustRightInd w:val="0"/>
        <w:spacing w:line="276" w:lineRule="auto"/>
        <w:ind w:left="360"/>
        <w:rPr>
          <w:rStyle w:val="Strong"/>
          <w:b w:val="0"/>
          <w:bCs w:val="0"/>
          <w:color w:val="0D0D0D" w:themeColor="text1" w:themeTint="F2"/>
          <w:sz w:val="26"/>
          <w:szCs w:val="26"/>
          <w:rtl/>
          <w:lang w:eastAsia="en-GB"/>
        </w:rPr>
      </w:pPr>
      <w:r w:rsidRPr="006416F8">
        <w:rPr>
          <w:rStyle w:val="Strong"/>
          <w:color w:val="0D0D0D" w:themeColor="text1" w:themeTint="F2"/>
          <w:sz w:val="26"/>
          <w:szCs w:val="26"/>
          <w:rtl/>
          <w:lang w:eastAsia="en-GB"/>
        </w:rPr>
        <w:t>......................................................................................................................................................................................................................................................................................................................................................................................................................................................................................................................................................................................................................................................................................................................................................................................................................................................................................</w:t>
      </w:r>
    </w:p>
    <w:p w14:paraId="33D4BBFA" w14:textId="77777777" w:rsidR="007944C1" w:rsidRPr="006416F8" w:rsidRDefault="007944C1" w:rsidP="007944C1">
      <w:pPr>
        <w:autoSpaceDE w:val="0"/>
        <w:autoSpaceDN w:val="0"/>
        <w:adjustRightInd w:val="0"/>
        <w:spacing w:line="276" w:lineRule="auto"/>
        <w:ind w:left="360"/>
        <w:rPr>
          <w:i/>
          <w:sz w:val="26"/>
          <w:szCs w:val="26"/>
          <w:rtl/>
          <w:lang w:bidi="ar-SY"/>
        </w:rPr>
      </w:pPr>
      <w:r w:rsidRPr="006416F8">
        <w:rPr>
          <w:rStyle w:val="Strong"/>
          <w:color w:val="0D0D0D" w:themeColor="text1" w:themeTint="F2"/>
          <w:sz w:val="26"/>
          <w:szCs w:val="26"/>
          <w:rtl/>
          <w:lang w:eastAsia="en-GB"/>
        </w:rPr>
        <w:t>...........................................................................................................................................................................</w:t>
      </w:r>
    </w:p>
    <w:p w14:paraId="033C406A" w14:textId="77777777" w:rsidR="007944C1" w:rsidRPr="006416F8" w:rsidRDefault="007944C1" w:rsidP="007944C1">
      <w:pPr>
        <w:autoSpaceDE w:val="0"/>
        <w:autoSpaceDN w:val="0"/>
        <w:adjustRightInd w:val="0"/>
        <w:spacing w:line="276" w:lineRule="auto"/>
        <w:rPr>
          <w:i/>
          <w:sz w:val="26"/>
          <w:szCs w:val="26"/>
          <w:rtl/>
          <w:lang w:bidi="ar-SY"/>
        </w:rPr>
      </w:pPr>
    </w:p>
    <w:p w14:paraId="279417BF" w14:textId="77777777" w:rsidR="007944C1" w:rsidRPr="006416F8" w:rsidRDefault="007944C1" w:rsidP="001031D3">
      <w:pPr>
        <w:autoSpaceDE w:val="0"/>
        <w:autoSpaceDN w:val="0"/>
        <w:adjustRightInd w:val="0"/>
        <w:spacing w:line="276" w:lineRule="auto"/>
        <w:rPr>
          <w:i/>
          <w:sz w:val="26"/>
          <w:szCs w:val="26"/>
          <w:rtl/>
          <w:lang w:bidi="ar-SY"/>
        </w:rPr>
      </w:pPr>
    </w:p>
    <w:p w14:paraId="2D27C2C0" w14:textId="77777777" w:rsidR="007944C1" w:rsidRPr="006416F8" w:rsidRDefault="007944C1" w:rsidP="001031D3">
      <w:pPr>
        <w:autoSpaceDE w:val="0"/>
        <w:autoSpaceDN w:val="0"/>
        <w:adjustRightInd w:val="0"/>
        <w:spacing w:line="276" w:lineRule="auto"/>
        <w:rPr>
          <w:i/>
          <w:sz w:val="26"/>
          <w:szCs w:val="26"/>
          <w:rtl/>
          <w:lang w:bidi="ar-SY"/>
        </w:rPr>
      </w:pPr>
    </w:p>
    <w:p w14:paraId="1CDB8A6F" w14:textId="77777777" w:rsidR="00E91E11" w:rsidRPr="00065FF0" w:rsidRDefault="00E91E11" w:rsidP="00E91E11">
      <w:pPr>
        <w:pStyle w:val="Heading1"/>
        <w:rPr>
          <w:rFonts w:ascii="Sakkal Majalla" w:hAnsi="Sakkal Majalla" w:cs="Sakkal Majalla"/>
          <w:sz w:val="32"/>
          <w:szCs w:val="32"/>
          <w:rtl/>
        </w:rPr>
      </w:pPr>
      <w:r>
        <w:rPr>
          <w:rFonts w:ascii="Sakkal Majalla" w:hAnsi="Sakkal Majalla" w:cs="Sakkal Majalla" w:hint="cs"/>
          <w:sz w:val="32"/>
          <w:szCs w:val="32"/>
          <w:rtl/>
        </w:rPr>
        <w:lastRenderedPageBreak/>
        <w:t xml:space="preserve">جامعة </w:t>
      </w:r>
      <w:r w:rsidRPr="00065FF0">
        <w:rPr>
          <w:rFonts w:ascii="Sakkal Majalla" w:hAnsi="Sakkal Majalla" w:cs="Sakkal Majalla"/>
          <w:sz w:val="32"/>
          <w:szCs w:val="32"/>
          <w:rtl/>
        </w:rPr>
        <w:t>المنارة</w:t>
      </w:r>
    </w:p>
    <w:p w14:paraId="2D5A7DF2" w14:textId="77777777" w:rsidR="00E91E11" w:rsidRPr="00065FF0" w:rsidRDefault="00E91E11" w:rsidP="00E91E11">
      <w:pPr>
        <w:pStyle w:val="Heading1"/>
        <w:rPr>
          <w:rFonts w:ascii="Sakkal Majalla" w:hAnsi="Sakkal Majalla" w:cs="Sakkal Majalla"/>
          <w:sz w:val="32"/>
          <w:szCs w:val="32"/>
          <w:rtl/>
        </w:rPr>
      </w:pPr>
      <w:r w:rsidRPr="00065FF0">
        <w:rPr>
          <w:rFonts w:ascii="Sakkal Majalla" w:hAnsi="Sakkal Majalla" w:cs="Sakkal Majalla"/>
          <w:sz w:val="32"/>
          <w:szCs w:val="32"/>
          <w:rtl/>
        </w:rPr>
        <w:t>كلية: الصيدلة</w:t>
      </w:r>
    </w:p>
    <w:p w14:paraId="039E7A8B" w14:textId="77777777" w:rsidR="00E91E11" w:rsidRPr="00065FF0" w:rsidRDefault="00E91E11" w:rsidP="00E91E11">
      <w:pPr>
        <w:pStyle w:val="Heading1"/>
        <w:rPr>
          <w:rFonts w:ascii="Sakkal Majalla" w:hAnsi="Sakkal Majalla" w:cs="Sakkal Majalla"/>
          <w:sz w:val="32"/>
          <w:szCs w:val="32"/>
        </w:rPr>
      </w:pPr>
      <w:r w:rsidRPr="00065FF0">
        <w:rPr>
          <w:rFonts w:ascii="Sakkal Majalla" w:hAnsi="Sakkal Majalla" w:cs="Sakkal Majalla"/>
          <w:sz w:val="32"/>
          <w:szCs w:val="32"/>
          <w:rtl/>
        </w:rPr>
        <w:t>اسم المقرر: التحليل الالي.</w:t>
      </w:r>
    </w:p>
    <w:p w14:paraId="71CFE0DD" w14:textId="3BA33211" w:rsidR="00E91E11" w:rsidRPr="00065FF0" w:rsidRDefault="00E91E11" w:rsidP="00E91E11">
      <w:pPr>
        <w:pStyle w:val="Heading1"/>
        <w:rPr>
          <w:rFonts w:ascii="Sakkal Majalla" w:hAnsi="Sakkal Majalla" w:cs="Sakkal Majalla"/>
          <w:sz w:val="32"/>
          <w:szCs w:val="32"/>
        </w:rPr>
      </w:pPr>
      <w:r w:rsidRPr="00065FF0">
        <w:rPr>
          <w:rFonts w:ascii="Sakkal Majalla" w:hAnsi="Sakkal Majalla" w:cs="Sakkal Majalla"/>
          <w:sz w:val="32"/>
          <w:szCs w:val="32"/>
          <w:rtl/>
        </w:rPr>
        <w:t>رقم الجلسة (</w:t>
      </w:r>
      <w:r w:rsidR="003578B2">
        <w:rPr>
          <w:rFonts w:ascii="Sakkal Majalla" w:hAnsi="Sakkal Majalla" w:cs="Sakkal Majalla" w:hint="cs"/>
          <w:sz w:val="32"/>
          <w:szCs w:val="32"/>
          <w:rtl/>
        </w:rPr>
        <w:t>9+10</w:t>
      </w:r>
      <w:r w:rsidRPr="00065FF0">
        <w:rPr>
          <w:rFonts w:ascii="Sakkal Majalla" w:hAnsi="Sakkal Majalla" w:cs="Sakkal Majalla"/>
          <w:sz w:val="32"/>
          <w:szCs w:val="32"/>
          <w:rtl/>
        </w:rPr>
        <w:t>)</w:t>
      </w:r>
    </w:p>
    <w:p w14:paraId="4EF26B3B" w14:textId="6865F1F0" w:rsidR="00E91E11" w:rsidRPr="00175C83" w:rsidRDefault="00E91E11" w:rsidP="00E91E11">
      <w:pPr>
        <w:pStyle w:val="Heading1"/>
        <w:rPr>
          <w:rFonts w:ascii="Sakkal Majalla" w:hAnsi="Sakkal Majalla" w:cs="Sakkal Majalla"/>
          <w:sz w:val="32"/>
          <w:szCs w:val="32"/>
        </w:rPr>
      </w:pPr>
      <w:r w:rsidRPr="00FB61EB">
        <w:rPr>
          <w:rFonts w:ascii="Sakkal Majalla" w:hAnsi="Sakkal Majalla" w:cs="Sakkal Majalla"/>
          <w:sz w:val="32"/>
          <w:szCs w:val="32"/>
          <w:rtl/>
        </w:rPr>
        <w:t xml:space="preserve">عنوان الجلسة: </w:t>
      </w:r>
      <w:r w:rsidR="000725B2">
        <w:rPr>
          <w:rFonts w:ascii="Sakkal Majalla" w:hAnsi="Sakkal Majalla" w:cs="Sakkal Majalla" w:hint="cs"/>
          <w:sz w:val="32"/>
          <w:szCs w:val="32"/>
          <w:rtl/>
        </w:rPr>
        <w:t xml:space="preserve">تقانة الكروماتوغرافيا السائلة عالية الأداء </w:t>
      </w:r>
      <w:r w:rsidR="000725B2">
        <w:rPr>
          <w:rFonts w:ascii="Sakkal Majalla" w:hAnsi="Sakkal Majalla" w:cs="Sakkal Majalla"/>
          <w:sz w:val="32"/>
          <w:szCs w:val="32"/>
          <w:lang w:val="en-CA"/>
        </w:rPr>
        <w:t>HPLC</w:t>
      </w:r>
      <w:r w:rsidRPr="00175C83">
        <w:rPr>
          <w:rFonts w:ascii="Sakkal Majalla" w:hAnsi="Sakkal Majalla" w:cs="Sakkal Majalla"/>
          <w:sz w:val="32"/>
          <w:szCs w:val="32"/>
          <w:rtl/>
        </w:rPr>
        <w:t>.</w:t>
      </w:r>
    </w:p>
    <w:p w14:paraId="45089478" w14:textId="77777777" w:rsidR="00E91E11" w:rsidRPr="006416F8" w:rsidRDefault="00E91E11" w:rsidP="00E91E11">
      <w:pPr>
        <w:rPr>
          <w:sz w:val="26"/>
          <w:szCs w:val="26"/>
          <w:lang w:bidi="ar-SY"/>
        </w:rPr>
      </w:pPr>
    </w:p>
    <w:p w14:paraId="753497DB" w14:textId="77777777" w:rsidR="00E91E11" w:rsidRPr="00175C83" w:rsidRDefault="00E91E11" w:rsidP="00E91E11">
      <w:pPr>
        <w:pStyle w:val="Heading1"/>
        <w:rPr>
          <w:sz w:val="32"/>
          <w:szCs w:val="32"/>
        </w:rPr>
      </w:pPr>
    </w:p>
    <w:p w14:paraId="7DB2ABB5" w14:textId="77777777" w:rsidR="00E91E11" w:rsidRPr="006416F8" w:rsidRDefault="00E91E11" w:rsidP="00E91E11">
      <w:pPr>
        <w:rPr>
          <w:sz w:val="26"/>
          <w:szCs w:val="26"/>
          <w:rtl/>
          <w:lang w:bidi="ar-SY"/>
        </w:rPr>
      </w:pPr>
      <w:r w:rsidRPr="006416F8">
        <w:rPr>
          <w:noProof/>
          <w:sz w:val="26"/>
          <w:szCs w:val="26"/>
        </w:rPr>
        <w:drawing>
          <wp:inline distT="0" distB="0" distL="0" distR="0" wp14:anchorId="68D861AD" wp14:editId="50281E10">
            <wp:extent cx="5866765" cy="2838450"/>
            <wp:effectExtent l="0" t="0" r="635" b="0"/>
            <wp:docPr id="1473930438" name="Picture 147393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A724866" w14:textId="77777777" w:rsidR="00E91E11" w:rsidRPr="006416F8" w:rsidRDefault="00E91E11" w:rsidP="00E91E11">
      <w:pPr>
        <w:rPr>
          <w:b/>
          <w:bCs/>
          <w:sz w:val="26"/>
          <w:szCs w:val="26"/>
        </w:rPr>
      </w:pPr>
      <w:r w:rsidRPr="006416F8">
        <w:rPr>
          <w:b/>
          <w:bCs/>
          <w:sz w:val="26"/>
          <w:szCs w:val="26"/>
          <w:rtl/>
        </w:rPr>
        <w:t>الفصل الدراسي: الثاني                                                                                                                             العام الدراسي: 2022-2023</w:t>
      </w:r>
    </w:p>
    <w:p w14:paraId="1D503E75" w14:textId="77777777" w:rsidR="00E91E11" w:rsidRPr="006416F8" w:rsidRDefault="00E91E11" w:rsidP="00E91E11">
      <w:pPr>
        <w:pStyle w:val="Title"/>
        <w:rPr>
          <w:rFonts w:ascii="Sakkal Majalla" w:hAnsi="Sakkal Majalla" w:cs="Sakkal Majalla"/>
          <w:sz w:val="26"/>
          <w:szCs w:val="26"/>
          <w:rtl/>
        </w:rPr>
      </w:pPr>
    </w:p>
    <w:p w14:paraId="2A78DA55" w14:textId="77777777" w:rsidR="00E91E11" w:rsidRPr="006416F8" w:rsidRDefault="00E91E11" w:rsidP="00E91E11">
      <w:pPr>
        <w:pStyle w:val="Title"/>
        <w:rPr>
          <w:rFonts w:ascii="Sakkal Majalla" w:hAnsi="Sakkal Majalla" w:cs="Sakkal Majalla"/>
          <w:sz w:val="26"/>
          <w:szCs w:val="26"/>
          <w:rtl/>
        </w:rPr>
      </w:pPr>
    </w:p>
    <w:p w14:paraId="795CC1D2" w14:textId="77777777" w:rsidR="00E91E11" w:rsidRDefault="00E91E11" w:rsidP="00E91E11">
      <w:pPr>
        <w:pStyle w:val="Title"/>
        <w:rPr>
          <w:rFonts w:ascii="Sakkal Majalla" w:hAnsi="Sakkal Majalla" w:cs="Sakkal Majalla"/>
          <w:sz w:val="26"/>
          <w:szCs w:val="26"/>
          <w:rtl/>
        </w:rPr>
      </w:pPr>
    </w:p>
    <w:p w14:paraId="76849869" w14:textId="77777777" w:rsidR="00E91E11" w:rsidRDefault="00E91E11" w:rsidP="00E91E11">
      <w:pPr>
        <w:pStyle w:val="Title"/>
        <w:rPr>
          <w:rFonts w:ascii="Sakkal Majalla" w:hAnsi="Sakkal Majalla" w:cs="Sakkal Majalla"/>
          <w:sz w:val="26"/>
          <w:szCs w:val="26"/>
          <w:rtl/>
        </w:rPr>
      </w:pPr>
    </w:p>
    <w:p w14:paraId="57D7EF8D" w14:textId="77777777" w:rsidR="00E91E11" w:rsidRPr="00DA7954" w:rsidRDefault="00E91E11" w:rsidP="00E91E11">
      <w:pPr>
        <w:pStyle w:val="Title"/>
        <w:jc w:val="left"/>
        <w:rPr>
          <w:rFonts w:ascii="Sakkal Majalla" w:hAnsi="Sakkal Majalla" w:cs="Sakkal Majalla"/>
          <w:sz w:val="28"/>
          <w:szCs w:val="28"/>
          <w:rtl/>
        </w:rPr>
      </w:pPr>
    </w:p>
    <w:p w14:paraId="120DD45C" w14:textId="77777777" w:rsidR="00E91E11" w:rsidRPr="00DA7954" w:rsidRDefault="00E91E11" w:rsidP="00E91E11">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lastRenderedPageBreak/>
        <w:t>جدول المحتويات</w:t>
      </w:r>
    </w:p>
    <w:sdt>
      <w:sdtPr>
        <w:rPr>
          <w:rFonts w:ascii="Sakkal Majalla" w:eastAsiaTheme="minorHAnsi" w:hAnsi="Sakkal Majalla" w:cs="Sakkal Majalla"/>
          <w:b/>
          <w:bCs/>
          <w:sz w:val="28"/>
          <w:szCs w:val="28"/>
          <w:rtl/>
        </w:rPr>
        <w:id w:val="1967398534"/>
        <w:docPartObj>
          <w:docPartGallery w:val="Table of Contents"/>
          <w:docPartUnique/>
        </w:docPartObj>
      </w:sdtPr>
      <w:sdtEndPr>
        <w:rPr>
          <w:rFonts w:eastAsiaTheme="majorEastAsia"/>
          <w:noProof/>
        </w:rPr>
      </w:sdtEndPr>
      <w:sdtContent>
        <w:p w14:paraId="3798829F" w14:textId="77777777" w:rsidR="00E91E11" w:rsidRPr="00DA7954" w:rsidRDefault="00E91E11" w:rsidP="00E91E11">
          <w:pPr>
            <w:pStyle w:val="TOCHeading"/>
            <w:bidi/>
            <w:rPr>
              <w:rFonts w:ascii="Sakkal Majalla" w:hAnsi="Sakkal Majalla" w:cs="Sakkal Majalla"/>
              <w:b/>
              <w:bCs/>
              <w:sz w:val="28"/>
              <w:szCs w:val="28"/>
            </w:rPr>
          </w:pPr>
          <w:r w:rsidRPr="00DA7954">
            <w:rPr>
              <w:rFonts w:ascii="Sakkal Majalla" w:hAnsi="Sakkal Majalla" w:cs="Sakkal Majalla"/>
              <w:b/>
              <w:bCs/>
              <w:sz w:val="28"/>
              <w:szCs w:val="28"/>
            </w:rPr>
            <w:t>Contents</w:t>
          </w:r>
        </w:p>
      </w:sdtContent>
    </w:sdt>
    <w:tbl>
      <w:tblPr>
        <w:tblStyle w:val="TableGrid"/>
        <w:bidiVisual/>
        <w:tblW w:w="0" w:type="auto"/>
        <w:tblLook w:val="04A0" w:firstRow="1" w:lastRow="0" w:firstColumn="1" w:lastColumn="0" w:noHBand="0" w:noVBand="1"/>
      </w:tblPr>
      <w:tblGrid>
        <w:gridCol w:w="7463"/>
        <w:gridCol w:w="1553"/>
      </w:tblGrid>
      <w:tr w:rsidR="00E91E11" w:rsidRPr="00DA7954" w14:paraId="6248A4C1" w14:textId="77777777" w:rsidTr="00AD6F84">
        <w:tc>
          <w:tcPr>
            <w:tcW w:w="7463" w:type="dxa"/>
          </w:tcPr>
          <w:p w14:paraId="70D7E640" w14:textId="77777777" w:rsidR="00E91E11" w:rsidRPr="00DA7954" w:rsidRDefault="00E91E11" w:rsidP="00AD6F84">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العنوان</w:t>
            </w:r>
          </w:p>
        </w:tc>
        <w:tc>
          <w:tcPr>
            <w:tcW w:w="1553" w:type="dxa"/>
          </w:tcPr>
          <w:p w14:paraId="25A912F2" w14:textId="77777777" w:rsidR="00E91E11" w:rsidRPr="00DA7954" w:rsidRDefault="00E91E11" w:rsidP="00AD6F84">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color w:val="2F5496" w:themeColor="accent1" w:themeShade="BF"/>
                <w:sz w:val="28"/>
                <w:szCs w:val="28"/>
                <w:rtl/>
              </w:rPr>
              <w:t>رقم الصفحة</w:t>
            </w:r>
          </w:p>
        </w:tc>
      </w:tr>
      <w:tr w:rsidR="00E91E11" w:rsidRPr="00DA7954" w14:paraId="50CDC242" w14:textId="77777777" w:rsidTr="00AD6F84">
        <w:tc>
          <w:tcPr>
            <w:tcW w:w="7463" w:type="dxa"/>
          </w:tcPr>
          <w:p w14:paraId="17E56DF6" w14:textId="77777777" w:rsidR="00E91E11" w:rsidRPr="00DA7954" w:rsidRDefault="00E91E11" w:rsidP="00AD6F84">
            <w:pPr>
              <w:pStyle w:val="Title"/>
              <w:rPr>
                <w:rFonts w:ascii="Sakkal Majalla" w:hAnsi="Sakkal Majalla" w:cs="Sakkal Majalla"/>
                <w:color w:val="2F5496" w:themeColor="accent1" w:themeShade="BF"/>
                <w:sz w:val="28"/>
                <w:szCs w:val="28"/>
                <w:rtl/>
              </w:rPr>
            </w:pPr>
            <w:r w:rsidRPr="00DA7954">
              <w:rPr>
                <w:rFonts w:ascii="Sakkal Majalla" w:hAnsi="Sakkal Majalla" w:cs="Sakkal Majalla" w:hint="cs"/>
                <w:color w:val="2F5496" w:themeColor="accent1" w:themeShade="BF"/>
                <w:sz w:val="28"/>
                <w:szCs w:val="28"/>
                <w:rtl/>
              </w:rPr>
              <w:t>مقدمة</w:t>
            </w:r>
          </w:p>
        </w:tc>
        <w:tc>
          <w:tcPr>
            <w:tcW w:w="1553" w:type="dxa"/>
          </w:tcPr>
          <w:p w14:paraId="57B834C8" w14:textId="5DC12C7C" w:rsidR="00E91E11" w:rsidRPr="00DA7954" w:rsidRDefault="003578B2" w:rsidP="00AD6F84">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94</w:t>
            </w:r>
          </w:p>
        </w:tc>
      </w:tr>
      <w:tr w:rsidR="00E91E11" w:rsidRPr="00DA7954" w14:paraId="053F33EC" w14:textId="77777777" w:rsidTr="00AD6F84">
        <w:tc>
          <w:tcPr>
            <w:tcW w:w="7463" w:type="dxa"/>
          </w:tcPr>
          <w:p w14:paraId="00A24382" w14:textId="61D79301" w:rsidR="00E91E11" w:rsidRPr="00DA7954" w:rsidRDefault="003578B2" w:rsidP="00AD6F84">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 xml:space="preserve">أجزاء الجهاز وطريقة العمل </w:t>
            </w:r>
          </w:p>
        </w:tc>
        <w:tc>
          <w:tcPr>
            <w:tcW w:w="1553" w:type="dxa"/>
          </w:tcPr>
          <w:p w14:paraId="6C048A6C" w14:textId="714C044C" w:rsidR="00E91E11" w:rsidRPr="00DA7954" w:rsidRDefault="003578B2" w:rsidP="00AD6F84">
            <w:pPr>
              <w:pStyle w:val="Title"/>
              <w:rPr>
                <w:rFonts w:ascii="Sakkal Majalla" w:hAnsi="Sakkal Majalla" w:cs="Sakkal Majalla"/>
                <w:color w:val="2F5496" w:themeColor="accent1" w:themeShade="BF"/>
                <w:sz w:val="28"/>
                <w:szCs w:val="28"/>
                <w:rtl/>
              </w:rPr>
            </w:pPr>
            <w:r>
              <w:rPr>
                <w:rFonts w:ascii="Sakkal Majalla" w:hAnsi="Sakkal Majalla" w:cs="Sakkal Majalla" w:hint="cs"/>
                <w:color w:val="2F5496" w:themeColor="accent1" w:themeShade="BF"/>
                <w:sz w:val="28"/>
                <w:szCs w:val="28"/>
                <w:rtl/>
              </w:rPr>
              <w:t>95</w:t>
            </w:r>
          </w:p>
        </w:tc>
      </w:tr>
      <w:tr w:rsidR="003578B2" w:rsidRPr="00DA7954" w14:paraId="0C74A38C" w14:textId="77777777" w:rsidTr="00AD6F84">
        <w:tc>
          <w:tcPr>
            <w:tcW w:w="7463" w:type="dxa"/>
          </w:tcPr>
          <w:p w14:paraId="4C51A3DA" w14:textId="558D30A9" w:rsidR="003578B2" w:rsidRPr="003578B2" w:rsidRDefault="003578B2" w:rsidP="00AD6F84">
            <w:pPr>
              <w:pStyle w:val="Title"/>
              <w:rPr>
                <w:rFonts w:ascii="Sakkal Majalla" w:hAnsi="Sakkal Majalla" w:cs="Sakkal Majalla" w:hint="cs"/>
                <w:color w:val="2F5496" w:themeColor="accent1" w:themeShade="BF"/>
                <w:sz w:val="28"/>
                <w:szCs w:val="28"/>
              </w:rPr>
            </w:pPr>
            <w:r>
              <w:rPr>
                <w:rFonts w:ascii="Sakkal Majalla" w:hAnsi="Sakkal Majalla" w:cs="Sakkal Majalla" w:hint="cs"/>
                <w:color w:val="2F5496" w:themeColor="accent1" w:themeShade="BF"/>
                <w:sz w:val="28"/>
                <w:szCs w:val="28"/>
                <w:rtl/>
              </w:rPr>
              <w:t xml:space="preserve">تقدير الكافيئين في الشاي والقهوة بتقانة </w:t>
            </w:r>
            <w:r>
              <w:rPr>
                <w:rFonts w:ascii="Sakkal Majalla" w:hAnsi="Sakkal Majalla" w:cs="Sakkal Majalla"/>
                <w:color w:val="2F5496" w:themeColor="accent1" w:themeShade="BF"/>
                <w:sz w:val="28"/>
                <w:szCs w:val="28"/>
                <w:lang w:val="en-CA"/>
              </w:rPr>
              <w:t>HPLC</w:t>
            </w:r>
            <w:r>
              <w:rPr>
                <w:rFonts w:ascii="Sakkal Majalla" w:hAnsi="Sakkal Majalla" w:cs="Sakkal Majalla"/>
                <w:color w:val="2F5496" w:themeColor="accent1" w:themeShade="BF"/>
                <w:sz w:val="28"/>
                <w:szCs w:val="28"/>
              </w:rPr>
              <w:t xml:space="preserve"> </w:t>
            </w:r>
          </w:p>
        </w:tc>
        <w:tc>
          <w:tcPr>
            <w:tcW w:w="1553" w:type="dxa"/>
          </w:tcPr>
          <w:p w14:paraId="7307C745" w14:textId="5E3CD251" w:rsidR="003578B2" w:rsidRDefault="003578B2" w:rsidP="00AD6F84">
            <w:pPr>
              <w:pStyle w:val="Title"/>
              <w:rPr>
                <w:rFonts w:ascii="Sakkal Majalla" w:hAnsi="Sakkal Majalla" w:cs="Sakkal Majalla" w:hint="cs"/>
                <w:color w:val="2F5496" w:themeColor="accent1" w:themeShade="BF"/>
                <w:sz w:val="28"/>
                <w:szCs w:val="28"/>
                <w:rtl/>
              </w:rPr>
            </w:pPr>
            <w:r>
              <w:rPr>
                <w:rFonts w:ascii="Sakkal Majalla" w:hAnsi="Sakkal Majalla" w:cs="Sakkal Majalla" w:hint="cs"/>
                <w:color w:val="2F5496" w:themeColor="accent1" w:themeShade="BF"/>
                <w:sz w:val="28"/>
                <w:szCs w:val="28"/>
                <w:rtl/>
              </w:rPr>
              <w:t>98</w:t>
            </w:r>
          </w:p>
        </w:tc>
      </w:tr>
      <w:tr w:rsidR="003578B2" w:rsidRPr="00DA7954" w14:paraId="07C0FFF3" w14:textId="77777777" w:rsidTr="00AD6F84">
        <w:tc>
          <w:tcPr>
            <w:tcW w:w="7463" w:type="dxa"/>
          </w:tcPr>
          <w:p w14:paraId="662AA28B" w14:textId="72074169" w:rsidR="003578B2" w:rsidRDefault="003578B2" w:rsidP="00AD6F84">
            <w:pPr>
              <w:pStyle w:val="Title"/>
              <w:rPr>
                <w:rFonts w:ascii="Sakkal Majalla" w:hAnsi="Sakkal Majalla" w:cs="Sakkal Majalla" w:hint="cs"/>
                <w:color w:val="2F5496" w:themeColor="accent1" w:themeShade="BF"/>
                <w:sz w:val="28"/>
                <w:szCs w:val="28"/>
                <w:rtl/>
              </w:rPr>
            </w:pPr>
            <w:r>
              <w:rPr>
                <w:rFonts w:ascii="Sakkal Majalla" w:hAnsi="Sakkal Majalla" w:cs="Sakkal Majalla" w:hint="cs"/>
                <w:color w:val="2F5496" w:themeColor="accent1" w:themeShade="BF"/>
                <w:sz w:val="28"/>
                <w:szCs w:val="28"/>
                <w:rtl/>
              </w:rPr>
              <w:t xml:space="preserve">فصل وتقدير فيتامين سي بتقانة </w:t>
            </w:r>
            <w:r>
              <w:rPr>
                <w:rFonts w:ascii="Sakkal Majalla" w:hAnsi="Sakkal Majalla" w:cs="Sakkal Majalla"/>
                <w:color w:val="2F5496" w:themeColor="accent1" w:themeShade="BF"/>
                <w:sz w:val="28"/>
                <w:szCs w:val="28"/>
                <w:lang w:val="en-CA"/>
              </w:rPr>
              <w:t>HPLC</w:t>
            </w:r>
            <w:r>
              <w:rPr>
                <w:rFonts w:ascii="Sakkal Majalla" w:hAnsi="Sakkal Majalla" w:cs="Sakkal Majalla" w:hint="cs"/>
                <w:color w:val="2F5496" w:themeColor="accent1" w:themeShade="BF"/>
                <w:sz w:val="28"/>
                <w:szCs w:val="28"/>
                <w:rtl/>
              </w:rPr>
              <w:t xml:space="preserve"> </w:t>
            </w:r>
          </w:p>
        </w:tc>
        <w:tc>
          <w:tcPr>
            <w:tcW w:w="1553" w:type="dxa"/>
          </w:tcPr>
          <w:p w14:paraId="0CAA991F" w14:textId="39E5E897" w:rsidR="003578B2" w:rsidRDefault="003578B2" w:rsidP="00AD6F84">
            <w:pPr>
              <w:pStyle w:val="Title"/>
              <w:rPr>
                <w:rFonts w:ascii="Sakkal Majalla" w:hAnsi="Sakkal Majalla" w:cs="Sakkal Majalla" w:hint="cs"/>
                <w:color w:val="2F5496" w:themeColor="accent1" w:themeShade="BF"/>
                <w:sz w:val="28"/>
                <w:szCs w:val="28"/>
                <w:rtl/>
              </w:rPr>
            </w:pPr>
            <w:r>
              <w:rPr>
                <w:rFonts w:ascii="Sakkal Majalla" w:hAnsi="Sakkal Majalla" w:cs="Sakkal Majalla"/>
                <w:color w:val="2F5496" w:themeColor="accent1" w:themeShade="BF"/>
                <w:sz w:val="28"/>
                <w:szCs w:val="28"/>
              </w:rPr>
              <w:t>100</w:t>
            </w:r>
          </w:p>
        </w:tc>
      </w:tr>
    </w:tbl>
    <w:p w14:paraId="64B785ED" w14:textId="77777777" w:rsidR="00E91E11" w:rsidRDefault="00E91E11" w:rsidP="00E91E11">
      <w:pPr>
        <w:rPr>
          <w:rFonts w:eastAsiaTheme="majorEastAsia"/>
          <w:color w:val="44546A" w:themeColor="text2"/>
          <w:sz w:val="26"/>
          <w:szCs w:val="26"/>
          <w:rtl/>
        </w:rPr>
      </w:pPr>
    </w:p>
    <w:p w14:paraId="6F99C0D8" w14:textId="77777777" w:rsidR="00E91E11" w:rsidRDefault="00E91E11" w:rsidP="00E91E11">
      <w:pPr>
        <w:rPr>
          <w:rFonts w:eastAsiaTheme="majorEastAsia"/>
          <w:color w:val="44546A" w:themeColor="text2"/>
          <w:sz w:val="26"/>
          <w:szCs w:val="26"/>
          <w:rtl/>
        </w:rPr>
      </w:pPr>
    </w:p>
    <w:p w14:paraId="7887FFF3" w14:textId="77777777" w:rsidR="00E91E11" w:rsidRDefault="00E91E11" w:rsidP="00E91E11">
      <w:pPr>
        <w:rPr>
          <w:rFonts w:eastAsiaTheme="majorEastAsia"/>
          <w:color w:val="44546A" w:themeColor="text2"/>
          <w:sz w:val="26"/>
          <w:szCs w:val="26"/>
          <w:rtl/>
        </w:rPr>
      </w:pPr>
    </w:p>
    <w:p w14:paraId="1472F342" w14:textId="77777777" w:rsidR="00E91E11" w:rsidRDefault="00E91E11" w:rsidP="00E91E11">
      <w:pPr>
        <w:rPr>
          <w:rtl/>
          <w:lang w:bidi="ar-SY"/>
        </w:rPr>
      </w:pPr>
    </w:p>
    <w:p w14:paraId="18EAE6B2" w14:textId="77777777" w:rsidR="00E91E11" w:rsidRDefault="00E91E11" w:rsidP="00E91E11">
      <w:pPr>
        <w:rPr>
          <w:rtl/>
          <w:lang w:bidi="ar-SY"/>
        </w:rPr>
      </w:pPr>
    </w:p>
    <w:p w14:paraId="06A10B97" w14:textId="77777777" w:rsidR="00E91E11" w:rsidRDefault="00E91E11" w:rsidP="00E91E11">
      <w:pPr>
        <w:rPr>
          <w:rtl/>
          <w:lang w:bidi="ar-SY"/>
        </w:rPr>
      </w:pPr>
    </w:p>
    <w:p w14:paraId="6B4659EC" w14:textId="77777777" w:rsidR="00E91E11" w:rsidRDefault="00E91E11" w:rsidP="00E91E11">
      <w:pPr>
        <w:rPr>
          <w:rtl/>
          <w:lang w:bidi="ar-SY"/>
        </w:rPr>
      </w:pPr>
    </w:p>
    <w:p w14:paraId="04F4AA2D" w14:textId="77777777" w:rsidR="00E91E11" w:rsidRDefault="00E91E11" w:rsidP="00E91E11">
      <w:pPr>
        <w:rPr>
          <w:rtl/>
          <w:lang w:bidi="ar-SY"/>
        </w:rPr>
      </w:pPr>
    </w:p>
    <w:p w14:paraId="39312224" w14:textId="77777777" w:rsidR="00E91E11" w:rsidRDefault="00E91E11" w:rsidP="00E91E11">
      <w:pPr>
        <w:rPr>
          <w:rtl/>
          <w:lang w:bidi="ar-SY"/>
        </w:rPr>
      </w:pPr>
    </w:p>
    <w:p w14:paraId="2CF795D9" w14:textId="77777777" w:rsidR="00E91E11" w:rsidRDefault="00E91E11" w:rsidP="00E91E11">
      <w:pPr>
        <w:rPr>
          <w:rtl/>
          <w:lang w:bidi="ar-SY"/>
        </w:rPr>
      </w:pPr>
    </w:p>
    <w:p w14:paraId="313C6659" w14:textId="77777777" w:rsidR="00E91E11" w:rsidRDefault="00E91E11" w:rsidP="00E91E11">
      <w:pPr>
        <w:rPr>
          <w:rtl/>
          <w:lang w:bidi="ar-SY"/>
        </w:rPr>
      </w:pPr>
    </w:p>
    <w:p w14:paraId="752F26DE" w14:textId="77777777" w:rsidR="00E91E11" w:rsidRDefault="00E91E11" w:rsidP="00E91E11">
      <w:pPr>
        <w:rPr>
          <w:rtl/>
          <w:lang w:bidi="ar-SY"/>
        </w:rPr>
      </w:pPr>
    </w:p>
    <w:p w14:paraId="2CF2F7E1" w14:textId="77777777" w:rsidR="00E91E11" w:rsidRDefault="00E91E11" w:rsidP="00E91E11">
      <w:pPr>
        <w:rPr>
          <w:rtl/>
          <w:lang w:bidi="ar-SY"/>
        </w:rPr>
      </w:pPr>
    </w:p>
    <w:p w14:paraId="001C3581" w14:textId="77777777" w:rsidR="00E91E11" w:rsidRDefault="00E91E11" w:rsidP="00E91E11">
      <w:pPr>
        <w:rPr>
          <w:rtl/>
          <w:lang w:bidi="ar-SY"/>
        </w:rPr>
      </w:pPr>
    </w:p>
    <w:p w14:paraId="553D4345" w14:textId="77777777" w:rsidR="00E91E11" w:rsidRDefault="00E91E11" w:rsidP="00E91E11">
      <w:pPr>
        <w:spacing w:line="276" w:lineRule="auto"/>
        <w:jc w:val="both"/>
        <w:rPr>
          <w:sz w:val="26"/>
          <w:szCs w:val="26"/>
          <w:rtl/>
        </w:rPr>
      </w:pPr>
    </w:p>
    <w:p w14:paraId="2A4A8AC1" w14:textId="77777777" w:rsidR="00E91E11" w:rsidRDefault="00E91E11" w:rsidP="00E91E11">
      <w:pPr>
        <w:spacing w:line="276" w:lineRule="auto"/>
        <w:jc w:val="both"/>
        <w:rPr>
          <w:sz w:val="26"/>
          <w:szCs w:val="26"/>
          <w:rtl/>
        </w:rPr>
      </w:pPr>
    </w:p>
    <w:p w14:paraId="08B9EA6E" w14:textId="77777777" w:rsidR="00E91E11" w:rsidRDefault="00E91E11" w:rsidP="00E91E11">
      <w:pPr>
        <w:spacing w:line="276" w:lineRule="auto"/>
        <w:jc w:val="both"/>
        <w:rPr>
          <w:sz w:val="26"/>
          <w:szCs w:val="26"/>
          <w:rtl/>
        </w:rPr>
      </w:pPr>
    </w:p>
    <w:p w14:paraId="5F63290B" w14:textId="77777777" w:rsidR="00E91E11" w:rsidRPr="006416F8" w:rsidRDefault="00E91E11" w:rsidP="00E91E11">
      <w:pPr>
        <w:spacing w:line="276" w:lineRule="auto"/>
        <w:jc w:val="both"/>
        <w:rPr>
          <w:sz w:val="26"/>
          <w:szCs w:val="26"/>
          <w:rtl/>
        </w:rPr>
      </w:pPr>
    </w:p>
    <w:p w14:paraId="7A2A75D7" w14:textId="77777777" w:rsidR="00E91E11" w:rsidRDefault="00E91E11" w:rsidP="00E91E11">
      <w:pPr>
        <w:pStyle w:val="Heading2"/>
        <w:rPr>
          <w:rFonts w:ascii="Sakkal Majalla" w:hAnsi="Sakkal Majalla" w:cs="Sakkal Majalla"/>
          <w:rtl/>
        </w:rPr>
      </w:pPr>
      <w:r w:rsidRPr="006416F8">
        <w:rPr>
          <w:rFonts w:ascii="Sakkal Majalla" w:hAnsi="Sakkal Majalla" w:cs="Sakkal Majalla"/>
          <w:rtl/>
        </w:rPr>
        <w:t>الغاية من الجلسة:</w:t>
      </w:r>
    </w:p>
    <w:p w14:paraId="49F7BA0F" w14:textId="70C8ACAD" w:rsidR="00E91E11" w:rsidRDefault="000725B2" w:rsidP="00E91E11">
      <w:pPr>
        <w:autoSpaceDE w:val="0"/>
        <w:autoSpaceDN w:val="0"/>
        <w:adjustRightInd w:val="0"/>
        <w:spacing w:line="276" w:lineRule="auto"/>
        <w:rPr>
          <w:sz w:val="26"/>
          <w:szCs w:val="26"/>
          <w:rtl/>
        </w:rPr>
      </w:pPr>
      <w:r>
        <w:rPr>
          <w:rFonts w:hint="cs"/>
          <w:sz w:val="26"/>
          <w:szCs w:val="26"/>
          <w:rtl/>
        </w:rPr>
        <w:t>دراسة أساسيات تقانة الكروماتوغرافي الاسئبة عالية الأداء.</w:t>
      </w:r>
    </w:p>
    <w:p w14:paraId="3FA99C27" w14:textId="77777777" w:rsidR="00E91E11" w:rsidRPr="00175C83" w:rsidRDefault="00E91E11" w:rsidP="00E91E11">
      <w:pPr>
        <w:pStyle w:val="Heading2"/>
        <w:rPr>
          <w:rFonts w:ascii="Sakkal Majalla" w:hAnsi="Sakkal Majalla" w:cs="Sakkal Majalla"/>
          <w:rtl/>
        </w:rPr>
      </w:pPr>
      <w:r w:rsidRPr="006416F8">
        <w:rPr>
          <w:rFonts w:ascii="Sakkal Majalla" w:hAnsi="Sakkal Majalla" w:cs="Sakkal Majalla"/>
          <w:rtl/>
        </w:rPr>
        <w:t>مقدمة</w:t>
      </w:r>
    </w:p>
    <w:p w14:paraId="22CEAE02"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 xml:space="preserve">يعتبر الـ </w:t>
      </w:r>
      <w:r w:rsidRPr="000725B2">
        <w:rPr>
          <w:sz w:val="26"/>
          <w:szCs w:val="26"/>
          <w:lang w:bidi="ar-SY"/>
        </w:rPr>
        <w:t xml:space="preserve">HPLC </w:t>
      </w:r>
      <w:r w:rsidRPr="000725B2">
        <w:rPr>
          <w:sz w:val="26"/>
          <w:szCs w:val="26"/>
          <w:rtl/>
          <w:lang w:bidi="ar-SY"/>
        </w:rPr>
        <w:t xml:space="preserve"> أحد الطرائق الأساسية لتحليل وفصل المواد العضوية وهو يتميز كما هو الحال بالنسبة للطرائق الكروماتوغرافيا الأخرى بالدقة والحساسية العالية وبكفائته العالية جدا على فصل  العديد من المركبات الأخرى مثل الفينولات الفيتامينات والسكريات .</w:t>
      </w:r>
    </w:p>
    <w:p w14:paraId="6DF639F2"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 xml:space="preserve">يقوم جهاز </w:t>
      </w:r>
      <w:r w:rsidRPr="000725B2">
        <w:rPr>
          <w:sz w:val="26"/>
          <w:szCs w:val="26"/>
          <w:lang w:bidi="ar-SY"/>
        </w:rPr>
        <w:t xml:space="preserve">HPLC </w:t>
      </w:r>
      <w:r w:rsidRPr="000725B2">
        <w:rPr>
          <w:sz w:val="26"/>
          <w:szCs w:val="26"/>
          <w:rtl/>
          <w:lang w:bidi="ar-SY"/>
        </w:rPr>
        <w:t xml:space="preserve">بفصل مكونات العينة ثم التعرف عليها وتقديرها كميا . ويتم الفصل عن طريق توزع العينة ما بين طورين أحدهما ساكن (الثابت) والأخر متحرك  عادة يكون الطور الثابت في عمود عمود طوله حوالي </w:t>
      </w:r>
      <w:r w:rsidRPr="000725B2">
        <w:rPr>
          <w:sz w:val="26"/>
          <w:szCs w:val="26"/>
          <w:lang w:bidi="ar-SY"/>
        </w:rPr>
        <w:t>25cm</w:t>
      </w:r>
      <w:r w:rsidRPr="000725B2">
        <w:rPr>
          <w:sz w:val="26"/>
          <w:szCs w:val="26"/>
          <w:rtl/>
          <w:lang w:bidi="ar-SY"/>
        </w:rPr>
        <w:t xml:space="preserve"> وقطره حوالي </w:t>
      </w:r>
      <w:r w:rsidRPr="000725B2">
        <w:rPr>
          <w:sz w:val="26"/>
          <w:szCs w:val="26"/>
          <w:lang w:bidi="ar-SY"/>
        </w:rPr>
        <w:t>4mm</w:t>
      </w:r>
      <w:r w:rsidRPr="000725B2">
        <w:rPr>
          <w:sz w:val="26"/>
          <w:szCs w:val="26"/>
          <w:rtl/>
          <w:lang w:bidi="ar-SY"/>
        </w:rPr>
        <w:t xml:space="preserve"> ، حيث تعتمد كفاءة الفصل على مواصفات العمود وبصفة خاصة قطر جزيئات المادة المعبأة ويلاحظ أن خفض قطر الجزيئات يؤدي إلى تحسين أداء العمود بالإضافة إلى أنه يرفع الضغط وبالتالي نحصل على معدل سريان مناسب للطور المتحرك خلال العمود ولهذا السبب فأن أجهزة </w:t>
      </w:r>
      <w:proofErr w:type="spellStart"/>
      <w:r w:rsidRPr="000725B2">
        <w:rPr>
          <w:sz w:val="26"/>
          <w:szCs w:val="26"/>
          <w:lang w:bidi="ar-SY"/>
        </w:rPr>
        <w:t>hplc</w:t>
      </w:r>
      <w:proofErr w:type="spellEnd"/>
      <w:r w:rsidRPr="000725B2">
        <w:rPr>
          <w:sz w:val="26"/>
          <w:szCs w:val="26"/>
          <w:rtl/>
          <w:lang w:bidi="ar-SY"/>
        </w:rPr>
        <w:t xml:space="preserve"> الحديثة يطلق عليها أجهزة الضغط العالي الكروماتوغرافي السائل حيث تدفع المضخة الطور المتحرك داخل عمود الفصل الذي بدوره يفصل العينة إلى مكوناته والتي تمر خلال الكاشف </w:t>
      </w:r>
      <w:r w:rsidRPr="000725B2">
        <w:rPr>
          <w:sz w:val="26"/>
          <w:szCs w:val="26"/>
          <w:lang w:bidi="ar-SY"/>
        </w:rPr>
        <w:t xml:space="preserve">detector </w:t>
      </w:r>
      <w:r w:rsidRPr="000725B2">
        <w:rPr>
          <w:sz w:val="26"/>
          <w:szCs w:val="26"/>
          <w:rtl/>
          <w:lang w:bidi="ar-SY"/>
        </w:rPr>
        <w:t xml:space="preserve"> فإنه يحدث تغير في الإشارات الكهربائية يتم تسجيلها على خريطة متحركة لتعطي كروماتوغرام ، يوضح المخططين الأتين إجزاء هذه التقانة</w:t>
      </w:r>
    </w:p>
    <w:p w14:paraId="1A19F419" w14:textId="3A153FF2" w:rsidR="000725B2" w:rsidRPr="000725B2" w:rsidRDefault="000725B2" w:rsidP="000725B2">
      <w:pPr>
        <w:autoSpaceDE w:val="0"/>
        <w:autoSpaceDN w:val="0"/>
        <w:adjustRightInd w:val="0"/>
        <w:spacing w:after="0" w:line="276" w:lineRule="auto"/>
        <w:rPr>
          <w:sz w:val="26"/>
          <w:szCs w:val="26"/>
          <w:rtl/>
          <w:lang w:bidi="ar-SY"/>
        </w:rPr>
      </w:pPr>
      <w:r w:rsidRPr="000725B2">
        <w:rPr>
          <w:noProof/>
          <w:sz w:val="26"/>
          <w:szCs w:val="26"/>
          <w:lang w:val="ar-SA"/>
        </w:rPr>
        <w:drawing>
          <wp:inline distT="0" distB="0" distL="0" distR="0" wp14:anchorId="6C915638" wp14:editId="1D9361A2">
            <wp:extent cx="5731510" cy="2849245"/>
            <wp:effectExtent l="0" t="0" r="2540" b="8255"/>
            <wp:docPr id="13932462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9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p w14:paraId="70B62E3C" w14:textId="77777777" w:rsidR="000725B2" w:rsidRPr="000725B2" w:rsidRDefault="000725B2" w:rsidP="000725B2">
      <w:pPr>
        <w:autoSpaceDE w:val="0"/>
        <w:autoSpaceDN w:val="0"/>
        <w:bidi w:val="0"/>
        <w:adjustRightInd w:val="0"/>
        <w:spacing w:after="0" w:line="276" w:lineRule="auto"/>
        <w:rPr>
          <w:sz w:val="26"/>
          <w:szCs w:val="26"/>
          <w:rtl/>
        </w:rPr>
      </w:pPr>
    </w:p>
    <w:p w14:paraId="181894C2" w14:textId="3B71DF21" w:rsidR="000725B2" w:rsidRPr="000725B2" w:rsidRDefault="000725B2" w:rsidP="000725B2">
      <w:pPr>
        <w:autoSpaceDE w:val="0"/>
        <w:autoSpaceDN w:val="0"/>
        <w:bidi w:val="0"/>
        <w:adjustRightInd w:val="0"/>
        <w:spacing w:after="0" w:line="276" w:lineRule="auto"/>
        <w:rPr>
          <w:sz w:val="26"/>
          <w:szCs w:val="26"/>
        </w:rPr>
      </w:pPr>
      <w:r w:rsidRPr="000725B2">
        <w:rPr>
          <w:sz w:val="26"/>
          <w:szCs w:val="26"/>
        </w:rPr>
        <w:lastRenderedPageBreak/>
        <w:t xml:space="preserve"> </w:t>
      </w:r>
      <w:r w:rsidRPr="000725B2">
        <w:rPr>
          <w:noProof/>
          <w:sz w:val="26"/>
          <w:szCs w:val="26"/>
        </w:rPr>
        <w:drawing>
          <wp:inline distT="0" distB="0" distL="0" distR="0" wp14:anchorId="1EA59596" wp14:editId="0609A7AA">
            <wp:extent cx="5731510" cy="2690495"/>
            <wp:effectExtent l="0" t="0" r="2540" b="0"/>
            <wp:docPr id="1941919751" name="Picture 11" descr="نتيجة بحث الصور عن ‫مخطط جهاز 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960" descr="نتيجة بحث الصور عن ‫مخطط جهاز G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2690495"/>
                    </a:xfrm>
                    <a:prstGeom prst="rect">
                      <a:avLst/>
                    </a:prstGeom>
                    <a:noFill/>
                    <a:ln>
                      <a:noFill/>
                    </a:ln>
                  </pic:spPr>
                </pic:pic>
              </a:graphicData>
            </a:graphic>
          </wp:inline>
        </w:drawing>
      </w:r>
    </w:p>
    <w:p w14:paraId="020F8BC1" w14:textId="40CA2883" w:rsidR="000725B2" w:rsidRPr="000725B2" w:rsidRDefault="000725B2" w:rsidP="000725B2">
      <w:pPr>
        <w:autoSpaceDE w:val="0"/>
        <w:autoSpaceDN w:val="0"/>
        <w:adjustRightInd w:val="0"/>
        <w:spacing w:after="0" w:line="276" w:lineRule="auto"/>
        <w:rPr>
          <w:b/>
          <w:bCs/>
          <w:sz w:val="26"/>
          <w:szCs w:val="26"/>
          <w:rtl/>
        </w:rPr>
      </w:pPr>
      <w:r w:rsidRPr="000725B2">
        <w:rPr>
          <w:noProof/>
          <w:sz w:val="26"/>
          <w:szCs w:val="26"/>
        </w:rPr>
        <w:drawing>
          <wp:inline distT="0" distB="0" distL="0" distR="0" wp14:anchorId="51685D0E" wp14:editId="24147B47">
            <wp:extent cx="5731510" cy="3603625"/>
            <wp:effectExtent l="0" t="0" r="2540" b="0"/>
            <wp:docPr id="871044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107">
                      <a:extLst>
                        <a:ext uri="{28A0092B-C50C-407E-A947-70E740481C1C}">
                          <a14:useLocalDpi xmlns:a14="http://schemas.microsoft.com/office/drawing/2010/main" val="0"/>
                        </a:ext>
                      </a:extLst>
                    </a:blip>
                    <a:srcRect l="20512" t="50742" r="36218" b="17332"/>
                    <a:stretch>
                      <a:fillRect/>
                    </a:stretch>
                  </pic:blipFill>
                  <pic:spPr bwMode="auto">
                    <a:xfrm>
                      <a:off x="0" y="0"/>
                      <a:ext cx="5731510" cy="3603625"/>
                    </a:xfrm>
                    <a:prstGeom prst="rect">
                      <a:avLst/>
                    </a:prstGeom>
                    <a:noFill/>
                    <a:ln>
                      <a:noFill/>
                    </a:ln>
                  </pic:spPr>
                </pic:pic>
              </a:graphicData>
            </a:graphic>
          </wp:inline>
        </w:drawing>
      </w:r>
    </w:p>
    <w:p w14:paraId="4315B7F5" w14:textId="77777777" w:rsidR="000725B2" w:rsidRDefault="000725B2" w:rsidP="000725B2">
      <w:pPr>
        <w:autoSpaceDE w:val="0"/>
        <w:autoSpaceDN w:val="0"/>
        <w:adjustRightInd w:val="0"/>
        <w:spacing w:after="0" w:line="276" w:lineRule="auto"/>
        <w:rPr>
          <w:b/>
          <w:bCs/>
          <w:sz w:val="28"/>
          <w:szCs w:val="28"/>
        </w:rPr>
      </w:pPr>
    </w:p>
    <w:p w14:paraId="0359CAB4" w14:textId="77777777" w:rsidR="003578B2" w:rsidRDefault="003578B2" w:rsidP="000725B2">
      <w:pPr>
        <w:autoSpaceDE w:val="0"/>
        <w:autoSpaceDN w:val="0"/>
        <w:adjustRightInd w:val="0"/>
        <w:spacing w:after="0" w:line="276" w:lineRule="auto"/>
        <w:rPr>
          <w:b/>
          <w:bCs/>
          <w:sz w:val="28"/>
          <w:szCs w:val="28"/>
        </w:rPr>
      </w:pPr>
    </w:p>
    <w:p w14:paraId="7F259C48" w14:textId="77777777" w:rsidR="003578B2" w:rsidRDefault="003578B2" w:rsidP="000725B2">
      <w:pPr>
        <w:autoSpaceDE w:val="0"/>
        <w:autoSpaceDN w:val="0"/>
        <w:adjustRightInd w:val="0"/>
        <w:spacing w:after="0" w:line="276" w:lineRule="auto"/>
        <w:rPr>
          <w:b/>
          <w:bCs/>
          <w:sz w:val="28"/>
          <w:szCs w:val="28"/>
        </w:rPr>
      </w:pPr>
    </w:p>
    <w:p w14:paraId="7585CF27" w14:textId="77777777" w:rsidR="003578B2" w:rsidRDefault="003578B2" w:rsidP="000725B2">
      <w:pPr>
        <w:autoSpaceDE w:val="0"/>
        <w:autoSpaceDN w:val="0"/>
        <w:adjustRightInd w:val="0"/>
        <w:spacing w:after="0" w:line="276" w:lineRule="auto"/>
        <w:rPr>
          <w:b/>
          <w:bCs/>
          <w:sz w:val="28"/>
          <w:szCs w:val="28"/>
        </w:rPr>
      </w:pPr>
    </w:p>
    <w:p w14:paraId="3AA192D1" w14:textId="77777777" w:rsidR="003578B2" w:rsidRDefault="003578B2" w:rsidP="000725B2">
      <w:pPr>
        <w:autoSpaceDE w:val="0"/>
        <w:autoSpaceDN w:val="0"/>
        <w:adjustRightInd w:val="0"/>
        <w:spacing w:after="0" w:line="276" w:lineRule="auto"/>
        <w:rPr>
          <w:b/>
          <w:bCs/>
          <w:sz w:val="28"/>
          <w:szCs w:val="28"/>
        </w:rPr>
      </w:pPr>
    </w:p>
    <w:p w14:paraId="15264A1A" w14:textId="2968F591" w:rsidR="000725B2" w:rsidRDefault="000725B2" w:rsidP="000725B2">
      <w:pPr>
        <w:autoSpaceDE w:val="0"/>
        <w:autoSpaceDN w:val="0"/>
        <w:adjustRightInd w:val="0"/>
        <w:spacing w:after="0" w:line="276" w:lineRule="auto"/>
        <w:rPr>
          <w:b/>
          <w:bCs/>
          <w:sz w:val="28"/>
          <w:szCs w:val="28"/>
        </w:rPr>
      </w:pPr>
      <w:r>
        <w:rPr>
          <w:rFonts w:hint="cs"/>
          <w:b/>
          <w:bCs/>
          <w:sz w:val="28"/>
          <w:szCs w:val="28"/>
          <w:rtl/>
        </w:rPr>
        <w:lastRenderedPageBreak/>
        <w:t>أجزاء الجهاز:</w:t>
      </w:r>
    </w:p>
    <w:p w14:paraId="7B516EB9" w14:textId="77777777" w:rsidR="000725B2" w:rsidRDefault="000725B2" w:rsidP="000725B2">
      <w:pPr>
        <w:autoSpaceDE w:val="0"/>
        <w:autoSpaceDN w:val="0"/>
        <w:adjustRightInd w:val="0"/>
        <w:spacing w:after="0" w:line="276" w:lineRule="auto"/>
        <w:rPr>
          <w:b/>
          <w:bCs/>
          <w:sz w:val="28"/>
          <w:szCs w:val="28"/>
        </w:rPr>
      </w:pPr>
    </w:p>
    <w:p w14:paraId="07D39D46" w14:textId="77777777" w:rsidR="000725B2" w:rsidRDefault="000725B2" w:rsidP="000725B2">
      <w:pPr>
        <w:autoSpaceDE w:val="0"/>
        <w:autoSpaceDN w:val="0"/>
        <w:adjustRightInd w:val="0"/>
        <w:spacing w:after="0" w:line="276" w:lineRule="auto"/>
        <w:rPr>
          <w:b/>
          <w:bCs/>
          <w:sz w:val="28"/>
          <w:szCs w:val="28"/>
        </w:rPr>
      </w:pPr>
    </w:p>
    <w:p w14:paraId="67BCC016" w14:textId="77777777" w:rsidR="000725B2" w:rsidRDefault="000725B2" w:rsidP="000725B2">
      <w:pPr>
        <w:autoSpaceDE w:val="0"/>
        <w:autoSpaceDN w:val="0"/>
        <w:adjustRightInd w:val="0"/>
        <w:spacing w:after="0" w:line="276" w:lineRule="auto"/>
        <w:rPr>
          <w:b/>
          <w:bCs/>
          <w:sz w:val="28"/>
          <w:szCs w:val="28"/>
        </w:rPr>
      </w:pPr>
    </w:p>
    <w:p w14:paraId="7D55159D" w14:textId="5BC407DE" w:rsidR="000725B2" w:rsidRPr="000725B2" w:rsidRDefault="000725B2" w:rsidP="000725B2">
      <w:pPr>
        <w:pStyle w:val="ListParagraph"/>
        <w:numPr>
          <w:ilvl w:val="0"/>
          <w:numId w:val="14"/>
        </w:numPr>
        <w:autoSpaceDE w:val="0"/>
        <w:autoSpaceDN w:val="0"/>
        <w:adjustRightInd w:val="0"/>
        <w:spacing w:after="0" w:line="276" w:lineRule="auto"/>
        <w:rPr>
          <w:b/>
          <w:bCs/>
          <w:sz w:val="26"/>
          <w:szCs w:val="26"/>
          <w:rtl/>
        </w:rPr>
      </w:pPr>
      <w:r w:rsidRPr="000725B2">
        <w:rPr>
          <w:b/>
          <w:bCs/>
          <w:sz w:val="26"/>
          <w:szCs w:val="26"/>
          <w:rtl/>
        </w:rPr>
        <w:t>العمود الكروماتوغرافي :</w:t>
      </w:r>
    </w:p>
    <w:p w14:paraId="442B19B4"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rPr>
        <w:t xml:space="preserve">الأعمدة الشائع استخدامها  في جهاز الـ </w:t>
      </w:r>
      <w:r w:rsidRPr="000725B2">
        <w:rPr>
          <w:sz w:val="26"/>
          <w:szCs w:val="26"/>
        </w:rPr>
        <w:t xml:space="preserve">HPLC </w:t>
      </w:r>
      <w:r w:rsidRPr="000725B2">
        <w:rPr>
          <w:sz w:val="26"/>
          <w:szCs w:val="26"/>
          <w:rtl/>
          <w:lang w:bidi="ar-SY"/>
        </w:rPr>
        <w:t xml:space="preserve"> يترواح طولها بين </w:t>
      </w:r>
      <w:r w:rsidRPr="000725B2">
        <w:rPr>
          <w:sz w:val="26"/>
          <w:szCs w:val="26"/>
          <w:lang w:bidi="ar-SY"/>
        </w:rPr>
        <w:t>10-30 cm</w:t>
      </w:r>
      <w:r w:rsidRPr="000725B2">
        <w:rPr>
          <w:sz w:val="26"/>
          <w:szCs w:val="26"/>
          <w:rtl/>
          <w:lang w:bidi="ar-SY"/>
        </w:rPr>
        <w:t xml:space="preserve"> والقطر الداخلي للعمود يتراوح بين </w:t>
      </w:r>
      <w:r w:rsidRPr="000725B2">
        <w:rPr>
          <w:sz w:val="26"/>
          <w:szCs w:val="26"/>
          <w:lang w:bidi="ar-SY"/>
        </w:rPr>
        <w:t>4-10mm</w:t>
      </w:r>
      <w:r w:rsidRPr="000725B2">
        <w:rPr>
          <w:sz w:val="26"/>
          <w:szCs w:val="26"/>
          <w:rtl/>
          <w:lang w:bidi="ar-SY"/>
        </w:rPr>
        <w:t xml:space="preserve"> وقطر الحبيبات الشائع  استخدامه يتراوح بين </w:t>
      </w:r>
      <w:r w:rsidRPr="000725B2">
        <w:rPr>
          <w:sz w:val="26"/>
          <w:szCs w:val="26"/>
          <w:lang w:bidi="ar-SY"/>
        </w:rPr>
        <w:t xml:space="preserve">5-10 µm </w:t>
      </w:r>
      <w:r w:rsidRPr="000725B2">
        <w:rPr>
          <w:sz w:val="26"/>
          <w:szCs w:val="26"/>
          <w:rtl/>
          <w:lang w:bidi="ar-SY"/>
        </w:rPr>
        <w:t xml:space="preserve">، عادة يكون العمود المستخدم بطول </w:t>
      </w:r>
      <w:r w:rsidRPr="000725B2">
        <w:rPr>
          <w:sz w:val="26"/>
          <w:szCs w:val="26"/>
          <w:lang w:bidi="ar-SY"/>
        </w:rPr>
        <w:t>25cm</w:t>
      </w:r>
      <w:r w:rsidRPr="000725B2">
        <w:rPr>
          <w:sz w:val="26"/>
          <w:szCs w:val="26"/>
          <w:rtl/>
          <w:lang w:bidi="ar-SY"/>
        </w:rPr>
        <w:t xml:space="preserve"> وقطره الداخلي </w:t>
      </w:r>
      <w:r w:rsidRPr="000725B2">
        <w:rPr>
          <w:sz w:val="26"/>
          <w:szCs w:val="26"/>
          <w:lang w:bidi="ar-SY"/>
        </w:rPr>
        <w:t xml:space="preserve">4mm    </w:t>
      </w:r>
      <w:r w:rsidRPr="000725B2">
        <w:rPr>
          <w:sz w:val="26"/>
          <w:szCs w:val="26"/>
          <w:rtl/>
          <w:lang w:bidi="ar-SY"/>
        </w:rPr>
        <w:t xml:space="preserve">  وقطر جزيئات </w:t>
      </w:r>
      <w:r w:rsidRPr="000725B2">
        <w:rPr>
          <w:sz w:val="26"/>
          <w:szCs w:val="26"/>
          <w:lang w:bidi="ar-SY"/>
        </w:rPr>
        <w:t>µm</w:t>
      </w:r>
      <w:r w:rsidRPr="000725B2">
        <w:rPr>
          <w:sz w:val="26"/>
          <w:szCs w:val="26"/>
          <w:rtl/>
          <w:lang w:bidi="ar-SY"/>
        </w:rPr>
        <w:t xml:space="preserve"> 5</w:t>
      </w:r>
      <w:r w:rsidRPr="000725B2">
        <w:rPr>
          <w:sz w:val="26"/>
          <w:szCs w:val="26"/>
          <w:lang w:bidi="ar-SY"/>
        </w:rPr>
        <w:t xml:space="preserve"> </w:t>
      </w:r>
      <w:r w:rsidRPr="000725B2">
        <w:rPr>
          <w:sz w:val="26"/>
          <w:szCs w:val="26"/>
          <w:rtl/>
          <w:lang w:bidi="ar-SY"/>
        </w:rPr>
        <w:t xml:space="preserve"> </w:t>
      </w:r>
    </w:p>
    <w:p w14:paraId="4485D6FF"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 xml:space="preserve">تعتمد كفاءة الفصل على مواصفات العمود وبصفة خاصة على قطر المادة المعبأة بغض النظر أذا المادة المعبة ذات حجم واحد  فانه يتطلب ضغط عالي نسبيا لتعطي معدل سريان المطلوب هو </w:t>
      </w:r>
      <w:r w:rsidRPr="000725B2">
        <w:rPr>
          <w:sz w:val="26"/>
          <w:szCs w:val="26"/>
          <w:lang w:bidi="ar-SY"/>
        </w:rPr>
        <w:t xml:space="preserve">1-2 cm/min </w:t>
      </w:r>
    </w:p>
    <w:p w14:paraId="5D95CED9"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 xml:space="preserve">صورة توضيحية للاعمدة الكروماتوغرافيا </w:t>
      </w:r>
    </w:p>
    <w:p w14:paraId="572D4F58" w14:textId="38E133F1" w:rsidR="000725B2" w:rsidRPr="000725B2" w:rsidRDefault="000725B2" w:rsidP="000725B2">
      <w:pPr>
        <w:autoSpaceDE w:val="0"/>
        <w:autoSpaceDN w:val="0"/>
        <w:adjustRightInd w:val="0"/>
        <w:spacing w:after="0" w:line="276" w:lineRule="auto"/>
        <w:jc w:val="center"/>
        <w:rPr>
          <w:b/>
          <w:bCs/>
          <w:color w:val="0000CD"/>
          <w:sz w:val="26"/>
          <w:szCs w:val="26"/>
        </w:rPr>
      </w:pPr>
      <w:r w:rsidRPr="000725B2">
        <w:rPr>
          <w:noProof/>
          <w:sz w:val="26"/>
          <w:szCs w:val="26"/>
        </w:rPr>
        <w:drawing>
          <wp:inline distT="0" distB="0" distL="0" distR="0" wp14:anchorId="2BC6B974" wp14:editId="07E35FDC">
            <wp:extent cx="4857115" cy="1753235"/>
            <wp:effectExtent l="0" t="0" r="635" b="0"/>
            <wp:docPr id="15157385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961"/>
                    <pic:cNvPicPr>
                      <a:picLocks noChangeAspect="1" noChangeArrowheads="1"/>
                    </pic:cNvPicPr>
                  </pic:nvPicPr>
                  <pic:blipFill>
                    <a:blip r:embed="rId108">
                      <a:extLst>
                        <a:ext uri="{28A0092B-C50C-407E-A947-70E740481C1C}">
                          <a14:useLocalDpi xmlns:a14="http://schemas.microsoft.com/office/drawing/2010/main" val="0"/>
                        </a:ext>
                      </a:extLst>
                    </a:blip>
                    <a:srcRect l="32051" t="64709" r="35577" b="15150"/>
                    <a:stretch>
                      <a:fillRect/>
                    </a:stretch>
                  </pic:blipFill>
                  <pic:spPr bwMode="auto">
                    <a:xfrm>
                      <a:off x="0" y="0"/>
                      <a:ext cx="4857115" cy="1753235"/>
                    </a:xfrm>
                    <a:prstGeom prst="rect">
                      <a:avLst/>
                    </a:prstGeom>
                    <a:noFill/>
                    <a:ln>
                      <a:noFill/>
                    </a:ln>
                  </pic:spPr>
                </pic:pic>
              </a:graphicData>
            </a:graphic>
          </wp:inline>
        </w:drawing>
      </w:r>
    </w:p>
    <w:p w14:paraId="0049CE1F"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 xml:space="preserve">عادة  تستعمل الأعمدة من مادة صلبة الـ </w:t>
      </w:r>
      <w:r w:rsidRPr="000725B2">
        <w:rPr>
          <w:sz w:val="26"/>
          <w:szCs w:val="26"/>
          <w:lang w:bidi="ar-SY"/>
        </w:rPr>
        <w:t xml:space="preserve">steel </w:t>
      </w:r>
      <w:r w:rsidRPr="000725B2">
        <w:rPr>
          <w:sz w:val="26"/>
          <w:szCs w:val="26"/>
          <w:rtl/>
          <w:lang w:bidi="ar-SY"/>
        </w:rPr>
        <w:t xml:space="preserve"> نظرا للضغط العالي للطور المتحرك ويجب أن يكون القطر الداخلي المكونة للعمود مادة ناعمة ويجب أن تكون المسافة بين العمود والكاشف اقصر ما يمكن .</w:t>
      </w:r>
    </w:p>
    <w:p w14:paraId="2A752500"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يتم التحليل في درجة حرارة الغرفة وذلك واحيانا يتم رفع درجة حرارة العمود حسب شروط فصل كل عينة بأن لا تتجاوز حرارتها 80 درجة مئوية .</w:t>
      </w:r>
    </w:p>
    <w:p w14:paraId="6B192B25" w14:textId="77777777" w:rsidR="000725B2" w:rsidRPr="000725B2" w:rsidRDefault="000725B2" w:rsidP="000725B2">
      <w:pPr>
        <w:autoSpaceDE w:val="0"/>
        <w:autoSpaceDN w:val="0"/>
        <w:adjustRightInd w:val="0"/>
        <w:spacing w:after="0" w:line="276" w:lineRule="auto"/>
        <w:rPr>
          <w:b/>
          <w:bCs/>
          <w:sz w:val="26"/>
          <w:szCs w:val="26"/>
          <w:rtl/>
        </w:rPr>
      </w:pPr>
      <w:r w:rsidRPr="000725B2">
        <w:rPr>
          <w:b/>
          <w:bCs/>
          <w:sz w:val="26"/>
          <w:szCs w:val="26"/>
          <w:rtl/>
        </w:rPr>
        <w:t>الكواشف</w:t>
      </w:r>
      <w:r w:rsidRPr="000725B2">
        <w:rPr>
          <w:b/>
          <w:bCs/>
          <w:sz w:val="26"/>
          <w:szCs w:val="26"/>
        </w:rPr>
        <w:t xml:space="preserve"> Detectors</w:t>
      </w:r>
      <w:r w:rsidRPr="000725B2">
        <w:rPr>
          <w:b/>
          <w:bCs/>
          <w:sz w:val="26"/>
          <w:szCs w:val="26"/>
          <w:rtl/>
        </w:rPr>
        <w:t xml:space="preserve">: </w:t>
      </w:r>
      <w:r w:rsidRPr="000725B2">
        <w:rPr>
          <w:sz w:val="26"/>
          <w:szCs w:val="26"/>
          <w:rtl/>
          <w:lang w:bidi="ar-SY"/>
        </w:rPr>
        <w:t>بعد</w:t>
      </w:r>
      <w:r w:rsidRPr="000725B2">
        <w:rPr>
          <w:sz w:val="26"/>
          <w:szCs w:val="26"/>
          <w:lang w:bidi="ar-SY"/>
        </w:rPr>
        <w:t xml:space="preserve"> </w:t>
      </w:r>
      <w:r w:rsidRPr="000725B2">
        <w:rPr>
          <w:sz w:val="26"/>
          <w:szCs w:val="26"/>
          <w:rtl/>
          <w:lang w:bidi="ar-SY"/>
        </w:rPr>
        <w:t xml:space="preserve">مرور السائل خلال العمود الكروماتوغرافي يمر خلال الكاشف حيث يعطي خط </w:t>
      </w:r>
      <w:r w:rsidRPr="000725B2">
        <w:rPr>
          <w:sz w:val="26"/>
          <w:szCs w:val="26"/>
          <w:lang w:bidi="ar-SY"/>
        </w:rPr>
        <w:t>base line</w:t>
      </w:r>
      <w:r w:rsidRPr="000725B2">
        <w:rPr>
          <w:sz w:val="26"/>
          <w:szCs w:val="26"/>
          <w:rtl/>
          <w:lang w:bidi="ar-SY"/>
        </w:rPr>
        <w:t xml:space="preserve"> ثابت ويجب أن يستجيب للمكونات العينة حيث يعطي إشارة كهربائية تظهر على هيئة كروماتوغرام . يجب ان تكون الاستجابة خطية مع التركيز كل مكون في العينة المراد تحليلها وهذا ما يؤدي الى تقدير مكونات العينة كميا . هناك عدة أنواع للكواشف نذكر منها: </w:t>
      </w:r>
    </w:p>
    <w:p w14:paraId="3F9910DE" w14:textId="77777777" w:rsidR="000725B2" w:rsidRPr="000725B2" w:rsidRDefault="000725B2" w:rsidP="000725B2">
      <w:pPr>
        <w:autoSpaceDE w:val="0"/>
        <w:autoSpaceDN w:val="0"/>
        <w:bidi w:val="0"/>
        <w:adjustRightInd w:val="0"/>
        <w:spacing w:after="0" w:line="276" w:lineRule="auto"/>
        <w:rPr>
          <w:color w:val="0D0D0D" w:themeColor="text1" w:themeTint="F2"/>
          <w:sz w:val="26"/>
          <w:szCs w:val="26"/>
          <w:rtl/>
        </w:rPr>
      </w:pPr>
      <w:r w:rsidRPr="000725B2">
        <w:rPr>
          <w:b/>
          <w:bCs/>
          <w:color w:val="0D0D0D" w:themeColor="text1" w:themeTint="F2"/>
          <w:sz w:val="26"/>
          <w:szCs w:val="26"/>
        </w:rPr>
        <w:t>UV – Ultraviolet light-</w:t>
      </w:r>
      <w:r w:rsidRPr="000725B2">
        <w:rPr>
          <w:color w:val="0D0D0D" w:themeColor="text1" w:themeTint="F2"/>
          <w:sz w:val="26"/>
          <w:szCs w:val="26"/>
        </w:rPr>
        <w:t>-- most popular</w:t>
      </w:r>
    </w:p>
    <w:p w14:paraId="6E28FA2C" w14:textId="77777777" w:rsidR="000725B2" w:rsidRDefault="000725B2" w:rsidP="000725B2">
      <w:pPr>
        <w:autoSpaceDE w:val="0"/>
        <w:autoSpaceDN w:val="0"/>
        <w:bidi w:val="0"/>
        <w:adjustRightInd w:val="0"/>
        <w:spacing w:after="0" w:line="276" w:lineRule="auto"/>
        <w:rPr>
          <w:color w:val="0D0D0D" w:themeColor="text1" w:themeTint="F2"/>
          <w:sz w:val="26"/>
          <w:szCs w:val="26"/>
        </w:rPr>
      </w:pPr>
      <w:r w:rsidRPr="000725B2">
        <w:rPr>
          <w:color w:val="0D0D0D" w:themeColor="text1" w:themeTint="F2"/>
          <w:sz w:val="26"/>
          <w:szCs w:val="26"/>
        </w:rPr>
        <w:t xml:space="preserve">– </w:t>
      </w:r>
      <w:proofErr w:type="spellStart"/>
      <w:r w:rsidRPr="000725B2">
        <w:rPr>
          <w:color w:val="0D0D0D" w:themeColor="text1" w:themeTint="F2"/>
          <w:sz w:val="26"/>
          <w:szCs w:val="26"/>
        </w:rPr>
        <w:t>PhotoDiode</w:t>
      </w:r>
      <w:proofErr w:type="spellEnd"/>
      <w:r w:rsidRPr="000725B2">
        <w:rPr>
          <w:color w:val="0D0D0D" w:themeColor="text1" w:themeTint="F2"/>
          <w:sz w:val="26"/>
          <w:szCs w:val="26"/>
        </w:rPr>
        <w:t xml:space="preserve"> - Differential Light Output</w:t>
      </w:r>
    </w:p>
    <w:p w14:paraId="4705EA59" w14:textId="77777777" w:rsidR="000725B2" w:rsidRDefault="000725B2" w:rsidP="000725B2">
      <w:pPr>
        <w:autoSpaceDE w:val="0"/>
        <w:autoSpaceDN w:val="0"/>
        <w:bidi w:val="0"/>
        <w:adjustRightInd w:val="0"/>
        <w:spacing w:after="0" w:line="276" w:lineRule="auto"/>
        <w:rPr>
          <w:color w:val="0D0D0D" w:themeColor="text1" w:themeTint="F2"/>
          <w:sz w:val="26"/>
          <w:szCs w:val="26"/>
        </w:rPr>
      </w:pPr>
    </w:p>
    <w:p w14:paraId="1103324B" w14:textId="77777777" w:rsidR="000725B2" w:rsidRPr="000725B2" w:rsidRDefault="000725B2" w:rsidP="000725B2">
      <w:pPr>
        <w:autoSpaceDE w:val="0"/>
        <w:autoSpaceDN w:val="0"/>
        <w:bidi w:val="0"/>
        <w:adjustRightInd w:val="0"/>
        <w:spacing w:after="0" w:line="276" w:lineRule="auto"/>
        <w:rPr>
          <w:color w:val="0D0D0D" w:themeColor="text1" w:themeTint="F2"/>
          <w:sz w:val="26"/>
          <w:szCs w:val="26"/>
        </w:rPr>
      </w:pPr>
    </w:p>
    <w:p w14:paraId="35126EE8" w14:textId="77777777" w:rsidR="000725B2" w:rsidRPr="000725B2" w:rsidRDefault="000725B2" w:rsidP="000725B2">
      <w:pPr>
        <w:autoSpaceDE w:val="0"/>
        <w:autoSpaceDN w:val="0"/>
        <w:bidi w:val="0"/>
        <w:adjustRightInd w:val="0"/>
        <w:spacing w:after="0" w:line="276" w:lineRule="auto"/>
        <w:rPr>
          <w:b/>
          <w:bCs/>
          <w:color w:val="0D0D0D" w:themeColor="text1" w:themeTint="F2"/>
          <w:sz w:val="26"/>
          <w:szCs w:val="26"/>
        </w:rPr>
      </w:pPr>
      <w:r w:rsidRPr="000725B2">
        <w:rPr>
          <w:b/>
          <w:bCs/>
          <w:color w:val="0D0D0D" w:themeColor="text1" w:themeTint="F2"/>
          <w:sz w:val="26"/>
          <w:szCs w:val="26"/>
        </w:rPr>
        <w:t>FD – Fluorescence</w:t>
      </w:r>
    </w:p>
    <w:p w14:paraId="1F359D1D" w14:textId="77777777" w:rsidR="000725B2" w:rsidRPr="000725B2" w:rsidRDefault="000725B2" w:rsidP="000725B2">
      <w:pPr>
        <w:autoSpaceDE w:val="0"/>
        <w:autoSpaceDN w:val="0"/>
        <w:adjustRightInd w:val="0"/>
        <w:spacing w:after="0" w:line="276" w:lineRule="auto"/>
        <w:rPr>
          <w:b/>
          <w:bCs/>
          <w:color w:val="0D0D0D" w:themeColor="text1" w:themeTint="F2"/>
          <w:sz w:val="26"/>
          <w:szCs w:val="26"/>
          <w:rtl/>
        </w:rPr>
      </w:pPr>
      <w:r w:rsidRPr="000725B2">
        <w:rPr>
          <w:b/>
          <w:bCs/>
          <w:color w:val="0D0D0D" w:themeColor="text1" w:themeTint="F2"/>
          <w:sz w:val="26"/>
          <w:szCs w:val="26"/>
          <w:rtl/>
        </w:rPr>
        <w:lastRenderedPageBreak/>
        <w:t xml:space="preserve">المخططات الكروماتوغرافيا: يوضح الشكل الأتي مثال عن المخططات الكروماتوغرافيا باستخدام كاشف الناقلية  </w:t>
      </w:r>
    </w:p>
    <w:p w14:paraId="66D92B6A" w14:textId="4BCA9C91" w:rsidR="000725B2" w:rsidRPr="000725B2" w:rsidRDefault="000725B2" w:rsidP="000725B2">
      <w:pPr>
        <w:autoSpaceDE w:val="0"/>
        <w:autoSpaceDN w:val="0"/>
        <w:adjustRightInd w:val="0"/>
        <w:spacing w:after="0" w:line="276" w:lineRule="auto"/>
        <w:rPr>
          <w:color w:val="0D0D0D" w:themeColor="text1" w:themeTint="F2"/>
          <w:sz w:val="26"/>
          <w:szCs w:val="26"/>
          <w:rtl/>
        </w:rPr>
      </w:pPr>
      <w:r w:rsidRPr="000725B2">
        <w:rPr>
          <w:noProof/>
          <w:sz w:val="26"/>
          <w:szCs w:val="26"/>
        </w:rPr>
        <w:drawing>
          <wp:inline distT="0" distB="0" distL="0" distR="0" wp14:anchorId="01C5690B" wp14:editId="0A2F1879">
            <wp:extent cx="5731510" cy="3775075"/>
            <wp:effectExtent l="0" t="0" r="2540" b="0"/>
            <wp:docPr id="887255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109">
                      <a:extLst>
                        <a:ext uri="{28A0092B-C50C-407E-A947-70E740481C1C}">
                          <a14:useLocalDpi xmlns:a14="http://schemas.microsoft.com/office/drawing/2010/main" val="0"/>
                        </a:ext>
                      </a:extLst>
                    </a:blip>
                    <a:srcRect l="16960" t="21664" r="34776" b="5644"/>
                    <a:stretch>
                      <a:fillRect/>
                    </a:stretch>
                  </pic:blipFill>
                  <pic:spPr bwMode="auto">
                    <a:xfrm>
                      <a:off x="0" y="0"/>
                      <a:ext cx="5731510" cy="3775075"/>
                    </a:xfrm>
                    <a:prstGeom prst="rect">
                      <a:avLst/>
                    </a:prstGeom>
                    <a:noFill/>
                    <a:ln>
                      <a:noFill/>
                    </a:ln>
                  </pic:spPr>
                </pic:pic>
              </a:graphicData>
            </a:graphic>
          </wp:inline>
        </w:drawing>
      </w:r>
    </w:p>
    <w:p w14:paraId="34635F18" w14:textId="77777777" w:rsidR="000725B2" w:rsidRPr="000725B2" w:rsidRDefault="000725B2" w:rsidP="000725B2">
      <w:pPr>
        <w:autoSpaceDE w:val="0"/>
        <w:autoSpaceDN w:val="0"/>
        <w:adjustRightInd w:val="0"/>
        <w:spacing w:after="0" w:line="276" w:lineRule="auto"/>
        <w:rPr>
          <w:b/>
          <w:bCs/>
          <w:sz w:val="26"/>
          <w:szCs w:val="26"/>
        </w:rPr>
      </w:pPr>
    </w:p>
    <w:p w14:paraId="6343F089" w14:textId="77777777" w:rsidR="000725B2" w:rsidRPr="000725B2" w:rsidRDefault="000725B2" w:rsidP="000725B2">
      <w:pPr>
        <w:autoSpaceDE w:val="0"/>
        <w:autoSpaceDN w:val="0"/>
        <w:adjustRightInd w:val="0"/>
        <w:spacing w:after="0" w:line="276" w:lineRule="auto"/>
        <w:rPr>
          <w:b/>
          <w:bCs/>
          <w:sz w:val="26"/>
          <w:szCs w:val="26"/>
          <w:rtl/>
        </w:rPr>
      </w:pPr>
      <w:r w:rsidRPr="000725B2">
        <w:rPr>
          <w:b/>
          <w:bCs/>
          <w:sz w:val="26"/>
          <w:szCs w:val="26"/>
          <w:rtl/>
        </w:rPr>
        <w:t>المشكلة</w:t>
      </w:r>
      <w:r w:rsidRPr="000725B2">
        <w:rPr>
          <w:b/>
          <w:bCs/>
          <w:sz w:val="26"/>
          <w:szCs w:val="26"/>
        </w:rPr>
        <w:t xml:space="preserve"> </w:t>
      </w:r>
      <w:r w:rsidRPr="000725B2">
        <w:rPr>
          <w:b/>
          <w:bCs/>
          <w:sz w:val="26"/>
          <w:szCs w:val="26"/>
          <w:rtl/>
        </w:rPr>
        <w:t>العامة</w:t>
      </w:r>
      <w:r w:rsidRPr="000725B2">
        <w:rPr>
          <w:b/>
          <w:bCs/>
          <w:sz w:val="26"/>
          <w:szCs w:val="26"/>
        </w:rPr>
        <w:t xml:space="preserve"> </w:t>
      </w:r>
      <w:r w:rsidRPr="000725B2">
        <w:rPr>
          <w:b/>
          <w:bCs/>
          <w:sz w:val="26"/>
          <w:szCs w:val="26"/>
          <w:rtl/>
        </w:rPr>
        <w:t>في</w:t>
      </w:r>
      <w:r w:rsidRPr="000725B2">
        <w:rPr>
          <w:b/>
          <w:bCs/>
          <w:sz w:val="26"/>
          <w:szCs w:val="26"/>
        </w:rPr>
        <w:t xml:space="preserve"> </w:t>
      </w:r>
      <w:r w:rsidRPr="000725B2">
        <w:rPr>
          <w:b/>
          <w:bCs/>
          <w:sz w:val="26"/>
          <w:szCs w:val="26"/>
          <w:rtl/>
        </w:rPr>
        <w:t>عمليات</w:t>
      </w:r>
      <w:r w:rsidRPr="000725B2">
        <w:rPr>
          <w:b/>
          <w:bCs/>
          <w:sz w:val="26"/>
          <w:szCs w:val="26"/>
        </w:rPr>
        <w:t xml:space="preserve"> </w:t>
      </w:r>
      <w:r w:rsidRPr="000725B2">
        <w:rPr>
          <w:b/>
          <w:bCs/>
          <w:sz w:val="26"/>
          <w:szCs w:val="26"/>
          <w:rtl/>
        </w:rPr>
        <w:t xml:space="preserve">الفصل: </w:t>
      </w:r>
      <w:r w:rsidRPr="000725B2">
        <w:rPr>
          <w:sz w:val="26"/>
          <w:szCs w:val="26"/>
          <w:rtl/>
        </w:rPr>
        <w:t>في</w:t>
      </w:r>
      <w:r w:rsidRPr="000725B2">
        <w:rPr>
          <w:sz w:val="26"/>
          <w:szCs w:val="26"/>
        </w:rPr>
        <w:t xml:space="preserve"> </w:t>
      </w:r>
      <w:r w:rsidRPr="000725B2">
        <w:rPr>
          <w:sz w:val="26"/>
          <w:szCs w:val="26"/>
          <w:rtl/>
        </w:rPr>
        <w:t>أغلب</w:t>
      </w:r>
      <w:r w:rsidRPr="000725B2">
        <w:rPr>
          <w:sz w:val="26"/>
          <w:szCs w:val="26"/>
        </w:rPr>
        <w:t xml:space="preserve"> </w:t>
      </w:r>
      <w:r w:rsidRPr="000725B2">
        <w:rPr>
          <w:sz w:val="26"/>
          <w:szCs w:val="26"/>
          <w:rtl/>
        </w:rPr>
        <w:t>الأحيان</w:t>
      </w:r>
      <w:r w:rsidRPr="000725B2">
        <w:rPr>
          <w:sz w:val="26"/>
          <w:szCs w:val="26"/>
        </w:rPr>
        <w:t xml:space="preserve"> </w:t>
      </w:r>
      <w:r w:rsidRPr="000725B2">
        <w:rPr>
          <w:sz w:val="26"/>
          <w:szCs w:val="26"/>
          <w:rtl/>
        </w:rPr>
        <w:t>في</w:t>
      </w:r>
      <w:r w:rsidRPr="000725B2">
        <w:rPr>
          <w:sz w:val="26"/>
          <w:szCs w:val="26"/>
        </w:rPr>
        <w:t xml:space="preserve"> </w:t>
      </w:r>
      <w:r w:rsidRPr="000725B2">
        <w:rPr>
          <w:sz w:val="26"/>
          <w:szCs w:val="26"/>
          <w:rtl/>
        </w:rPr>
        <w:t>حالة</w:t>
      </w:r>
      <w:r w:rsidRPr="000725B2">
        <w:rPr>
          <w:sz w:val="26"/>
          <w:szCs w:val="26"/>
        </w:rPr>
        <w:t xml:space="preserve"> </w:t>
      </w:r>
      <w:r w:rsidRPr="000725B2">
        <w:rPr>
          <w:sz w:val="26"/>
          <w:szCs w:val="26"/>
          <w:rtl/>
        </w:rPr>
        <w:t>كروماتوجرافيا</w:t>
      </w:r>
      <w:r w:rsidRPr="000725B2">
        <w:rPr>
          <w:sz w:val="26"/>
          <w:szCs w:val="26"/>
        </w:rPr>
        <w:t xml:space="preserve"> </w:t>
      </w:r>
      <w:r w:rsidRPr="000725B2">
        <w:rPr>
          <w:sz w:val="26"/>
          <w:szCs w:val="26"/>
          <w:rtl/>
        </w:rPr>
        <w:t>السائل</w:t>
      </w:r>
      <w:r w:rsidRPr="000725B2">
        <w:rPr>
          <w:sz w:val="26"/>
          <w:szCs w:val="26"/>
        </w:rPr>
        <w:t xml:space="preserve"> </w:t>
      </w:r>
      <w:r w:rsidRPr="000725B2">
        <w:rPr>
          <w:sz w:val="26"/>
          <w:szCs w:val="26"/>
          <w:rtl/>
        </w:rPr>
        <w:t>،</w:t>
      </w:r>
      <w:r w:rsidRPr="000725B2">
        <w:rPr>
          <w:sz w:val="26"/>
          <w:szCs w:val="26"/>
        </w:rPr>
        <w:t xml:space="preserve"> </w:t>
      </w:r>
      <w:r w:rsidRPr="000725B2">
        <w:rPr>
          <w:sz w:val="26"/>
          <w:szCs w:val="26"/>
          <w:rtl/>
        </w:rPr>
        <w:t>عند</w:t>
      </w:r>
      <w:r w:rsidRPr="000725B2">
        <w:rPr>
          <w:sz w:val="26"/>
          <w:szCs w:val="26"/>
        </w:rPr>
        <w:t xml:space="preserve"> </w:t>
      </w:r>
      <w:r w:rsidRPr="000725B2">
        <w:rPr>
          <w:sz w:val="26"/>
          <w:szCs w:val="26"/>
          <w:rtl/>
        </w:rPr>
        <w:t>استخدام</w:t>
      </w:r>
      <w:r w:rsidRPr="000725B2">
        <w:rPr>
          <w:sz w:val="26"/>
          <w:szCs w:val="26"/>
        </w:rPr>
        <w:t xml:space="preserve"> </w:t>
      </w:r>
      <w:r w:rsidRPr="000725B2">
        <w:rPr>
          <w:sz w:val="26"/>
          <w:szCs w:val="26"/>
          <w:rtl/>
        </w:rPr>
        <w:t>وسط</w:t>
      </w:r>
      <w:r w:rsidRPr="000725B2">
        <w:rPr>
          <w:sz w:val="26"/>
          <w:szCs w:val="26"/>
        </w:rPr>
        <w:t xml:space="preserve"> </w:t>
      </w:r>
      <w:r w:rsidRPr="000725B2">
        <w:rPr>
          <w:sz w:val="26"/>
          <w:szCs w:val="26"/>
          <w:rtl/>
        </w:rPr>
        <w:t>متحرك</w:t>
      </w:r>
      <w:r w:rsidRPr="000725B2">
        <w:rPr>
          <w:sz w:val="26"/>
          <w:szCs w:val="26"/>
        </w:rPr>
        <w:t xml:space="preserve"> </w:t>
      </w:r>
      <w:r w:rsidRPr="000725B2">
        <w:rPr>
          <w:sz w:val="26"/>
          <w:szCs w:val="26"/>
          <w:rtl/>
        </w:rPr>
        <w:t>ذو</w:t>
      </w:r>
      <w:r w:rsidRPr="000725B2">
        <w:rPr>
          <w:sz w:val="26"/>
          <w:szCs w:val="26"/>
        </w:rPr>
        <w:t xml:space="preserve"> </w:t>
      </w:r>
      <w:r w:rsidRPr="000725B2">
        <w:rPr>
          <w:sz w:val="26"/>
          <w:szCs w:val="26"/>
          <w:rtl/>
        </w:rPr>
        <w:t>تركيبة</w:t>
      </w:r>
      <w:r w:rsidRPr="000725B2">
        <w:rPr>
          <w:sz w:val="26"/>
          <w:szCs w:val="26"/>
        </w:rPr>
        <w:t xml:space="preserve"> </w:t>
      </w:r>
      <w:r w:rsidRPr="000725B2">
        <w:rPr>
          <w:sz w:val="26"/>
          <w:szCs w:val="26"/>
          <w:rtl/>
        </w:rPr>
        <w:t>ثابتة فإن</w:t>
      </w:r>
      <w:r w:rsidRPr="000725B2">
        <w:rPr>
          <w:sz w:val="26"/>
          <w:szCs w:val="26"/>
        </w:rPr>
        <w:t xml:space="preserve"> </w:t>
      </w:r>
      <w:r w:rsidRPr="000725B2">
        <w:rPr>
          <w:sz w:val="26"/>
          <w:szCs w:val="26"/>
          <w:rtl/>
        </w:rPr>
        <w:t>الكروماتوجرام</w:t>
      </w:r>
      <w:r w:rsidRPr="000725B2">
        <w:rPr>
          <w:sz w:val="26"/>
          <w:szCs w:val="26"/>
        </w:rPr>
        <w:t xml:space="preserve"> </w:t>
      </w:r>
      <w:r w:rsidRPr="000725B2">
        <w:rPr>
          <w:sz w:val="26"/>
          <w:szCs w:val="26"/>
          <w:rtl/>
        </w:rPr>
        <w:t>الذي</w:t>
      </w:r>
      <w:r w:rsidRPr="000725B2">
        <w:rPr>
          <w:sz w:val="26"/>
          <w:szCs w:val="26"/>
        </w:rPr>
        <w:t xml:space="preserve"> </w:t>
      </w:r>
      <w:r w:rsidRPr="000725B2">
        <w:rPr>
          <w:sz w:val="26"/>
          <w:szCs w:val="26"/>
          <w:rtl/>
        </w:rPr>
        <w:t>نحصل</w:t>
      </w:r>
      <w:r w:rsidRPr="000725B2">
        <w:rPr>
          <w:sz w:val="26"/>
          <w:szCs w:val="26"/>
        </w:rPr>
        <w:t xml:space="preserve"> </w:t>
      </w:r>
      <w:r w:rsidRPr="000725B2">
        <w:rPr>
          <w:sz w:val="26"/>
          <w:szCs w:val="26"/>
          <w:rtl/>
        </w:rPr>
        <w:t>عليه</w:t>
      </w:r>
      <w:r w:rsidRPr="000725B2">
        <w:rPr>
          <w:sz w:val="26"/>
          <w:szCs w:val="26"/>
        </w:rPr>
        <w:t xml:space="preserve"> </w:t>
      </w:r>
      <w:r w:rsidRPr="000725B2">
        <w:rPr>
          <w:sz w:val="26"/>
          <w:szCs w:val="26"/>
          <w:rtl/>
        </w:rPr>
        <w:t>لن</w:t>
      </w:r>
      <w:r w:rsidRPr="000725B2">
        <w:rPr>
          <w:sz w:val="26"/>
          <w:szCs w:val="26"/>
        </w:rPr>
        <w:t xml:space="preserve"> </w:t>
      </w:r>
      <w:r w:rsidRPr="000725B2">
        <w:rPr>
          <w:sz w:val="26"/>
          <w:szCs w:val="26"/>
          <w:rtl/>
        </w:rPr>
        <w:t>يكون</w:t>
      </w:r>
      <w:r w:rsidRPr="000725B2">
        <w:rPr>
          <w:sz w:val="26"/>
          <w:szCs w:val="26"/>
        </w:rPr>
        <w:t xml:space="preserve"> </w:t>
      </w:r>
      <w:r w:rsidRPr="000725B2">
        <w:rPr>
          <w:sz w:val="26"/>
          <w:szCs w:val="26"/>
          <w:rtl/>
        </w:rPr>
        <w:t>مثالياً</w:t>
      </w:r>
      <w:r w:rsidRPr="000725B2">
        <w:rPr>
          <w:sz w:val="26"/>
          <w:szCs w:val="26"/>
        </w:rPr>
        <w:t xml:space="preserve"> </w:t>
      </w:r>
      <w:r w:rsidRPr="000725B2">
        <w:rPr>
          <w:i/>
          <w:iCs/>
          <w:sz w:val="26"/>
          <w:szCs w:val="26"/>
          <w:rtl/>
        </w:rPr>
        <w:t xml:space="preserve"> </w:t>
      </w:r>
      <w:r w:rsidRPr="000725B2">
        <w:rPr>
          <w:sz w:val="26"/>
          <w:szCs w:val="26"/>
          <w:rtl/>
        </w:rPr>
        <w:t>ونعني</w:t>
      </w:r>
      <w:r w:rsidRPr="000725B2">
        <w:rPr>
          <w:sz w:val="26"/>
          <w:szCs w:val="26"/>
        </w:rPr>
        <w:t xml:space="preserve"> </w:t>
      </w:r>
      <w:r w:rsidRPr="000725B2">
        <w:rPr>
          <w:sz w:val="26"/>
          <w:szCs w:val="26"/>
          <w:rtl/>
        </w:rPr>
        <w:t>بالمثالية</w:t>
      </w:r>
      <w:r w:rsidRPr="000725B2">
        <w:rPr>
          <w:sz w:val="26"/>
          <w:szCs w:val="26"/>
        </w:rPr>
        <w:t xml:space="preserve"> </w:t>
      </w:r>
      <w:r w:rsidRPr="000725B2">
        <w:rPr>
          <w:sz w:val="26"/>
          <w:szCs w:val="26"/>
          <w:rtl/>
        </w:rPr>
        <w:t>ما</w:t>
      </w:r>
      <w:r w:rsidRPr="000725B2">
        <w:rPr>
          <w:sz w:val="26"/>
          <w:szCs w:val="26"/>
        </w:rPr>
        <w:t xml:space="preserve"> </w:t>
      </w:r>
      <w:r w:rsidRPr="000725B2">
        <w:rPr>
          <w:sz w:val="26"/>
          <w:szCs w:val="26"/>
          <w:rtl/>
        </w:rPr>
        <w:t>يلي</w:t>
      </w:r>
      <w:r w:rsidRPr="000725B2">
        <w:rPr>
          <w:sz w:val="26"/>
          <w:szCs w:val="26"/>
        </w:rPr>
        <w:t>:</w:t>
      </w:r>
    </w:p>
    <w:p w14:paraId="406FA949" w14:textId="77777777" w:rsidR="000725B2" w:rsidRPr="000725B2" w:rsidRDefault="000725B2" w:rsidP="000725B2">
      <w:pPr>
        <w:pStyle w:val="ListParagraph"/>
        <w:numPr>
          <w:ilvl w:val="0"/>
          <w:numId w:val="48"/>
        </w:numPr>
        <w:autoSpaceDE w:val="0"/>
        <w:autoSpaceDN w:val="0"/>
        <w:adjustRightInd w:val="0"/>
        <w:spacing w:after="0" w:line="276" w:lineRule="auto"/>
        <w:rPr>
          <w:sz w:val="26"/>
          <w:szCs w:val="26"/>
        </w:rPr>
      </w:pPr>
      <w:r w:rsidRPr="000725B2">
        <w:rPr>
          <w:sz w:val="26"/>
          <w:szCs w:val="26"/>
          <w:rtl/>
        </w:rPr>
        <w:t>أن</w:t>
      </w:r>
      <w:r w:rsidRPr="000725B2">
        <w:rPr>
          <w:sz w:val="26"/>
          <w:szCs w:val="26"/>
        </w:rPr>
        <w:t xml:space="preserve"> </w:t>
      </w:r>
      <w:r w:rsidRPr="000725B2">
        <w:rPr>
          <w:sz w:val="26"/>
          <w:szCs w:val="26"/>
          <w:rtl/>
        </w:rPr>
        <w:t>تتم</w:t>
      </w:r>
      <w:r w:rsidRPr="000725B2">
        <w:rPr>
          <w:sz w:val="26"/>
          <w:szCs w:val="26"/>
        </w:rPr>
        <w:t xml:space="preserve"> </w:t>
      </w:r>
      <w:r w:rsidRPr="000725B2">
        <w:rPr>
          <w:sz w:val="26"/>
          <w:szCs w:val="26"/>
          <w:rtl/>
        </w:rPr>
        <w:t>عملية</w:t>
      </w:r>
      <w:r w:rsidRPr="000725B2">
        <w:rPr>
          <w:sz w:val="26"/>
          <w:szCs w:val="26"/>
        </w:rPr>
        <w:t xml:space="preserve"> </w:t>
      </w:r>
      <w:r w:rsidRPr="000725B2">
        <w:rPr>
          <w:sz w:val="26"/>
          <w:szCs w:val="26"/>
          <w:rtl/>
        </w:rPr>
        <w:t>الفصل</w:t>
      </w:r>
      <w:r w:rsidRPr="000725B2">
        <w:rPr>
          <w:sz w:val="26"/>
          <w:szCs w:val="26"/>
        </w:rPr>
        <w:t xml:space="preserve"> </w:t>
      </w:r>
      <w:r w:rsidRPr="000725B2">
        <w:rPr>
          <w:sz w:val="26"/>
          <w:szCs w:val="26"/>
          <w:rtl/>
        </w:rPr>
        <w:t>في</w:t>
      </w:r>
      <w:r w:rsidRPr="000725B2">
        <w:rPr>
          <w:sz w:val="26"/>
          <w:szCs w:val="26"/>
        </w:rPr>
        <w:t xml:space="preserve"> </w:t>
      </w:r>
      <w:r w:rsidRPr="000725B2">
        <w:rPr>
          <w:sz w:val="26"/>
          <w:szCs w:val="26"/>
          <w:rtl/>
        </w:rPr>
        <w:t>أقل</w:t>
      </w:r>
      <w:r w:rsidRPr="000725B2">
        <w:rPr>
          <w:sz w:val="26"/>
          <w:szCs w:val="26"/>
        </w:rPr>
        <w:t xml:space="preserve"> </w:t>
      </w:r>
      <w:r w:rsidRPr="000725B2">
        <w:rPr>
          <w:sz w:val="26"/>
          <w:szCs w:val="26"/>
          <w:rtl/>
        </w:rPr>
        <w:t>زمن</w:t>
      </w:r>
      <w:r w:rsidRPr="000725B2">
        <w:rPr>
          <w:sz w:val="26"/>
          <w:szCs w:val="26"/>
        </w:rPr>
        <w:t xml:space="preserve"> </w:t>
      </w:r>
      <w:r w:rsidRPr="000725B2">
        <w:rPr>
          <w:sz w:val="26"/>
          <w:szCs w:val="26"/>
          <w:rtl/>
        </w:rPr>
        <w:t>ممكن</w:t>
      </w:r>
    </w:p>
    <w:p w14:paraId="16BE367B" w14:textId="77777777" w:rsidR="000725B2" w:rsidRPr="000725B2" w:rsidRDefault="000725B2" w:rsidP="000725B2">
      <w:pPr>
        <w:pStyle w:val="ListParagraph"/>
        <w:numPr>
          <w:ilvl w:val="0"/>
          <w:numId w:val="48"/>
        </w:numPr>
        <w:autoSpaceDE w:val="0"/>
        <w:autoSpaceDN w:val="0"/>
        <w:adjustRightInd w:val="0"/>
        <w:spacing w:after="0" w:line="276" w:lineRule="auto"/>
        <w:rPr>
          <w:sz w:val="26"/>
          <w:szCs w:val="26"/>
        </w:rPr>
      </w:pPr>
      <w:r w:rsidRPr="000725B2">
        <w:rPr>
          <w:sz w:val="26"/>
          <w:szCs w:val="26"/>
          <w:rtl/>
        </w:rPr>
        <w:t>أن</w:t>
      </w:r>
      <w:r w:rsidRPr="000725B2">
        <w:rPr>
          <w:sz w:val="26"/>
          <w:szCs w:val="26"/>
        </w:rPr>
        <w:t xml:space="preserve"> </w:t>
      </w:r>
      <w:r w:rsidRPr="000725B2">
        <w:rPr>
          <w:sz w:val="26"/>
          <w:szCs w:val="26"/>
          <w:rtl/>
        </w:rPr>
        <w:t>تكون</w:t>
      </w:r>
      <w:r w:rsidRPr="000725B2">
        <w:rPr>
          <w:sz w:val="26"/>
          <w:szCs w:val="26"/>
        </w:rPr>
        <w:t xml:space="preserve"> </w:t>
      </w:r>
      <w:r w:rsidRPr="000725B2">
        <w:rPr>
          <w:sz w:val="26"/>
          <w:szCs w:val="26"/>
          <w:rtl/>
        </w:rPr>
        <w:t>جميع</w:t>
      </w:r>
      <w:r w:rsidRPr="000725B2">
        <w:rPr>
          <w:sz w:val="26"/>
          <w:szCs w:val="26"/>
        </w:rPr>
        <w:t xml:space="preserve"> </w:t>
      </w:r>
      <w:r w:rsidRPr="000725B2">
        <w:rPr>
          <w:sz w:val="26"/>
          <w:szCs w:val="26"/>
          <w:rtl/>
        </w:rPr>
        <w:t>المكونات</w:t>
      </w:r>
      <w:r w:rsidRPr="000725B2">
        <w:rPr>
          <w:sz w:val="26"/>
          <w:szCs w:val="26"/>
        </w:rPr>
        <w:t xml:space="preserve"> </w:t>
      </w:r>
      <w:r w:rsidRPr="000725B2">
        <w:rPr>
          <w:sz w:val="26"/>
          <w:szCs w:val="26"/>
          <w:rtl/>
        </w:rPr>
        <w:t>مفصولة</w:t>
      </w:r>
      <w:r w:rsidRPr="000725B2">
        <w:rPr>
          <w:sz w:val="26"/>
          <w:szCs w:val="26"/>
        </w:rPr>
        <w:t xml:space="preserve"> </w:t>
      </w:r>
      <w:r w:rsidRPr="000725B2">
        <w:rPr>
          <w:sz w:val="26"/>
          <w:szCs w:val="26"/>
          <w:rtl/>
        </w:rPr>
        <w:t>عن</w:t>
      </w:r>
      <w:r w:rsidRPr="000725B2">
        <w:rPr>
          <w:sz w:val="26"/>
          <w:szCs w:val="26"/>
        </w:rPr>
        <w:t xml:space="preserve"> </w:t>
      </w:r>
      <w:r w:rsidRPr="000725B2">
        <w:rPr>
          <w:sz w:val="26"/>
          <w:szCs w:val="26"/>
          <w:rtl/>
        </w:rPr>
        <w:t>بعضها</w:t>
      </w:r>
      <w:r w:rsidRPr="000725B2">
        <w:rPr>
          <w:sz w:val="26"/>
          <w:szCs w:val="26"/>
        </w:rPr>
        <w:t xml:space="preserve"> </w:t>
      </w:r>
      <w:r w:rsidRPr="000725B2">
        <w:rPr>
          <w:sz w:val="26"/>
          <w:szCs w:val="26"/>
          <w:rtl/>
        </w:rPr>
        <w:t>البعض</w:t>
      </w:r>
      <w:r w:rsidRPr="000725B2">
        <w:rPr>
          <w:sz w:val="26"/>
          <w:szCs w:val="26"/>
        </w:rPr>
        <w:t xml:space="preserve"> </w:t>
      </w:r>
      <w:r w:rsidRPr="000725B2">
        <w:rPr>
          <w:sz w:val="26"/>
          <w:szCs w:val="26"/>
          <w:rtl/>
        </w:rPr>
        <w:t>بكفاءة</w:t>
      </w:r>
      <w:r w:rsidRPr="000725B2">
        <w:rPr>
          <w:sz w:val="26"/>
          <w:szCs w:val="26"/>
        </w:rPr>
        <w:t xml:space="preserve"> </w:t>
      </w:r>
      <w:r w:rsidRPr="000725B2">
        <w:rPr>
          <w:sz w:val="26"/>
          <w:szCs w:val="26"/>
          <w:rtl/>
        </w:rPr>
        <w:t>عالية</w:t>
      </w:r>
      <w:r w:rsidRPr="000725B2">
        <w:rPr>
          <w:sz w:val="26"/>
          <w:szCs w:val="26"/>
        </w:rPr>
        <w:t xml:space="preserve"> </w:t>
      </w:r>
      <w:r w:rsidRPr="000725B2">
        <w:rPr>
          <w:i/>
          <w:iCs/>
          <w:sz w:val="26"/>
          <w:szCs w:val="26"/>
        </w:rPr>
        <w:t>R&gt; 1.25</w:t>
      </w:r>
    </w:p>
    <w:p w14:paraId="1A3CC1CF" w14:textId="77777777" w:rsidR="000725B2" w:rsidRPr="000725B2" w:rsidRDefault="000725B2" w:rsidP="000725B2">
      <w:pPr>
        <w:autoSpaceDE w:val="0"/>
        <w:autoSpaceDN w:val="0"/>
        <w:adjustRightInd w:val="0"/>
        <w:spacing w:after="0" w:line="276" w:lineRule="auto"/>
        <w:rPr>
          <w:sz w:val="26"/>
          <w:szCs w:val="26"/>
        </w:rPr>
      </w:pPr>
      <w:r w:rsidRPr="000725B2">
        <w:rPr>
          <w:sz w:val="26"/>
          <w:szCs w:val="26"/>
          <w:rtl/>
        </w:rPr>
        <w:t>لكن</w:t>
      </w:r>
      <w:r w:rsidRPr="000725B2">
        <w:rPr>
          <w:sz w:val="26"/>
          <w:szCs w:val="26"/>
        </w:rPr>
        <w:t xml:space="preserve"> </w:t>
      </w:r>
      <w:r w:rsidRPr="000725B2">
        <w:rPr>
          <w:sz w:val="26"/>
          <w:szCs w:val="26"/>
          <w:rtl/>
        </w:rPr>
        <w:t>ما</w:t>
      </w:r>
      <w:r w:rsidRPr="000725B2">
        <w:rPr>
          <w:sz w:val="26"/>
          <w:szCs w:val="26"/>
        </w:rPr>
        <w:t xml:space="preserve"> </w:t>
      </w:r>
      <w:r w:rsidRPr="000725B2">
        <w:rPr>
          <w:sz w:val="26"/>
          <w:szCs w:val="26"/>
          <w:rtl/>
        </w:rPr>
        <w:t>يحدث</w:t>
      </w:r>
      <w:r w:rsidRPr="000725B2">
        <w:rPr>
          <w:sz w:val="26"/>
          <w:szCs w:val="26"/>
        </w:rPr>
        <w:t xml:space="preserve"> </w:t>
      </w:r>
      <w:r w:rsidRPr="000725B2">
        <w:rPr>
          <w:sz w:val="26"/>
          <w:szCs w:val="26"/>
          <w:rtl/>
        </w:rPr>
        <w:t>فعلياً</w:t>
      </w:r>
      <w:r w:rsidRPr="000725B2">
        <w:rPr>
          <w:sz w:val="26"/>
          <w:szCs w:val="26"/>
        </w:rPr>
        <w:t xml:space="preserve"> </w:t>
      </w:r>
      <w:r w:rsidRPr="000725B2">
        <w:rPr>
          <w:sz w:val="26"/>
          <w:szCs w:val="26"/>
          <w:rtl/>
        </w:rPr>
        <w:t>يتلخص</w:t>
      </w:r>
      <w:r w:rsidRPr="000725B2">
        <w:rPr>
          <w:sz w:val="26"/>
          <w:szCs w:val="26"/>
        </w:rPr>
        <w:t xml:space="preserve"> </w:t>
      </w:r>
      <w:r w:rsidRPr="000725B2">
        <w:rPr>
          <w:sz w:val="26"/>
          <w:szCs w:val="26"/>
          <w:rtl/>
        </w:rPr>
        <w:t>في</w:t>
      </w:r>
      <w:r w:rsidRPr="000725B2">
        <w:rPr>
          <w:sz w:val="26"/>
          <w:szCs w:val="26"/>
        </w:rPr>
        <w:t xml:space="preserve"> </w:t>
      </w:r>
      <w:r w:rsidRPr="000725B2">
        <w:rPr>
          <w:sz w:val="26"/>
          <w:szCs w:val="26"/>
          <w:rtl/>
        </w:rPr>
        <w:t>كفاءة</w:t>
      </w:r>
      <w:r w:rsidRPr="000725B2">
        <w:rPr>
          <w:sz w:val="26"/>
          <w:szCs w:val="26"/>
        </w:rPr>
        <w:t xml:space="preserve"> </w:t>
      </w:r>
      <w:r w:rsidRPr="000725B2">
        <w:rPr>
          <w:sz w:val="26"/>
          <w:szCs w:val="26"/>
          <w:rtl/>
        </w:rPr>
        <w:t>أقل</w:t>
      </w:r>
      <w:r w:rsidRPr="000725B2">
        <w:rPr>
          <w:sz w:val="26"/>
          <w:szCs w:val="26"/>
        </w:rPr>
        <w:t xml:space="preserve"> </w:t>
      </w:r>
      <w:r w:rsidRPr="000725B2">
        <w:rPr>
          <w:sz w:val="26"/>
          <w:szCs w:val="26"/>
          <w:rtl/>
        </w:rPr>
        <w:t>أو</w:t>
      </w:r>
      <w:r w:rsidRPr="000725B2">
        <w:rPr>
          <w:sz w:val="26"/>
          <w:szCs w:val="26"/>
        </w:rPr>
        <w:t xml:space="preserve"> </w:t>
      </w:r>
      <w:r w:rsidRPr="000725B2">
        <w:rPr>
          <w:sz w:val="26"/>
          <w:szCs w:val="26"/>
          <w:rtl/>
        </w:rPr>
        <w:t>أكبر</w:t>
      </w:r>
      <w:r w:rsidRPr="000725B2">
        <w:rPr>
          <w:sz w:val="26"/>
          <w:szCs w:val="26"/>
        </w:rPr>
        <w:t xml:space="preserve"> </w:t>
      </w:r>
      <w:r w:rsidRPr="000725B2">
        <w:rPr>
          <w:sz w:val="26"/>
          <w:szCs w:val="26"/>
          <w:rtl/>
        </w:rPr>
        <w:t>بكثير</w:t>
      </w:r>
      <w:r w:rsidRPr="000725B2">
        <w:rPr>
          <w:sz w:val="26"/>
          <w:szCs w:val="26"/>
        </w:rPr>
        <w:t xml:space="preserve"> </w:t>
      </w:r>
      <w:r w:rsidRPr="000725B2">
        <w:rPr>
          <w:sz w:val="26"/>
          <w:szCs w:val="26"/>
          <w:rtl/>
        </w:rPr>
        <w:t>من</w:t>
      </w:r>
      <w:r w:rsidRPr="000725B2">
        <w:rPr>
          <w:sz w:val="26"/>
          <w:szCs w:val="26"/>
        </w:rPr>
        <w:t xml:space="preserve"> </w:t>
      </w:r>
      <w:r w:rsidRPr="000725B2">
        <w:rPr>
          <w:sz w:val="26"/>
          <w:szCs w:val="26"/>
          <w:rtl/>
        </w:rPr>
        <w:t>المطلوب</w:t>
      </w:r>
      <w:r w:rsidRPr="000725B2">
        <w:rPr>
          <w:sz w:val="26"/>
          <w:szCs w:val="26"/>
        </w:rPr>
        <w:t xml:space="preserve"> </w:t>
      </w:r>
      <w:r w:rsidRPr="000725B2">
        <w:rPr>
          <w:sz w:val="26"/>
          <w:szCs w:val="26"/>
          <w:rtl/>
        </w:rPr>
        <w:t>،</w:t>
      </w:r>
      <w:r w:rsidRPr="000725B2">
        <w:rPr>
          <w:sz w:val="26"/>
          <w:szCs w:val="26"/>
        </w:rPr>
        <w:t xml:space="preserve"> </w:t>
      </w:r>
      <w:r w:rsidRPr="000725B2">
        <w:rPr>
          <w:sz w:val="26"/>
          <w:szCs w:val="26"/>
          <w:rtl/>
        </w:rPr>
        <w:t>وزمن</w:t>
      </w:r>
      <w:r w:rsidRPr="000725B2">
        <w:rPr>
          <w:sz w:val="26"/>
          <w:szCs w:val="26"/>
        </w:rPr>
        <w:t xml:space="preserve"> </w:t>
      </w:r>
      <w:r w:rsidRPr="000725B2">
        <w:rPr>
          <w:sz w:val="26"/>
          <w:szCs w:val="26"/>
          <w:rtl/>
        </w:rPr>
        <w:t>مكوث</w:t>
      </w:r>
      <w:r w:rsidRPr="000725B2">
        <w:rPr>
          <w:sz w:val="26"/>
          <w:szCs w:val="26"/>
        </w:rPr>
        <w:t xml:space="preserve"> </w:t>
      </w:r>
      <w:r w:rsidRPr="000725B2">
        <w:rPr>
          <w:sz w:val="26"/>
          <w:szCs w:val="26"/>
          <w:rtl/>
        </w:rPr>
        <w:t>غير</w:t>
      </w:r>
      <w:r w:rsidRPr="000725B2">
        <w:rPr>
          <w:sz w:val="26"/>
          <w:szCs w:val="26"/>
        </w:rPr>
        <w:t xml:space="preserve"> </w:t>
      </w:r>
      <w:r w:rsidRPr="000725B2">
        <w:rPr>
          <w:sz w:val="26"/>
          <w:szCs w:val="26"/>
          <w:rtl/>
        </w:rPr>
        <w:t>مبرر(طويل</w:t>
      </w:r>
      <w:r w:rsidRPr="000725B2">
        <w:rPr>
          <w:sz w:val="26"/>
          <w:szCs w:val="26"/>
        </w:rPr>
        <w:t xml:space="preserve"> </w:t>
      </w:r>
      <w:r w:rsidRPr="000725B2">
        <w:rPr>
          <w:sz w:val="26"/>
          <w:szCs w:val="26"/>
          <w:rtl/>
        </w:rPr>
        <w:t>جداً)</w:t>
      </w:r>
    </w:p>
    <w:p w14:paraId="27E3F3B9" w14:textId="77777777" w:rsidR="000725B2" w:rsidRPr="000725B2" w:rsidRDefault="000725B2" w:rsidP="000725B2">
      <w:pPr>
        <w:autoSpaceDE w:val="0"/>
        <w:autoSpaceDN w:val="0"/>
        <w:adjustRightInd w:val="0"/>
        <w:spacing w:after="0" w:line="276" w:lineRule="auto"/>
        <w:rPr>
          <w:sz w:val="26"/>
          <w:szCs w:val="26"/>
        </w:rPr>
      </w:pPr>
      <w:r w:rsidRPr="000725B2">
        <w:rPr>
          <w:sz w:val="26"/>
          <w:szCs w:val="26"/>
          <w:rtl/>
        </w:rPr>
        <w:t>إن</w:t>
      </w:r>
      <w:r w:rsidRPr="000725B2">
        <w:rPr>
          <w:sz w:val="26"/>
          <w:szCs w:val="26"/>
        </w:rPr>
        <w:t xml:space="preserve"> </w:t>
      </w:r>
      <w:r w:rsidRPr="000725B2">
        <w:rPr>
          <w:sz w:val="26"/>
          <w:szCs w:val="26"/>
          <w:rtl/>
        </w:rPr>
        <w:t>القيمة</w:t>
      </w:r>
      <w:r w:rsidRPr="000725B2">
        <w:rPr>
          <w:sz w:val="26"/>
          <w:szCs w:val="26"/>
        </w:rPr>
        <w:t xml:space="preserve"> </w:t>
      </w:r>
      <w:r w:rsidRPr="000725B2">
        <w:rPr>
          <w:sz w:val="26"/>
          <w:szCs w:val="26"/>
          <w:rtl/>
        </w:rPr>
        <w:t>المقبولة</w:t>
      </w:r>
      <w:r w:rsidRPr="000725B2">
        <w:rPr>
          <w:sz w:val="26"/>
          <w:szCs w:val="26"/>
        </w:rPr>
        <w:t xml:space="preserve"> </w:t>
      </w:r>
      <w:r w:rsidRPr="000725B2">
        <w:rPr>
          <w:sz w:val="26"/>
          <w:szCs w:val="26"/>
          <w:rtl/>
        </w:rPr>
        <w:t>لقدرة</w:t>
      </w:r>
      <w:r w:rsidRPr="000725B2">
        <w:rPr>
          <w:sz w:val="26"/>
          <w:szCs w:val="26"/>
        </w:rPr>
        <w:t xml:space="preserve"> </w:t>
      </w:r>
      <w:r w:rsidRPr="000725B2">
        <w:rPr>
          <w:sz w:val="26"/>
          <w:szCs w:val="26"/>
          <w:rtl/>
        </w:rPr>
        <w:t>أي</w:t>
      </w:r>
      <w:r w:rsidRPr="000725B2">
        <w:rPr>
          <w:sz w:val="26"/>
          <w:szCs w:val="26"/>
        </w:rPr>
        <w:t xml:space="preserve"> </w:t>
      </w:r>
      <w:r w:rsidRPr="000725B2">
        <w:rPr>
          <w:sz w:val="26"/>
          <w:szCs w:val="26"/>
          <w:rtl/>
        </w:rPr>
        <w:t>عمود</w:t>
      </w:r>
      <w:r w:rsidRPr="000725B2">
        <w:rPr>
          <w:sz w:val="26"/>
          <w:szCs w:val="26"/>
        </w:rPr>
        <w:t xml:space="preserve"> </w:t>
      </w:r>
      <w:r w:rsidRPr="000725B2">
        <w:rPr>
          <w:sz w:val="26"/>
          <w:szCs w:val="26"/>
          <w:rtl/>
        </w:rPr>
        <w:t>على</w:t>
      </w:r>
      <w:r w:rsidRPr="000725B2">
        <w:rPr>
          <w:sz w:val="26"/>
          <w:szCs w:val="26"/>
        </w:rPr>
        <w:t xml:space="preserve"> </w:t>
      </w:r>
      <w:r w:rsidRPr="000725B2">
        <w:rPr>
          <w:sz w:val="26"/>
          <w:szCs w:val="26"/>
          <w:rtl/>
        </w:rPr>
        <w:t>الفصل</w:t>
      </w:r>
      <w:r w:rsidRPr="000725B2">
        <w:rPr>
          <w:sz w:val="26"/>
          <w:szCs w:val="26"/>
        </w:rPr>
        <w:t xml:space="preserve"> </w:t>
      </w:r>
      <w:r w:rsidRPr="000725B2">
        <w:rPr>
          <w:sz w:val="26"/>
          <w:szCs w:val="26"/>
          <w:rtl/>
        </w:rPr>
        <w:t>هي</w:t>
      </w:r>
      <w:r w:rsidRPr="000725B2">
        <w:rPr>
          <w:sz w:val="26"/>
          <w:szCs w:val="26"/>
        </w:rPr>
        <w:t xml:space="preserve"> </w:t>
      </w:r>
      <w:r w:rsidRPr="000725B2">
        <w:rPr>
          <w:sz w:val="26"/>
          <w:szCs w:val="26"/>
          <w:rtl/>
        </w:rPr>
        <w:t>في</w:t>
      </w:r>
      <w:r w:rsidRPr="000725B2">
        <w:rPr>
          <w:sz w:val="26"/>
          <w:szCs w:val="26"/>
        </w:rPr>
        <w:t xml:space="preserve"> </w:t>
      </w:r>
      <w:r w:rsidRPr="000725B2">
        <w:rPr>
          <w:sz w:val="26"/>
          <w:szCs w:val="26"/>
          <w:rtl/>
        </w:rPr>
        <w:t>الواقع</w:t>
      </w:r>
      <w:r w:rsidRPr="000725B2">
        <w:rPr>
          <w:sz w:val="26"/>
          <w:szCs w:val="26"/>
        </w:rPr>
        <w:t xml:space="preserve"> 1.25 </w:t>
      </w:r>
      <w:r w:rsidRPr="000725B2">
        <w:rPr>
          <w:sz w:val="26"/>
          <w:szCs w:val="26"/>
          <w:rtl/>
        </w:rPr>
        <w:t>،</w:t>
      </w:r>
      <w:r w:rsidRPr="000725B2">
        <w:rPr>
          <w:sz w:val="26"/>
          <w:szCs w:val="26"/>
        </w:rPr>
        <w:t xml:space="preserve"> </w:t>
      </w:r>
      <w:r w:rsidRPr="000725B2">
        <w:rPr>
          <w:sz w:val="26"/>
          <w:szCs w:val="26"/>
          <w:rtl/>
        </w:rPr>
        <w:t>حيث</w:t>
      </w:r>
      <w:r w:rsidRPr="000725B2">
        <w:rPr>
          <w:sz w:val="26"/>
          <w:szCs w:val="26"/>
        </w:rPr>
        <w:t xml:space="preserve"> </w:t>
      </w:r>
      <w:r w:rsidRPr="000725B2">
        <w:rPr>
          <w:sz w:val="26"/>
          <w:szCs w:val="26"/>
          <w:rtl/>
        </w:rPr>
        <w:t>انه</w:t>
      </w:r>
      <w:r w:rsidRPr="000725B2">
        <w:rPr>
          <w:sz w:val="26"/>
          <w:szCs w:val="26"/>
        </w:rPr>
        <w:t xml:space="preserve"> </w:t>
      </w:r>
      <w:r w:rsidRPr="000725B2">
        <w:rPr>
          <w:sz w:val="26"/>
          <w:szCs w:val="26"/>
          <w:rtl/>
        </w:rPr>
        <w:t>عند</w:t>
      </w:r>
      <w:r w:rsidRPr="000725B2">
        <w:rPr>
          <w:sz w:val="26"/>
          <w:szCs w:val="26"/>
        </w:rPr>
        <w:t xml:space="preserve"> </w:t>
      </w:r>
      <w:r w:rsidRPr="000725B2">
        <w:rPr>
          <w:sz w:val="26"/>
          <w:szCs w:val="26"/>
          <w:rtl/>
        </w:rPr>
        <w:t>هذه</w:t>
      </w:r>
      <w:r w:rsidRPr="000725B2">
        <w:rPr>
          <w:sz w:val="26"/>
          <w:szCs w:val="26"/>
        </w:rPr>
        <w:t xml:space="preserve"> </w:t>
      </w:r>
      <w:r w:rsidRPr="000725B2">
        <w:rPr>
          <w:sz w:val="26"/>
          <w:szCs w:val="26"/>
          <w:rtl/>
        </w:rPr>
        <w:t>القيمة</w:t>
      </w:r>
    </w:p>
    <w:p w14:paraId="6F09CBA8" w14:textId="77777777" w:rsidR="000725B2" w:rsidRPr="000725B2" w:rsidRDefault="000725B2" w:rsidP="000725B2">
      <w:pPr>
        <w:autoSpaceDE w:val="0"/>
        <w:autoSpaceDN w:val="0"/>
        <w:adjustRightInd w:val="0"/>
        <w:spacing w:after="0" w:line="276" w:lineRule="auto"/>
        <w:rPr>
          <w:sz w:val="26"/>
          <w:szCs w:val="26"/>
        </w:rPr>
      </w:pPr>
      <w:r w:rsidRPr="000725B2">
        <w:rPr>
          <w:sz w:val="26"/>
          <w:szCs w:val="26"/>
          <w:rtl/>
        </w:rPr>
        <w:t>يكون</w:t>
      </w:r>
      <w:r w:rsidRPr="000725B2">
        <w:rPr>
          <w:sz w:val="26"/>
          <w:szCs w:val="26"/>
        </w:rPr>
        <w:t xml:space="preserve"> </w:t>
      </w:r>
      <w:r w:rsidRPr="000725B2">
        <w:rPr>
          <w:sz w:val="26"/>
          <w:szCs w:val="26"/>
          <w:rtl/>
        </w:rPr>
        <w:t>التداخل</w:t>
      </w:r>
      <w:r w:rsidRPr="000725B2">
        <w:rPr>
          <w:sz w:val="26"/>
          <w:szCs w:val="26"/>
        </w:rPr>
        <w:t xml:space="preserve"> </w:t>
      </w:r>
      <w:r w:rsidRPr="000725B2">
        <w:rPr>
          <w:sz w:val="26"/>
          <w:szCs w:val="26"/>
          <w:rtl/>
        </w:rPr>
        <w:t>أقل</w:t>
      </w:r>
      <w:r w:rsidRPr="000725B2">
        <w:rPr>
          <w:sz w:val="26"/>
          <w:szCs w:val="26"/>
        </w:rPr>
        <w:t xml:space="preserve"> </w:t>
      </w:r>
      <w:r w:rsidRPr="000725B2">
        <w:rPr>
          <w:sz w:val="26"/>
          <w:szCs w:val="26"/>
          <w:rtl/>
        </w:rPr>
        <w:t>من</w:t>
      </w:r>
      <w:r w:rsidRPr="000725B2">
        <w:rPr>
          <w:sz w:val="26"/>
          <w:szCs w:val="26"/>
        </w:rPr>
        <w:t xml:space="preserve"> 2% </w:t>
      </w:r>
      <w:r w:rsidRPr="000725B2">
        <w:rPr>
          <w:sz w:val="26"/>
          <w:szCs w:val="26"/>
          <w:rtl/>
        </w:rPr>
        <w:t>،</w:t>
      </w:r>
      <w:r w:rsidRPr="000725B2">
        <w:rPr>
          <w:sz w:val="26"/>
          <w:szCs w:val="26"/>
        </w:rPr>
        <w:t xml:space="preserve"> </w:t>
      </w:r>
      <w:r w:rsidRPr="000725B2">
        <w:rPr>
          <w:sz w:val="26"/>
          <w:szCs w:val="26"/>
          <w:rtl/>
        </w:rPr>
        <w:t>بينما</w:t>
      </w:r>
      <w:r w:rsidRPr="000725B2">
        <w:rPr>
          <w:sz w:val="26"/>
          <w:szCs w:val="26"/>
        </w:rPr>
        <w:t xml:space="preserve"> </w:t>
      </w:r>
      <w:r w:rsidRPr="000725B2">
        <w:rPr>
          <w:sz w:val="26"/>
          <w:szCs w:val="26"/>
          <w:rtl/>
        </w:rPr>
        <w:t>يصل</w:t>
      </w:r>
      <w:r w:rsidRPr="000725B2">
        <w:rPr>
          <w:sz w:val="26"/>
          <w:szCs w:val="26"/>
        </w:rPr>
        <w:t xml:space="preserve"> </w:t>
      </w:r>
      <w:r w:rsidRPr="000725B2">
        <w:rPr>
          <w:sz w:val="26"/>
          <w:szCs w:val="26"/>
          <w:rtl/>
        </w:rPr>
        <w:t>إلى</w:t>
      </w:r>
      <w:r w:rsidRPr="000725B2">
        <w:rPr>
          <w:sz w:val="26"/>
          <w:szCs w:val="26"/>
        </w:rPr>
        <w:t xml:space="preserve"> </w:t>
      </w:r>
      <w:r w:rsidRPr="000725B2">
        <w:rPr>
          <w:sz w:val="26"/>
          <w:szCs w:val="26"/>
          <w:rtl/>
        </w:rPr>
        <w:t>أقل</w:t>
      </w:r>
      <w:r w:rsidRPr="000725B2">
        <w:rPr>
          <w:sz w:val="26"/>
          <w:szCs w:val="26"/>
        </w:rPr>
        <w:t xml:space="preserve"> </w:t>
      </w:r>
      <w:r w:rsidRPr="000725B2">
        <w:rPr>
          <w:sz w:val="26"/>
          <w:szCs w:val="26"/>
          <w:rtl/>
        </w:rPr>
        <w:t>من</w:t>
      </w:r>
      <w:r w:rsidRPr="000725B2">
        <w:rPr>
          <w:sz w:val="26"/>
          <w:szCs w:val="26"/>
        </w:rPr>
        <w:t xml:space="preserve"> 0.2 % </w:t>
      </w:r>
      <w:r w:rsidRPr="000725B2">
        <w:rPr>
          <w:sz w:val="26"/>
          <w:szCs w:val="26"/>
          <w:rtl/>
        </w:rPr>
        <w:t>عندما</w:t>
      </w:r>
      <w:r w:rsidRPr="000725B2">
        <w:rPr>
          <w:sz w:val="26"/>
          <w:szCs w:val="26"/>
        </w:rPr>
        <w:t xml:space="preserve"> </w:t>
      </w:r>
      <w:r w:rsidRPr="000725B2">
        <w:rPr>
          <w:sz w:val="26"/>
          <w:szCs w:val="26"/>
          <w:rtl/>
        </w:rPr>
        <w:t>تكون</w:t>
      </w:r>
      <w:r w:rsidRPr="000725B2">
        <w:rPr>
          <w:sz w:val="26"/>
          <w:szCs w:val="26"/>
        </w:rPr>
        <w:t>:</w:t>
      </w:r>
      <w:r w:rsidRPr="000725B2">
        <w:rPr>
          <w:i/>
          <w:iCs/>
          <w:sz w:val="26"/>
          <w:szCs w:val="26"/>
        </w:rPr>
        <w:t>R =1.5</w:t>
      </w:r>
    </w:p>
    <w:p w14:paraId="197C3197" w14:textId="50E10885" w:rsidR="000725B2" w:rsidRPr="000725B2" w:rsidRDefault="000725B2" w:rsidP="000725B2">
      <w:pPr>
        <w:autoSpaceDE w:val="0"/>
        <w:autoSpaceDN w:val="0"/>
        <w:adjustRightInd w:val="0"/>
        <w:spacing w:after="0" w:line="276" w:lineRule="auto"/>
        <w:jc w:val="center"/>
        <w:rPr>
          <w:sz w:val="26"/>
          <w:szCs w:val="26"/>
          <w:rtl/>
        </w:rPr>
      </w:pPr>
      <w:r w:rsidRPr="000725B2">
        <w:rPr>
          <w:noProof/>
          <w:sz w:val="26"/>
          <w:szCs w:val="26"/>
          <w:lang w:val="ar-SA"/>
        </w:rPr>
        <w:lastRenderedPageBreak/>
        <w:drawing>
          <wp:inline distT="0" distB="0" distL="0" distR="0" wp14:anchorId="0D5B6C91" wp14:editId="05ABA7A4">
            <wp:extent cx="4979670" cy="3296285"/>
            <wp:effectExtent l="0" t="0" r="0" b="0"/>
            <wp:docPr id="21464976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9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79670" cy="3296285"/>
                    </a:xfrm>
                    <a:prstGeom prst="rect">
                      <a:avLst/>
                    </a:prstGeom>
                    <a:noFill/>
                    <a:ln>
                      <a:noFill/>
                    </a:ln>
                  </pic:spPr>
                </pic:pic>
              </a:graphicData>
            </a:graphic>
          </wp:inline>
        </w:drawing>
      </w:r>
    </w:p>
    <w:p w14:paraId="2F150E23" w14:textId="77777777" w:rsidR="000725B2" w:rsidRDefault="000725B2" w:rsidP="000725B2">
      <w:pPr>
        <w:autoSpaceDE w:val="0"/>
        <w:autoSpaceDN w:val="0"/>
        <w:adjustRightInd w:val="0"/>
        <w:spacing w:after="0" w:line="276" w:lineRule="auto"/>
        <w:rPr>
          <w:sz w:val="26"/>
          <w:szCs w:val="26"/>
          <w:rtl/>
          <w:lang w:bidi="ar-SY"/>
        </w:rPr>
      </w:pPr>
    </w:p>
    <w:p w14:paraId="618CB1F0" w14:textId="77777777" w:rsidR="000725B2" w:rsidRPr="003578B2" w:rsidRDefault="000725B2" w:rsidP="000725B2">
      <w:pPr>
        <w:autoSpaceDE w:val="0"/>
        <w:autoSpaceDN w:val="0"/>
        <w:adjustRightInd w:val="0"/>
        <w:spacing w:line="276" w:lineRule="auto"/>
        <w:rPr>
          <w:b/>
          <w:bCs/>
          <w:sz w:val="28"/>
          <w:szCs w:val="28"/>
        </w:rPr>
      </w:pPr>
      <w:r w:rsidRPr="003578B2">
        <w:rPr>
          <w:b/>
          <w:bCs/>
          <w:sz w:val="28"/>
          <w:szCs w:val="28"/>
          <w:rtl/>
        </w:rPr>
        <w:t xml:space="preserve">تقدير الكافيين في الشاي والقهوة والمشروبات الغازية بجهاز كروماتوغرافيا السائل ذي الكفاءة العالية </w:t>
      </w:r>
      <w:r w:rsidRPr="003578B2">
        <w:rPr>
          <w:b/>
          <w:bCs/>
          <w:sz w:val="28"/>
          <w:szCs w:val="28"/>
        </w:rPr>
        <w:t>HPLC</w:t>
      </w:r>
    </w:p>
    <w:p w14:paraId="1747EDFD" w14:textId="0290FBF4" w:rsidR="000725B2" w:rsidRPr="000725B2" w:rsidRDefault="003578B2" w:rsidP="000725B2">
      <w:pPr>
        <w:autoSpaceDE w:val="0"/>
        <w:autoSpaceDN w:val="0"/>
        <w:adjustRightInd w:val="0"/>
        <w:spacing w:after="0" w:line="276" w:lineRule="auto"/>
        <w:rPr>
          <w:sz w:val="26"/>
          <w:szCs w:val="26"/>
          <w:lang w:bidi="ar-SY"/>
        </w:rPr>
      </w:pPr>
      <w:r>
        <w:rPr>
          <w:rFonts w:hint="cs"/>
          <w:sz w:val="26"/>
          <w:szCs w:val="26"/>
          <w:rtl/>
          <w:lang w:bidi="ar-SY"/>
        </w:rPr>
        <w:t>ت</w:t>
      </w:r>
      <w:r w:rsidR="000725B2" w:rsidRPr="000725B2">
        <w:rPr>
          <w:sz w:val="26"/>
          <w:szCs w:val="26"/>
          <w:rtl/>
          <w:lang w:bidi="ar-SY"/>
        </w:rPr>
        <w:t xml:space="preserve">ستخدم </w:t>
      </w:r>
      <w:r>
        <w:rPr>
          <w:rFonts w:hint="cs"/>
          <w:sz w:val="26"/>
          <w:szCs w:val="26"/>
          <w:rtl/>
          <w:lang w:bidi="ar-SY"/>
        </w:rPr>
        <w:t xml:space="preserve">تقانة </w:t>
      </w:r>
      <w:r>
        <w:rPr>
          <w:sz w:val="26"/>
          <w:szCs w:val="26"/>
          <w:lang w:val="en-CA" w:bidi="ar-SY"/>
        </w:rPr>
        <w:t xml:space="preserve">HPLC </w:t>
      </w:r>
      <w:r w:rsidR="000725B2" w:rsidRPr="000725B2">
        <w:rPr>
          <w:sz w:val="26"/>
          <w:szCs w:val="26"/>
          <w:rtl/>
          <w:lang w:bidi="ar-SY"/>
        </w:rPr>
        <w:t xml:space="preserve"> لتقدير الكافيين دون الحاجة لإجراء الاستخلاص كما في الطرق التقليدية </w:t>
      </w:r>
    </w:p>
    <w:p w14:paraId="3D81BCAE"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 xml:space="preserve">المواد المستخدمة </w:t>
      </w:r>
    </w:p>
    <w:p w14:paraId="35303AC6" w14:textId="77777777" w:rsidR="000725B2" w:rsidRPr="000725B2" w:rsidRDefault="000725B2" w:rsidP="000725B2">
      <w:pPr>
        <w:pStyle w:val="ListParagraph"/>
        <w:numPr>
          <w:ilvl w:val="1"/>
          <w:numId w:val="49"/>
        </w:numPr>
        <w:autoSpaceDE w:val="0"/>
        <w:autoSpaceDN w:val="0"/>
        <w:adjustRightInd w:val="0"/>
        <w:spacing w:after="0" w:line="276" w:lineRule="auto"/>
        <w:rPr>
          <w:sz w:val="26"/>
          <w:szCs w:val="26"/>
          <w:rtl/>
          <w:lang w:bidi="ar-SY"/>
        </w:rPr>
      </w:pPr>
      <w:r w:rsidRPr="000725B2">
        <w:rPr>
          <w:sz w:val="26"/>
          <w:szCs w:val="26"/>
          <w:rtl/>
          <w:lang w:bidi="ar-SY"/>
        </w:rPr>
        <w:t>محاليل قياسية من الكافيين ويحضر باستخدام الطور المتحرك .</w:t>
      </w:r>
    </w:p>
    <w:p w14:paraId="164B966C" w14:textId="77777777" w:rsidR="000725B2" w:rsidRPr="000725B2" w:rsidRDefault="000725B2" w:rsidP="000725B2">
      <w:pPr>
        <w:pStyle w:val="ListParagraph"/>
        <w:numPr>
          <w:ilvl w:val="1"/>
          <w:numId w:val="49"/>
        </w:numPr>
        <w:autoSpaceDE w:val="0"/>
        <w:autoSpaceDN w:val="0"/>
        <w:adjustRightInd w:val="0"/>
        <w:spacing w:after="0" w:line="276" w:lineRule="auto"/>
        <w:rPr>
          <w:sz w:val="26"/>
          <w:szCs w:val="26"/>
          <w:lang w:bidi="ar-SY"/>
        </w:rPr>
      </w:pPr>
      <w:r w:rsidRPr="000725B2">
        <w:rPr>
          <w:sz w:val="26"/>
          <w:szCs w:val="26"/>
          <w:rtl/>
          <w:lang w:bidi="ar-SY"/>
        </w:rPr>
        <w:t>شاي وقهوة وكاكاكولا</w:t>
      </w:r>
    </w:p>
    <w:p w14:paraId="6CD67490" w14:textId="77777777" w:rsidR="000725B2" w:rsidRPr="000725B2" w:rsidRDefault="000725B2" w:rsidP="000725B2">
      <w:pPr>
        <w:autoSpaceDE w:val="0"/>
        <w:autoSpaceDN w:val="0"/>
        <w:adjustRightInd w:val="0"/>
        <w:spacing w:line="276" w:lineRule="auto"/>
        <w:rPr>
          <w:sz w:val="26"/>
          <w:szCs w:val="26"/>
          <w:lang w:bidi="ar-SY"/>
        </w:rPr>
      </w:pPr>
      <w:r w:rsidRPr="000725B2">
        <w:rPr>
          <w:sz w:val="26"/>
          <w:szCs w:val="26"/>
          <w:rtl/>
          <w:lang w:bidi="ar-SY"/>
        </w:rPr>
        <w:t xml:space="preserve">شروط التجربة : </w:t>
      </w:r>
    </w:p>
    <w:p w14:paraId="7A42B584" w14:textId="77777777" w:rsidR="000725B2" w:rsidRPr="000725B2" w:rsidRDefault="000725B2" w:rsidP="000725B2">
      <w:pPr>
        <w:pStyle w:val="ListParagraph"/>
        <w:numPr>
          <w:ilvl w:val="0"/>
          <w:numId w:val="50"/>
        </w:numPr>
        <w:autoSpaceDE w:val="0"/>
        <w:autoSpaceDN w:val="0"/>
        <w:adjustRightInd w:val="0"/>
        <w:spacing w:after="0" w:line="276" w:lineRule="auto"/>
        <w:rPr>
          <w:sz w:val="26"/>
          <w:szCs w:val="26"/>
          <w:rtl/>
          <w:lang w:bidi="ar-SY"/>
        </w:rPr>
      </w:pPr>
      <w:r w:rsidRPr="000725B2">
        <w:rPr>
          <w:sz w:val="26"/>
          <w:szCs w:val="26"/>
          <w:rtl/>
          <w:lang w:bidi="ar-SY"/>
        </w:rPr>
        <w:t xml:space="preserve">الطور المتحرك ماء ، ميتانول </w:t>
      </w:r>
      <w:r w:rsidRPr="000725B2">
        <w:rPr>
          <w:sz w:val="26"/>
          <w:szCs w:val="26"/>
          <w:lang w:bidi="ar-SY"/>
        </w:rPr>
        <w:t>20,80</w:t>
      </w:r>
      <w:r w:rsidRPr="000725B2">
        <w:rPr>
          <w:sz w:val="26"/>
          <w:szCs w:val="26"/>
          <w:rtl/>
          <w:lang w:bidi="ar-SY"/>
        </w:rPr>
        <w:t xml:space="preserve"> ويضبط الرقم الهيدروجيني إلى </w:t>
      </w:r>
      <w:r w:rsidRPr="000725B2">
        <w:rPr>
          <w:sz w:val="26"/>
          <w:szCs w:val="26"/>
          <w:lang w:bidi="ar-SY"/>
        </w:rPr>
        <w:t>PH=3.5</w:t>
      </w:r>
      <w:r w:rsidRPr="000725B2">
        <w:rPr>
          <w:sz w:val="26"/>
          <w:szCs w:val="26"/>
          <w:rtl/>
          <w:lang w:bidi="ar-SY"/>
        </w:rPr>
        <w:t xml:space="preserve"> باستخدام حمض كلور الماء .</w:t>
      </w:r>
    </w:p>
    <w:p w14:paraId="6C3A76DF" w14:textId="77777777" w:rsidR="000725B2" w:rsidRPr="000725B2" w:rsidRDefault="000725B2" w:rsidP="000725B2">
      <w:pPr>
        <w:pStyle w:val="ListParagraph"/>
        <w:numPr>
          <w:ilvl w:val="0"/>
          <w:numId w:val="50"/>
        </w:numPr>
        <w:autoSpaceDE w:val="0"/>
        <w:autoSpaceDN w:val="0"/>
        <w:adjustRightInd w:val="0"/>
        <w:spacing w:after="0" w:line="276" w:lineRule="auto"/>
        <w:rPr>
          <w:sz w:val="26"/>
          <w:szCs w:val="26"/>
          <w:lang w:bidi="ar-SY"/>
        </w:rPr>
      </w:pPr>
      <w:r w:rsidRPr="000725B2">
        <w:rPr>
          <w:sz w:val="26"/>
          <w:szCs w:val="26"/>
          <w:rtl/>
          <w:lang w:bidi="ar-SY"/>
        </w:rPr>
        <w:t xml:space="preserve">العمود </w:t>
      </w:r>
      <w:r w:rsidRPr="000725B2">
        <w:rPr>
          <w:sz w:val="26"/>
          <w:szCs w:val="26"/>
          <w:lang w:bidi="ar-SY"/>
        </w:rPr>
        <w:t>C18</w:t>
      </w:r>
      <w:r w:rsidRPr="000725B2">
        <w:rPr>
          <w:sz w:val="26"/>
          <w:szCs w:val="26"/>
          <w:rtl/>
          <w:lang w:bidi="ar-SY"/>
        </w:rPr>
        <w:t xml:space="preserve"> </w:t>
      </w:r>
      <w:r w:rsidRPr="000725B2">
        <w:rPr>
          <w:sz w:val="26"/>
          <w:szCs w:val="26"/>
          <w:lang w:bidi="ar-SY"/>
        </w:rPr>
        <w:t>Symmetry</w:t>
      </w:r>
    </w:p>
    <w:p w14:paraId="19EF34D6" w14:textId="77777777" w:rsidR="000725B2" w:rsidRPr="000725B2" w:rsidRDefault="000725B2" w:rsidP="000725B2">
      <w:pPr>
        <w:pStyle w:val="ListParagraph"/>
        <w:numPr>
          <w:ilvl w:val="0"/>
          <w:numId w:val="50"/>
        </w:numPr>
        <w:autoSpaceDE w:val="0"/>
        <w:autoSpaceDN w:val="0"/>
        <w:adjustRightInd w:val="0"/>
        <w:spacing w:after="0" w:line="276" w:lineRule="auto"/>
        <w:rPr>
          <w:sz w:val="26"/>
          <w:szCs w:val="26"/>
          <w:lang w:bidi="ar-SY"/>
        </w:rPr>
      </w:pPr>
      <w:r w:rsidRPr="000725B2">
        <w:rPr>
          <w:sz w:val="26"/>
          <w:szCs w:val="26"/>
          <w:rtl/>
          <w:lang w:bidi="ar-SY"/>
        </w:rPr>
        <w:t xml:space="preserve">طول موجة الكاشف </w:t>
      </w:r>
      <w:r w:rsidRPr="000725B2">
        <w:rPr>
          <w:sz w:val="26"/>
          <w:szCs w:val="26"/>
          <w:lang w:bidi="ar-SY"/>
        </w:rPr>
        <w:t>245nm</w:t>
      </w:r>
    </w:p>
    <w:p w14:paraId="08CAB7E8" w14:textId="77777777" w:rsidR="000725B2" w:rsidRPr="000725B2" w:rsidRDefault="000725B2" w:rsidP="000725B2">
      <w:pPr>
        <w:pStyle w:val="ListParagraph"/>
        <w:numPr>
          <w:ilvl w:val="0"/>
          <w:numId w:val="50"/>
        </w:numPr>
        <w:autoSpaceDE w:val="0"/>
        <w:autoSpaceDN w:val="0"/>
        <w:adjustRightInd w:val="0"/>
        <w:spacing w:after="0" w:line="276" w:lineRule="auto"/>
        <w:rPr>
          <w:sz w:val="26"/>
          <w:szCs w:val="26"/>
          <w:lang w:bidi="ar-SY"/>
        </w:rPr>
      </w:pPr>
      <w:r w:rsidRPr="000725B2">
        <w:rPr>
          <w:sz w:val="26"/>
          <w:szCs w:val="26"/>
          <w:lang w:bidi="ar-SY"/>
        </w:rPr>
        <w:t xml:space="preserve"> </w:t>
      </w:r>
      <w:r w:rsidRPr="000725B2">
        <w:rPr>
          <w:sz w:val="26"/>
          <w:szCs w:val="26"/>
          <w:rtl/>
          <w:lang w:bidi="ar-SY"/>
        </w:rPr>
        <w:t xml:space="preserve">حجم الحقن 10 ميكروليتر </w:t>
      </w:r>
    </w:p>
    <w:p w14:paraId="63FE01AA" w14:textId="77777777" w:rsidR="000725B2" w:rsidRPr="000725B2" w:rsidRDefault="000725B2" w:rsidP="000725B2">
      <w:pPr>
        <w:pStyle w:val="ListParagraph"/>
        <w:numPr>
          <w:ilvl w:val="0"/>
          <w:numId w:val="50"/>
        </w:numPr>
        <w:autoSpaceDE w:val="0"/>
        <w:autoSpaceDN w:val="0"/>
        <w:adjustRightInd w:val="0"/>
        <w:spacing w:after="0" w:line="276" w:lineRule="auto"/>
        <w:rPr>
          <w:sz w:val="26"/>
          <w:szCs w:val="26"/>
          <w:lang w:bidi="ar-SY"/>
        </w:rPr>
      </w:pPr>
      <w:r w:rsidRPr="000725B2">
        <w:rPr>
          <w:sz w:val="26"/>
          <w:szCs w:val="26"/>
          <w:rtl/>
          <w:lang w:bidi="ar-SY"/>
        </w:rPr>
        <w:t xml:space="preserve">معدل السريان </w:t>
      </w:r>
      <w:r w:rsidRPr="000725B2">
        <w:rPr>
          <w:sz w:val="26"/>
          <w:szCs w:val="26"/>
          <w:lang w:bidi="ar-SY"/>
        </w:rPr>
        <w:t>10ml/min</w:t>
      </w:r>
    </w:p>
    <w:p w14:paraId="2292D46A" w14:textId="77777777" w:rsidR="000725B2" w:rsidRPr="000725B2" w:rsidRDefault="000725B2" w:rsidP="000725B2">
      <w:pPr>
        <w:autoSpaceDE w:val="0"/>
        <w:autoSpaceDN w:val="0"/>
        <w:adjustRightInd w:val="0"/>
        <w:spacing w:line="276" w:lineRule="auto"/>
        <w:rPr>
          <w:sz w:val="26"/>
          <w:szCs w:val="26"/>
          <w:lang w:bidi="ar-SY"/>
        </w:rPr>
      </w:pPr>
      <w:r w:rsidRPr="000725B2">
        <w:rPr>
          <w:sz w:val="26"/>
          <w:szCs w:val="26"/>
          <w:rtl/>
          <w:lang w:bidi="ar-SY"/>
        </w:rPr>
        <w:t xml:space="preserve">تحضير العينة من الشاي والقهوة : انقل </w:t>
      </w:r>
      <w:r w:rsidRPr="000725B2">
        <w:rPr>
          <w:sz w:val="26"/>
          <w:szCs w:val="26"/>
          <w:lang w:bidi="ar-SY"/>
        </w:rPr>
        <w:t>10ml</w:t>
      </w:r>
      <w:r w:rsidRPr="000725B2">
        <w:rPr>
          <w:sz w:val="26"/>
          <w:szCs w:val="26"/>
          <w:rtl/>
          <w:lang w:bidi="ar-SY"/>
        </w:rPr>
        <w:t xml:space="preserve"> من الشاي و </w:t>
      </w:r>
      <w:r w:rsidRPr="000725B2">
        <w:rPr>
          <w:sz w:val="26"/>
          <w:szCs w:val="26"/>
          <w:lang w:bidi="ar-SY"/>
        </w:rPr>
        <w:t>5 ml</w:t>
      </w:r>
      <w:r w:rsidRPr="000725B2">
        <w:rPr>
          <w:sz w:val="26"/>
          <w:szCs w:val="26"/>
          <w:rtl/>
          <w:lang w:bidi="ar-SY"/>
        </w:rPr>
        <w:t xml:space="preserve"> من القهوة إلى دورق قياسي سعة </w:t>
      </w:r>
      <w:r w:rsidRPr="000725B2">
        <w:rPr>
          <w:sz w:val="26"/>
          <w:szCs w:val="26"/>
          <w:lang w:bidi="ar-SY"/>
        </w:rPr>
        <w:t xml:space="preserve">50ml </w:t>
      </w:r>
      <w:r w:rsidRPr="000725B2">
        <w:rPr>
          <w:sz w:val="26"/>
          <w:szCs w:val="26"/>
          <w:rtl/>
          <w:lang w:bidi="ar-SY"/>
        </w:rPr>
        <w:t xml:space="preserve"> ثم أكمل الحجم حتى علامة السعة بالطور المتحرك . </w:t>
      </w:r>
    </w:p>
    <w:p w14:paraId="75EBB16F" w14:textId="77777777" w:rsidR="000725B2" w:rsidRPr="000725B2" w:rsidRDefault="000725B2" w:rsidP="000725B2">
      <w:pPr>
        <w:autoSpaceDE w:val="0"/>
        <w:autoSpaceDN w:val="0"/>
        <w:adjustRightInd w:val="0"/>
        <w:spacing w:line="276" w:lineRule="auto"/>
        <w:rPr>
          <w:sz w:val="26"/>
          <w:szCs w:val="26"/>
          <w:rtl/>
          <w:lang w:bidi="ar-SY"/>
        </w:rPr>
      </w:pPr>
      <w:r w:rsidRPr="000725B2">
        <w:rPr>
          <w:sz w:val="26"/>
          <w:szCs w:val="26"/>
          <w:rtl/>
          <w:lang w:bidi="ar-SY"/>
        </w:rPr>
        <w:t xml:space="preserve">تحضير عينة الكوكاكولا: </w:t>
      </w:r>
    </w:p>
    <w:p w14:paraId="6E02E1BD" w14:textId="77777777" w:rsidR="000725B2" w:rsidRPr="000725B2" w:rsidRDefault="000725B2" w:rsidP="000725B2">
      <w:pPr>
        <w:autoSpaceDE w:val="0"/>
        <w:autoSpaceDN w:val="0"/>
        <w:adjustRightInd w:val="0"/>
        <w:spacing w:line="276" w:lineRule="auto"/>
        <w:rPr>
          <w:sz w:val="26"/>
          <w:szCs w:val="26"/>
          <w:rtl/>
          <w:lang w:bidi="ar-SY"/>
        </w:rPr>
      </w:pPr>
      <w:r w:rsidRPr="000725B2">
        <w:rPr>
          <w:sz w:val="26"/>
          <w:szCs w:val="26"/>
          <w:rtl/>
          <w:lang w:bidi="ar-SY"/>
        </w:rPr>
        <w:lastRenderedPageBreak/>
        <w:t xml:space="preserve">خذ </w:t>
      </w:r>
      <w:r w:rsidRPr="000725B2">
        <w:rPr>
          <w:sz w:val="26"/>
          <w:szCs w:val="26"/>
          <w:lang w:bidi="ar-SY"/>
        </w:rPr>
        <w:t>15ml</w:t>
      </w:r>
      <w:r w:rsidRPr="000725B2">
        <w:rPr>
          <w:sz w:val="26"/>
          <w:szCs w:val="26"/>
          <w:rtl/>
          <w:lang w:bidi="ar-SY"/>
        </w:rPr>
        <w:t xml:space="preserve"> من العينة ثم اسكبه في كأس مجفف ثم يعاد إلى الكأس أخر لطرد الغازات ، اسحب بالماصة </w:t>
      </w:r>
      <w:r w:rsidRPr="000725B2">
        <w:rPr>
          <w:sz w:val="26"/>
          <w:szCs w:val="26"/>
          <w:lang w:bidi="ar-SY"/>
        </w:rPr>
        <w:t>10ml</w:t>
      </w:r>
      <w:r w:rsidRPr="000725B2">
        <w:rPr>
          <w:sz w:val="26"/>
          <w:szCs w:val="26"/>
          <w:rtl/>
          <w:lang w:bidi="ar-SY"/>
        </w:rPr>
        <w:t xml:space="preserve"> من العينة إلى دورق قياسي سعة </w:t>
      </w:r>
      <w:r w:rsidRPr="000725B2">
        <w:rPr>
          <w:sz w:val="26"/>
          <w:szCs w:val="26"/>
          <w:lang w:bidi="ar-SY"/>
        </w:rPr>
        <w:t xml:space="preserve">25ml </w:t>
      </w:r>
      <w:r w:rsidRPr="000725B2">
        <w:rPr>
          <w:sz w:val="26"/>
          <w:szCs w:val="26"/>
          <w:rtl/>
          <w:lang w:bidi="ar-SY"/>
        </w:rPr>
        <w:t xml:space="preserve"> ثم اكمل الحجم بالطور المتحرك حتى علامة السعة .</w:t>
      </w:r>
    </w:p>
    <w:p w14:paraId="7F9AF795" w14:textId="77777777" w:rsidR="000725B2" w:rsidRPr="000725B2" w:rsidRDefault="000725B2" w:rsidP="000725B2">
      <w:pPr>
        <w:autoSpaceDE w:val="0"/>
        <w:autoSpaceDN w:val="0"/>
        <w:adjustRightInd w:val="0"/>
        <w:spacing w:line="276" w:lineRule="auto"/>
        <w:rPr>
          <w:sz w:val="26"/>
          <w:szCs w:val="26"/>
          <w:rtl/>
          <w:lang w:bidi="ar-SY"/>
        </w:rPr>
      </w:pPr>
      <w:r w:rsidRPr="000725B2">
        <w:rPr>
          <w:sz w:val="26"/>
          <w:szCs w:val="26"/>
          <w:rtl/>
          <w:lang w:bidi="ar-SY"/>
        </w:rPr>
        <w:t>خطوات العمل</w:t>
      </w:r>
    </w:p>
    <w:p w14:paraId="77190CEE" w14:textId="77777777" w:rsidR="000725B2" w:rsidRPr="000725B2" w:rsidRDefault="000725B2" w:rsidP="000725B2">
      <w:pPr>
        <w:pStyle w:val="ListParagraph"/>
        <w:numPr>
          <w:ilvl w:val="0"/>
          <w:numId w:val="51"/>
        </w:numPr>
        <w:autoSpaceDE w:val="0"/>
        <w:autoSpaceDN w:val="0"/>
        <w:adjustRightInd w:val="0"/>
        <w:spacing w:after="0" w:line="276" w:lineRule="auto"/>
        <w:rPr>
          <w:sz w:val="26"/>
          <w:szCs w:val="26"/>
          <w:rtl/>
          <w:lang w:bidi="ar-SY"/>
        </w:rPr>
      </w:pPr>
      <w:r w:rsidRPr="000725B2">
        <w:rPr>
          <w:sz w:val="26"/>
          <w:szCs w:val="26"/>
          <w:rtl/>
          <w:lang w:bidi="ar-SY"/>
        </w:rPr>
        <w:t xml:space="preserve">اتبع الشروط التسجيل المرفقة مع الجهاز </w:t>
      </w:r>
    </w:p>
    <w:p w14:paraId="171205C4" w14:textId="77777777" w:rsidR="000725B2" w:rsidRPr="000725B2" w:rsidRDefault="000725B2" w:rsidP="000725B2">
      <w:pPr>
        <w:pStyle w:val="ListParagraph"/>
        <w:numPr>
          <w:ilvl w:val="0"/>
          <w:numId w:val="51"/>
        </w:numPr>
        <w:autoSpaceDE w:val="0"/>
        <w:autoSpaceDN w:val="0"/>
        <w:adjustRightInd w:val="0"/>
        <w:spacing w:after="0" w:line="276" w:lineRule="auto"/>
        <w:rPr>
          <w:sz w:val="26"/>
          <w:szCs w:val="26"/>
          <w:lang w:bidi="ar-SY"/>
        </w:rPr>
      </w:pPr>
      <w:r w:rsidRPr="000725B2">
        <w:rPr>
          <w:sz w:val="26"/>
          <w:szCs w:val="26"/>
          <w:rtl/>
          <w:lang w:bidi="ar-SY"/>
        </w:rPr>
        <w:t>نظف المحقنة بالميتانول ثم بالماء وكرر هذه  الخطوات عند كل حقنة .</w:t>
      </w:r>
    </w:p>
    <w:p w14:paraId="2973FB0F" w14:textId="77777777" w:rsidR="000725B2" w:rsidRPr="000725B2" w:rsidRDefault="000725B2" w:rsidP="000725B2">
      <w:pPr>
        <w:pStyle w:val="ListParagraph"/>
        <w:numPr>
          <w:ilvl w:val="0"/>
          <w:numId w:val="51"/>
        </w:numPr>
        <w:autoSpaceDE w:val="0"/>
        <w:autoSpaceDN w:val="0"/>
        <w:adjustRightInd w:val="0"/>
        <w:spacing w:after="0" w:line="276" w:lineRule="auto"/>
        <w:rPr>
          <w:sz w:val="26"/>
          <w:szCs w:val="26"/>
          <w:lang w:bidi="ar-SY"/>
        </w:rPr>
      </w:pPr>
      <w:r w:rsidRPr="000725B2">
        <w:rPr>
          <w:sz w:val="26"/>
          <w:szCs w:val="26"/>
          <w:rtl/>
          <w:lang w:bidi="ar-SY"/>
        </w:rPr>
        <w:t xml:space="preserve">ابدا بحقن المحاليل القياسية بدا بأقل تركيز من محلول الكافيين . </w:t>
      </w:r>
    </w:p>
    <w:p w14:paraId="61733388" w14:textId="77777777" w:rsidR="000725B2" w:rsidRPr="000725B2" w:rsidRDefault="000725B2" w:rsidP="000725B2">
      <w:pPr>
        <w:pStyle w:val="ListParagraph"/>
        <w:numPr>
          <w:ilvl w:val="0"/>
          <w:numId w:val="51"/>
        </w:numPr>
        <w:autoSpaceDE w:val="0"/>
        <w:autoSpaceDN w:val="0"/>
        <w:adjustRightInd w:val="0"/>
        <w:spacing w:after="0" w:line="276" w:lineRule="auto"/>
        <w:rPr>
          <w:sz w:val="26"/>
          <w:szCs w:val="26"/>
          <w:lang w:bidi="ar-SY"/>
        </w:rPr>
      </w:pPr>
      <w:r w:rsidRPr="000725B2">
        <w:rPr>
          <w:sz w:val="26"/>
          <w:szCs w:val="26"/>
          <w:rtl/>
          <w:lang w:bidi="ar-SY"/>
        </w:rPr>
        <w:t>احقن عينات الشاي والقهوة والكوكاكولا .</w:t>
      </w:r>
    </w:p>
    <w:p w14:paraId="1B8CD461" w14:textId="77777777" w:rsidR="000725B2" w:rsidRPr="000725B2" w:rsidRDefault="000725B2" w:rsidP="000725B2">
      <w:pPr>
        <w:autoSpaceDE w:val="0"/>
        <w:autoSpaceDN w:val="0"/>
        <w:adjustRightInd w:val="0"/>
        <w:spacing w:line="276" w:lineRule="auto"/>
        <w:rPr>
          <w:sz w:val="26"/>
          <w:szCs w:val="26"/>
          <w:lang w:bidi="ar-SY"/>
        </w:rPr>
      </w:pPr>
    </w:p>
    <w:p w14:paraId="04BC5D44" w14:textId="77777777" w:rsidR="000725B2" w:rsidRPr="000725B2" w:rsidRDefault="000725B2" w:rsidP="000725B2">
      <w:pPr>
        <w:autoSpaceDE w:val="0"/>
        <w:autoSpaceDN w:val="0"/>
        <w:adjustRightInd w:val="0"/>
        <w:spacing w:line="276" w:lineRule="auto"/>
        <w:rPr>
          <w:sz w:val="26"/>
          <w:szCs w:val="26"/>
          <w:rtl/>
          <w:lang w:bidi="ar-SY"/>
        </w:rPr>
      </w:pPr>
      <w:r w:rsidRPr="000725B2">
        <w:rPr>
          <w:sz w:val="26"/>
          <w:szCs w:val="26"/>
          <w:rtl/>
          <w:lang w:bidi="ar-SY"/>
        </w:rPr>
        <w:t xml:space="preserve">النتائج </w:t>
      </w:r>
    </w:p>
    <w:p w14:paraId="4952ACE1" w14:textId="77777777" w:rsidR="000725B2" w:rsidRPr="000725B2" w:rsidRDefault="000725B2" w:rsidP="000725B2">
      <w:pPr>
        <w:pStyle w:val="ListParagraph"/>
        <w:numPr>
          <w:ilvl w:val="0"/>
          <w:numId w:val="52"/>
        </w:numPr>
        <w:autoSpaceDE w:val="0"/>
        <w:autoSpaceDN w:val="0"/>
        <w:adjustRightInd w:val="0"/>
        <w:spacing w:after="0" w:line="276" w:lineRule="auto"/>
        <w:rPr>
          <w:sz w:val="26"/>
          <w:szCs w:val="26"/>
          <w:rtl/>
          <w:lang w:bidi="ar-SY"/>
        </w:rPr>
      </w:pPr>
      <w:r w:rsidRPr="000725B2">
        <w:rPr>
          <w:sz w:val="26"/>
          <w:szCs w:val="26"/>
          <w:rtl/>
          <w:lang w:bidi="ar-SY"/>
        </w:rPr>
        <w:t>قارن زمن الاستبقاء للمجاهيل مع المحاليل القياسية لتحديد القمة الخاصة بالكافيين من بين القمم المختلفة في المجهول</w:t>
      </w:r>
    </w:p>
    <w:p w14:paraId="03BF0FE7" w14:textId="77777777" w:rsidR="000725B2" w:rsidRPr="000725B2" w:rsidRDefault="000725B2" w:rsidP="000725B2">
      <w:pPr>
        <w:pStyle w:val="ListParagraph"/>
        <w:numPr>
          <w:ilvl w:val="0"/>
          <w:numId w:val="52"/>
        </w:numPr>
        <w:autoSpaceDE w:val="0"/>
        <w:autoSpaceDN w:val="0"/>
        <w:adjustRightInd w:val="0"/>
        <w:spacing w:after="0" w:line="276" w:lineRule="auto"/>
        <w:rPr>
          <w:sz w:val="26"/>
          <w:szCs w:val="26"/>
          <w:lang w:bidi="ar-SY"/>
        </w:rPr>
      </w:pPr>
      <w:r w:rsidRPr="000725B2">
        <w:rPr>
          <w:sz w:val="26"/>
          <w:szCs w:val="26"/>
          <w:rtl/>
          <w:lang w:bidi="ar-SY"/>
        </w:rPr>
        <w:t xml:space="preserve">سجل مساحة القمم للمحاليل العينة والمحاليل القياسية </w:t>
      </w:r>
    </w:p>
    <w:p w14:paraId="53D1D46D" w14:textId="77777777" w:rsidR="000725B2" w:rsidRPr="000725B2" w:rsidRDefault="000725B2" w:rsidP="000725B2">
      <w:pPr>
        <w:pStyle w:val="ListParagraph"/>
        <w:numPr>
          <w:ilvl w:val="0"/>
          <w:numId w:val="52"/>
        </w:numPr>
        <w:autoSpaceDE w:val="0"/>
        <w:autoSpaceDN w:val="0"/>
        <w:adjustRightInd w:val="0"/>
        <w:spacing w:after="0" w:line="276" w:lineRule="auto"/>
        <w:rPr>
          <w:sz w:val="26"/>
          <w:szCs w:val="26"/>
          <w:lang w:bidi="ar-SY"/>
        </w:rPr>
      </w:pPr>
      <w:r w:rsidRPr="000725B2">
        <w:rPr>
          <w:sz w:val="26"/>
          <w:szCs w:val="26"/>
          <w:rtl/>
          <w:lang w:bidi="ar-SY"/>
        </w:rPr>
        <w:t xml:space="preserve">ارسم منحني تدرج قياسي للمحاليل القياسية – المساحة بتابعية التركيز </w:t>
      </w:r>
    </w:p>
    <w:p w14:paraId="33CF4CB0" w14:textId="77777777" w:rsidR="000725B2" w:rsidRPr="000725B2" w:rsidRDefault="000725B2" w:rsidP="000725B2">
      <w:pPr>
        <w:pStyle w:val="ListParagraph"/>
        <w:numPr>
          <w:ilvl w:val="0"/>
          <w:numId w:val="52"/>
        </w:numPr>
        <w:autoSpaceDE w:val="0"/>
        <w:autoSpaceDN w:val="0"/>
        <w:adjustRightInd w:val="0"/>
        <w:spacing w:after="0" w:line="276" w:lineRule="auto"/>
        <w:rPr>
          <w:sz w:val="26"/>
          <w:szCs w:val="26"/>
          <w:lang w:bidi="ar-SY"/>
        </w:rPr>
      </w:pPr>
      <w:r w:rsidRPr="000725B2">
        <w:rPr>
          <w:sz w:val="26"/>
          <w:szCs w:val="26"/>
          <w:rtl/>
          <w:lang w:bidi="ar-SY"/>
        </w:rPr>
        <w:t>أوجد تركيز كل من الكافيين في العينات المختلفة وقارنها مع نتائج جهاز الحاسوب .</w:t>
      </w:r>
    </w:p>
    <w:p w14:paraId="32BDD5C7" w14:textId="77777777" w:rsidR="000725B2" w:rsidRPr="000725B2" w:rsidRDefault="000725B2" w:rsidP="000725B2">
      <w:pPr>
        <w:autoSpaceDE w:val="0"/>
        <w:autoSpaceDN w:val="0"/>
        <w:adjustRightInd w:val="0"/>
        <w:spacing w:line="276" w:lineRule="auto"/>
        <w:rPr>
          <w:rStyle w:val="Strong"/>
          <w:i/>
          <w:sz w:val="26"/>
          <w:szCs w:val="26"/>
          <w:rtl/>
        </w:rPr>
      </w:pPr>
      <w:r w:rsidRPr="000725B2">
        <w:rPr>
          <w:b/>
          <w:bCs/>
          <w:i/>
          <w:sz w:val="26"/>
          <w:szCs w:val="26"/>
          <w:rtl/>
          <w:lang w:bidi="ar-SY"/>
        </w:rPr>
        <w:t xml:space="preserve">نتائج والمناقشة وملاحظات المدرس : </w:t>
      </w:r>
    </w:p>
    <w:p w14:paraId="37BF04F7" w14:textId="48878109" w:rsidR="000725B2" w:rsidRPr="000725B2" w:rsidRDefault="000725B2" w:rsidP="000725B2">
      <w:pPr>
        <w:autoSpaceDE w:val="0"/>
        <w:autoSpaceDN w:val="0"/>
        <w:adjustRightInd w:val="0"/>
        <w:spacing w:line="276" w:lineRule="auto"/>
        <w:rPr>
          <w:rStyle w:val="Strong"/>
          <w:i/>
          <w:sz w:val="26"/>
          <w:szCs w:val="26"/>
          <w:lang w:bidi="ar-SY"/>
        </w:rPr>
      </w:pPr>
      <w:r w:rsidRPr="000725B2">
        <w:rPr>
          <w:rFonts w:asciiTheme="minorHAnsi" w:hAnsiTheme="minorHAnsi" w:cstheme="minorBidi"/>
          <w:noProof/>
          <w:sz w:val="26"/>
          <w:szCs w:val="26"/>
        </w:rPr>
        <w:drawing>
          <wp:inline distT="0" distB="0" distL="0" distR="0" wp14:anchorId="783A9EB5" wp14:editId="26B9FF65">
            <wp:extent cx="6476365" cy="3209290"/>
            <wp:effectExtent l="0" t="0" r="635" b="1016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7F09487" w14:textId="73CFB5E5" w:rsidR="003578B2" w:rsidRPr="003578B2" w:rsidRDefault="003578B2" w:rsidP="003578B2">
      <w:pPr>
        <w:autoSpaceDE w:val="0"/>
        <w:autoSpaceDN w:val="0"/>
        <w:adjustRightInd w:val="0"/>
        <w:spacing w:line="276" w:lineRule="auto"/>
        <w:rPr>
          <w:rFonts w:hint="cs"/>
          <w:b/>
          <w:bCs/>
          <w:color w:val="0D0D0D" w:themeColor="text1" w:themeTint="F2"/>
          <w:sz w:val="28"/>
          <w:szCs w:val="28"/>
          <w:rtl/>
          <w:lang w:eastAsia="en-GB"/>
        </w:rPr>
      </w:pPr>
      <w:r w:rsidRPr="003578B2">
        <w:rPr>
          <w:b/>
          <w:bCs/>
          <w:sz w:val="28"/>
          <w:szCs w:val="28"/>
          <w:rtl/>
          <w:lang w:bidi="ar-SY"/>
        </w:rPr>
        <w:lastRenderedPageBreak/>
        <w:t xml:space="preserve">فصل وتقدير فيتامين سي </w:t>
      </w:r>
      <w:r w:rsidRPr="003578B2">
        <w:rPr>
          <w:b/>
          <w:bCs/>
          <w:sz w:val="28"/>
          <w:szCs w:val="28"/>
          <w:lang w:bidi="ar-SY"/>
        </w:rPr>
        <w:t xml:space="preserve">( c )  </w:t>
      </w:r>
      <w:r w:rsidRPr="003578B2">
        <w:rPr>
          <w:b/>
          <w:bCs/>
          <w:sz w:val="28"/>
          <w:szCs w:val="28"/>
          <w:rtl/>
          <w:lang w:bidi="ar-SY"/>
        </w:rPr>
        <w:t xml:space="preserve"> في عصير الفواكه باستخدام جهاز كروماتوغرافيا السائل ذي الكفاءة العالي</w:t>
      </w:r>
      <w:r>
        <w:rPr>
          <w:rFonts w:hint="cs"/>
          <w:b/>
          <w:bCs/>
          <w:sz w:val="28"/>
          <w:szCs w:val="28"/>
          <w:rtl/>
          <w:lang w:bidi="ar-SY"/>
        </w:rPr>
        <w:t>ة:</w:t>
      </w:r>
    </w:p>
    <w:p w14:paraId="027198AF"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rPr>
        <w:t xml:space="preserve">يمكن لجهاز </w:t>
      </w:r>
      <w:r w:rsidRPr="000725B2">
        <w:rPr>
          <w:sz w:val="26"/>
          <w:szCs w:val="26"/>
        </w:rPr>
        <w:t xml:space="preserve">HPLC </w:t>
      </w:r>
      <w:r w:rsidRPr="000725B2">
        <w:rPr>
          <w:sz w:val="26"/>
          <w:szCs w:val="26"/>
          <w:rtl/>
          <w:lang w:bidi="ar-SY"/>
        </w:rPr>
        <w:t xml:space="preserve"> لتقدير لفيتامين سي دون الحاجة للاستخلاص من عينة العصير بالطرق التقليدية . </w:t>
      </w:r>
    </w:p>
    <w:p w14:paraId="5AFB1FBB" w14:textId="77777777" w:rsidR="000725B2" w:rsidRPr="000725B2" w:rsidRDefault="000725B2" w:rsidP="000725B2">
      <w:pPr>
        <w:autoSpaceDE w:val="0"/>
        <w:autoSpaceDN w:val="0"/>
        <w:adjustRightInd w:val="0"/>
        <w:spacing w:after="0" w:line="276" w:lineRule="auto"/>
        <w:rPr>
          <w:sz w:val="26"/>
          <w:szCs w:val="26"/>
          <w:rtl/>
          <w:lang w:bidi="ar-SY"/>
        </w:rPr>
      </w:pPr>
      <w:r w:rsidRPr="000725B2">
        <w:rPr>
          <w:sz w:val="26"/>
          <w:szCs w:val="26"/>
          <w:rtl/>
          <w:lang w:bidi="ar-SY"/>
        </w:rPr>
        <w:t>المواد المستخدمة :</w:t>
      </w:r>
    </w:p>
    <w:p w14:paraId="6EFD1E94" w14:textId="77777777" w:rsidR="000725B2" w:rsidRPr="000725B2" w:rsidRDefault="000725B2" w:rsidP="000725B2">
      <w:pPr>
        <w:pStyle w:val="ListParagraph"/>
        <w:numPr>
          <w:ilvl w:val="0"/>
          <w:numId w:val="53"/>
        </w:numPr>
        <w:autoSpaceDE w:val="0"/>
        <w:autoSpaceDN w:val="0"/>
        <w:adjustRightInd w:val="0"/>
        <w:spacing w:after="0" w:line="276" w:lineRule="auto"/>
        <w:rPr>
          <w:sz w:val="26"/>
          <w:szCs w:val="26"/>
          <w:rtl/>
          <w:lang w:bidi="ar-SY"/>
        </w:rPr>
      </w:pPr>
      <w:r w:rsidRPr="000725B2">
        <w:rPr>
          <w:sz w:val="26"/>
          <w:szCs w:val="26"/>
          <w:rtl/>
          <w:lang w:bidi="ar-SY"/>
        </w:rPr>
        <w:t>محلول قياسي من فيتامين سي ( حمض الاسكوربيك) ويحضر باستخدام طور متحرك .</w:t>
      </w:r>
    </w:p>
    <w:p w14:paraId="7F8AF5D8" w14:textId="77777777" w:rsidR="000725B2" w:rsidRPr="000725B2" w:rsidRDefault="000725B2" w:rsidP="000725B2">
      <w:pPr>
        <w:pStyle w:val="ListParagraph"/>
        <w:numPr>
          <w:ilvl w:val="0"/>
          <w:numId w:val="53"/>
        </w:numPr>
        <w:autoSpaceDE w:val="0"/>
        <w:autoSpaceDN w:val="0"/>
        <w:adjustRightInd w:val="0"/>
        <w:spacing w:after="0" w:line="276" w:lineRule="auto"/>
        <w:rPr>
          <w:sz w:val="26"/>
          <w:szCs w:val="26"/>
          <w:lang w:bidi="ar-SY"/>
        </w:rPr>
      </w:pPr>
      <w:r w:rsidRPr="000725B2">
        <w:rPr>
          <w:sz w:val="26"/>
          <w:szCs w:val="26"/>
          <w:rtl/>
          <w:lang w:bidi="ar-SY"/>
        </w:rPr>
        <w:t xml:space="preserve">محلول عصير من البرتقال ، عنب .... إلخ . </w:t>
      </w:r>
    </w:p>
    <w:p w14:paraId="110656D5" w14:textId="77777777" w:rsidR="000725B2" w:rsidRPr="000725B2" w:rsidRDefault="000725B2" w:rsidP="000725B2">
      <w:pPr>
        <w:autoSpaceDE w:val="0"/>
        <w:autoSpaceDN w:val="0"/>
        <w:adjustRightInd w:val="0"/>
        <w:spacing w:line="276" w:lineRule="auto"/>
        <w:rPr>
          <w:sz w:val="26"/>
          <w:szCs w:val="26"/>
          <w:lang w:bidi="ar-SY"/>
        </w:rPr>
      </w:pPr>
      <w:r w:rsidRPr="000725B2">
        <w:rPr>
          <w:sz w:val="26"/>
          <w:szCs w:val="26"/>
          <w:rtl/>
          <w:lang w:bidi="ar-SY"/>
        </w:rPr>
        <w:t>شروط التجربة :</w:t>
      </w:r>
    </w:p>
    <w:p w14:paraId="3B3DEA7E" w14:textId="77777777" w:rsidR="000725B2" w:rsidRPr="000725B2" w:rsidRDefault="000725B2" w:rsidP="000725B2">
      <w:pPr>
        <w:pStyle w:val="ListParagraph"/>
        <w:numPr>
          <w:ilvl w:val="0"/>
          <w:numId w:val="54"/>
        </w:numPr>
        <w:autoSpaceDE w:val="0"/>
        <w:autoSpaceDN w:val="0"/>
        <w:adjustRightInd w:val="0"/>
        <w:spacing w:after="0" w:line="276" w:lineRule="auto"/>
        <w:rPr>
          <w:sz w:val="26"/>
          <w:szCs w:val="26"/>
          <w:rtl/>
          <w:lang w:bidi="ar-SY"/>
        </w:rPr>
      </w:pPr>
      <w:r w:rsidRPr="000725B2">
        <w:rPr>
          <w:sz w:val="26"/>
          <w:szCs w:val="26"/>
          <w:rtl/>
          <w:lang w:bidi="ar-SY"/>
        </w:rPr>
        <w:t xml:space="preserve">الطور المتحرك : يحضر بإذابة 1% </w:t>
      </w:r>
      <w:r w:rsidRPr="000725B2">
        <w:rPr>
          <w:sz w:val="26"/>
          <w:szCs w:val="26"/>
          <w:lang w:bidi="ar-SY"/>
        </w:rPr>
        <w:t xml:space="preserve">     </w:t>
      </w:r>
      <w:r w:rsidRPr="000725B2">
        <w:rPr>
          <w:sz w:val="26"/>
          <w:szCs w:val="26"/>
          <w:rtl/>
          <w:lang w:bidi="ar-SY"/>
        </w:rPr>
        <w:t xml:space="preserve"> من </w:t>
      </w:r>
      <w:r w:rsidRPr="000725B2">
        <w:rPr>
          <w:sz w:val="26"/>
          <w:szCs w:val="26"/>
          <w:lang w:bidi="ar-SY"/>
        </w:rPr>
        <w:t>KH2PO4</w:t>
      </w:r>
      <w:r w:rsidRPr="000725B2">
        <w:rPr>
          <w:sz w:val="26"/>
          <w:szCs w:val="26"/>
          <w:rtl/>
          <w:lang w:bidi="ar-SY"/>
        </w:rPr>
        <w:t xml:space="preserve"> في ليتر من الماء المقطر. </w:t>
      </w:r>
    </w:p>
    <w:p w14:paraId="5159B7B1" w14:textId="77777777" w:rsidR="000725B2" w:rsidRPr="000725B2" w:rsidRDefault="000725B2" w:rsidP="000725B2">
      <w:pPr>
        <w:pStyle w:val="ListParagraph"/>
        <w:numPr>
          <w:ilvl w:val="0"/>
          <w:numId w:val="54"/>
        </w:numPr>
        <w:autoSpaceDE w:val="0"/>
        <w:autoSpaceDN w:val="0"/>
        <w:adjustRightInd w:val="0"/>
        <w:spacing w:after="0" w:line="276" w:lineRule="auto"/>
        <w:rPr>
          <w:sz w:val="26"/>
          <w:szCs w:val="26"/>
          <w:rtl/>
          <w:lang w:bidi="ar-SY"/>
        </w:rPr>
      </w:pPr>
      <w:r w:rsidRPr="000725B2">
        <w:rPr>
          <w:sz w:val="26"/>
          <w:szCs w:val="26"/>
          <w:rtl/>
          <w:lang w:bidi="ar-SY"/>
        </w:rPr>
        <w:t xml:space="preserve">العمود </w:t>
      </w:r>
      <w:r w:rsidRPr="000725B2">
        <w:rPr>
          <w:sz w:val="26"/>
          <w:szCs w:val="26"/>
          <w:lang w:bidi="ar-SY"/>
        </w:rPr>
        <w:t>C18</w:t>
      </w:r>
      <w:r w:rsidRPr="000725B2">
        <w:rPr>
          <w:sz w:val="26"/>
          <w:szCs w:val="26"/>
          <w:rtl/>
          <w:lang w:bidi="ar-SY"/>
        </w:rPr>
        <w:t xml:space="preserve"> </w:t>
      </w:r>
      <w:r w:rsidRPr="000725B2">
        <w:rPr>
          <w:sz w:val="26"/>
          <w:szCs w:val="26"/>
          <w:lang w:bidi="ar-SY"/>
        </w:rPr>
        <w:t xml:space="preserve">Nova – Pak </w:t>
      </w:r>
    </w:p>
    <w:p w14:paraId="79E8EBEC" w14:textId="77777777" w:rsidR="000725B2" w:rsidRPr="000725B2" w:rsidRDefault="000725B2" w:rsidP="000725B2">
      <w:pPr>
        <w:pStyle w:val="ListParagraph"/>
        <w:numPr>
          <w:ilvl w:val="0"/>
          <w:numId w:val="54"/>
        </w:numPr>
        <w:autoSpaceDE w:val="0"/>
        <w:autoSpaceDN w:val="0"/>
        <w:adjustRightInd w:val="0"/>
        <w:spacing w:after="0" w:line="276" w:lineRule="auto"/>
        <w:rPr>
          <w:sz w:val="26"/>
          <w:szCs w:val="26"/>
          <w:lang w:bidi="ar-SY"/>
        </w:rPr>
      </w:pPr>
      <w:r w:rsidRPr="000725B2">
        <w:rPr>
          <w:sz w:val="26"/>
          <w:szCs w:val="26"/>
          <w:rtl/>
          <w:lang w:bidi="ar-SY"/>
        </w:rPr>
        <w:t xml:space="preserve">طول موجة الكاشف </w:t>
      </w:r>
      <w:r w:rsidRPr="000725B2">
        <w:rPr>
          <w:sz w:val="26"/>
          <w:szCs w:val="26"/>
          <w:lang w:bidi="ar-SY"/>
        </w:rPr>
        <w:t>245nm</w:t>
      </w:r>
    </w:p>
    <w:p w14:paraId="77AFA8C7" w14:textId="77777777" w:rsidR="000725B2" w:rsidRPr="000725B2" w:rsidRDefault="000725B2" w:rsidP="000725B2">
      <w:pPr>
        <w:pStyle w:val="ListParagraph"/>
        <w:numPr>
          <w:ilvl w:val="0"/>
          <w:numId w:val="54"/>
        </w:numPr>
        <w:autoSpaceDE w:val="0"/>
        <w:autoSpaceDN w:val="0"/>
        <w:adjustRightInd w:val="0"/>
        <w:spacing w:after="0" w:line="276" w:lineRule="auto"/>
        <w:rPr>
          <w:sz w:val="26"/>
          <w:szCs w:val="26"/>
          <w:lang w:bidi="ar-SY"/>
        </w:rPr>
      </w:pPr>
      <w:r w:rsidRPr="000725B2">
        <w:rPr>
          <w:sz w:val="26"/>
          <w:szCs w:val="26"/>
          <w:lang w:bidi="ar-SY"/>
        </w:rPr>
        <w:t xml:space="preserve"> </w:t>
      </w:r>
      <w:r w:rsidRPr="000725B2">
        <w:rPr>
          <w:sz w:val="26"/>
          <w:szCs w:val="26"/>
          <w:rtl/>
          <w:lang w:bidi="ar-SY"/>
        </w:rPr>
        <w:t xml:space="preserve">حجم الحقن 10 ميكروليتر </w:t>
      </w:r>
    </w:p>
    <w:p w14:paraId="28EAD7CD" w14:textId="77777777" w:rsidR="000725B2" w:rsidRPr="000725B2" w:rsidRDefault="000725B2" w:rsidP="000725B2">
      <w:pPr>
        <w:pStyle w:val="ListParagraph"/>
        <w:numPr>
          <w:ilvl w:val="0"/>
          <w:numId w:val="54"/>
        </w:numPr>
        <w:autoSpaceDE w:val="0"/>
        <w:autoSpaceDN w:val="0"/>
        <w:adjustRightInd w:val="0"/>
        <w:spacing w:after="0" w:line="276" w:lineRule="auto"/>
        <w:rPr>
          <w:sz w:val="26"/>
          <w:szCs w:val="26"/>
          <w:lang w:bidi="ar-SY"/>
        </w:rPr>
      </w:pPr>
      <w:r w:rsidRPr="000725B2">
        <w:rPr>
          <w:sz w:val="26"/>
          <w:szCs w:val="26"/>
          <w:rtl/>
          <w:lang w:bidi="ar-SY"/>
        </w:rPr>
        <w:t xml:space="preserve">معدل السريان </w:t>
      </w:r>
      <w:r w:rsidRPr="000725B2">
        <w:rPr>
          <w:sz w:val="26"/>
          <w:szCs w:val="26"/>
          <w:lang w:bidi="ar-SY"/>
        </w:rPr>
        <w:t>10ml/min</w:t>
      </w:r>
    </w:p>
    <w:p w14:paraId="5465908A" w14:textId="77777777" w:rsidR="000725B2" w:rsidRPr="000725B2" w:rsidRDefault="000725B2" w:rsidP="000725B2">
      <w:pPr>
        <w:autoSpaceDE w:val="0"/>
        <w:autoSpaceDN w:val="0"/>
        <w:adjustRightInd w:val="0"/>
        <w:spacing w:line="276" w:lineRule="auto"/>
        <w:rPr>
          <w:sz w:val="26"/>
          <w:szCs w:val="26"/>
          <w:lang w:bidi="ar-SY"/>
        </w:rPr>
      </w:pPr>
      <w:r w:rsidRPr="000725B2">
        <w:rPr>
          <w:sz w:val="26"/>
          <w:szCs w:val="26"/>
          <w:rtl/>
          <w:lang w:bidi="ar-SY"/>
        </w:rPr>
        <w:t xml:space="preserve">النتائج </w:t>
      </w:r>
    </w:p>
    <w:p w14:paraId="5766D965" w14:textId="77777777" w:rsidR="000725B2" w:rsidRPr="000725B2" w:rsidRDefault="000725B2" w:rsidP="000725B2">
      <w:pPr>
        <w:pStyle w:val="ListParagraph"/>
        <w:numPr>
          <w:ilvl w:val="0"/>
          <w:numId w:val="55"/>
        </w:numPr>
        <w:autoSpaceDE w:val="0"/>
        <w:autoSpaceDN w:val="0"/>
        <w:adjustRightInd w:val="0"/>
        <w:spacing w:after="0" w:line="276" w:lineRule="auto"/>
        <w:rPr>
          <w:sz w:val="26"/>
          <w:szCs w:val="26"/>
          <w:rtl/>
          <w:lang w:bidi="ar-SY"/>
        </w:rPr>
      </w:pPr>
      <w:r w:rsidRPr="000725B2">
        <w:rPr>
          <w:sz w:val="26"/>
          <w:szCs w:val="26"/>
          <w:rtl/>
          <w:lang w:bidi="ar-SY"/>
        </w:rPr>
        <w:t>قارن زمن الاستبقاء للمجاهيل مع المحاليل القياسية لتحديد القمة الخاصة بحمض الاسكوربيك من بين القمم المختلفة في المجهول</w:t>
      </w:r>
    </w:p>
    <w:p w14:paraId="1FAEDAAD" w14:textId="77777777" w:rsidR="000725B2" w:rsidRPr="000725B2" w:rsidRDefault="000725B2" w:rsidP="000725B2">
      <w:pPr>
        <w:pStyle w:val="ListParagraph"/>
        <w:numPr>
          <w:ilvl w:val="0"/>
          <w:numId w:val="55"/>
        </w:numPr>
        <w:autoSpaceDE w:val="0"/>
        <w:autoSpaceDN w:val="0"/>
        <w:adjustRightInd w:val="0"/>
        <w:spacing w:after="0" w:line="276" w:lineRule="auto"/>
        <w:rPr>
          <w:sz w:val="26"/>
          <w:szCs w:val="26"/>
          <w:lang w:bidi="ar-SY"/>
        </w:rPr>
      </w:pPr>
      <w:r w:rsidRPr="000725B2">
        <w:rPr>
          <w:sz w:val="26"/>
          <w:szCs w:val="26"/>
          <w:rtl/>
          <w:lang w:bidi="ar-SY"/>
        </w:rPr>
        <w:t xml:space="preserve">سجل مساحة القمم للمحاليل العينة والمحاليل القياسية </w:t>
      </w:r>
    </w:p>
    <w:p w14:paraId="1207D04E" w14:textId="77777777" w:rsidR="000725B2" w:rsidRPr="000725B2" w:rsidRDefault="000725B2" w:rsidP="000725B2">
      <w:pPr>
        <w:pStyle w:val="ListParagraph"/>
        <w:numPr>
          <w:ilvl w:val="0"/>
          <w:numId w:val="55"/>
        </w:numPr>
        <w:autoSpaceDE w:val="0"/>
        <w:autoSpaceDN w:val="0"/>
        <w:adjustRightInd w:val="0"/>
        <w:spacing w:after="0" w:line="276" w:lineRule="auto"/>
        <w:rPr>
          <w:sz w:val="26"/>
          <w:szCs w:val="26"/>
          <w:lang w:bidi="ar-SY"/>
        </w:rPr>
      </w:pPr>
      <w:r w:rsidRPr="000725B2">
        <w:rPr>
          <w:sz w:val="26"/>
          <w:szCs w:val="26"/>
          <w:rtl/>
          <w:lang w:bidi="ar-SY"/>
        </w:rPr>
        <w:t xml:space="preserve">ارسم منحني تدرج قياسي للمحاليل القياسية – المساحة بتابعية التركيز </w:t>
      </w:r>
    </w:p>
    <w:p w14:paraId="50CEEF51" w14:textId="77777777" w:rsidR="000725B2" w:rsidRPr="000725B2" w:rsidRDefault="000725B2" w:rsidP="000725B2">
      <w:pPr>
        <w:pStyle w:val="ListParagraph"/>
        <w:numPr>
          <w:ilvl w:val="0"/>
          <w:numId w:val="55"/>
        </w:numPr>
        <w:autoSpaceDE w:val="0"/>
        <w:autoSpaceDN w:val="0"/>
        <w:adjustRightInd w:val="0"/>
        <w:spacing w:after="0" w:line="276" w:lineRule="auto"/>
        <w:rPr>
          <w:sz w:val="26"/>
          <w:szCs w:val="26"/>
          <w:lang w:bidi="ar-SY"/>
        </w:rPr>
      </w:pPr>
      <w:r w:rsidRPr="000725B2">
        <w:rPr>
          <w:sz w:val="26"/>
          <w:szCs w:val="26"/>
          <w:rtl/>
          <w:lang w:bidi="ar-SY"/>
        </w:rPr>
        <w:t>أوجد تركيز العينات وقارنها مع نتائج جهاز الحاسوب .</w:t>
      </w:r>
    </w:p>
    <w:p w14:paraId="3768BE2E" w14:textId="77777777" w:rsidR="000725B2" w:rsidRPr="000725B2" w:rsidRDefault="000725B2" w:rsidP="000725B2">
      <w:pPr>
        <w:autoSpaceDE w:val="0"/>
        <w:autoSpaceDN w:val="0"/>
        <w:adjustRightInd w:val="0"/>
        <w:spacing w:line="276" w:lineRule="auto"/>
        <w:rPr>
          <w:b/>
          <w:bCs/>
          <w:i/>
          <w:sz w:val="26"/>
          <w:szCs w:val="26"/>
          <w:rtl/>
          <w:lang w:bidi="ar-SY"/>
        </w:rPr>
      </w:pPr>
    </w:p>
    <w:p w14:paraId="4854CE4A" w14:textId="77777777" w:rsidR="000725B2" w:rsidRPr="000725B2" w:rsidRDefault="000725B2" w:rsidP="000725B2">
      <w:pPr>
        <w:autoSpaceDE w:val="0"/>
        <w:autoSpaceDN w:val="0"/>
        <w:adjustRightInd w:val="0"/>
        <w:spacing w:line="276" w:lineRule="auto"/>
        <w:rPr>
          <w:sz w:val="26"/>
          <w:szCs w:val="26"/>
          <w:rtl/>
          <w:lang w:bidi="ar-SY"/>
        </w:rPr>
      </w:pPr>
      <w:r w:rsidRPr="000725B2">
        <w:rPr>
          <w:b/>
          <w:bCs/>
          <w:i/>
          <w:sz w:val="26"/>
          <w:szCs w:val="26"/>
          <w:rtl/>
          <w:lang w:bidi="ar-SY"/>
        </w:rPr>
        <w:t>نتائج والمناقشة وملاحظات المدرس :</w:t>
      </w:r>
    </w:p>
    <w:p w14:paraId="787AD614" w14:textId="6FDAC2EE" w:rsidR="000725B2" w:rsidRPr="000725B2" w:rsidRDefault="000725B2" w:rsidP="000725B2">
      <w:pPr>
        <w:autoSpaceDE w:val="0"/>
        <w:autoSpaceDN w:val="0"/>
        <w:adjustRightInd w:val="0"/>
        <w:spacing w:after="0" w:line="276" w:lineRule="auto"/>
        <w:rPr>
          <w:sz w:val="26"/>
          <w:szCs w:val="26"/>
          <w:u w:val="single"/>
        </w:rPr>
      </w:pPr>
      <w:r w:rsidRPr="000725B2">
        <w:rPr>
          <w:rFonts w:asciiTheme="minorHAnsi" w:hAnsiTheme="minorHAnsi" w:cstheme="minorBidi"/>
          <w:noProof/>
          <w:sz w:val="26"/>
          <w:szCs w:val="26"/>
        </w:rPr>
        <w:drawing>
          <wp:inline distT="0" distB="0" distL="0" distR="0" wp14:anchorId="7BE7734C" wp14:editId="7F36AEBF">
            <wp:extent cx="6913245" cy="2335530"/>
            <wp:effectExtent l="0" t="0" r="1905" b="762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B73BE5F" w14:textId="77777777" w:rsidR="000725B2" w:rsidRPr="000725B2" w:rsidRDefault="000725B2" w:rsidP="000725B2">
      <w:pPr>
        <w:autoSpaceDE w:val="0"/>
        <w:autoSpaceDN w:val="0"/>
        <w:adjustRightInd w:val="0"/>
        <w:spacing w:line="276" w:lineRule="auto"/>
        <w:ind w:left="360"/>
        <w:rPr>
          <w:color w:val="0D0D0D" w:themeColor="text1" w:themeTint="F2"/>
          <w:sz w:val="26"/>
          <w:szCs w:val="26"/>
          <w:rtl/>
          <w:lang w:eastAsia="en-GB" w:bidi="ar-SY"/>
        </w:rPr>
      </w:pPr>
      <w:r w:rsidRPr="000725B2">
        <w:rPr>
          <w:rStyle w:val="Strong"/>
          <w:color w:val="0D0D0D" w:themeColor="text1" w:themeTint="F2"/>
          <w:sz w:val="26"/>
          <w:szCs w:val="26"/>
          <w:rtl/>
          <w:lang w:eastAsia="en-GB" w:bidi="ar-SY"/>
        </w:rPr>
        <w:lastRenderedPageBreak/>
        <w:t>النتيجة:</w:t>
      </w:r>
    </w:p>
    <w:p w14:paraId="425AF4CA" w14:textId="77777777" w:rsidR="000725B2" w:rsidRPr="000725B2" w:rsidRDefault="000725B2" w:rsidP="000725B2">
      <w:pPr>
        <w:autoSpaceDE w:val="0"/>
        <w:autoSpaceDN w:val="0"/>
        <w:adjustRightInd w:val="0"/>
        <w:spacing w:line="276" w:lineRule="auto"/>
        <w:rPr>
          <w:rStyle w:val="Strong"/>
          <w:sz w:val="26"/>
          <w:szCs w:val="26"/>
          <w:rtl/>
        </w:rPr>
      </w:pPr>
      <w:r w:rsidRPr="000725B2">
        <w:rPr>
          <w:rStyle w:val="Strong"/>
          <w:color w:val="0D0D0D" w:themeColor="text1" w:themeTint="F2"/>
          <w:sz w:val="26"/>
          <w:szCs w:val="26"/>
          <w:rtl/>
          <w:lang w:eastAsia="en-GB" w:bidi="ar-SY"/>
        </w:rPr>
        <w:t>....................................................................................................................................................................................................................................................................................................................................................................................................................................................................................................................................................................................................................................................................................................................................</w:t>
      </w:r>
    </w:p>
    <w:p w14:paraId="366DBEA7" w14:textId="77777777" w:rsidR="000725B2" w:rsidRPr="000725B2" w:rsidRDefault="000725B2" w:rsidP="000725B2">
      <w:pPr>
        <w:autoSpaceDE w:val="0"/>
        <w:autoSpaceDN w:val="0"/>
        <w:adjustRightInd w:val="0"/>
        <w:spacing w:line="276" w:lineRule="auto"/>
        <w:rPr>
          <w:rStyle w:val="Strong"/>
          <w:color w:val="0D0D0D" w:themeColor="text1" w:themeTint="F2"/>
          <w:sz w:val="26"/>
          <w:szCs w:val="26"/>
          <w:rtl/>
          <w:lang w:eastAsia="en-GB" w:bidi="ar-SY"/>
        </w:rPr>
      </w:pPr>
    </w:p>
    <w:p w14:paraId="2B37DB45" w14:textId="77777777" w:rsidR="000725B2" w:rsidRPr="000725B2" w:rsidRDefault="000725B2" w:rsidP="000725B2">
      <w:pPr>
        <w:autoSpaceDE w:val="0"/>
        <w:autoSpaceDN w:val="0"/>
        <w:adjustRightInd w:val="0"/>
        <w:spacing w:line="276" w:lineRule="auto"/>
        <w:rPr>
          <w:rStyle w:val="Strong"/>
          <w:color w:val="0D0D0D" w:themeColor="text1" w:themeTint="F2"/>
          <w:sz w:val="26"/>
          <w:szCs w:val="26"/>
          <w:rtl/>
          <w:lang w:eastAsia="en-GB" w:bidi="ar-SY"/>
        </w:rPr>
      </w:pPr>
    </w:p>
    <w:p w14:paraId="7E9587FB" w14:textId="77777777" w:rsidR="001031D3" w:rsidRPr="000725B2" w:rsidRDefault="001031D3" w:rsidP="00D05624">
      <w:pPr>
        <w:rPr>
          <w:sz w:val="26"/>
          <w:szCs w:val="26"/>
          <w:lang w:bidi="ar-SY"/>
        </w:rPr>
      </w:pPr>
    </w:p>
    <w:sectPr w:rsidR="001031D3" w:rsidRPr="000725B2" w:rsidSect="009C0A33">
      <w:headerReference w:type="default" r:id="rId113"/>
      <w:footerReference w:type="default" r:id="rId114"/>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6459" w14:textId="77777777" w:rsidR="00D60D8F" w:rsidRDefault="00D60D8F" w:rsidP="00D05624">
      <w:r>
        <w:separator/>
      </w:r>
    </w:p>
  </w:endnote>
  <w:endnote w:type="continuationSeparator" w:id="0">
    <w:p w14:paraId="11712090" w14:textId="77777777" w:rsidR="00D60D8F" w:rsidRDefault="00D60D8F"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kkal Majalla">
    <w:altName w:val="Arial"/>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Arabic">
    <w:altName w:val="Arial"/>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cher-Medium">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1"/>
    <w:family w:val="auto"/>
    <w:notTrueType/>
    <w:pitch w:val="default"/>
    <w:sig w:usb0="00000000" w:usb1="09060000" w:usb2="00000010" w:usb3="00000000" w:csb0="0008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E03332" w:rsidRDefault="00E03332"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Pr="003E1627">
            <w:rPr>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Pr="003E1627">
            <w:rPr>
              <w:color w:val="000000"/>
              <w:sz w:val="22"/>
              <w:szCs w:val="22"/>
            </w:rPr>
            <w:t>11</w:t>
          </w:r>
          <w:r w:rsidRPr="003E1627">
            <w:rPr>
              <w:color w:val="000000"/>
              <w:sz w:val="22"/>
              <w:szCs w:val="22"/>
            </w:rPr>
            <w:fldChar w:fldCharType="end"/>
          </w:r>
        </w:p>
      </w:tc>
    </w:tr>
  </w:tbl>
  <w:p w14:paraId="452CF6F7" w14:textId="7D006893" w:rsidR="00E03332" w:rsidRPr="00E03332" w:rsidRDefault="00E03332"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31E7" w14:textId="77777777" w:rsidR="00D60D8F" w:rsidRDefault="00D60D8F" w:rsidP="00D05624">
      <w:r>
        <w:separator/>
      </w:r>
    </w:p>
  </w:footnote>
  <w:footnote w:type="continuationSeparator" w:id="0">
    <w:p w14:paraId="71836EC3" w14:textId="77777777" w:rsidR="00D60D8F" w:rsidRDefault="00D60D8F"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04A957A2" w:rsidR="00E926F6" w:rsidRPr="005B4EF4" w:rsidRDefault="005B4EF4" w:rsidP="0098231E">
    <w:pPr>
      <w:pStyle w:val="Header"/>
      <w:tabs>
        <w:tab w:val="left" w:pos="8370"/>
      </w:tabs>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98231E">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343"/>
    <w:multiLevelType w:val="hybridMultilevel"/>
    <w:tmpl w:val="86BEA010"/>
    <w:lvl w:ilvl="0" w:tplc="7ABAB4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5D1D6D"/>
    <w:multiLevelType w:val="hybridMultilevel"/>
    <w:tmpl w:val="F3B0646E"/>
    <w:lvl w:ilvl="0" w:tplc="91FA9DCA">
      <w:start w:val="15"/>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4B8"/>
    <w:multiLevelType w:val="hybridMultilevel"/>
    <w:tmpl w:val="D6725C32"/>
    <w:lvl w:ilvl="0" w:tplc="0BEEFC3A">
      <w:start w:val="1"/>
      <w:numFmt w:val="decimal"/>
      <w:lvlText w:val="%1-"/>
      <w:lvlJc w:val="left"/>
      <w:pPr>
        <w:ind w:left="720" w:hanging="360"/>
      </w:pPr>
      <w:rPr>
        <w:rFonts w:ascii="Simplified Arabic" w:hAnsi="Simplified Arabic" w:cs="Simplified Arab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47084"/>
    <w:multiLevelType w:val="hybridMultilevel"/>
    <w:tmpl w:val="CDD048F6"/>
    <w:lvl w:ilvl="0" w:tplc="97E0DA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CA07B3"/>
    <w:multiLevelType w:val="hybridMultilevel"/>
    <w:tmpl w:val="B2840904"/>
    <w:lvl w:ilvl="0" w:tplc="B4DE18A4">
      <w:start w:val="1"/>
      <w:numFmt w:val="arabicAlpha"/>
      <w:lvlText w:val="%1-"/>
      <w:lvlJc w:val="left"/>
      <w:pPr>
        <w:ind w:left="2632" w:hanging="360"/>
      </w:pPr>
      <w:rPr>
        <w:rFonts w:hint="default"/>
      </w:rPr>
    </w:lvl>
    <w:lvl w:ilvl="1" w:tplc="04090019" w:tentative="1">
      <w:start w:val="1"/>
      <w:numFmt w:val="lowerLetter"/>
      <w:lvlText w:val="%2."/>
      <w:lvlJc w:val="left"/>
      <w:pPr>
        <w:ind w:left="3352" w:hanging="360"/>
      </w:pPr>
    </w:lvl>
    <w:lvl w:ilvl="2" w:tplc="0409001B" w:tentative="1">
      <w:start w:val="1"/>
      <w:numFmt w:val="lowerRoman"/>
      <w:lvlText w:val="%3."/>
      <w:lvlJc w:val="right"/>
      <w:pPr>
        <w:ind w:left="4072" w:hanging="180"/>
      </w:pPr>
    </w:lvl>
    <w:lvl w:ilvl="3" w:tplc="0409000F" w:tentative="1">
      <w:start w:val="1"/>
      <w:numFmt w:val="decimal"/>
      <w:lvlText w:val="%4."/>
      <w:lvlJc w:val="left"/>
      <w:pPr>
        <w:ind w:left="4792" w:hanging="360"/>
      </w:pPr>
    </w:lvl>
    <w:lvl w:ilvl="4" w:tplc="04090019" w:tentative="1">
      <w:start w:val="1"/>
      <w:numFmt w:val="lowerLetter"/>
      <w:lvlText w:val="%5."/>
      <w:lvlJc w:val="left"/>
      <w:pPr>
        <w:ind w:left="5512" w:hanging="360"/>
      </w:pPr>
    </w:lvl>
    <w:lvl w:ilvl="5" w:tplc="0409001B" w:tentative="1">
      <w:start w:val="1"/>
      <w:numFmt w:val="lowerRoman"/>
      <w:lvlText w:val="%6."/>
      <w:lvlJc w:val="right"/>
      <w:pPr>
        <w:ind w:left="6232" w:hanging="180"/>
      </w:pPr>
    </w:lvl>
    <w:lvl w:ilvl="6" w:tplc="0409000F" w:tentative="1">
      <w:start w:val="1"/>
      <w:numFmt w:val="decimal"/>
      <w:lvlText w:val="%7."/>
      <w:lvlJc w:val="left"/>
      <w:pPr>
        <w:ind w:left="6952" w:hanging="360"/>
      </w:pPr>
    </w:lvl>
    <w:lvl w:ilvl="7" w:tplc="04090019" w:tentative="1">
      <w:start w:val="1"/>
      <w:numFmt w:val="lowerLetter"/>
      <w:lvlText w:val="%8."/>
      <w:lvlJc w:val="left"/>
      <w:pPr>
        <w:ind w:left="7672" w:hanging="360"/>
      </w:pPr>
    </w:lvl>
    <w:lvl w:ilvl="8" w:tplc="0409001B" w:tentative="1">
      <w:start w:val="1"/>
      <w:numFmt w:val="lowerRoman"/>
      <w:lvlText w:val="%9."/>
      <w:lvlJc w:val="right"/>
      <w:pPr>
        <w:ind w:left="8392" w:hanging="180"/>
      </w:pPr>
    </w:lvl>
  </w:abstractNum>
  <w:abstractNum w:abstractNumId="5" w15:restartNumberingAfterBreak="0">
    <w:nsid w:val="0ADD73BE"/>
    <w:multiLevelType w:val="hybridMultilevel"/>
    <w:tmpl w:val="7D025C66"/>
    <w:lvl w:ilvl="0" w:tplc="22CA2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702C65"/>
    <w:multiLevelType w:val="hybridMultilevel"/>
    <w:tmpl w:val="F49EFD32"/>
    <w:lvl w:ilvl="0" w:tplc="30C44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816C4"/>
    <w:multiLevelType w:val="hybridMultilevel"/>
    <w:tmpl w:val="EB6C10D0"/>
    <w:lvl w:ilvl="0" w:tplc="06F8D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3743A"/>
    <w:multiLevelType w:val="hybridMultilevel"/>
    <w:tmpl w:val="EB9A0C0C"/>
    <w:lvl w:ilvl="0" w:tplc="EE5CE78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F5284"/>
    <w:multiLevelType w:val="hybridMultilevel"/>
    <w:tmpl w:val="E64EEE22"/>
    <w:lvl w:ilvl="0" w:tplc="465CA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409AC"/>
    <w:multiLevelType w:val="hybridMultilevel"/>
    <w:tmpl w:val="3A32F35A"/>
    <w:lvl w:ilvl="0" w:tplc="A704C7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2069B4"/>
    <w:multiLevelType w:val="hybridMultilevel"/>
    <w:tmpl w:val="CD747102"/>
    <w:lvl w:ilvl="0" w:tplc="FDE4C774">
      <w:start w:val="1"/>
      <w:numFmt w:val="decimal"/>
      <w:lvlText w:val="%1-"/>
      <w:lvlJc w:val="left"/>
      <w:pPr>
        <w:ind w:left="720" w:hanging="360"/>
      </w:pPr>
      <w:rPr>
        <w:rFonts w:ascii="Simplified Arabic" w:eastAsia="Times New Roman" w:hAnsi="Simplified Arabic" w:cs="Simplified Arabic"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62E7E"/>
    <w:multiLevelType w:val="multilevel"/>
    <w:tmpl w:val="AD58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60043"/>
    <w:multiLevelType w:val="hybridMultilevel"/>
    <w:tmpl w:val="AD94807C"/>
    <w:lvl w:ilvl="0" w:tplc="651A0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02181"/>
    <w:multiLevelType w:val="hybridMultilevel"/>
    <w:tmpl w:val="7062E11E"/>
    <w:lvl w:ilvl="0" w:tplc="3D147F5C">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4CB287B"/>
    <w:multiLevelType w:val="hybridMultilevel"/>
    <w:tmpl w:val="E07C7FE6"/>
    <w:lvl w:ilvl="0" w:tplc="473644FC">
      <w:start w:val="1"/>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9316D8F"/>
    <w:multiLevelType w:val="hybridMultilevel"/>
    <w:tmpl w:val="7F60FCE4"/>
    <w:lvl w:ilvl="0" w:tplc="217271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951B53"/>
    <w:multiLevelType w:val="hybridMultilevel"/>
    <w:tmpl w:val="EDBCE8F0"/>
    <w:lvl w:ilvl="0" w:tplc="2146D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15DDB"/>
    <w:multiLevelType w:val="hybridMultilevel"/>
    <w:tmpl w:val="869C805C"/>
    <w:lvl w:ilvl="0" w:tplc="97981484">
      <w:start w:val="1"/>
      <w:numFmt w:val="decimal"/>
      <w:lvlText w:val="%1-"/>
      <w:lvlJc w:val="left"/>
      <w:pPr>
        <w:ind w:left="720" w:hanging="360"/>
      </w:pPr>
      <w:rPr>
        <w:rFonts w:ascii="SimplifiedArabic" w:hAnsiTheme="minorHAnsi" w:cs="SimplifiedArabic" w:hint="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75630D"/>
    <w:multiLevelType w:val="hybridMultilevel"/>
    <w:tmpl w:val="C67AC892"/>
    <w:lvl w:ilvl="0" w:tplc="FE3A7FF0">
      <w:start w:val="1"/>
      <w:numFmt w:val="decimal"/>
      <w:lvlText w:val="%1-"/>
      <w:lvlJc w:val="left"/>
      <w:pPr>
        <w:tabs>
          <w:tab w:val="num" w:pos="720"/>
        </w:tabs>
        <w:ind w:left="720" w:hanging="360"/>
      </w:pPr>
      <w:rPr>
        <w:rFonts w:asciiTheme="majorBidi" w:eastAsiaTheme="minorHAnsi" w:hAnsiTheme="majorBidi" w:cstheme="majorBidi"/>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20527B"/>
    <w:multiLevelType w:val="hybridMultilevel"/>
    <w:tmpl w:val="D3749BCC"/>
    <w:lvl w:ilvl="0" w:tplc="C63A2B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540929"/>
    <w:multiLevelType w:val="hybridMultilevel"/>
    <w:tmpl w:val="FB826DE0"/>
    <w:lvl w:ilvl="0" w:tplc="1F185B6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131E94"/>
    <w:multiLevelType w:val="hybridMultilevel"/>
    <w:tmpl w:val="C478AB64"/>
    <w:lvl w:ilvl="0" w:tplc="951613D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77128D9"/>
    <w:multiLevelType w:val="hybridMultilevel"/>
    <w:tmpl w:val="CDD048F6"/>
    <w:lvl w:ilvl="0" w:tplc="97E0DA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A6D389C"/>
    <w:multiLevelType w:val="hybridMultilevel"/>
    <w:tmpl w:val="EE446050"/>
    <w:lvl w:ilvl="0" w:tplc="9542AC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AB1050"/>
    <w:multiLevelType w:val="hybridMultilevel"/>
    <w:tmpl w:val="9A46F14E"/>
    <w:lvl w:ilvl="0" w:tplc="0562B8B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062E3E"/>
    <w:multiLevelType w:val="hybridMultilevel"/>
    <w:tmpl w:val="1570DD76"/>
    <w:lvl w:ilvl="0" w:tplc="6A20C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452D8F"/>
    <w:multiLevelType w:val="hybridMultilevel"/>
    <w:tmpl w:val="2E3AC038"/>
    <w:lvl w:ilvl="0" w:tplc="A1804734">
      <w:start w:val="1"/>
      <w:numFmt w:val="decimal"/>
      <w:lvlText w:val="%1-"/>
      <w:lvlJc w:val="left"/>
      <w:pPr>
        <w:tabs>
          <w:tab w:val="num" w:pos="720"/>
        </w:tabs>
        <w:ind w:left="720" w:hanging="360"/>
      </w:pPr>
      <w:rPr>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419B1C43"/>
    <w:multiLevelType w:val="hybridMultilevel"/>
    <w:tmpl w:val="84EA8924"/>
    <w:lvl w:ilvl="0" w:tplc="D2F45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921505"/>
    <w:multiLevelType w:val="hybridMultilevel"/>
    <w:tmpl w:val="0F7EB2F4"/>
    <w:lvl w:ilvl="0" w:tplc="BA585622">
      <w:start w:val="1"/>
      <w:numFmt w:val="bullet"/>
      <w:lvlText w:val=""/>
      <w:lvlJc w:val="left"/>
      <w:pPr>
        <w:tabs>
          <w:tab w:val="num" w:pos="720"/>
        </w:tabs>
        <w:ind w:left="720" w:hanging="360"/>
      </w:pPr>
      <w:rPr>
        <w:rFonts w:ascii="Wingdings 2" w:hAnsi="Wingdings 2" w:hint="default"/>
      </w:rPr>
    </w:lvl>
    <w:lvl w:ilvl="1" w:tplc="BDEECDEE" w:tentative="1">
      <w:start w:val="1"/>
      <w:numFmt w:val="bullet"/>
      <w:lvlText w:val=""/>
      <w:lvlJc w:val="left"/>
      <w:pPr>
        <w:tabs>
          <w:tab w:val="num" w:pos="1440"/>
        </w:tabs>
        <w:ind w:left="1440" w:hanging="360"/>
      </w:pPr>
      <w:rPr>
        <w:rFonts w:ascii="Wingdings 2" w:hAnsi="Wingdings 2" w:hint="default"/>
      </w:rPr>
    </w:lvl>
    <w:lvl w:ilvl="2" w:tplc="9A80AA5E" w:tentative="1">
      <w:start w:val="1"/>
      <w:numFmt w:val="bullet"/>
      <w:lvlText w:val=""/>
      <w:lvlJc w:val="left"/>
      <w:pPr>
        <w:tabs>
          <w:tab w:val="num" w:pos="2160"/>
        </w:tabs>
        <w:ind w:left="2160" w:hanging="360"/>
      </w:pPr>
      <w:rPr>
        <w:rFonts w:ascii="Wingdings 2" w:hAnsi="Wingdings 2" w:hint="default"/>
      </w:rPr>
    </w:lvl>
    <w:lvl w:ilvl="3" w:tplc="81BC7A54" w:tentative="1">
      <w:start w:val="1"/>
      <w:numFmt w:val="bullet"/>
      <w:lvlText w:val=""/>
      <w:lvlJc w:val="left"/>
      <w:pPr>
        <w:tabs>
          <w:tab w:val="num" w:pos="2880"/>
        </w:tabs>
        <w:ind w:left="2880" w:hanging="360"/>
      </w:pPr>
      <w:rPr>
        <w:rFonts w:ascii="Wingdings 2" w:hAnsi="Wingdings 2" w:hint="default"/>
      </w:rPr>
    </w:lvl>
    <w:lvl w:ilvl="4" w:tplc="4E849F0C" w:tentative="1">
      <w:start w:val="1"/>
      <w:numFmt w:val="bullet"/>
      <w:lvlText w:val=""/>
      <w:lvlJc w:val="left"/>
      <w:pPr>
        <w:tabs>
          <w:tab w:val="num" w:pos="3600"/>
        </w:tabs>
        <w:ind w:left="3600" w:hanging="360"/>
      </w:pPr>
      <w:rPr>
        <w:rFonts w:ascii="Wingdings 2" w:hAnsi="Wingdings 2" w:hint="default"/>
      </w:rPr>
    </w:lvl>
    <w:lvl w:ilvl="5" w:tplc="40182D84" w:tentative="1">
      <w:start w:val="1"/>
      <w:numFmt w:val="bullet"/>
      <w:lvlText w:val=""/>
      <w:lvlJc w:val="left"/>
      <w:pPr>
        <w:tabs>
          <w:tab w:val="num" w:pos="4320"/>
        </w:tabs>
        <w:ind w:left="4320" w:hanging="360"/>
      </w:pPr>
      <w:rPr>
        <w:rFonts w:ascii="Wingdings 2" w:hAnsi="Wingdings 2" w:hint="default"/>
      </w:rPr>
    </w:lvl>
    <w:lvl w:ilvl="6" w:tplc="7B68A00C" w:tentative="1">
      <w:start w:val="1"/>
      <w:numFmt w:val="bullet"/>
      <w:lvlText w:val=""/>
      <w:lvlJc w:val="left"/>
      <w:pPr>
        <w:tabs>
          <w:tab w:val="num" w:pos="5040"/>
        </w:tabs>
        <w:ind w:left="5040" w:hanging="360"/>
      </w:pPr>
      <w:rPr>
        <w:rFonts w:ascii="Wingdings 2" w:hAnsi="Wingdings 2" w:hint="default"/>
      </w:rPr>
    </w:lvl>
    <w:lvl w:ilvl="7" w:tplc="6CEAE33E" w:tentative="1">
      <w:start w:val="1"/>
      <w:numFmt w:val="bullet"/>
      <w:lvlText w:val=""/>
      <w:lvlJc w:val="left"/>
      <w:pPr>
        <w:tabs>
          <w:tab w:val="num" w:pos="5760"/>
        </w:tabs>
        <w:ind w:left="5760" w:hanging="360"/>
      </w:pPr>
      <w:rPr>
        <w:rFonts w:ascii="Wingdings 2" w:hAnsi="Wingdings 2" w:hint="default"/>
      </w:rPr>
    </w:lvl>
    <w:lvl w:ilvl="8" w:tplc="7B2E0F52"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429A55E6"/>
    <w:multiLevelType w:val="multilevel"/>
    <w:tmpl w:val="4BB61DD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3902AC8"/>
    <w:multiLevelType w:val="hybridMultilevel"/>
    <w:tmpl w:val="CD747102"/>
    <w:lvl w:ilvl="0" w:tplc="FDE4C774">
      <w:start w:val="1"/>
      <w:numFmt w:val="decimal"/>
      <w:lvlText w:val="%1-"/>
      <w:lvlJc w:val="left"/>
      <w:pPr>
        <w:ind w:left="720" w:hanging="360"/>
      </w:pPr>
      <w:rPr>
        <w:rFonts w:ascii="Simplified Arabic" w:eastAsia="Times New Roman" w:hAnsi="Simplified Arabic" w:cs="Simplified Arabic"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A0710A"/>
    <w:multiLevelType w:val="hybridMultilevel"/>
    <w:tmpl w:val="9132D3FC"/>
    <w:lvl w:ilvl="0" w:tplc="37D0B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AD2E92"/>
    <w:multiLevelType w:val="hybridMultilevel"/>
    <w:tmpl w:val="51140712"/>
    <w:lvl w:ilvl="0" w:tplc="9F46AFBC">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9E21A5"/>
    <w:multiLevelType w:val="hybridMultilevel"/>
    <w:tmpl w:val="D278DD7C"/>
    <w:lvl w:ilvl="0" w:tplc="12EE734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495456A3"/>
    <w:multiLevelType w:val="hybridMultilevel"/>
    <w:tmpl w:val="86BEA010"/>
    <w:lvl w:ilvl="0" w:tplc="7ABAB4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FA07305"/>
    <w:multiLevelType w:val="hybridMultilevel"/>
    <w:tmpl w:val="3182C2A2"/>
    <w:lvl w:ilvl="0" w:tplc="3B185B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59249D"/>
    <w:multiLevelType w:val="hybridMultilevel"/>
    <w:tmpl w:val="34E824FA"/>
    <w:lvl w:ilvl="0" w:tplc="030E7230">
      <w:start w:val="1"/>
      <w:numFmt w:val="decimal"/>
      <w:lvlText w:val="%1-"/>
      <w:lvlJc w:val="left"/>
      <w:pPr>
        <w:tabs>
          <w:tab w:val="num" w:pos="720"/>
        </w:tabs>
        <w:ind w:left="720" w:hanging="36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1881454"/>
    <w:multiLevelType w:val="hybridMultilevel"/>
    <w:tmpl w:val="CE4840AA"/>
    <w:lvl w:ilvl="0" w:tplc="E308392C">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66E6FA1"/>
    <w:multiLevelType w:val="hybridMultilevel"/>
    <w:tmpl w:val="E4B20E2C"/>
    <w:lvl w:ilvl="0" w:tplc="493ABE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9E3FFC"/>
    <w:multiLevelType w:val="hybridMultilevel"/>
    <w:tmpl w:val="3D7AF91E"/>
    <w:lvl w:ilvl="0" w:tplc="603694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71E54"/>
    <w:multiLevelType w:val="hybridMultilevel"/>
    <w:tmpl w:val="27E2973C"/>
    <w:lvl w:ilvl="0" w:tplc="0B40149C">
      <w:start w:val="1"/>
      <w:numFmt w:val="decimal"/>
      <w:lvlText w:val="%1-"/>
      <w:lvlJc w:val="left"/>
      <w:pPr>
        <w:ind w:left="450" w:hanging="360"/>
      </w:pPr>
      <w:rPr>
        <w:rFonts w:ascii="Simplified Arabic" w:hAnsi="Simplified Arabic" w:cs="Simplified Arabic" w:hint="default"/>
        <w:color w:val="auto"/>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579363B6"/>
    <w:multiLevelType w:val="hybridMultilevel"/>
    <w:tmpl w:val="A246D6C2"/>
    <w:lvl w:ilvl="0" w:tplc="4BEE61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351FA5"/>
    <w:multiLevelType w:val="hybridMultilevel"/>
    <w:tmpl w:val="36049582"/>
    <w:lvl w:ilvl="0" w:tplc="602E3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AC56F9"/>
    <w:multiLevelType w:val="hybridMultilevel"/>
    <w:tmpl w:val="7CBCC164"/>
    <w:lvl w:ilvl="0" w:tplc="FBB6326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C4350F4"/>
    <w:multiLevelType w:val="hybridMultilevel"/>
    <w:tmpl w:val="19F42A5C"/>
    <w:lvl w:ilvl="0" w:tplc="A1DC1F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04140D"/>
    <w:multiLevelType w:val="hybridMultilevel"/>
    <w:tmpl w:val="FFB8F4D2"/>
    <w:lvl w:ilvl="0" w:tplc="FFB0A9F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7380FEE"/>
    <w:multiLevelType w:val="hybridMultilevel"/>
    <w:tmpl w:val="C2049C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87049F"/>
    <w:multiLevelType w:val="hybridMultilevel"/>
    <w:tmpl w:val="D5B64886"/>
    <w:lvl w:ilvl="0" w:tplc="221ABF7E">
      <w:start w:val="1"/>
      <w:numFmt w:val="decimal"/>
      <w:lvlText w:val="%1-"/>
      <w:lvlJc w:val="left"/>
      <w:pPr>
        <w:ind w:left="720" w:hanging="360"/>
      </w:pPr>
      <w:rPr>
        <w:rFonts w:eastAsiaTheme="minorEastAsia"/>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8001BB2"/>
    <w:multiLevelType w:val="hybridMultilevel"/>
    <w:tmpl w:val="3D7AF91E"/>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86364BA"/>
    <w:multiLevelType w:val="hybridMultilevel"/>
    <w:tmpl w:val="5C1AE750"/>
    <w:lvl w:ilvl="0" w:tplc="AE5C9144">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4565B1"/>
    <w:multiLevelType w:val="hybridMultilevel"/>
    <w:tmpl w:val="5080986E"/>
    <w:lvl w:ilvl="0" w:tplc="3F980D28">
      <w:start w:val="1"/>
      <w:numFmt w:val="arabicAlpha"/>
      <w:lvlText w:val="%1-"/>
      <w:lvlJc w:val="left"/>
      <w:pPr>
        <w:tabs>
          <w:tab w:val="num" w:pos="720"/>
        </w:tabs>
        <w:ind w:left="720" w:hanging="360"/>
      </w:pPr>
      <w:rPr>
        <w:rFonts w:hint="default"/>
      </w:rPr>
    </w:lvl>
    <w:lvl w:ilvl="1" w:tplc="28967E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41A621C"/>
    <w:multiLevelType w:val="hybridMultilevel"/>
    <w:tmpl w:val="B2E80308"/>
    <w:lvl w:ilvl="0" w:tplc="C840EC98">
      <w:start w:val="1"/>
      <w:numFmt w:val="decimal"/>
      <w:lvlText w:val="%1-"/>
      <w:lvlJc w:val="left"/>
      <w:pPr>
        <w:ind w:left="1080" w:hanging="72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F5154D"/>
    <w:multiLevelType w:val="hybridMultilevel"/>
    <w:tmpl w:val="479C9D08"/>
    <w:lvl w:ilvl="0" w:tplc="7318D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4444816">
    <w:abstractNumId w:val="43"/>
  </w:num>
  <w:num w:numId="2" w16cid:durableId="507603228">
    <w:abstractNumId w:val="28"/>
  </w:num>
  <w:num w:numId="3" w16cid:durableId="938878379">
    <w:abstractNumId w:val="4"/>
  </w:num>
  <w:num w:numId="4" w16cid:durableId="1566454183">
    <w:abstractNumId w:val="14"/>
  </w:num>
  <w:num w:numId="5" w16cid:durableId="712922099">
    <w:abstractNumId w:val="11"/>
  </w:num>
  <w:num w:numId="6" w16cid:durableId="1427845601">
    <w:abstractNumId w:val="31"/>
  </w:num>
  <w:num w:numId="7" w16cid:durableId="1294097901">
    <w:abstractNumId w:val="26"/>
  </w:num>
  <w:num w:numId="8" w16cid:durableId="182942910">
    <w:abstractNumId w:val="9"/>
  </w:num>
  <w:num w:numId="9" w16cid:durableId="1527862046">
    <w:abstractNumId w:val="21"/>
  </w:num>
  <w:num w:numId="10" w16cid:durableId="1544443663">
    <w:abstractNumId w:val="34"/>
  </w:num>
  <w:num w:numId="11" w16cid:durableId="844051462">
    <w:abstractNumId w:val="41"/>
  </w:num>
  <w:num w:numId="12" w16cid:durableId="82847461">
    <w:abstractNumId w:val="50"/>
  </w:num>
  <w:num w:numId="13" w16cid:durableId="11769652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0923418">
    <w:abstractNumId w:val="42"/>
  </w:num>
  <w:num w:numId="15" w16cid:durableId="1857189322">
    <w:abstractNumId w:val="53"/>
  </w:num>
  <w:num w:numId="16" w16cid:durableId="486827165">
    <w:abstractNumId w:val="47"/>
  </w:num>
  <w:num w:numId="17" w16cid:durableId="796994985">
    <w:abstractNumId w:val="40"/>
  </w:num>
  <w:num w:numId="18" w16cid:durableId="1622999993">
    <w:abstractNumId w:val="32"/>
  </w:num>
  <w:num w:numId="19" w16cid:durableId="3250165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63960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93119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98264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63991753">
    <w:abstractNumId w:val="19"/>
    <w:lvlOverride w:ilvl="0">
      <w:startOverride w:val="1"/>
    </w:lvlOverride>
    <w:lvlOverride w:ilvl="1"/>
    <w:lvlOverride w:ilvl="2"/>
    <w:lvlOverride w:ilvl="3"/>
    <w:lvlOverride w:ilvl="4"/>
    <w:lvlOverride w:ilvl="5"/>
    <w:lvlOverride w:ilvl="6"/>
    <w:lvlOverride w:ilvl="7"/>
    <w:lvlOverride w:ilvl="8"/>
  </w:num>
  <w:num w:numId="24" w16cid:durableId="968975665">
    <w:abstractNumId w:val="20"/>
  </w:num>
  <w:num w:numId="25" w16cid:durableId="1264798481">
    <w:abstractNumId w:val="16"/>
  </w:num>
  <w:num w:numId="26" w16cid:durableId="354116632">
    <w:abstractNumId w:val="10"/>
  </w:num>
  <w:num w:numId="27" w16cid:durableId="804586534">
    <w:abstractNumId w:val="2"/>
  </w:num>
  <w:num w:numId="28" w16cid:durableId="1885362022">
    <w:abstractNumId w:val="52"/>
  </w:num>
  <w:num w:numId="29" w16cid:durableId="703794418">
    <w:abstractNumId w:val="29"/>
  </w:num>
  <w:num w:numId="30" w16cid:durableId="1507132621">
    <w:abstractNumId w:val="12"/>
  </w:num>
  <w:num w:numId="31" w16cid:durableId="1641760713">
    <w:abstractNumId w:val="30"/>
  </w:num>
  <w:num w:numId="32" w16cid:durableId="613250796">
    <w:abstractNumId w:val="8"/>
  </w:num>
  <w:num w:numId="33" w16cid:durableId="163009576">
    <w:abstractNumId w:val="13"/>
  </w:num>
  <w:num w:numId="34" w16cid:durableId="974525290">
    <w:abstractNumId w:val="17"/>
  </w:num>
  <w:num w:numId="35" w16cid:durableId="159665812">
    <w:abstractNumId w:val="33"/>
  </w:num>
  <w:num w:numId="36" w16cid:durableId="1231698895">
    <w:abstractNumId w:val="7"/>
  </w:num>
  <w:num w:numId="37" w16cid:durableId="695470187">
    <w:abstractNumId w:val="45"/>
  </w:num>
  <w:num w:numId="38" w16cid:durableId="2102725754">
    <w:abstractNumId w:val="1"/>
  </w:num>
  <w:num w:numId="39" w16cid:durableId="1757440315">
    <w:abstractNumId w:val="25"/>
  </w:num>
  <w:num w:numId="40" w16cid:durableId="1258907435">
    <w:abstractNumId w:val="37"/>
  </w:num>
  <w:num w:numId="41" w16cid:durableId="548808637">
    <w:abstractNumId w:val="5"/>
  </w:num>
  <w:num w:numId="42" w16cid:durableId="1103577221">
    <w:abstractNumId w:val="51"/>
  </w:num>
  <w:num w:numId="43" w16cid:durableId="1897937767">
    <w:abstractNumId w:val="36"/>
  </w:num>
  <w:num w:numId="44" w16cid:durableId="527840337">
    <w:abstractNumId w:val="6"/>
  </w:num>
  <w:num w:numId="45" w16cid:durableId="1451977760">
    <w:abstractNumId w:val="39"/>
  </w:num>
  <w:num w:numId="46" w16cid:durableId="1156994952">
    <w:abstractNumId w:val="49"/>
  </w:num>
  <w:num w:numId="47" w16cid:durableId="5920153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81318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233253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740444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642736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9087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674875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247315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034590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BB0"/>
    <w:rsid w:val="00034868"/>
    <w:rsid w:val="00047F26"/>
    <w:rsid w:val="000611D0"/>
    <w:rsid w:val="00065FF0"/>
    <w:rsid w:val="000725B2"/>
    <w:rsid w:val="000B6526"/>
    <w:rsid w:val="001031D3"/>
    <w:rsid w:val="00137DC0"/>
    <w:rsid w:val="001579D9"/>
    <w:rsid w:val="00167CE4"/>
    <w:rsid w:val="0017222F"/>
    <w:rsid w:val="00175C83"/>
    <w:rsid w:val="00187BB0"/>
    <w:rsid w:val="002876EE"/>
    <w:rsid w:val="002B3579"/>
    <w:rsid w:val="00300C7F"/>
    <w:rsid w:val="003578B2"/>
    <w:rsid w:val="003E1627"/>
    <w:rsid w:val="00446A4B"/>
    <w:rsid w:val="0046321D"/>
    <w:rsid w:val="0049227E"/>
    <w:rsid w:val="004B6286"/>
    <w:rsid w:val="00504C83"/>
    <w:rsid w:val="005B4EF4"/>
    <w:rsid w:val="005E21D3"/>
    <w:rsid w:val="005F696B"/>
    <w:rsid w:val="006416F8"/>
    <w:rsid w:val="00664A51"/>
    <w:rsid w:val="006E36C5"/>
    <w:rsid w:val="006E55D8"/>
    <w:rsid w:val="00701B29"/>
    <w:rsid w:val="00727C27"/>
    <w:rsid w:val="007944C1"/>
    <w:rsid w:val="0083168D"/>
    <w:rsid w:val="00847301"/>
    <w:rsid w:val="00855B13"/>
    <w:rsid w:val="00913659"/>
    <w:rsid w:val="00974C4B"/>
    <w:rsid w:val="0098231E"/>
    <w:rsid w:val="009C0A33"/>
    <w:rsid w:val="00A42C9C"/>
    <w:rsid w:val="00A6175F"/>
    <w:rsid w:val="00AC0DE1"/>
    <w:rsid w:val="00BB2074"/>
    <w:rsid w:val="00BC5A2C"/>
    <w:rsid w:val="00C451AF"/>
    <w:rsid w:val="00D05624"/>
    <w:rsid w:val="00D60D8F"/>
    <w:rsid w:val="00D62DD4"/>
    <w:rsid w:val="00D8744D"/>
    <w:rsid w:val="00DA5A58"/>
    <w:rsid w:val="00DA5EDB"/>
    <w:rsid w:val="00DA7954"/>
    <w:rsid w:val="00DC2F28"/>
    <w:rsid w:val="00E03332"/>
    <w:rsid w:val="00E10D7E"/>
    <w:rsid w:val="00E20CF7"/>
    <w:rsid w:val="00E91E11"/>
    <w:rsid w:val="00E926F6"/>
    <w:rsid w:val="00EE29E3"/>
    <w:rsid w:val="00EE6897"/>
    <w:rsid w:val="00F17418"/>
    <w:rsid w:val="00FB0262"/>
    <w:rsid w:val="00FB61EB"/>
    <w:rsid w:val="00FF4B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62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paragraph" w:styleId="Heading4">
    <w:name w:val="heading 4"/>
    <w:basedOn w:val="Normal"/>
    <w:next w:val="Normal"/>
    <w:link w:val="Heading4Char"/>
    <w:uiPriority w:val="9"/>
    <w:unhideWhenUsed/>
    <w:qFormat/>
    <w:rsid w:val="005E21D3"/>
    <w:pPr>
      <w:keepNext/>
      <w:keepLines/>
      <w:spacing w:before="200" w:after="0" w:line="276" w:lineRule="auto"/>
      <w:outlineLvl w:val="3"/>
    </w:pPr>
    <w:rPr>
      <w:rFonts w:asciiTheme="majorHAnsi" w:eastAsiaTheme="majorEastAsia" w:hAnsiTheme="majorHAnsi" w:cstheme="majorBidi"/>
      <w:b/>
      <w:bCs/>
      <w:i/>
      <w:iCs/>
      <w:color w:val="4472C4" w:themeColor="accent1"/>
      <w:sz w:val="22"/>
      <w:szCs w:val="22"/>
    </w:rPr>
  </w:style>
  <w:style w:type="paragraph" w:styleId="Heading7">
    <w:name w:val="heading 7"/>
    <w:basedOn w:val="Normal"/>
    <w:next w:val="Normal"/>
    <w:link w:val="Heading7Char"/>
    <w:uiPriority w:val="99"/>
    <w:semiHidden/>
    <w:unhideWhenUsed/>
    <w:qFormat/>
    <w:rsid w:val="005E21D3"/>
    <w:pPr>
      <w:keepNext/>
      <w:keepLines/>
      <w:spacing w:before="200" w:after="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styleId="UnresolvedMention">
    <w:name w:val="Unresolved Mention"/>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3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 w:type="paragraph" w:styleId="NormalWeb">
    <w:name w:val="Normal (Web)"/>
    <w:basedOn w:val="Normal"/>
    <w:uiPriority w:val="99"/>
    <w:unhideWhenUsed/>
    <w:rsid w:val="005E21D3"/>
    <w:pPr>
      <w:bidi w:val="0"/>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E21D3"/>
    <w:rPr>
      <w:b/>
      <w:bCs/>
    </w:rPr>
  </w:style>
  <w:style w:type="character" w:customStyle="1" w:styleId="Heading4Char">
    <w:name w:val="Heading 4 Char"/>
    <w:basedOn w:val="DefaultParagraphFont"/>
    <w:link w:val="Heading4"/>
    <w:uiPriority w:val="9"/>
    <w:rsid w:val="005E21D3"/>
    <w:rPr>
      <w:rFonts w:asciiTheme="majorHAnsi" w:eastAsiaTheme="majorEastAsia" w:hAnsiTheme="majorHAnsi" w:cstheme="majorBidi"/>
      <w:b/>
      <w:bCs/>
      <w:i/>
      <w:iCs/>
      <w:color w:val="4472C4" w:themeColor="accent1"/>
    </w:rPr>
  </w:style>
  <w:style w:type="character" w:customStyle="1" w:styleId="Heading7Char">
    <w:name w:val="Heading 7 Char"/>
    <w:basedOn w:val="DefaultParagraphFont"/>
    <w:link w:val="Heading7"/>
    <w:uiPriority w:val="99"/>
    <w:semiHidden/>
    <w:rsid w:val="005E21D3"/>
    <w:rPr>
      <w:rFonts w:asciiTheme="majorHAnsi" w:eastAsiaTheme="majorEastAsia" w:hAnsiTheme="majorHAnsi" w:cstheme="majorBidi"/>
      <w:i/>
      <w:iCs/>
      <w:color w:val="404040" w:themeColor="text1" w:themeTint="BF"/>
    </w:rPr>
  </w:style>
  <w:style w:type="character" w:styleId="PlaceholderText">
    <w:name w:val="Placeholder Text"/>
    <w:basedOn w:val="DefaultParagraphFont"/>
    <w:uiPriority w:val="99"/>
    <w:semiHidden/>
    <w:rsid w:val="005E21D3"/>
    <w:rPr>
      <w:color w:val="808080"/>
    </w:rPr>
  </w:style>
  <w:style w:type="paragraph" w:styleId="BalloonText">
    <w:name w:val="Balloon Text"/>
    <w:basedOn w:val="Normal"/>
    <w:link w:val="BalloonTextChar"/>
    <w:uiPriority w:val="99"/>
    <w:semiHidden/>
    <w:unhideWhenUsed/>
    <w:rsid w:val="005E21D3"/>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1D3"/>
    <w:rPr>
      <w:rFonts w:ascii="Tahoma" w:hAnsi="Tahoma" w:cs="Tahoma"/>
      <w:sz w:val="16"/>
      <w:szCs w:val="16"/>
    </w:rPr>
  </w:style>
  <w:style w:type="paragraph" w:styleId="BodyText">
    <w:name w:val="Body Text"/>
    <w:basedOn w:val="Normal"/>
    <w:link w:val="BodyTextChar"/>
    <w:uiPriority w:val="99"/>
    <w:rsid w:val="005E21D3"/>
    <w:pPr>
      <w:bidi w:val="0"/>
      <w:spacing w:after="0" w:line="240" w:lineRule="auto"/>
    </w:pPr>
    <w:rPr>
      <w:rFonts w:ascii="Times New Roman" w:eastAsia="Times New Roman" w:hAnsi="Times New Roman" w:cs="Times New Roman"/>
      <w:i/>
      <w:iCs/>
    </w:rPr>
  </w:style>
  <w:style w:type="character" w:customStyle="1" w:styleId="BodyTextChar">
    <w:name w:val="Body Text Char"/>
    <w:basedOn w:val="DefaultParagraphFont"/>
    <w:link w:val="BodyText"/>
    <w:uiPriority w:val="99"/>
    <w:rsid w:val="005E21D3"/>
    <w:rPr>
      <w:rFonts w:ascii="Times New Roman" w:eastAsia="Times New Roman" w:hAnsi="Times New Roman" w:cs="Times New Roman"/>
      <w:i/>
      <w:iCs/>
      <w:sz w:val="24"/>
      <w:szCs w:val="24"/>
    </w:rPr>
  </w:style>
  <w:style w:type="paragraph" w:styleId="BodyText2">
    <w:name w:val="Body Text 2"/>
    <w:basedOn w:val="Normal"/>
    <w:link w:val="BodyText2Char"/>
    <w:uiPriority w:val="99"/>
    <w:semiHidden/>
    <w:unhideWhenUsed/>
    <w:rsid w:val="005E21D3"/>
    <w:pPr>
      <w:bidi w:val="0"/>
      <w:spacing w:after="120" w:line="480" w:lineRule="auto"/>
    </w:pPr>
    <w:rPr>
      <w:rFonts w:asciiTheme="minorHAnsi" w:hAnsiTheme="minorHAnsi" w:cstheme="minorBidi"/>
      <w:sz w:val="22"/>
      <w:szCs w:val="22"/>
    </w:rPr>
  </w:style>
  <w:style w:type="character" w:customStyle="1" w:styleId="BodyText2Char">
    <w:name w:val="Body Text 2 Char"/>
    <w:basedOn w:val="DefaultParagraphFont"/>
    <w:link w:val="BodyText2"/>
    <w:uiPriority w:val="99"/>
    <w:semiHidden/>
    <w:rsid w:val="005E21D3"/>
  </w:style>
  <w:style w:type="paragraph" w:styleId="BodyText3">
    <w:name w:val="Body Text 3"/>
    <w:basedOn w:val="Normal"/>
    <w:link w:val="BodyText3Char"/>
    <w:uiPriority w:val="99"/>
    <w:semiHidden/>
    <w:unhideWhenUsed/>
    <w:rsid w:val="005E21D3"/>
    <w:pPr>
      <w:spacing w:after="120" w:line="276" w:lineRule="auto"/>
    </w:pPr>
    <w:rPr>
      <w:rFonts w:asciiTheme="minorHAnsi" w:hAnsiTheme="minorHAnsi" w:cstheme="minorBidi"/>
      <w:sz w:val="16"/>
      <w:szCs w:val="16"/>
    </w:rPr>
  </w:style>
  <w:style w:type="character" w:customStyle="1" w:styleId="BodyText3Char">
    <w:name w:val="Body Text 3 Char"/>
    <w:basedOn w:val="DefaultParagraphFont"/>
    <w:link w:val="BodyText3"/>
    <w:uiPriority w:val="99"/>
    <w:semiHidden/>
    <w:rsid w:val="005E21D3"/>
    <w:rPr>
      <w:sz w:val="16"/>
      <w:szCs w:val="16"/>
    </w:rPr>
  </w:style>
  <w:style w:type="paragraph" w:customStyle="1" w:styleId="text">
    <w:name w:val="text"/>
    <w:basedOn w:val="Normal"/>
    <w:uiPriority w:val="99"/>
    <w:rsid w:val="005E21D3"/>
    <w:pPr>
      <w:bidi w:val="0"/>
      <w:spacing w:after="90" w:line="240" w:lineRule="auto"/>
    </w:pPr>
    <w:rPr>
      <w:rFonts w:ascii="Times New Roman" w:eastAsia="Times New Roman" w:hAnsi="Times New Roman" w:cs="Arabic Transparent"/>
    </w:rPr>
  </w:style>
  <w:style w:type="character" w:customStyle="1" w:styleId="apple-converted-space">
    <w:name w:val="apple-converted-space"/>
    <w:basedOn w:val="DefaultParagraphFont"/>
    <w:rsid w:val="005E21D3"/>
  </w:style>
  <w:style w:type="character" w:customStyle="1" w:styleId="reference-text">
    <w:name w:val="reference-text"/>
    <w:basedOn w:val="DefaultParagraphFont"/>
    <w:rsid w:val="005E21D3"/>
  </w:style>
  <w:style w:type="character" w:customStyle="1" w:styleId="citation">
    <w:name w:val="citation"/>
    <w:basedOn w:val="DefaultParagraphFont"/>
    <w:rsid w:val="005E21D3"/>
  </w:style>
  <w:style w:type="character" w:customStyle="1" w:styleId="mw-cite-backlink">
    <w:name w:val="mw-cite-backlink"/>
    <w:basedOn w:val="DefaultParagraphFont"/>
    <w:rsid w:val="005E21D3"/>
  </w:style>
  <w:style w:type="character" w:customStyle="1" w:styleId="cite-accessibility-label">
    <w:name w:val="cite-accessibility-label"/>
    <w:basedOn w:val="DefaultParagraphFont"/>
    <w:rsid w:val="005E21D3"/>
  </w:style>
  <w:style w:type="character" w:customStyle="1" w:styleId="bandeau-portail-icone">
    <w:name w:val="bandeau-portail-icone"/>
    <w:basedOn w:val="DefaultParagraphFont"/>
    <w:rsid w:val="005E21D3"/>
  </w:style>
  <w:style w:type="character" w:customStyle="1" w:styleId="mwe-math-mathml-inline">
    <w:name w:val="mwe-math-mathml-inline"/>
    <w:basedOn w:val="DefaultParagraphFont"/>
    <w:rsid w:val="005E21D3"/>
  </w:style>
  <w:style w:type="character" w:customStyle="1" w:styleId="mw-headline">
    <w:name w:val="mw-headline"/>
    <w:basedOn w:val="DefaultParagraphFont"/>
    <w:rsid w:val="005E21D3"/>
  </w:style>
  <w:style w:type="character" w:customStyle="1" w:styleId="mw-editsection">
    <w:name w:val="mw-editsection"/>
    <w:basedOn w:val="DefaultParagraphFont"/>
    <w:rsid w:val="005E21D3"/>
  </w:style>
  <w:style w:type="character" w:customStyle="1" w:styleId="mw-editsection-bracket">
    <w:name w:val="mw-editsection-bracket"/>
    <w:basedOn w:val="DefaultParagraphFont"/>
    <w:rsid w:val="005E21D3"/>
  </w:style>
  <w:style w:type="character" w:customStyle="1" w:styleId="reference-accessdate">
    <w:name w:val="reference-accessdate"/>
    <w:basedOn w:val="DefaultParagraphFont"/>
    <w:rsid w:val="005E21D3"/>
  </w:style>
  <w:style w:type="character" w:customStyle="1" w:styleId="nowrap">
    <w:name w:val="nowrap"/>
    <w:basedOn w:val="DefaultParagraphFont"/>
    <w:rsid w:val="005E21D3"/>
  </w:style>
  <w:style w:type="character" w:customStyle="1" w:styleId="header4-blue">
    <w:name w:val="header4-blue"/>
    <w:basedOn w:val="DefaultParagraphFont"/>
    <w:rsid w:val="005E21D3"/>
  </w:style>
  <w:style w:type="paragraph" w:styleId="Caption">
    <w:name w:val="caption"/>
    <w:basedOn w:val="Normal"/>
    <w:next w:val="Normal"/>
    <w:qFormat/>
    <w:rsid w:val="005E21D3"/>
    <w:pPr>
      <w:bidi w:val="0"/>
      <w:spacing w:before="240" w:after="0" w:line="360" w:lineRule="auto"/>
      <w:jc w:val="center"/>
    </w:pPr>
    <w:rPr>
      <w:rFonts w:ascii="Arial" w:eastAsia="Times New Roman" w:hAnsi="Arial" w:cs="Arabic Transparent"/>
      <w:b/>
      <w:bCs/>
      <w:color w:val="FF0000"/>
      <w:sz w:val="32"/>
      <w:szCs w:val="28"/>
    </w:rPr>
  </w:style>
  <w:style w:type="character" w:customStyle="1" w:styleId="postbody1">
    <w:name w:val="postbody1"/>
    <w:basedOn w:val="DefaultParagraphFont"/>
    <w:rsid w:val="005E21D3"/>
    <w:rPr>
      <w:sz w:val="18"/>
      <w:szCs w:val="18"/>
    </w:rPr>
  </w:style>
  <w:style w:type="table" w:customStyle="1" w:styleId="TableGrid0">
    <w:name w:val="TableGrid"/>
    <w:rsid w:val="005E21D3"/>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
    <w:uiPriority w:val="59"/>
    <w:rsid w:val="005E21D3"/>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semiHidden/>
    <w:unhideWhenUsed/>
    <w:rsid w:val="005E21D3"/>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E21D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E21D3"/>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E21D3"/>
    <w:rPr>
      <w:rFonts w:ascii="Arial" w:eastAsia="Times New Roman" w:hAnsi="Arial" w:cs="Arial"/>
      <w:vanish/>
      <w:sz w:val="16"/>
      <w:szCs w:val="16"/>
    </w:rPr>
  </w:style>
  <w:style w:type="character" w:customStyle="1" w:styleId="byline">
    <w:name w:val="byline"/>
    <w:rsid w:val="005E21D3"/>
  </w:style>
  <w:style w:type="character" w:customStyle="1" w:styleId="byline-label">
    <w:name w:val="byline-label"/>
    <w:rsid w:val="005E2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470844">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w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39.png"/><Relationship Id="rId68" Type="http://schemas.openxmlformats.org/officeDocument/2006/relationships/image" Target="media/image42.jpeg"/><Relationship Id="rId84" Type="http://schemas.openxmlformats.org/officeDocument/2006/relationships/image" Target="media/image56.png"/><Relationship Id="rId89" Type="http://schemas.openxmlformats.org/officeDocument/2006/relationships/image" Target="media/image59.png"/><Relationship Id="rId112"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yperlink" Target="https://ar.wikipedia.org/wiki/%D8%A7%D9%85%D8%AA%D8%B5%D8%A7%D8%B5%D9%8A%D8%A9_%D9%85%D9%88%D9%84%D9%8A%D8%A9"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wmf"/><Relationship Id="rId107" Type="http://schemas.openxmlformats.org/officeDocument/2006/relationships/image" Target="media/image69.png"/><Relationship Id="rId11" Type="http://schemas.openxmlformats.org/officeDocument/2006/relationships/image" Target="media/image4.emf"/><Relationship Id="rId24" Type="http://schemas.openxmlformats.org/officeDocument/2006/relationships/oleObject" Target="embeddings/oleObject4.bin"/><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hyperlink" Target="https://ar.wikipedia.org/wiki/%D9%85%D9%88%D9%84" TargetMode="External"/><Relationship Id="rId45" Type="http://schemas.openxmlformats.org/officeDocument/2006/relationships/image" Target="media/image31.jpeg"/><Relationship Id="rId53" Type="http://schemas.openxmlformats.org/officeDocument/2006/relationships/image" Target="media/image38.emf"/><Relationship Id="rId66" Type="http://schemas.openxmlformats.org/officeDocument/2006/relationships/image" Target="http://www.cem.msu.edu/~reusch/VirtualText/Spectrpy/Images/colwheel.gif" TargetMode="External"/><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chart" Target="charts/chart1.xml"/><Relationship Id="rId102" Type="http://schemas.openxmlformats.org/officeDocument/2006/relationships/image" Target="media/image66.emf"/><Relationship Id="rId110" Type="http://schemas.openxmlformats.org/officeDocument/2006/relationships/image" Target="media/image72.emf"/><Relationship Id="rId115" Type="http://schemas.openxmlformats.org/officeDocument/2006/relationships/fontTable" Target="fontTable.xml"/><Relationship Id="rId5" Type="http://schemas.openxmlformats.org/officeDocument/2006/relationships/webSettings" Target="webSettings.xml"/><Relationship Id="rId82" Type="http://schemas.openxmlformats.org/officeDocument/2006/relationships/image" Target="media/image54.emf"/><Relationship Id="rId90" Type="http://schemas.openxmlformats.org/officeDocument/2006/relationships/chart" Target="charts/chart2.xml"/><Relationship Id="rId95" Type="http://schemas.openxmlformats.org/officeDocument/2006/relationships/image" Target="media/image61.png"/><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6.jpeg"/><Relationship Id="rId30" Type="http://schemas.openxmlformats.org/officeDocument/2006/relationships/oleObject" Target="embeddings/oleObject5.bin"/><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image" Target="media/image43.png"/><Relationship Id="rId77" Type="http://schemas.openxmlformats.org/officeDocument/2006/relationships/image" Target="media/image50.png"/><Relationship Id="rId100" Type="http://schemas.openxmlformats.org/officeDocument/2006/relationships/chart" Target="charts/chart4.xml"/><Relationship Id="rId105" Type="http://schemas.openxmlformats.org/officeDocument/2006/relationships/image" Target="media/image67.emf"/><Relationship Id="rId113" Type="http://schemas.openxmlformats.org/officeDocument/2006/relationships/header" Target="header1.xml"/><Relationship Id="rId8" Type="http://schemas.openxmlformats.org/officeDocument/2006/relationships/image" Target="media/image1.jfif"/><Relationship Id="rId51" Type="http://schemas.openxmlformats.org/officeDocument/2006/relationships/image" Target="http://www.insect-o-cutor.com/gorimages/gorspect.gif" TargetMode="External"/><Relationship Id="rId72" Type="http://schemas.openxmlformats.org/officeDocument/2006/relationships/image" Target="media/image46.jpeg"/><Relationship Id="rId80" Type="http://schemas.openxmlformats.org/officeDocument/2006/relationships/image" Target="media/image53.emf"/><Relationship Id="rId85" Type="http://schemas.openxmlformats.org/officeDocument/2006/relationships/image" Target="media/image57.jpeg"/><Relationship Id="rId93" Type="http://schemas.openxmlformats.org/officeDocument/2006/relationships/hyperlink" Target="https://ar.wikipedia.org/wiki/%D8%AA%D8%B1%D9%83%D9%8A%D8%B2" TargetMode="External"/><Relationship Id="rId98"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2.emf"/><Relationship Id="rId67" Type="http://schemas.openxmlformats.org/officeDocument/2006/relationships/image" Target="media/image41.png"/><Relationship Id="rId103" Type="http://schemas.openxmlformats.org/officeDocument/2006/relationships/package" Target="embeddings/Microsoft_Excel_Worksheet4.xlsx"/><Relationship Id="rId108" Type="http://schemas.openxmlformats.org/officeDocument/2006/relationships/image" Target="media/image70.png"/><Relationship Id="rId11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yperlink" Target="https://ar.wikipedia.org/wiki/%D9%84%D8%AA%D8%B1" TargetMode="External"/><Relationship Id="rId70" Type="http://schemas.openxmlformats.org/officeDocument/2006/relationships/image" Target="media/image44.png"/><Relationship Id="rId75" Type="http://schemas.openxmlformats.org/officeDocument/2006/relationships/image" Target="media/image48.jpeg"/><Relationship Id="rId83" Type="http://schemas.openxmlformats.org/officeDocument/2006/relationships/image" Target="media/image55.png"/><Relationship Id="rId88" Type="http://schemas.openxmlformats.org/officeDocument/2006/relationships/image" Target="media/image58.png"/><Relationship Id="rId91" Type="http://schemas.openxmlformats.org/officeDocument/2006/relationships/hyperlink" Target="https://ar.wikipedia.org/wiki/%D8%A7%D9%85%D8%AA%D8%B5%D8%A7%D8%B5%D9%8A%D8%A9_%D9%85%D9%88%D9%84%D9%8A%D8%A9" TargetMode="External"/><Relationship Id="rId96" Type="http://schemas.openxmlformats.org/officeDocument/2006/relationships/image" Target="media/image62.png"/><Relationship Id="rId11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5.emf"/><Relationship Id="rId106" Type="http://schemas.openxmlformats.org/officeDocument/2006/relationships/image" Target="media/image68.png"/><Relationship Id="rId114"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image" Target="media/image19.jpeg"/><Relationship Id="rId44" Type="http://schemas.openxmlformats.org/officeDocument/2006/relationships/image" Target="media/image30.emf"/><Relationship Id="rId52"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http://www.astro.wisc.edu/~mab/education/astro103/lectures/figures/chap2/emrad1.jpg" TargetMode="External"/><Relationship Id="rId78" Type="http://schemas.openxmlformats.org/officeDocument/2006/relationships/image" Target="media/image51.emf"/><Relationship Id="rId81" Type="http://schemas.openxmlformats.org/officeDocument/2006/relationships/oleObject" Target="embeddings/oleObject6.bin"/><Relationship Id="rId86" Type="http://schemas.openxmlformats.org/officeDocument/2006/relationships/oleObject" Target="embeddings/oleObject7.bin"/><Relationship Id="rId94" Type="http://schemas.openxmlformats.org/officeDocument/2006/relationships/image" Target="media/image60.png"/><Relationship Id="rId99" Type="http://schemas.openxmlformats.org/officeDocument/2006/relationships/image" Target="media/image64.emf"/><Relationship Id="rId101"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7.png"/><Relationship Id="rId109" Type="http://schemas.openxmlformats.org/officeDocument/2006/relationships/image" Target="media/image71.png"/><Relationship Id="rId34" Type="http://schemas.openxmlformats.org/officeDocument/2006/relationships/image" Target="media/image22.emf"/><Relationship Id="rId50" Type="http://schemas.openxmlformats.org/officeDocument/2006/relationships/image" Target="media/image36.png"/><Relationship Id="rId76" Type="http://schemas.openxmlformats.org/officeDocument/2006/relationships/image" Target="media/image49.jpeg"/><Relationship Id="rId97" Type="http://schemas.openxmlformats.org/officeDocument/2006/relationships/image" Target="media/image63.emf"/><Relationship Id="rId10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ورقة1!$B$1</c:f>
              <c:strCache>
                <c:ptCount val="1"/>
                <c:pt idx="0">
                  <c:v>قيم ص</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ورقة1!$A$2</c:f>
              <c:numCache>
                <c:formatCode>General</c:formatCode>
                <c:ptCount val="1"/>
              </c:numCache>
            </c:numRef>
          </c:xVal>
          <c:yVal>
            <c:numRef>
              <c:f>ورقة1!$B$2</c:f>
              <c:numCache>
                <c:formatCode>General</c:formatCode>
                <c:ptCount val="1"/>
              </c:numCache>
            </c:numRef>
          </c:yVal>
          <c:smooth val="0"/>
          <c:extLst>
            <c:ext xmlns:c16="http://schemas.microsoft.com/office/drawing/2014/chart" uri="{C3380CC4-5D6E-409C-BE32-E72D297353CC}">
              <c16:uniqueId val="{00000000-DD1B-413A-B3C3-A14998E60845}"/>
            </c:ext>
          </c:extLst>
        </c:ser>
        <c:dLbls>
          <c:showLegendKey val="0"/>
          <c:showVal val="0"/>
          <c:showCatName val="0"/>
          <c:showSerName val="0"/>
          <c:showPercent val="0"/>
          <c:showBubbleSize val="0"/>
        </c:dLbls>
        <c:axId val="152228992"/>
        <c:axId val="152230912"/>
      </c:scatterChart>
      <c:valAx>
        <c:axId val="152228992"/>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52230912"/>
        <c:crosses val="autoZero"/>
        <c:crossBetween val="midCat"/>
      </c:valAx>
      <c:valAx>
        <c:axId val="15223091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52228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ورقة1!$B$1</c:f>
              <c:strCache>
                <c:ptCount val="1"/>
                <c:pt idx="0">
                  <c:v>قيم ص</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ورقة1!$A$2</c:f>
              <c:numCache>
                <c:formatCode>General</c:formatCode>
                <c:ptCount val="1"/>
              </c:numCache>
            </c:numRef>
          </c:xVal>
          <c:yVal>
            <c:numRef>
              <c:f>ورقة1!$B$2</c:f>
              <c:numCache>
                <c:formatCode>General</c:formatCode>
                <c:ptCount val="1"/>
              </c:numCache>
            </c:numRef>
          </c:yVal>
          <c:smooth val="0"/>
          <c:extLst>
            <c:ext xmlns:c16="http://schemas.microsoft.com/office/drawing/2014/chart" uri="{C3380CC4-5D6E-409C-BE32-E72D297353CC}">
              <c16:uniqueId val="{00000000-D275-400E-895A-EB0B41667483}"/>
            </c:ext>
          </c:extLst>
        </c:ser>
        <c:dLbls>
          <c:showLegendKey val="0"/>
          <c:showVal val="0"/>
          <c:showCatName val="0"/>
          <c:showSerName val="0"/>
          <c:showPercent val="0"/>
          <c:showBubbleSize val="0"/>
        </c:dLbls>
        <c:axId val="152184704"/>
        <c:axId val="212303872"/>
      </c:scatterChart>
      <c:valAx>
        <c:axId val="152184704"/>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2303872"/>
        <c:crosses val="autoZero"/>
        <c:crossBetween val="midCat"/>
      </c:valAx>
      <c:valAx>
        <c:axId val="21230387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52184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ورقة1!$B$1</c:f>
              <c:strCache>
                <c:ptCount val="1"/>
                <c:pt idx="0">
                  <c:v>الوميض</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ورقة1!$A$2:$A$6</c:f>
              <c:numCache>
                <c:formatCode>General</c:formatCode>
                <c:ptCount val="5"/>
                <c:pt idx="0">
                  <c:v>0</c:v>
                </c:pt>
                <c:pt idx="1">
                  <c:v>0.1</c:v>
                </c:pt>
                <c:pt idx="2">
                  <c:v>0.2</c:v>
                </c:pt>
                <c:pt idx="3">
                  <c:v>0.4</c:v>
                </c:pt>
                <c:pt idx="4">
                  <c:v>0.8</c:v>
                </c:pt>
              </c:numCache>
            </c:numRef>
          </c:xVal>
          <c:yVal>
            <c:numRef>
              <c:f>ورقة1!$B$2:$B$6</c:f>
              <c:numCache>
                <c:formatCode>General</c:formatCode>
                <c:ptCount val="5"/>
                <c:pt idx="0">
                  <c:v>0</c:v>
                </c:pt>
                <c:pt idx="1">
                  <c:v>5.4</c:v>
                </c:pt>
                <c:pt idx="2">
                  <c:v>12.2</c:v>
                </c:pt>
                <c:pt idx="3">
                  <c:v>22.3</c:v>
                </c:pt>
                <c:pt idx="4">
                  <c:v>43.3</c:v>
                </c:pt>
              </c:numCache>
            </c:numRef>
          </c:yVal>
          <c:smooth val="0"/>
          <c:extLst>
            <c:ext xmlns:c16="http://schemas.microsoft.com/office/drawing/2014/chart" uri="{C3380CC4-5D6E-409C-BE32-E72D297353CC}">
              <c16:uniqueId val="{00000001-86DA-4D50-A17D-5D0B6A51CFB8}"/>
            </c:ext>
          </c:extLst>
        </c:ser>
        <c:dLbls>
          <c:showLegendKey val="0"/>
          <c:showVal val="0"/>
          <c:showCatName val="0"/>
          <c:showSerName val="0"/>
          <c:showPercent val="0"/>
          <c:showBubbleSize val="0"/>
        </c:dLbls>
        <c:axId val="214283008"/>
        <c:axId val="214284544"/>
      </c:scatterChart>
      <c:valAx>
        <c:axId val="214283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84544"/>
        <c:crosses val="autoZero"/>
        <c:crossBetween val="midCat"/>
      </c:valAx>
      <c:valAx>
        <c:axId val="21428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83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8.3313648293963261E-2"/>
          <c:w val="0.94907407407407407"/>
          <c:h val="0.78573397075365581"/>
        </c:manualLayout>
      </c:layout>
      <c:scatterChart>
        <c:scatterStyle val="lineMarker"/>
        <c:varyColors val="0"/>
        <c:ser>
          <c:idx val="0"/>
          <c:order val="0"/>
          <c:tx>
            <c:strRef>
              <c:f>ورقة1!$B$1</c:f>
              <c:strCache>
                <c:ptCount val="1"/>
                <c:pt idx="0">
                  <c:v>التركيز </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ورقة1!$A$2:$A$4</c:f>
              <c:numCache>
                <c:formatCode>General</c:formatCode>
                <c:ptCount val="3"/>
              </c:numCache>
            </c:numRef>
          </c:xVal>
          <c:yVal>
            <c:numRef>
              <c:f>ورقة1!$B$2:$B$4</c:f>
              <c:numCache>
                <c:formatCode>General</c:formatCode>
                <c:ptCount val="3"/>
                <c:pt idx="2">
                  <c:v>0.8</c:v>
                </c:pt>
              </c:numCache>
            </c:numRef>
          </c:yVal>
          <c:smooth val="0"/>
          <c:extLst>
            <c:ext xmlns:c16="http://schemas.microsoft.com/office/drawing/2014/chart" uri="{C3380CC4-5D6E-409C-BE32-E72D297353CC}">
              <c16:uniqueId val="{00000000-172B-44AA-A0A0-D5AF59E6337F}"/>
            </c:ext>
          </c:extLst>
        </c:ser>
        <c:dLbls>
          <c:showLegendKey val="0"/>
          <c:showVal val="0"/>
          <c:showCatName val="0"/>
          <c:showSerName val="0"/>
          <c:showPercent val="0"/>
          <c:showBubbleSize val="0"/>
        </c:dLbls>
        <c:axId val="212510976"/>
        <c:axId val="214450560"/>
      </c:scatterChart>
      <c:valAx>
        <c:axId val="21251097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4450560"/>
        <c:crosses val="autoZero"/>
        <c:crossBetween val="midCat"/>
      </c:valAx>
      <c:valAx>
        <c:axId val="21445056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2510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8.3313648293963261E-2"/>
          <c:w val="0.94907407407407407"/>
          <c:h val="0.78573397075365581"/>
        </c:manualLayout>
      </c:layout>
      <c:scatterChart>
        <c:scatterStyle val="lineMarker"/>
        <c:varyColors val="0"/>
        <c:ser>
          <c:idx val="0"/>
          <c:order val="0"/>
          <c:tx>
            <c:strRef>
              <c:f>ورقة1!$B$1</c:f>
              <c:strCache>
                <c:ptCount val="1"/>
                <c:pt idx="0">
                  <c:v>التركيز </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ورقة1!$A$2:$A$4</c:f>
              <c:numCache>
                <c:formatCode>General</c:formatCode>
                <c:ptCount val="3"/>
              </c:numCache>
            </c:numRef>
          </c:xVal>
          <c:yVal>
            <c:numRef>
              <c:f>ورقة1!$B$2:$B$4</c:f>
              <c:numCache>
                <c:formatCode>General</c:formatCode>
                <c:ptCount val="3"/>
                <c:pt idx="2">
                  <c:v>0.8</c:v>
                </c:pt>
              </c:numCache>
            </c:numRef>
          </c:yVal>
          <c:smooth val="0"/>
          <c:extLst>
            <c:ext xmlns:c16="http://schemas.microsoft.com/office/drawing/2014/chart" uri="{C3380CC4-5D6E-409C-BE32-E72D297353CC}">
              <c16:uniqueId val="{00000000-D7AF-4926-A06C-24993747EF8B}"/>
            </c:ext>
          </c:extLst>
        </c:ser>
        <c:dLbls>
          <c:showLegendKey val="0"/>
          <c:showVal val="0"/>
          <c:showCatName val="0"/>
          <c:showSerName val="0"/>
          <c:showPercent val="0"/>
          <c:showBubbleSize val="0"/>
        </c:dLbls>
        <c:axId val="212684800"/>
        <c:axId val="212686720"/>
      </c:scatterChart>
      <c:valAx>
        <c:axId val="212684800"/>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2686720"/>
        <c:crosses val="autoZero"/>
        <c:crossBetween val="midCat"/>
      </c:valAx>
      <c:valAx>
        <c:axId val="2126867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2684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8.3313648293963261E-2"/>
          <c:w val="0.94907407407407407"/>
          <c:h val="0.78573397075365581"/>
        </c:manualLayout>
      </c:layout>
      <c:scatterChart>
        <c:scatterStyle val="lineMarker"/>
        <c:varyColors val="0"/>
        <c:ser>
          <c:idx val="0"/>
          <c:order val="0"/>
          <c:tx>
            <c:strRef>
              <c:f>ورقة1!$B$1</c:f>
              <c:strCache>
                <c:ptCount val="1"/>
                <c:pt idx="0">
                  <c:v>التركيز </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ورقة1!$A$2:$A$4</c:f>
              <c:numCache>
                <c:formatCode>General</c:formatCode>
                <c:ptCount val="3"/>
              </c:numCache>
            </c:numRef>
          </c:xVal>
          <c:yVal>
            <c:numRef>
              <c:f>ورقة1!$B$2:$B$4</c:f>
              <c:numCache>
                <c:formatCode>General</c:formatCode>
                <c:ptCount val="3"/>
                <c:pt idx="2">
                  <c:v>0.8</c:v>
                </c:pt>
              </c:numCache>
            </c:numRef>
          </c:yVal>
          <c:smooth val="0"/>
          <c:extLst>
            <c:ext xmlns:c16="http://schemas.microsoft.com/office/drawing/2014/chart" uri="{C3380CC4-5D6E-409C-BE32-E72D297353CC}">
              <c16:uniqueId val="{00000000-3EB9-4133-A0A7-CED2EC4ADC3B}"/>
            </c:ext>
          </c:extLst>
        </c:ser>
        <c:dLbls>
          <c:showLegendKey val="0"/>
          <c:showVal val="0"/>
          <c:showCatName val="0"/>
          <c:showSerName val="0"/>
          <c:showPercent val="0"/>
          <c:showBubbleSize val="0"/>
        </c:dLbls>
        <c:axId val="214664320"/>
        <c:axId val="214666240"/>
      </c:scatterChart>
      <c:valAx>
        <c:axId val="214664320"/>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4666240"/>
        <c:crosses val="autoZero"/>
        <c:crossBetween val="midCat"/>
      </c:valAx>
      <c:valAx>
        <c:axId val="21466624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4664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8.3313648293963261E-2"/>
          <c:w val="0.94907407407407407"/>
          <c:h val="0.78573397075365581"/>
        </c:manualLayout>
      </c:layout>
      <c:scatterChart>
        <c:scatterStyle val="lineMarker"/>
        <c:varyColors val="0"/>
        <c:ser>
          <c:idx val="0"/>
          <c:order val="0"/>
          <c:tx>
            <c:strRef>
              <c:f>ورقة1!$B$1</c:f>
              <c:strCache>
                <c:ptCount val="1"/>
                <c:pt idx="0">
                  <c:v>التركيز </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ورقة1!$A$2:$A$4</c:f>
              <c:numCache>
                <c:formatCode>General</c:formatCode>
                <c:ptCount val="3"/>
              </c:numCache>
            </c:numRef>
          </c:xVal>
          <c:yVal>
            <c:numRef>
              <c:f>ورقة1!$B$2:$B$4</c:f>
              <c:numCache>
                <c:formatCode>General</c:formatCode>
                <c:ptCount val="3"/>
                <c:pt idx="2">
                  <c:v>0.8</c:v>
                </c:pt>
              </c:numCache>
            </c:numRef>
          </c:yVal>
          <c:smooth val="0"/>
          <c:extLst>
            <c:ext xmlns:c16="http://schemas.microsoft.com/office/drawing/2014/chart" uri="{C3380CC4-5D6E-409C-BE32-E72D297353CC}">
              <c16:uniqueId val="{00000000-31AE-4D1B-8149-F22913840B4D}"/>
            </c:ext>
          </c:extLst>
        </c:ser>
        <c:dLbls>
          <c:showLegendKey val="0"/>
          <c:showVal val="0"/>
          <c:showCatName val="0"/>
          <c:showSerName val="0"/>
          <c:showPercent val="0"/>
          <c:showBubbleSize val="0"/>
        </c:dLbls>
        <c:axId val="214681472"/>
        <c:axId val="214171648"/>
      </c:scatterChart>
      <c:valAx>
        <c:axId val="214681472"/>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4171648"/>
        <c:crosses val="autoZero"/>
        <c:crossBetween val="midCat"/>
      </c:valAx>
      <c:valAx>
        <c:axId val="21417164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14681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BEA7-987C-E149-AA4A-FEB471A4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101</Pages>
  <Words>14961</Words>
  <Characters>81732</Characters>
  <Application>Microsoft Office Word</Application>
  <DocSecurity>0</DocSecurity>
  <Lines>2634</Lines>
  <Paragraphs>1526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Student Library 10</cp:lastModifiedBy>
  <cp:revision>11</cp:revision>
  <cp:lastPrinted>2023-05-02T06:37:00Z</cp:lastPrinted>
  <dcterms:created xsi:type="dcterms:W3CDTF">2023-05-29T08:58:00Z</dcterms:created>
  <dcterms:modified xsi:type="dcterms:W3CDTF">2023-06-03T07:06:00Z</dcterms:modified>
</cp:coreProperties>
</file>