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43C6" w14:textId="77777777" w:rsidR="00572800" w:rsidRPr="00F73AF0" w:rsidRDefault="00572800" w:rsidP="00FD7458">
      <w:pPr>
        <w:rPr>
          <w:rFonts w:ascii="Sakkal Majalla" w:hAnsi="Sakkal Majalla" w:cs="Sakkal Majalla"/>
          <w:b/>
          <w:bCs/>
          <w:sz w:val="26"/>
          <w:szCs w:val="26"/>
          <w:rtl/>
          <w:lang w:bidi="ar-SY"/>
        </w:rPr>
      </w:pPr>
      <w:r w:rsidRPr="00F73AF0">
        <w:rPr>
          <w:rFonts w:ascii="Sakkal Majalla" w:hAnsi="Sakkal Majalla" w:cs="Sakkal Majalla"/>
          <w:b/>
          <w:bCs/>
          <w:noProof/>
          <w:sz w:val="26"/>
          <w:szCs w:val="26"/>
          <w:lang w:val="en-GB" w:eastAsia="en-GB"/>
        </w:rPr>
        <mc:AlternateContent>
          <mc:Choice Requires="wps">
            <w:drawing>
              <wp:anchor distT="0" distB="0" distL="114300" distR="114300" simplePos="0" relativeHeight="251659264" behindDoc="0" locked="0" layoutInCell="1" allowOverlap="1" wp14:anchorId="66B358E7" wp14:editId="09668078">
                <wp:simplePos x="0" y="0"/>
                <wp:positionH relativeFrom="column">
                  <wp:posOffset>133350</wp:posOffset>
                </wp:positionH>
                <wp:positionV relativeFrom="paragraph">
                  <wp:posOffset>-821055</wp:posOffset>
                </wp:positionV>
                <wp:extent cx="180975" cy="4476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09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B4EAC" w14:textId="77777777" w:rsidR="00572800" w:rsidRDefault="00572800" w:rsidP="00572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B358E7" id="_x0000_t202" coordsize="21600,21600" o:spt="202" path="m,l,21600r21600,l21600,xe">
                <v:stroke joinstyle="miter"/>
                <v:path gradientshapeok="t" o:connecttype="rect"/>
              </v:shapetype>
              <v:shape id="Text Box 4" o:spid="_x0000_s1026" type="#_x0000_t202" style="position:absolute;left:0;text-align:left;margin-left:10.5pt;margin-top:-64.65pt;width:14.25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" stroked="f">
                <v:textbox>
                  <w:txbxContent>
                    <w:p w14:paraId="683B4EAC" w14:textId="77777777" w:rsidR="00572800" w:rsidRDefault="00572800" w:rsidP="00572800"/>
                  </w:txbxContent>
                </v:textbox>
              </v:shape>
            </w:pict>
          </mc:Fallback>
        </mc:AlternateContent>
      </w:r>
      <w:r w:rsidRPr="00F73AF0">
        <w:rPr>
          <w:rFonts w:ascii="Sakkal Majalla" w:hAnsi="Sakkal Majalla" w:cs="Sakkal Majalla"/>
          <w:b/>
          <w:bCs/>
          <w:sz w:val="26"/>
          <w:szCs w:val="26"/>
        </w:rPr>
        <w:t xml:space="preserve">     </w:t>
      </w:r>
      <w:r w:rsidR="00F226D2" w:rsidRPr="00F73AF0">
        <w:rPr>
          <w:rFonts w:ascii="Sakkal Majalla" w:hAnsi="Sakkal Majalla" w:cs="Sakkal Majalla"/>
          <w:b/>
          <w:bCs/>
          <w:sz w:val="26"/>
          <w:szCs w:val="26"/>
          <w:rtl/>
        </w:rPr>
        <w:t xml:space="preserve">                  </w:t>
      </w:r>
      <w:r w:rsidRPr="00F73AF0">
        <w:rPr>
          <w:rFonts w:ascii="Sakkal Majalla" w:hAnsi="Sakkal Majalla" w:cs="Sakkal Majalla"/>
          <w:b/>
          <w:bCs/>
          <w:sz w:val="26"/>
          <w:szCs w:val="26"/>
        </w:rPr>
        <w:t xml:space="preserve">        </w:t>
      </w:r>
      <w:r w:rsidR="00F226D2" w:rsidRPr="00F73AF0">
        <w:rPr>
          <w:rFonts w:ascii="Sakkal Majalla" w:hAnsi="Sakkal Majalla" w:cs="Sakkal Majalla"/>
          <w:b/>
          <w:bCs/>
          <w:sz w:val="26"/>
          <w:szCs w:val="26"/>
          <w:rtl/>
        </w:rPr>
        <w:t xml:space="preserve">                                     </w:t>
      </w:r>
      <w:r w:rsidRPr="00F73AF0">
        <w:rPr>
          <w:rFonts w:ascii="Sakkal Majalla" w:hAnsi="Sakkal Majalla" w:cs="Sakkal Majalla"/>
          <w:b/>
          <w:bCs/>
          <w:sz w:val="26"/>
          <w:szCs w:val="26"/>
        </w:rPr>
        <w:t xml:space="preserve">                           </w:t>
      </w:r>
      <w:r w:rsidRPr="00F73AF0">
        <w:rPr>
          <w:rFonts w:ascii="Sakkal Majalla" w:hAnsi="Sakkal Majalla" w:cs="Sakkal Majalla"/>
          <w:b/>
          <w:bCs/>
          <w:sz w:val="26"/>
          <w:szCs w:val="26"/>
          <w:rtl/>
        </w:rPr>
        <w:t>تو</w:t>
      </w:r>
      <w:r w:rsidRPr="00F73AF0">
        <w:rPr>
          <w:rFonts w:ascii="Sakkal Majalla" w:hAnsi="Sakkal Majalla" w:cs="Sakkal Majalla"/>
          <w:b/>
          <w:bCs/>
          <w:sz w:val="26"/>
          <w:szCs w:val="26"/>
          <w:rtl/>
          <w:lang w:bidi="ar-SY"/>
        </w:rPr>
        <w:t>صيف مقرر دراسي</w:t>
      </w:r>
      <w:r w:rsidRPr="00F73AF0">
        <w:rPr>
          <w:rFonts w:ascii="Sakkal Majalla" w:hAnsi="Sakkal Majalla" w:cs="Sakkal Majalla"/>
          <w:b/>
          <w:bCs/>
          <w:sz w:val="26"/>
          <w:szCs w:val="26"/>
          <w:rtl/>
          <w:lang w:bidi="ar-SY"/>
        </w:rPr>
        <w:tab/>
      </w:r>
    </w:p>
    <w:tbl>
      <w:tblPr>
        <w:bidiVisual/>
        <w:tblW w:w="9379"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2151"/>
        <w:gridCol w:w="1266"/>
        <w:gridCol w:w="2053"/>
        <w:gridCol w:w="7"/>
        <w:gridCol w:w="1984"/>
        <w:gridCol w:w="7"/>
        <w:gridCol w:w="1903"/>
      </w:tblGrid>
      <w:tr w:rsidR="00DC5F10" w:rsidRPr="00F73AF0" w14:paraId="10078A23" w14:textId="77777777" w:rsidTr="00420028">
        <w:trPr>
          <w:gridBefore w:val="1"/>
          <w:wBefore w:w="8" w:type="dxa"/>
          <w:trHeight w:val="265"/>
        </w:trPr>
        <w:tc>
          <w:tcPr>
            <w:tcW w:w="2151" w:type="dxa"/>
            <w:shd w:val="clear" w:color="auto" w:fill="B3B3B3"/>
          </w:tcPr>
          <w:p w14:paraId="689ACB3C" w14:textId="77777777" w:rsidR="00DC5F10" w:rsidRPr="00F73AF0" w:rsidRDefault="00DC5F10" w:rsidP="00FF264F">
            <w:pPr>
              <w:tabs>
                <w:tab w:val="left" w:pos="2336"/>
              </w:tabs>
              <w:rPr>
                <w:rFonts w:ascii="Sakkal Majalla" w:hAnsi="Sakkal Majalla" w:cs="Sakkal Majalla"/>
                <w:b/>
                <w:bCs/>
                <w:sz w:val="26"/>
                <w:szCs w:val="26"/>
                <w:rtl/>
              </w:rPr>
            </w:pPr>
            <w:r w:rsidRPr="00F73AF0">
              <w:rPr>
                <w:rFonts w:ascii="Sakkal Majalla" w:hAnsi="Sakkal Majalla" w:cs="Sakkal Majalla"/>
                <w:b/>
                <w:bCs/>
                <w:sz w:val="26"/>
                <w:szCs w:val="26"/>
                <w:rtl/>
                <w:lang w:bidi="ar-SY"/>
              </w:rPr>
              <w:t>كليـة</w:t>
            </w:r>
            <w:r w:rsidRPr="00F73AF0">
              <w:rPr>
                <w:rFonts w:ascii="Sakkal Majalla" w:hAnsi="Sakkal Majalla" w:cs="Sakkal Majalla"/>
                <w:b/>
                <w:bCs/>
                <w:sz w:val="26"/>
                <w:szCs w:val="26"/>
                <w:lang w:bidi="ar-SY"/>
              </w:rPr>
              <w:t xml:space="preserve"> </w:t>
            </w:r>
          </w:p>
        </w:tc>
        <w:tc>
          <w:tcPr>
            <w:tcW w:w="7220" w:type="dxa"/>
            <w:gridSpan w:val="6"/>
            <w:shd w:val="clear" w:color="auto" w:fill="B3B3B3"/>
          </w:tcPr>
          <w:p w14:paraId="1573A181" w14:textId="77777777" w:rsidR="00DC5F10" w:rsidRPr="00F73AF0" w:rsidRDefault="00DC5F1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الصيدلة </w:t>
            </w:r>
          </w:p>
        </w:tc>
      </w:tr>
      <w:tr w:rsidR="00572800" w:rsidRPr="00F73AF0" w14:paraId="0BF10490" w14:textId="77777777" w:rsidTr="00595342">
        <w:trPr>
          <w:gridBefore w:val="1"/>
          <w:wBefore w:w="8" w:type="dxa"/>
          <w:trHeight w:val="265"/>
        </w:trPr>
        <w:tc>
          <w:tcPr>
            <w:tcW w:w="2151" w:type="dxa"/>
          </w:tcPr>
          <w:p w14:paraId="0C4B2401" w14:textId="5DCBFAEC" w:rsidR="00572800" w:rsidRPr="00F73AF0" w:rsidRDefault="0057280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اسم المقرر</w:t>
            </w:r>
            <w:r w:rsidR="00960F31">
              <w:rPr>
                <w:rFonts w:ascii="Sakkal Majalla" w:hAnsi="Sakkal Majalla" w:cs="Sakkal Majalla" w:hint="cs"/>
                <w:b/>
                <w:bCs/>
                <w:sz w:val="26"/>
                <w:szCs w:val="26"/>
                <w:rtl/>
                <w:lang w:bidi="ar-SY"/>
              </w:rPr>
              <w:t xml:space="preserve"> </w:t>
            </w:r>
          </w:p>
        </w:tc>
        <w:tc>
          <w:tcPr>
            <w:tcW w:w="3326" w:type="dxa"/>
            <w:gridSpan w:val="3"/>
          </w:tcPr>
          <w:p w14:paraId="39B0F230" w14:textId="34E213C5" w:rsidR="00572800" w:rsidRPr="00F73AF0" w:rsidRDefault="0035231B" w:rsidP="00FF264F">
            <w:pPr>
              <w:tabs>
                <w:tab w:val="left" w:pos="2336"/>
              </w:tabs>
              <w:rPr>
                <w:rFonts w:ascii="Sakkal Majalla" w:hAnsi="Sakkal Majalla" w:cs="Sakkal Majalla"/>
                <w:b/>
                <w:bCs/>
                <w:sz w:val="26"/>
                <w:szCs w:val="26"/>
                <w:lang w:bidi="ar-SY"/>
              </w:rPr>
            </w:pPr>
            <w:r>
              <w:rPr>
                <w:rFonts w:ascii="Sakkal Majalla" w:hAnsi="Sakkal Majalla" w:cs="Sakkal Majalla" w:hint="cs"/>
                <w:b/>
                <w:bCs/>
                <w:sz w:val="26"/>
                <w:szCs w:val="26"/>
                <w:rtl/>
                <w:lang w:bidi="ar-SY"/>
              </w:rPr>
              <w:t>علم الوراثة</w:t>
            </w:r>
          </w:p>
        </w:tc>
        <w:tc>
          <w:tcPr>
            <w:tcW w:w="1991" w:type="dxa"/>
            <w:gridSpan w:val="2"/>
          </w:tcPr>
          <w:p w14:paraId="5447DB47"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 xml:space="preserve">رمز المقرر       </w:t>
            </w:r>
          </w:p>
        </w:tc>
        <w:tc>
          <w:tcPr>
            <w:tcW w:w="1903" w:type="dxa"/>
          </w:tcPr>
          <w:p w14:paraId="63B40357" w14:textId="0DBD5394" w:rsidR="00572800" w:rsidRPr="00F73AF0" w:rsidRDefault="000E027B" w:rsidP="0035231B">
            <w:pPr>
              <w:tabs>
                <w:tab w:val="center" w:pos="1062"/>
                <w:tab w:val="right" w:pos="2124"/>
              </w:tabs>
              <w:bidi w:val="0"/>
              <w:rPr>
                <w:rFonts w:ascii="Sakkal Majalla" w:hAnsi="Sakkal Majalla" w:cs="Sakkal Majalla"/>
                <w:b/>
                <w:bCs/>
                <w:sz w:val="26"/>
                <w:szCs w:val="26"/>
                <w:lang w:bidi="ar-SY"/>
              </w:rPr>
            </w:pPr>
            <w:r w:rsidRPr="00F73AF0">
              <w:rPr>
                <w:rFonts w:ascii="Sakkal Majalla" w:hAnsi="Sakkal Majalla" w:cs="Sakkal Majalla"/>
                <w:b/>
                <w:bCs/>
                <w:sz w:val="26"/>
                <w:szCs w:val="26"/>
                <w:lang w:bidi="ar-SY"/>
              </w:rPr>
              <w:tab/>
            </w:r>
            <w:r w:rsidR="005A0A39">
              <w:rPr>
                <w:rFonts w:ascii="Sakkal Majalla" w:hAnsi="Sakkal Majalla" w:cs="Sakkal Majalla"/>
                <w:b/>
                <w:bCs/>
                <w:sz w:val="26"/>
                <w:szCs w:val="26"/>
                <w:lang w:bidi="ar-SY"/>
              </w:rPr>
              <w:t>CPFE201</w:t>
            </w:r>
          </w:p>
        </w:tc>
      </w:tr>
      <w:tr w:rsidR="00572800" w:rsidRPr="00F73AF0" w14:paraId="7F03723A" w14:textId="77777777" w:rsidTr="00BB3390">
        <w:trPr>
          <w:gridBefore w:val="1"/>
          <w:wBefore w:w="8" w:type="dxa"/>
          <w:trHeight w:val="265"/>
        </w:trPr>
        <w:tc>
          <w:tcPr>
            <w:tcW w:w="2151" w:type="dxa"/>
          </w:tcPr>
          <w:p w14:paraId="3848C7A1" w14:textId="196657F2" w:rsidR="00572800" w:rsidRPr="00F73AF0" w:rsidRDefault="00572800" w:rsidP="00AE0F2E">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الساعات المعتمدة:</w:t>
            </w:r>
            <w:r w:rsidR="0035231B">
              <w:rPr>
                <w:rFonts w:ascii="Sakkal Majalla" w:hAnsi="Sakkal Majalla" w:cs="Sakkal Majalla" w:hint="cs"/>
                <w:b/>
                <w:bCs/>
                <w:sz w:val="26"/>
                <w:szCs w:val="26"/>
                <w:rtl/>
                <w:lang w:bidi="ar-SY"/>
              </w:rPr>
              <w:t xml:space="preserve"> 2</w:t>
            </w:r>
          </w:p>
        </w:tc>
        <w:tc>
          <w:tcPr>
            <w:tcW w:w="1266" w:type="dxa"/>
          </w:tcPr>
          <w:p w14:paraId="5B1F319F" w14:textId="298C5359" w:rsidR="00572800" w:rsidRPr="00F73AF0" w:rsidRDefault="00572800" w:rsidP="00AE0F2E">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نظري: </w:t>
            </w:r>
            <w:r w:rsidR="0035231B">
              <w:rPr>
                <w:rFonts w:ascii="Sakkal Majalla" w:hAnsi="Sakkal Majalla" w:cs="Sakkal Majalla" w:hint="cs"/>
                <w:b/>
                <w:bCs/>
                <w:sz w:val="26"/>
                <w:szCs w:val="26"/>
                <w:rtl/>
                <w:lang w:bidi="ar-SY"/>
              </w:rPr>
              <w:t>2</w:t>
            </w:r>
          </w:p>
        </w:tc>
        <w:tc>
          <w:tcPr>
            <w:tcW w:w="2060" w:type="dxa"/>
            <w:gridSpan w:val="2"/>
          </w:tcPr>
          <w:p w14:paraId="56BF7B33" w14:textId="77777777" w:rsidR="00572800" w:rsidRPr="00F73AF0" w:rsidRDefault="00572800" w:rsidP="00AE0F2E">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عملي:</w:t>
            </w:r>
            <w:r w:rsidRPr="00F73AF0">
              <w:rPr>
                <w:rFonts w:ascii="Sakkal Majalla" w:hAnsi="Sakkal Majalla" w:cs="Sakkal Majalla"/>
                <w:b/>
                <w:bCs/>
                <w:sz w:val="26"/>
                <w:szCs w:val="26"/>
                <w:lang w:bidi="ar-SY"/>
              </w:rPr>
              <w:t xml:space="preserve"> </w:t>
            </w:r>
          </w:p>
        </w:tc>
        <w:tc>
          <w:tcPr>
            <w:tcW w:w="1991" w:type="dxa"/>
            <w:gridSpan w:val="2"/>
          </w:tcPr>
          <w:p w14:paraId="0AE63696"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المتطلب السابق</w:t>
            </w:r>
          </w:p>
        </w:tc>
        <w:tc>
          <w:tcPr>
            <w:tcW w:w="1903" w:type="dxa"/>
          </w:tcPr>
          <w:p w14:paraId="3CC8D0EA" w14:textId="3D53FB39" w:rsidR="00572800" w:rsidRPr="00F73AF0" w:rsidRDefault="005A0A39" w:rsidP="00FF264F">
            <w:pPr>
              <w:tabs>
                <w:tab w:val="left" w:pos="2336"/>
              </w:tabs>
              <w:rPr>
                <w:rFonts w:ascii="Sakkal Majalla" w:hAnsi="Sakkal Majalla" w:cs="Sakkal Majalla" w:hint="cs"/>
                <w:b/>
                <w:bCs/>
                <w:sz w:val="26"/>
                <w:szCs w:val="26"/>
                <w:rtl/>
                <w:lang w:bidi="ar-SY"/>
              </w:rPr>
            </w:pPr>
            <w:r>
              <w:rPr>
                <w:rFonts w:ascii="Sakkal Majalla" w:hAnsi="Sakkal Majalla" w:cs="Sakkal Majalla" w:hint="cs"/>
                <w:b/>
                <w:bCs/>
                <w:sz w:val="26"/>
                <w:szCs w:val="26"/>
                <w:rtl/>
                <w:lang w:bidi="ar-SY"/>
              </w:rPr>
              <w:t>البيولوجيا</w:t>
            </w:r>
          </w:p>
        </w:tc>
      </w:tr>
      <w:tr w:rsidR="00572800" w:rsidRPr="00F73AF0" w14:paraId="17AC0DAE" w14:textId="77777777" w:rsidTr="00BB3390">
        <w:trPr>
          <w:trHeight w:val="265"/>
        </w:trPr>
        <w:tc>
          <w:tcPr>
            <w:tcW w:w="3425" w:type="dxa"/>
            <w:gridSpan w:val="3"/>
          </w:tcPr>
          <w:p w14:paraId="42421760" w14:textId="77777777" w:rsidR="00572800" w:rsidRPr="00F73AF0" w:rsidRDefault="00572800" w:rsidP="00FF264F">
            <w:pPr>
              <w:tabs>
                <w:tab w:val="left" w:pos="2336"/>
              </w:tabs>
              <w:jc w:val="both"/>
              <w:rPr>
                <w:rFonts w:ascii="Sakkal Majalla" w:hAnsi="Sakkal Majalla" w:cs="Sakkal Majalla"/>
                <w:b/>
                <w:bCs/>
                <w:sz w:val="26"/>
                <w:szCs w:val="26"/>
                <w:rtl/>
              </w:rPr>
            </w:pPr>
            <w:r w:rsidRPr="00F73AF0">
              <w:rPr>
                <w:rFonts w:ascii="Sakkal Majalla" w:hAnsi="Sakkal Majalla" w:cs="Sakkal Majalla"/>
                <w:b/>
                <w:bCs/>
                <w:sz w:val="26"/>
                <w:szCs w:val="26"/>
                <w:rtl/>
              </w:rPr>
              <w:t>المقرر جزء من برنامج دراسي للحصول على:</w:t>
            </w:r>
          </w:p>
        </w:tc>
        <w:tc>
          <w:tcPr>
            <w:tcW w:w="2053" w:type="dxa"/>
          </w:tcPr>
          <w:p w14:paraId="7C87A4E6" w14:textId="77777777" w:rsidR="00572800" w:rsidRPr="00F73AF0" w:rsidRDefault="00572800" w:rsidP="00FF264F">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إجازة في الصيدلة</w:t>
            </w:r>
          </w:p>
        </w:tc>
        <w:tc>
          <w:tcPr>
            <w:tcW w:w="1991" w:type="dxa"/>
            <w:gridSpan w:val="2"/>
          </w:tcPr>
          <w:p w14:paraId="7ACE0263" w14:textId="77777777" w:rsidR="00572800" w:rsidRPr="00F73AF0" w:rsidRDefault="00572800" w:rsidP="00FF264F">
            <w:pPr>
              <w:rPr>
                <w:rFonts w:ascii="Sakkal Majalla" w:hAnsi="Sakkal Majalla" w:cs="Sakkal Majalla"/>
                <w:b/>
                <w:bCs/>
                <w:sz w:val="26"/>
                <w:szCs w:val="26"/>
                <w:rtl/>
              </w:rPr>
            </w:pPr>
            <w:r w:rsidRPr="00F73AF0">
              <w:rPr>
                <w:rFonts w:ascii="Sakkal Majalla" w:hAnsi="Sakkal Majalla" w:cs="Sakkal Majalla"/>
                <w:b/>
                <w:bCs/>
                <w:sz w:val="26"/>
                <w:szCs w:val="26"/>
                <w:rtl/>
              </w:rPr>
              <w:t>المستوى المقترح للمقرر</w:t>
            </w:r>
          </w:p>
        </w:tc>
        <w:tc>
          <w:tcPr>
            <w:tcW w:w="1910" w:type="dxa"/>
            <w:gridSpan w:val="2"/>
          </w:tcPr>
          <w:p w14:paraId="4C3E9377" w14:textId="59D99E09" w:rsidR="00572800" w:rsidRPr="00F73AF0" w:rsidRDefault="00655B91" w:rsidP="0035231B">
            <w:pPr>
              <w:tabs>
                <w:tab w:val="left" w:pos="2336"/>
              </w:tabs>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ال</w:t>
            </w:r>
            <w:r w:rsidR="00572800" w:rsidRPr="00F73AF0">
              <w:rPr>
                <w:rFonts w:ascii="Sakkal Majalla" w:hAnsi="Sakkal Majalla" w:cs="Sakkal Majalla"/>
                <w:b/>
                <w:bCs/>
                <w:sz w:val="26"/>
                <w:szCs w:val="26"/>
                <w:rtl/>
                <w:lang w:bidi="ar-SY"/>
              </w:rPr>
              <w:t>مستوى</w:t>
            </w:r>
            <w:r>
              <w:rPr>
                <w:rFonts w:ascii="Sakkal Majalla" w:hAnsi="Sakkal Majalla" w:cs="Sakkal Majalla" w:hint="cs"/>
                <w:b/>
                <w:bCs/>
                <w:sz w:val="26"/>
                <w:szCs w:val="26"/>
                <w:rtl/>
                <w:lang w:bidi="ar-SY"/>
              </w:rPr>
              <w:t xml:space="preserve"> </w:t>
            </w:r>
            <w:r w:rsidR="0035231B">
              <w:rPr>
                <w:rFonts w:ascii="Sakkal Majalla" w:hAnsi="Sakkal Majalla" w:cs="Sakkal Majalla" w:hint="cs"/>
                <w:b/>
                <w:bCs/>
                <w:sz w:val="26"/>
                <w:szCs w:val="26"/>
                <w:rtl/>
                <w:lang w:bidi="ar-SY"/>
              </w:rPr>
              <w:t>الخامس</w:t>
            </w:r>
            <w:r>
              <w:rPr>
                <w:rFonts w:ascii="Sakkal Majalla" w:hAnsi="Sakkal Majalla" w:cs="Sakkal Majalla" w:hint="cs"/>
                <w:b/>
                <w:bCs/>
                <w:sz w:val="26"/>
                <w:szCs w:val="26"/>
                <w:rtl/>
                <w:lang w:bidi="ar-SY"/>
              </w:rPr>
              <w:t xml:space="preserve"> </w:t>
            </w:r>
          </w:p>
        </w:tc>
      </w:tr>
    </w:tbl>
    <w:p w14:paraId="3E9590B2" w14:textId="77777777" w:rsidR="00572800" w:rsidRPr="00F73AF0" w:rsidRDefault="00572800" w:rsidP="00572800">
      <w:pPr>
        <w:tabs>
          <w:tab w:val="left" w:pos="2336"/>
        </w:tabs>
        <w:jc w:val="lowKashida"/>
        <w:rPr>
          <w:rFonts w:ascii="Sakkal Majalla" w:hAnsi="Sakkal Majalla" w:cs="Sakkal Majalla"/>
          <w:b/>
          <w:bCs/>
          <w:sz w:val="26"/>
          <w:szCs w:val="26"/>
          <w:lang w:bidi="ar-SY"/>
        </w:rPr>
      </w:pPr>
    </w:p>
    <w:tbl>
      <w:tblPr>
        <w:bidiVisual/>
        <w:tblW w:w="935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72800" w:rsidRPr="00F73AF0" w14:paraId="553AA33E" w14:textId="77777777" w:rsidTr="00F226D2">
        <w:trPr>
          <w:trHeight w:val="97"/>
        </w:trPr>
        <w:tc>
          <w:tcPr>
            <w:tcW w:w="9355" w:type="dxa"/>
            <w:shd w:val="clear" w:color="auto" w:fill="B3B3B3"/>
          </w:tcPr>
          <w:p w14:paraId="0ADCD742"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وصف المقرر</w:t>
            </w:r>
            <w:r w:rsidRPr="00F73AF0">
              <w:rPr>
                <w:rFonts w:ascii="Sakkal Majalla" w:hAnsi="Sakkal Majalla" w:cs="Sakkal Majalla"/>
                <w:b/>
                <w:bCs/>
                <w:sz w:val="26"/>
                <w:szCs w:val="26"/>
                <w:lang w:bidi="ar-SY"/>
              </w:rPr>
              <w:t xml:space="preserve"> </w:t>
            </w:r>
          </w:p>
        </w:tc>
      </w:tr>
      <w:tr w:rsidR="00572800" w:rsidRPr="00F73AF0" w14:paraId="0D605627" w14:textId="77777777" w:rsidTr="00F73AF0">
        <w:trPr>
          <w:trHeight w:val="466"/>
        </w:trPr>
        <w:tc>
          <w:tcPr>
            <w:tcW w:w="9355" w:type="dxa"/>
          </w:tcPr>
          <w:p w14:paraId="45955811" w14:textId="17C4B7B8" w:rsidR="00572800" w:rsidRPr="00F73AF0" w:rsidRDefault="0035231B" w:rsidP="00AE0F2E">
            <w:pPr>
              <w:jc w:val="lowKashida"/>
              <w:outlineLvl w:val="0"/>
              <w:rPr>
                <w:rFonts w:ascii="Sakkal Majalla" w:hAnsi="Sakkal Majalla" w:cs="Sakkal Majalla"/>
                <w:sz w:val="26"/>
                <w:szCs w:val="26"/>
                <w:rtl/>
              </w:rPr>
            </w:pPr>
            <w:r>
              <w:rPr>
                <w:rFonts w:ascii="Sakkal Majalla" w:hAnsi="Sakkal Majalla" w:cs="Sakkal Majalla"/>
                <w:sz w:val="26"/>
                <w:szCs w:val="26"/>
                <w:rtl/>
              </w:rPr>
              <w:t xml:space="preserve">وصف المقرر: </w:t>
            </w:r>
            <w:r>
              <w:rPr>
                <w:rFonts w:ascii="Sakkal Majalla" w:hAnsi="Sakkal Majalla" w:cs="Sakkal Majalla" w:hint="cs"/>
                <w:sz w:val="26"/>
                <w:szCs w:val="26"/>
                <w:rtl/>
              </w:rPr>
              <w:t>يت</w:t>
            </w:r>
            <w:r w:rsidRPr="0035231B">
              <w:rPr>
                <w:rFonts w:ascii="Sakkal Majalla" w:hAnsi="Sakkal Majalla" w:cs="Sakkal Majalla"/>
                <w:sz w:val="26"/>
                <w:szCs w:val="26"/>
                <w:rtl/>
              </w:rPr>
              <w:t xml:space="preserve">عرف الطالب من خلال هذا المقرر وعلى مدى فصل دراسي واحد على تاريخ علم الوراثة والوراثة المندلية وتطبيقاتها البشرية، الوراثة الللامندلية بنية المادة الوراثية والصبغيات.  الطفرات والأمراض الوراثية الناتجة عن الطفرات الصبغية والمورثية. الأمراض الوراثية السائدة والمتنحية والمرتبطة بالصبغي </w:t>
            </w:r>
            <w:r w:rsidRPr="0035231B">
              <w:rPr>
                <w:rFonts w:ascii="Sakkal Majalla" w:hAnsi="Sakkal Majalla" w:cs="Sakkal Majalla"/>
                <w:sz w:val="26"/>
                <w:szCs w:val="26"/>
              </w:rPr>
              <w:t>X</w:t>
            </w:r>
            <w:r w:rsidRPr="0035231B">
              <w:rPr>
                <w:rFonts w:ascii="Sakkal Majalla" w:hAnsi="Sakkal Majalla" w:cs="Sakkal Majalla"/>
                <w:sz w:val="26"/>
                <w:szCs w:val="26"/>
                <w:rtl/>
              </w:rPr>
              <w:t xml:space="preserve">.  علم الوراثة المناعية، وعلم الوراثة </w:t>
            </w:r>
            <w:r w:rsidRPr="0035231B">
              <w:rPr>
                <w:rFonts w:ascii="Sakkal Majalla" w:hAnsi="Sakkal Majalla" w:cs="Sakkal Majalla" w:hint="cs"/>
                <w:sz w:val="26"/>
                <w:szCs w:val="26"/>
                <w:rtl/>
              </w:rPr>
              <w:t>السرطانية.</w:t>
            </w:r>
            <w:r w:rsidRPr="00EA098A">
              <w:rPr>
                <w:rFonts w:ascii="Sakkal Majalla" w:hAnsi="Sakkal Majalla" w:cs="Sakkal Majalla" w:hint="cs"/>
                <w:sz w:val="26"/>
                <w:szCs w:val="26"/>
                <w:rtl/>
              </w:rPr>
              <w:t xml:space="preserve"> </w:t>
            </w:r>
            <w:r w:rsidRPr="00EA098A">
              <w:rPr>
                <w:rFonts w:ascii="Sakkal Majalla" w:hAnsi="Sakkal Majalla" w:cs="Sakkal Majalla"/>
                <w:sz w:val="26"/>
                <w:szCs w:val="26"/>
                <w:rtl/>
              </w:rPr>
              <w:tab/>
            </w:r>
          </w:p>
        </w:tc>
      </w:tr>
    </w:tbl>
    <w:p w14:paraId="43D5BEB4" w14:textId="77777777" w:rsidR="00572800" w:rsidRPr="00F73AF0" w:rsidRDefault="00572800" w:rsidP="00572800">
      <w:pPr>
        <w:tabs>
          <w:tab w:val="left" w:pos="2336"/>
        </w:tabs>
        <w:rPr>
          <w:rFonts w:ascii="Sakkal Majalla" w:hAnsi="Sakkal Majalla" w:cs="Sakkal Majalla"/>
          <w:b/>
          <w:bCs/>
          <w:sz w:val="26"/>
          <w:szCs w:val="26"/>
          <w:lang w:bidi="ar-SY"/>
        </w:rPr>
      </w:pPr>
    </w:p>
    <w:tbl>
      <w:tblPr>
        <w:tblStyle w:val="TableGrid"/>
        <w:tblW w:w="9351" w:type="dxa"/>
        <w:jc w:val="center"/>
        <w:tblLook w:val="04A0" w:firstRow="1" w:lastRow="0" w:firstColumn="1" w:lastColumn="0" w:noHBand="0" w:noVBand="1"/>
      </w:tblPr>
      <w:tblGrid>
        <w:gridCol w:w="9351"/>
      </w:tblGrid>
      <w:tr w:rsidR="00F226D2" w:rsidRPr="00F73AF0" w14:paraId="35814C64" w14:textId="77777777" w:rsidTr="00415D47">
        <w:trPr>
          <w:jc w:val="center"/>
        </w:trPr>
        <w:tc>
          <w:tcPr>
            <w:tcW w:w="9351" w:type="dxa"/>
            <w:shd w:val="clear" w:color="auto" w:fill="BFBFBF" w:themeFill="background1" w:themeFillShade="BF"/>
          </w:tcPr>
          <w:p w14:paraId="7A01E37E" w14:textId="77777777" w:rsidR="00F226D2" w:rsidRPr="00F73AF0" w:rsidRDefault="00F226D2" w:rsidP="00F226D2">
            <w:pPr>
              <w:tabs>
                <w:tab w:val="left" w:pos="2992"/>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محتوى المقرر</w:t>
            </w:r>
          </w:p>
        </w:tc>
      </w:tr>
      <w:tr w:rsidR="000E027B" w:rsidRPr="00F73AF0" w14:paraId="3D675D67" w14:textId="77777777" w:rsidTr="006D67F0">
        <w:trPr>
          <w:jc w:val="center"/>
        </w:trPr>
        <w:tc>
          <w:tcPr>
            <w:tcW w:w="9351" w:type="dxa"/>
            <w:tcBorders>
              <w:bottom w:val="single" w:sz="4" w:space="0" w:color="auto"/>
            </w:tcBorders>
            <w:shd w:val="clear" w:color="auto" w:fill="BFBFBF" w:themeFill="background1" w:themeFillShade="BF"/>
          </w:tcPr>
          <w:p w14:paraId="3C5C564B" w14:textId="77777777" w:rsidR="000E027B" w:rsidRPr="00F73AF0" w:rsidRDefault="000E027B" w:rsidP="00FF264F">
            <w:pPr>
              <w:jc w:val="center"/>
              <w:rPr>
                <w:rFonts w:ascii="Sakkal Majalla" w:hAnsi="Sakkal Majalla" w:cs="Sakkal Majalla"/>
                <w:b/>
                <w:bCs/>
                <w:sz w:val="26"/>
                <w:szCs w:val="26"/>
                <w:rtl/>
              </w:rPr>
            </w:pPr>
            <w:r w:rsidRPr="00F73AF0">
              <w:rPr>
                <w:rFonts w:ascii="Sakkal Majalla" w:hAnsi="Sakkal Majalla" w:cs="Sakkal Majalla"/>
                <w:b/>
                <w:bCs/>
                <w:sz w:val="26"/>
                <w:szCs w:val="26"/>
                <w:rtl/>
              </w:rPr>
              <w:t>القسم النظري</w:t>
            </w:r>
          </w:p>
        </w:tc>
      </w:tr>
      <w:tr w:rsidR="000E027B" w:rsidRPr="00F73AF0" w14:paraId="1A55E238" w14:textId="77777777" w:rsidTr="00FB5BE4">
        <w:trPr>
          <w:trHeight w:val="80"/>
          <w:jc w:val="center"/>
        </w:trPr>
        <w:tc>
          <w:tcPr>
            <w:tcW w:w="9351" w:type="dxa"/>
            <w:tcBorders>
              <w:top w:val="nil"/>
              <w:left w:val="single" w:sz="4" w:space="0" w:color="auto"/>
              <w:bottom w:val="single" w:sz="4" w:space="0" w:color="auto"/>
              <w:right w:val="single" w:sz="4" w:space="0" w:color="auto"/>
            </w:tcBorders>
          </w:tcPr>
          <w:p w14:paraId="0B91DCCF" w14:textId="77777777" w:rsidR="0035231B" w:rsidRPr="0035231B" w:rsidRDefault="0035231B" w:rsidP="0035231B">
            <w:pPr>
              <w:pStyle w:val="ListParagraph"/>
              <w:numPr>
                <w:ilvl w:val="0"/>
                <w:numId w:val="5"/>
              </w:numPr>
              <w:jc w:val="lowKashida"/>
              <w:outlineLvl w:val="0"/>
              <w:rPr>
                <w:rFonts w:ascii="Sakkal Majalla" w:hAnsi="Sakkal Majalla" w:cs="Sakkal Majalla"/>
                <w:sz w:val="26"/>
                <w:szCs w:val="26"/>
              </w:rPr>
            </w:pPr>
            <w:r w:rsidRPr="0035231B">
              <w:rPr>
                <w:rFonts w:ascii="Sakkal Majalla" w:hAnsi="Sakkal Majalla" w:cs="Sakkal Majalla"/>
                <w:sz w:val="26"/>
                <w:szCs w:val="26"/>
                <w:rtl/>
              </w:rPr>
              <w:t>تاريخ علم الوراثة والوراثة المندلية</w:t>
            </w:r>
          </w:p>
          <w:p w14:paraId="75D0AC04" w14:textId="77777777" w:rsidR="0035231B" w:rsidRPr="0035231B" w:rsidRDefault="0035231B" w:rsidP="0035231B">
            <w:pPr>
              <w:pStyle w:val="ListParagraph"/>
              <w:numPr>
                <w:ilvl w:val="0"/>
                <w:numId w:val="5"/>
              </w:numPr>
              <w:jc w:val="lowKashida"/>
              <w:outlineLvl w:val="0"/>
              <w:rPr>
                <w:rFonts w:ascii="Sakkal Majalla" w:hAnsi="Sakkal Majalla" w:cs="Sakkal Majalla"/>
                <w:sz w:val="26"/>
                <w:szCs w:val="26"/>
              </w:rPr>
            </w:pPr>
            <w:r w:rsidRPr="0035231B">
              <w:rPr>
                <w:rFonts w:ascii="Sakkal Majalla" w:hAnsi="Sakkal Majalla" w:cs="Sakkal Majalla"/>
                <w:sz w:val="26"/>
                <w:szCs w:val="26"/>
                <w:rtl/>
              </w:rPr>
              <w:t>الوراثة اللامندلية</w:t>
            </w:r>
          </w:p>
          <w:p w14:paraId="616405D8" w14:textId="77777777" w:rsidR="0035231B" w:rsidRPr="0035231B" w:rsidRDefault="0035231B" w:rsidP="0035231B">
            <w:pPr>
              <w:pStyle w:val="ListParagraph"/>
              <w:numPr>
                <w:ilvl w:val="0"/>
                <w:numId w:val="5"/>
              </w:numPr>
              <w:jc w:val="lowKashida"/>
              <w:outlineLvl w:val="0"/>
              <w:rPr>
                <w:rFonts w:ascii="Sakkal Majalla" w:hAnsi="Sakkal Majalla" w:cs="Sakkal Majalla"/>
                <w:sz w:val="26"/>
                <w:szCs w:val="26"/>
              </w:rPr>
            </w:pPr>
            <w:r w:rsidRPr="0035231B">
              <w:rPr>
                <w:rFonts w:ascii="Sakkal Majalla" w:hAnsi="Sakkal Majalla" w:cs="Sakkal Majalla"/>
                <w:sz w:val="26"/>
                <w:szCs w:val="26"/>
                <w:rtl/>
              </w:rPr>
              <w:t>نماذج توريث الصفات عن الانسان</w:t>
            </w:r>
          </w:p>
          <w:p w14:paraId="55411AFD" w14:textId="77777777" w:rsidR="0035231B" w:rsidRPr="0035231B" w:rsidRDefault="0035231B" w:rsidP="0035231B">
            <w:pPr>
              <w:pStyle w:val="ListParagraph"/>
              <w:numPr>
                <w:ilvl w:val="0"/>
                <w:numId w:val="5"/>
              </w:numPr>
              <w:jc w:val="lowKashida"/>
              <w:outlineLvl w:val="0"/>
              <w:rPr>
                <w:rFonts w:ascii="Sakkal Majalla" w:hAnsi="Sakkal Majalla" w:cs="Sakkal Majalla"/>
                <w:sz w:val="26"/>
                <w:szCs w:val="26"/>
              </w:rPr>
            </w:pPr>
            <w:r w:rsidRPr="0035231B">
              <w:rPr>
                <w:rFonts w:ascii="Sakkal Majalla" w:hAnsi="Sakkal Majalla" w:cs="Sakkal Majalla"/>
                <w:sz w:val="26"/>
                <w:szCs w:val="26"/>
                <w:rtl/>
              </w:rPr>
              <w:t>البنية الكيميائية للمادة الوراثية</w:t>
            </w:r>
          </w:p>
          <w:p w14:paraId="314704DE" w14:textId="77777777" w:rsidR="000E027B" w:rsidRDefault="0035231B" w:rsidP="0035231B">
            <w:pPr>
              <w:pStyle w:val="ListParagraph"/>
              <w:numPr>
                <w:ilvl w:val="0"/>
                <w:numId w:val="5"/>
              </w:numPr>
              <w:jc w:val="lowKashida"/>
              <w:outlineLvl w:val="0"/>
              <w:rPr>
                <w:rFonts w:ascii="Sakkal Majalla" w:hAnsi="Sakkal Majalla" w:cs="Sakkal Majalla"/>
                <w:sz w:val="26"/>
                <w:szCs w:val="26"/>
              </w:rPr>
            </w:pPr>
            <w:r w:rsidRPr="0035231B">
              <w:rPr>
                <w:rFonts w:ascii="Sakkal Majalla" w:hAnsi="Sakkal Majalla" w:cs="Sakkal Majalla"/>
                <w:sz w:val="26"/>
                <w:szCs w:val="26"/>
                <w:rtl/>
              </w:rPr>
              <w:t>آليات نقل المعلومات الوراثية عبر الأجيال</w:t>
            </w:r>
          </w:p>
          <w:p w14:paraId="74D99C52" w14:textId="77777777" w:rsidR="0035231B" w:rsidRPr="0035231B" w:rsidRDefault="0035231B" w:rsidP="0035231B">
            <w:pPr>
              <w:pStyle w:val="ListParagraph"/>
              <w:numPr>
                <w:ilvl w:val="0"/>
                <w:numId w:val="5"/>
              </w:numPr>
              <w:jc w:val="lowKashida"/>
              <w:outlineLvl w:val="0"/>
              <w:rPr>
                <w:rFonts w:ascii="Sakkal Majalla" w:hAnsi="Sakkal Majalla" w:cs="Sakkal Majalla"/>
                <w:sz w:val="26"/>
                <w:szCs w:val="26"/>
              </w:rPr>
            </w:pPr>
            <w:r w:rsidRPr="0035231B">
              <w:rPr>
                <w:rFonts w:ascii="Sakkal Majalla" w:hAnsi="Sakkal Majalla" w:cs="Sakkal Majalla"/>
                <w:sz w:val="26"/>
                <w:szCs w:val="26"/>
                <w:rtl/>
              </w:rPr>
              <w:t>الحموض النووية بنيتها ووظائفها</w:t>
            </w:r>
          </w:p>
          <w:p w14:paraId="5B4EEEA6" w14:textId="77777777" w:rsidR="0035231B" w:rsidRPr="0035231B" w:rsidRDefault="0035231B" w:rsidP="0035231B">
            <w:pPr>
              <w:pStyle w:val="ListParagraph"/>
              <w:numPr>
                <w:ilvl w:val="0"/>
                <w:numId w:val="5"/>
              </w:numPr>
              <w:jc w:val="lowKashida"/>
              <w:outlineLvl w:val="0"/>
              <w:rPr>
                <w:rFonts w:ascii="Sakkal Majalla" w:hAnsi="Sakkal Majalla" w:cs="Sakkal Majalla"/>
                <w:sz w:val="26"/>
                <w:szCs w:val="26"/>
              </w:rPr>
            </w:pPr>
            <w:r w:rsidRPr="0035231B">
              <w:rPr>
                <w:rFonts w:ascii="Sakkal Majalla" w:hAnsi="Sakkal Majalla" w:cs="Sakkal Majalla"/>
                <w:sz w:val="26"/>
                <w:szCs w:val="26"/>
                <w:rtl/>
              </w:rPr>
              <w:t>الأمراض الوراثية</w:t>
            </w:r>
          </w:p>
          <w:p w14:paraId="7E262FB1" w14:textId="7DA403F9" w:rsidR="0035231B" w:rsidRPr="0035231B" w:rsidRDefault="0035231B" w:rsidP="0035231B">
            <w:pPr>
              <w:pStyle w:val="ListParagraph"/>
              <w:numPr>
                <w:ilvl w:val="0"/>
                <w:numId w:val="5"/>
              </w:numPr>
              <w:jc w:val="lowKashida"/>
              <w:outlineLvl w:val="0"/>
              <w:rPr>
                <w:rFonts w:ascii="Sakkal Majalla" w:hAnsi="Sakkal Majalla" w:cs="Sakkal Majalla"/>
                <w:sz w:val="26"/>
                <w:szCs w:val="26"/>
              </w:rPr>
            </w:pPr>
            <w:r w:rsidRPr="0035231B">
              <w:rPr>
                <w:rFonts w:ascii="Sakkal Majalla" w:hAnsi="Sakkal Majalla" w:cs="Sakkal Majalla"/>
                <w:sz w:val="26"/>
                <w:szCs w:val="26"/>
                <w:rtl/>
              </w:rPr>
              <w:t xml:space="preserve">الطفرات </w:t>
            </w:r>
            <w:r w:rsidR="009B1754" w:rsidRPr="0035231B">
              <w:rPr>
                <w:rFonts w:ascii="Sakkal Majalla" w:hAnsi="Sakkal Majalla" w:cs="Sakkal Majalla" w:hint="cs"/>
                <w:sz w:val="26"/>
                <w:szCs w:val="26"/>
                <w:rtl/>
              </w:rPr>
              <w:t>الصبغية والمورثية</w:t>
            </w:r>
          </w:p>
          <w:p w14:paraId="1A008DE4" w14:textId="77777777" w:rsidR="0035231B" w:rsidRPr="0035231B" w:rsidRDefault="0035231B" w:rsidP="0035231B">
            <w:pPr>
              <w:pStyle w:val="ListParagraph"/>
              <w:numPr>
                <w:ilvl w:val="0"/>
                <w:numId w:val="5"/>
              </w:numPr>
              <w:jc w:val="lowKashida"/>
              <w:outlineLvl w:val="0"/>
              <w:rPr>
                <w:rFonts w:ascii="Sakkal Majalla" w:hAnsi="Sakkal Majalla" w:cs="Sakkal Majalla"/>
                <w:sz w:val="26"/>
                <w:szCs w:val="26"/>
              </w:rPr>
            </w:pPr>
            <w:r w:rsidRPr="0035231B">
              <w:rPr>
                <w:rFonts w:ascii="Sakkal Majalla" w:hAnsi="Sakkal Majalla" w:cs="Sakkal Majalla"/>
                <w:sz w:val="26"/>
                <w:szCs w:val="26"/>
                <w:rtl/>
              </w:rPr>
              <w:t>الأمراض الناتجة عن الطفرات الصبغية والمورثية</w:t>
            </w:r>
          </w:p>
          <w:p w14:paraId="793E331A" w14:textId="77777777" w:rsidR="0035231B" w:rsidRDefault="0035231B" w:rsidP="0035231B">
            <w:pPr>
              <w:pStyle w:val="ListParagraph"/>
              <w:numPr>
                <w:ilvl w:val="0"/>
                <w:numId w:val="5"/>
              </w:numPr>
              <w:jc w:val="lowKashida"/>
              <w:outlineLvl w:val="0"/>
              <w:rPr>
                <w:rFonts w:ascii="Sakkal Majalla" w:hAnsi="Sakkal Majalla" w:cs="Sakkal Majalla"/>
                <w:sz w:val="26"/>
                <w:szCs w:val="26"/>
              </w:rPr>
            </w:pPr>
            <w:r w:rsidRPr="0035231B">
              <w:rPr>
                <w:rFonts w:ascii="Sakkal Majalla" w:hAnsi="Sakkal Majalla" w:cs="Sakkal Majalla"/>
                <w:sz w:val="26"/>
                <w:szCs w:val="26"/>
                <w:rtl/>
              </w:rPr>
              <w:t>علم الوراثة المناعية</w:t>
            </w:r>
          </w:p>
          <w:p w14:paraId="369B75A4" w14:textId="77777777" w:rsidR="0035231B" w:rsidRPr="0035231B" w:rsidRDefault="0035231B" w:rsidP="0035231B">
            <w:pPr>
              <w:pStyle w:val="ListParagraph"/>
              <w:numPr>
                <w:ilvl w:val="0"/>
                <w:numId w:val="5"/>
              </w:numPr>
              <w:jc w:val="lowKashida"/>
              <w:outlineLvl w:val="0"/>
              <w:rPr>
                <w:rFonts w:ascii="Sakkal Majalla" w:hAnsi="Sakkal Majalla" w:cs="Sakkal Majalla"/>
                <w:sz w:val="26"/>
                <w:szCs w:val="26"/>
              </w:rPr>
            </w:pPr>
            <w:r w:rsidRPr="0035231B">
              <w:rPr>
                <w:rFonts w:ascii="Sakkal Majalla" w:hAnsi="Sakkal Majalla" w:cs="Sakkal Majalla"/>
                <w:sz w:val="26"/>
                <w:szCs w:val="26"/>
                <w:rtl/>
              </w:rPr>
              <w:t>علم الوراثة السرطانية</w:t>
            </w:r>
          </w:p>
          <w:p w14:paraId="4C7AB3F0" w14:textId="04FCD459" w:rsidR="0035231B" w:rsidRPr="0035231B" w:rsidRDefault="0035231B" w:rsidP="0035231B">
            <w:pPr>
              <w:pStyle w:val="ListParagraph"/>
              <w:numPr>
                <w:ilvl w:val="0"/>
                <w:numId w:val="5"/>
              </w:numPr>
              <w:jc w:val="lowKashida"/>
              <w:outlineLvl w:val="0"/>
              <w:rPr>
                <w:rFonts w:ascii="Sakkal Majalla" w:hAnsi="Sakkal Majalla" w:cs="Sakkal Majalla"/>
                <w:sz w:val="26"/>
                <w:szCs w:val="26"/>
              </w:rPr>
            </w:pPr>
            <w:r w:rsidRPr="0035231B">
              <w:rPr>
                <w:rFonts w:ascii="Sakkal Majalla" w:hAnsi="Sakkal Majalla" w:cs="Sakkal Majalla"/>
                <w:sz w:val="26"/>
                <w:szCs w:val="26"/>
                <w:rtl/>
              </w:rPr>
              <w:t>العلاج الجيني وتطبيقاته</w:t>
            </w:r>
          </w:p>
        </w:tc>
      </w:tr>
    </w:tbl>
    <w:p w14:paraId="6BD444A0" w14:textId="662BEA38" w:rsidR="00572800" w:rsidRDefault="00572800" w:rsidP="00572800">
      <w:pPr>
        <w:tabs>
          <w:tab w:val="left" w:pos="2126"/>
        </w:tabs>
        <w:rPr>
          <w:rFonts w:ascii="Sakkal Majalla" w:hAnsi="Sakkal Majalla" w:cs="Sakkal Majalla"/>
          <w:b/>
          <w:bCs/>
          <w:sz w:val="26"/>
          <w:szCs w:val="26"/>
          <w:lang w:bidi="ar-SY"/>
        </w:rPr>
      </w:pPr>
    </w:p>
    <w:p w14:paraId="3DC54B7F" w14:textId="54EE2938" w:rsidR="004644B7" w:rsidRDefault="004644B7" w:rsidP="00572800">
      <w:pPr>
        <w:tabs>
          <w:tab w:val="left" w:pos="2126"/>
        </w:tabs>
        <w:rPr>
          <w:rFonts w:ascii="Sakkal Majalla" w:hAnsi="Sakkal Majalla" w:cs="Sakkal Majalla"/>
          <w:b/>
          <w:bCs/>
          <w:sz w:val="26"/>
          <w:szCs w:val="26"/>
          <w:lang w:bidi="ar-SY"/>
        </w:rPr>
      </w:pPr>
    </w:p>
    <w:p w14:paraId="4FB01A44" w14:textId="31EC8323" w:rsidR="004644B7" w:rsidRDefault="004644B7" w:rsidP="00572800">
      <w:pPr>
        <w:tabs>
          <w:tab w:val="left" w:pos="2126"/>
        </w:tabs>
        <w:rPr>
          <w:rFonts w:ascii="Sakkal Majalla" w:hAnsi="Sakkal Majalla" w:cs="Sakkal Majalla"/>
          <w:b/>
          <w:bCs/>
          <w:sz w:val="26"/>
          <w:szCs w:val="26"/>
          <w:lang w:bidi="ar-SY"/>
        </w:rPr>
      </w:pPr>
    </w:p>
    <w:p w14:paraId="596FA6C9" w14:textId="2B5E5B64" w:rsidR="004644B7" w:rsidRDefault="004644B7" w:rsidP="00572800">
      <w:pPr>
        <w:tabs>
          <w:tab w:val="left" w:pos="2126"/>
        </w:tabs>
        <w:rPr>
          <w:rFonts w:ascii="Sakkal Majalla" w:hAnsi="Sakkal Majalla" w:cs="Sakkal Majalla"/>
          <w:b/>
          <w:bCs/>
          <w:sz w:val="26"/>
          <w:szCs w:val="26"/>
          <w:lang w:bidi="ar-SY"/>
        </w:rPr>
      </w:pPr>
    </w:p>
    <w:p w14:paraId="5DE4D428" w14:textId="2EABF1A7" w:rsidR="004644B7" w:rsidRDefault="004644B7" w:rsidP="00572800">
      <w:pPr>
        <w:tabs>
          <w:tab w:val="left" w:pos="2126"/>
        </w:tabs>
        <w:rPr>
          <w:rFonts w:ascii="Sakkal Majalla" w:hAnsi="Sakkal Majalla" w:cs="Sakkal Majalla"/>
          <w:b/>
          <w:bCs/>
          <w:sz w:val="26"/>
          <w:szCs w:val="26"/>
          <w:lang w:bidi="ar-SY"/>
        </w:rPr>
      </w:pPr>
    </w:p>
    <w:p w14:paraId="15625575" w14:textId="78752F69" w:rsidR="004644B7" w:rsidRDefault="004644B7" w:rsidP="00572800">
      <w:pPr>
        <w:tabs>
          <w:tab w:val="left" w:pos="2126"/>
        </w:tabs>
        <w:rPr>
          <w:rFonts w:ascii="Sakkal Majalla" w:hAnsi="Sakkal Majalla" w:cs="Sakkal Majalla"/>
          <w:b/>
          <w:bCs/>
          <w:sz w:val="26"/>
          <w:szCs w:val="26"/>
          <w:lang w:bidi="ar-SY"/>
        </w:rPr>
      </w:pPr>
    </w:p>
    <w:p w14:paraId="42A8BB0B" w14:textId="77777777" w:rsidR="004644B7" w:rsidRPr="00F73AF0" w:rsidRDefault="004644B7" w:rsidP="00572800">
      <w:pPr>
        <w:tabs>
          <w:tab w:val="left" w:pos="2126"/>
        </w:tabs>
        <w:rPr>
          <w:rFonts w:ascii="Sakkal Majalla" w:hAnsi="Sakkal Majalla" w:cs="Sakkal Majalla"/>
          <w:b/>
          <w:bCs/>
          <w:sz w:val="26"/>
          <w:szCs w:val="26"/>
          <w:rtl/>
          <w:lang w:bidi="ar-SY"/>
        </w:rPr>
      </w:pPr>
    </w:p>
    <w:tbl>
      <w:tblPr>
        <w:bidiVisual/>
        <w:tblW w:w="940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tblGrid>
      <w:tr w:rsidR="00572800" w:rsidRPr="00F73AF0" w14:paraId="0CEF8764" w14:textId="77777777" w:rsidTr="0035231B">
        <w:trPr>
          <w:trHeight w:hRule="exact" w:val="1680"/>
        </w:trPr>
        <w:tc>
          <w:tcPr>
            <w:tcW w:w="9408" w:type="dxa"/>
            <w:shd w:val="clear" w:color="auto" w:fill="B3B3B3"/>
          </w:tcPr>
          <w:p w14:paraId="49599680" w14:textId="77777777" w:rsidR="00572800" w:rsidRPr="00F73AF0" w:rsidRDefault="00572800" w:rsidP="00FF264F">
            <w:pPr>
              <w:rPr>
                <w:rFonts w:ascii="Sakkal Majalla" w:hAnsi="Sakkal Majalla" w:cs="Sakkal Majalla"/>
                <w:sz w:val="26"/>
                <w:szCs w:val="26"/>
                <w:rtl/>
                <w:lang w:bidi="ar-SY"/>
              </w:rPr>
            </w:pPr>
            <w:r w:rsidRPr="00F73AF0">
              <w:rPr>
                <w:rFonts w:ascii="Sakkal Majalla" w:hAnsi="Sakkal Majalla" w:cs="Sakkal Majalla"/>
                <w:b/>
                <w:bCs/>
                <w:sz w:val="26"/>
                <w:szCs w:val="26"/>
                <w:rtl/>
              </w:rPr>
              <w:lastRenderedPageBreak/>
              <w:t xml:space="preserve">المراجع </w:t>
            </w:r>
          </w:p>
        </w:tc>
      </w:tr>
      <w:tr w:rsidR="00572800" w:rsidRPr="00F73AF0" w14:paraId="49D60CA7" w14:textId="77777777" w:rsidTr="0035231B">
        <w:trPr>
          <w:trHeight w:hRule="exact" w:val="5741"/>
        </w:trPr>
        <w:tc>
          <w:tcPr>
            <w:tcW w:w="9408" w:type="dxa"/>
          </w:tcPr>
          <w:p w14:paraId="0D088B21" w14:textId="2BDCC74C" w:rsidR="00960F31" w:rsidRPr="00960F31" w:rsidRDefault="00960F31" w:rsidP="00295C10">
            <w:pPr>
              <w:bidi w:val="0"/>
              <w:rPr>
                <w:rFonts w:ascii="Sakkal Majalla" w:hAnsi="Sakkal Majalla" w:cs="Sakkal Majalla"/>
                <w:i/>
                <w:iCs/>
                <w:sz w:val="26"/>
                <w:szCs w:val="26"/>
                <w:rtl/>
              </w:rPr>
            </w:pPr>
          </w:p>
          <w:p w14:paraId="549805C2" w14:textId="73F9CA25" w:rsidR="0035231B" w:rsidRPr="0035231B" w:rsidRDefault="0035231B" w:rsidP="0035231B">
            <w:pPr>
              <w:bidi w:val="0"/>
              <w:ind w:left="360"/>
              <w:rPr>
                <w:rFonts w:ascii="Sakkal Majalla" w:hAnsi="Sakkal Majalla" w:cs="Sakkal Majalla"/>
                <w:i/>
                <w:iCs/>
                <w:sz w:val="26"/>
                <w:szCs w:val="26"/>
                <w:rtl/>
              </w:rPr>
            </w:pPr>
            <w:r w:rsidRPr="0035231B">
              <w:rPr>
                <w:rFonts w:ascii="Sakkal Majalla" w:hAnsi="Sakkal Majalla" w:cs="Sakkal Majalla"/>
                <w:i/>
                <w:iCs/>
                <w:sz w:val="26"/>
                <w:szCs w:val="26"/>
              </w:rPr>
              <w:t>1.</w:t>
            </w:r>
            <w:r w:rsidRPr="0035231B">
              <w:rPr>
                <w:rFonts w:ascii="Sakkal Majalla" w:hAnsi="Sakkal Majalla" w:cs="Sakkal Majalla"/>
                <w:i/>
                <w:iCs/>
                <w:sz w:val="26"/>
                <w:szCs w:val="26"/>
              </w:rPr>
              <w:tab/>
            </w:r>
            <w:r w:rsidRPr="0035231B">
              <w:rPr>
                <w:rFonts w:ascii="Sakkal Majalla" w:hAnsi="Sakkal Majalla" w:cs="Sakkal Majalla"/>
                <w:i/>
                <w:iCs/>
                <w:sz w:val="26"/>
                <w:szCs w:val="26"/>
                <w:rtl/>
              </w:rPr>
              <w:t>الوراثة الطبية للسنة التحضيرية</w:t>
            </w:r>
          </w:p>
          <w:p w14:paraId="6721D537" w14:textId="77777777" w:rsidR="0035231B" w:rsidRPr="0035231B" w:rsidRDefault="0035231B" w:rsidP="0035231B">
            <w:pPr>
              <w:bidi w:val="0"/>
              <w:ind w:left="360"/>
              <w:rPr>
                <w:rFonts w:ascii="Sakkal Majalla" w:hAnsi="Sakkal Majalla" w:cs="Sakkal Majalla"/>
                <w:i/>
                <w:iCs/>
                <w:sz w:val="26"/>
                <w:szCs w:val="26"/>
                <w:rtl/>
              </w:rPr>
            </w:pPr>
            <w:r w:rsidRPr="0035231B">
              <w:rPr>
                <w:rFonts w:ascii="Sakkal Majalla" w:hAnsi="Sakkal Majalla" w:cs="Sakkal Majalla"/>
                <w:i/>
                <w:iCs/>
                <w:sz w:val="26"/>
                <w:szCs w:val="26"/>
              </w:rPr>
              <w:t xml:space="preserve">                           </w:t>
            </w:r>
            <w:r w:rsidRPr="0035231B">
              <w:rPr>
                <w:rFonts w:ascii="Sakkal Majalla" w:hAnsi="Sakkal Majalla" w:cs="Sakkal Majalla"/>
                <w:i/>
                <w:iCs/>
                <w:sz w:val="26"/>
                <w:szCs w:val="26"/>
                <w:rtl/>
              </w:rPr>
              <w:t>مدخل إلى علم  الوراثة  / 2016</w:t>
            </w:r>
          </w:p>
          <w:p w14:paraId="17FD94D8" w14:textId="77777777" w:rsidR="0035231B" w:rsidRDefault="0035231B" w:rsidP="0035231B">
            <w:pPr>
              <w:bidi w:val="0"/>
              <w:ind w:left="360"/>
              <w:rPr>
                <w:rFonts w:ascii="Sakkal Majalla" w:hAnsi="Sakkal Majalla" w:cs="Sakkal Majalla"/>
                <w:i/>
                <w:iCs/>
                <w:sz w:val="26"/>
                <w:szCs w:val="26"/>
                <w:rtl/>
              </w:rPr>
            </w:pPr>
            <w:r w:rsidRPr="0035231B">
              <w:rPr>
                <w:rFonts w:ascii="Sakkal Majalla" w:hAnsi="Sakkal Majalla" w:cs="Sakkal Majalla"/>
                <w:i/>
                <w:iCs/>
                <w:sz w:val="26"/>
                <w:szCs w:val="26"/>
              </w:rPr>
              <w:t xml:space="preserve">                           </w:t>
            </w:r>
            <w:r w:rsidRPr="0035231B">
              <w:rPr>
                <w:rFonts w:ascii="Sakkal Majalla" w:hAnsi="Sakkal Majalla" w:cs="Sakkal Majalla"/>
                <w:i/>
                <w:iCs/>
                <w:sz w:val="26"/>
                <w:szCs w:val="26"/>
                <w:rtl/>
              </w:rPr>
              <w:t>للدكتور عباس خسين الربيعي</w:t>
            </w:r>
          </w:p>
          <w:p w14:paraId="7643F197" w14:textId="77777777" w:rsidR="0035231B" w:rsidRPr="0035231B" w:rsidRDefault="0035231B" w:rsidP="0035231B">
            <w:pPr>
              <w:bidi w:val="0"/>
              <w:ind w:left="360"/>
              <w:rPr>
                <w:rFonts w:ascii="Sakkal Majalla" w:hAnsi="Sakkal Majalla" w:cs="Sakkal Majalla"/>
                <w:i/>
                <w:iCs/>
                <w:sz w:val="26"/>
                <w:szCs w:val="26"/>
                <w:rtl/>
              </w:rPr>
            </w:pPr>
          </w:p>
          <w:p w14:paraId="279826DE" w14:textId="4F92EA0D" w:rsidR="0035231B" w:rsidRPr="0035231B" w:rsidRDefault="0035231B" w:rsidP="0035231B">
            <w:pPr>
              <w:bidi w:val="0"/>
              <w:ind w:left="360"/>
              <w:rPr>
                <w:rFonts w:ascii="Sakkal Majalla" w:hAnsi="Sakkal Majalla" w:cs="Sakkal Majalla"/>
                <w:i/>
                <w:iCs/>
                <w:sz w:val="26"/>
                <w:szCs w:val="26"/>
                <w:rtl/>
              </w:rPr>
            </w:pPr>
            <w:r>
              <w:rPr>
                <w:rFonts w:ascii="Sakkal Majalla" w:hAnsi="Sakkal Majalla" w:cs="Sakkal Majalla"/>
                <w:i/>
                <w:iCs/>
                <w:sz w:val="26"/>
                <w:szCs w:val="26"/>
              </w:rPr>
              <w:t>2</w:t>
            </w:r>
            <w:r>
              <w:rPr>
                <w:rFonts w:ascii="Sakkal Majalla" w:hAnsi="Sakkal Majalla" w:cs="Sakkal Majalla" w:hint="cs"/>
                <w:i/>
                <w:iCs/>
                <w:sz w:val="26"/>
                <w:szCs w:val="26"/>
                <w:rtl/>
              </w:rPr>
              <w:t>.</w:t>
            </w:r>
            <w:r w:rsidRPr="0035231B">
              <w:rPr>
                <w:rFonts w:ascii="Sakkal Majalla" w:hAnsi="Sakkal Majalla" w:cs="Sakkal Majalla"/>
                <w:i/>
                <w:iCs/>
                <w:sz w:val="26"/>
                <w:szCs w:val="26"/>
              </w:rPr>
              <w:t xml:space="preserve">  Cell and Molecular Biology: Concepts and Experiments by Gerald Karp</w:t>
            </w:r>
          </w:p>
          <w:p w14:paraId="1317D39D" w14:textId="77777777" w:rsidR="0035231B" w:rsidRPr="0035231B" w:rsidRDefault="0035231B" w:rsidP="0035231B">
            <w:pPr>
              <w:bidi w:val="0"/>
              <w:ind w:left="360"/>
              <w:rPr>
                <w:rFonts w:ascii="Sakkal Majalla" w:hAnsi="Sakkal Majalla" w:cs="Sakkal Majalla"/>
                <w:i/>
                <w:iCs/>
                <w:sz w:val="26"/>
                <w:szCs w:val="26"/>
              </w:rPr>
            </w:pPr>
            <w:r w:rsidRPr="0035231B">
              <w:rPr>
                <w:rFonts w:ascii="Sakkal Majalla" w:hAnsi="Sakkal Majalla" w:cs="Sakkal Majalla"/>
                <w:i/>
                <w:iCs/>
                <w:sz w:val="26"/>
                <w:szCs w:val="26"/>
              </w:rPr>
              <w:t>Campbell/Reece Biology, Pearson Benjamin Cummings:</w:t>
            </w:r>
          </w:p>
          <w:p w14:paraId="141DF405" w14:textId="77777777" w:rsidR="0035231B" w:rsidRPr="0035231B" w:rsidRDefault="0035231B" w:rsidP="0035231B">
            <w:pPr>
              <w:bidi w:val="0"/>
              <w:ind w:left="360"/>
              <w:rPr>
                <w:rFonts w:ascii="Sakkal Majalla" w:hAnsi="Sakkal Majalla" w:cs="Sakkal Majalla"/>
                <w:i/>
                <w:iCs/>
                <w:sz w:val="26"/>
                <w:szCs w:val="26"/>
              </w:rPr>
            </w:pPr>
            <w:r w:rsidRPr="0035231B">
              <w:rPr>
                <w:rFonts w:ascii="Sakkal Majalla" w:hAnsi="Sakkal Majalla" w:cs="Sakkal Majalla"/>
                <w:i/>
                <w:iCs/>
                <w:sz w:val="26"/>
                <w:szCs w:val="26"/>
              </w:rPr>
              <w:t>Eighth Edition, 2008, p: 251-289.</w:t>
            </w:r>
          </w:p>
          <w:p w14:paraId="5C273051" w14:textId="77777777" w:rsidR="0035231B" w:rsidRPr="0035231B" w:rsidRDefault="0035231B" w:rsidP="0035231B">
            <w:pPr>
              <w:bidi w:val="0"/>
              <w:ind w:left="360"/>
              <w:rPr>
                <w:rFonts w:ascii="Sakkal Majalla" w:hAnsi="Sakkal Majalla" w:cs="Sakkal Majalla"/>
                <w:i/>
                <w:iCs/>
                <w:sz w:val="26"/>
                <w:szCs w:val="26"/>
              </w:rPr>
            </w:pPr>
            <w:proofErr w:type="spellStart"/>
            <w:r w:rsidRPr="0035231B">
              <w:rPr>
                <w:rFonts w:ascii="Sakkal Majalla" w:hAnsi="Sakkal Majalla" w:cs="Sakkal Majalla"/>
                <w:i/>
                <w:iCs/>
                <w:sz w:val="26"/>
                <w:szCs w:val="26"/>
              </w:rPr>
              <w:t>Komaromy</w:t>
            </w:r>
            <w:proofErr w:type="spellEnd"/>
            <w:r w:rsidRPr="0035231B">
              <w:rPr>
                <w:rFonts w:ascii="Sakkal Majalla" w:hAnsi="Sakkal Majalla" w:cs="Sakkal Majalla"/>
                <w:i/>
                <w:iCs/>
                <w:sz w:val="26"/>
                <w:szCs w:val="26"/>
              </w:rPr>
              <w:t xml:space="preserve">, A.; Alexander, J.; </w:t>
            </w:r>
            <w:proofErr w:type="spellStart"/>
            <w:r w:rsidRPr="0035231B">
              <w:rPr>
                <w:rFonts w:ascii="Sakkal Majalla" w:hAnsi="Sakkal Majalla" w:cs="Sakkal Majalla"/>
                <w:i/>
                <w:iCs/>
                <w:sz w:val="26"/>
                <w:szCs w:val="26"/>
              </w:rPr>
              <w:t>Rowlan</w:t>
            </w:r>
            <w:proofErr w:type="spellEnd"/>
            <w:r w:rsidRPr="0035231B">
              <w:rPr>
                <w:rFonts w:ascii="Sakkal Majalla" w:hAnsi="Sakkal Majalla" w:cs="Sakkal Majalla"/>
                <w:i/>
                <w:iCs/>
                <w:sz w:val="26"/>
                <w:szCs w:val="26"/>
              </w:rPr>
              <w:t>, J.; Garcia, M.; Chiodo, V.;</w:t>
            </w:r>
          </w:p>
          <w:p w14:paraId="66757EB9" w14:textId="77777777" w:rsidR="0035231B" w:rsidRPr="0035231B" w:rsidRDefault="0035231B" w:rsidP="0035231B">
            <w:pPr>
              <w:bidi w:val="0"/>
              <w:ind w:left="360"/>
              <w:rPr>
                <w:rFonts w:ascii="Sakkal Majalla" w:hAnsi="Sakkal Majalla" w:cs="Sakkal Majalla"/>
                <w:i/>
                <w:iCs/>
                <w:sz w:val="26"/>
                <w:szCs w:val="26"/>
              </w:rPr>
            </w:pPr>
            <w:r w:rsidRPr="0035231B">
              <w:rPr>
                <w:rFonts w:ascii="Sakkal Majalla" w:hAnsi="Sakkal Majalla" w:cs="Sakkal Majalla"/>
                <w:i/>
                <w:iCs/>
                <w:sz w:val="26"/>
                <w:szCs w:val="26"/>
              </w:rPr>
              <w:t xml:space="preserve">Kaya, A.; Tanaka, </w:t>
            </w:r>
            <w:proofErr w:type="spellStart"/>
            <w:r w:rsidRPr="0035231B">
              <w:rPr>
                <w:rFonts w:ascii="Sakkal Majalla" w:hAnsi="Sakkal Majalla" w:cs="Sakkal Majalla"/>
                <w:i/>
                <w:iCs/>
                <w:sz w:val="26"/>
                <w:szCs w:val="26"/>
              </w:rPr>
              <w:t>J.and</w:t>
            </w:r>
            <w:proofErr w:type="spellEnd"/>
            <w:r w:rsidRPr="0035231B">
              <w:rPr>
                <w:rFonts w:ascii="Sakkal Majalla" w:hAnsi="Sakkal Majalla" w:cs="Sakkal Majalla"/>
                <w:i/>
                <w:iCs/>
                <w:sz w:val="26"/>
                <w:szCs w:val="26"/>
              </w:rPr>
              <w:t xml:space="preserve"> Acland, G. (2010). Gene therapy rescues</w:t>
            </w:r>
          </w:p>
          <w:p w14:paraId="448B5D3E" w14:textId="77777777" w:rsidR="0035231B" w:rsidRPr="0035231B" w:rsidRDefault="0035231B" w:rsidP="0035231B">
            <w:pPr>
              <w:bidi w:val="0"/>
              <w:ind w:left="360"/>
              <w:rPr>
                <w:rFonts w:ascii="Sakkal Majalla" w:hAnsi="Sakkal Majalla" w:cs="Sakkal Majalla"/>
                <w:i/>
                <w:iCs/>
                <w:sz w:val="26"/>
                <w:szCs w:val="26"/>
              </w:rPr>
            </w:pPr>
            <w:r w:rsidRPr="0035231B">
              <w:rPr>
                <w:rFonts w:ascii="Sakkal Majalla" w:hAnsi="Sakkal Majalla" w:cs="Sakkal Majalla"/>
                <w:i/>
                <w:iCs/>
                <w:sz w:val="26"/>
                <w:szCs w:val="26"/>
              </w:rPr>
              <w:t>cone function in congenital achromatopsia. Human molecular</w:t>
            </w:r>
          </w:p>
          <w:p w14:paraId="3184EBCA" w14:textId="77777777" w:rsidR="0035231B" w:rsidRPr="0035231B" w:rsidRDefault="0035231B" w:rsidP="0035231B">
            <w:pPr>
              <w:bidi w:val="0"/>
              <w:ind w:left="360"/>
              <w:rPr>
                <w:rFonts w:ascii="Sakkal Majalla" w:hAnsi="Sakkal Majalla" w:cs="Sakkal Majalla"/>
                <w:i/>
                <w:iCs/>
                <w:sz w:val="26"/>
                <w:szCs w:val="26"/>
              </w:rPr>
            </w:pPr>
            <w:r w:rsidRPr="0035231B">
              <w:rPr>
                <w:rFonts w:ascii="Sakkal Majalla" w:hAnsi="Sakkal Majalla" w:cs="Sakkal Majalla"/>
                <w:i/>
                <w:iCs/>
                <w:sz w:val="26"/>
                <w:szCs w:val="26"/>
              </w:rPr>
              <w:t>genetics 19(13): 2581–2593.</w:t>
            </w:r>
          </w:p>
          <w:p w14:paraId="53567D2C" w14:textId="77777777" w:rsidR="0035231B" w:rsidRPr="0035231B" w:rsidRDefault="0035231B" w:rsidP="0035231B">
            <w:pPr>
              <w:bidi w:val="0"/>
              <w:ind w:left="360"/>
              <w:rPr>
                <w:rFonts w:ascii="Sakkal Majalla" w:hAnsi="Sakkal Majalla" w:cs="Sakkal Majalla"/>
                <w:i/>
                <w:iCs/>
                <w:sz w:val="26"/>
                <w:szCs w:val="26"/>
                <w:rtl/>
              </w:rPr>
            </w:pPr>
            <w:r w:rsidRPr="0035231B">
              <w:rPr>
                <w:rFonts w:ascii="Sakkal Majalla" w:hAnsi="Sakkal Majalla" w:cs="Sakkal Majalla"/>
                <w:i/>
                <w:iCs/>
                <w:sz w:val="26"/>
                <w:szCs w:val="26"/>
              </w:rPr>
              <w:t>3.</w:t>
            </w:r>
            <w:r w:rsidRPr="0035231B">
              <w:rPr>
                <w:rFonts w:ascii="Sakkal Majalla" w:hAnsi="Sakkal Majalla" w:cs="Sakkal Majalla"/>
                <w:i/>
                <w:iCs/>
                <w:sz w:val="26"/>
                <w:szCs w:val="26"/>
              </w:rPr>
              <w:tab/>
            </w:r>
            <w:r w:rsidRPr="0035231B">
              <w:rPr>
                <w:rFonts w:ascii="Sakkal Majalla" w:hAnsi="Sakkal Majalla" w:cs="Sakkal Majalla"/>
                <w:i/>
                <w:iCs/>
                <w:sz w:val="26"/>
                <w:szCs w:val="26"/>
                <w:rtl/>
              </w:rPr>
              <w:t>مواقع الكترونية وبحثية</w:t>
            </w:r>
            <w:r w:rsidRPr="0035231B">
              <w:rPr>
                <w:rFonts w:ascii="Sakkal Majalla" w:hAnsi="Sakkal Majalla" w:cs="Sakkal Majalla"/>
                <w:i/>
                <w:iCs/>
                <w:sz w:val="26"/>
                <w:szCs w:val="26"/>
              </w:rPr>
              <w:t>: https://ghr.nlm.nih.gov</w:t>
            </w:r>
          </w:p>
          <w:p w14:paraId="380CE431" w14:textId="77777777" w:rsidR="0035231B" w:rsidRPr="0035231B" w:rsidRDefault="0035231B" w:rsidP="0035231B">
            <w:pPr>
              <w:bidi w:val="0"/>
              <w:ind w:left="360"/>
              <w:rPr>
                <w:rFonts w:ascii="Sakkal Majalla" w:hAnsi="Sakkal Majalla" w:cs="Sakkal Majalla"/>
                <w:i/>
                <w:iCs/>
                <w:sz w:val="26"/>
                <w:szCs w:val="26"/>
              </w:rPr>
            </w:pPr>
            <w:r w:rsidRPr="0035231B">
              <w:rPr>
                <w:rFonts w:ascii="Sakkal Majalla" w:hAnsi="Sakkal Majalla" w:cs="Sakkal Majalla"/>
                <w:i/>
                <w:iCs/>
                <w:sz w:val="26"/>
                <w:szCs w:val="26"/>
              </w:rPr>
              <w:t xml:space="preserve">      https://www.khanacademy.org/science/biology/classical-genetics</w:t>
            </w:r>
          </w:p>
          <w:p w14:paraId="5C29C777" w14:textId="619AF228" w:rsidR="00572800" w:rsidRPr="00AE0F2E" w:rsidRDefault="0035231B" w:rsidP="0035231B">
            <w:pPr>
              <w:bidi w:val="0"/>
              <w:ind w:left="360"/>
              <w:rPr>
                <w:rFonts w:ascii="Sakkal Majalla" w:hAnsi="Sakkal Majalla" w:cs="Sakkal Majalla"/>
                <w:i/>
                <w:iCs/>
                <w:sz w:val="26"/>
                <w:szCs w:val="26"/>
              </w:rPr>
            </w:pPr>
            <w:r w:rsidRPr="0035231B">
              <w:rPr>
                <w:rFonts w:ascii="Sakkal Majalla" w:hAnsi="Sakkal Majalla" w:cs="Sakkal Majalla"/>
                <w:i/>
                <w:iCs/>
                <w:sz w:val="26"/>
                <w:szCs w:val="26"/>
              </w:rPr>
              <w:t>https://www.cancer.gov/about-cancer/causes-prevention/genetics/genetic-changes-infographic</w:t>
            </w:r>
          </w:p>
        </w:tc>
      </w:tr>
    </w:tbl>
    <w:p w14:paraId="60ADC38A" w14:textId="77777777" w:rsidR="005A0A39" w:rsidRDefault="00FD7458" w:rsidP="00DC5F10">
      <w:pPr>
        <w:rPr>
          <w:rFonts w:ascii="Sakkal Majalla" w:hAnsi="Sakkal Majalla" w:cs="Sakkal Majalla"/>
          <w:b/>
          <w:bCs/>
          <w:sz w:val="26"/>
          <w:szCs w:val="26"/>
          <w:rtl/>
        </w:rPr>
      </w:pPr>
      <w:r w:rsidRPr="00F73AF0">
        <w:rPr>
          <w:rFonts w:ascii="Sakkal Majalla" w:hAnsi="Sakkal Majalla" w:cs="Sakkal Majalla" w:hint="cs"/>
          <w:b/>
          <w:bCs/>
          <w:sz w:val="26"/>
          <w:szCs w:val="26"/>
          <w:rtl/>
        </w:rPr>
        <w:t xml:space="preserve">                                                                                                                                                                             </w:t>
      </w:r>
    </w:p>
    <w:p w14:paraId="70293D9C" w14:textId="07FBC278" w:rsidR="005A0A39" w:rsidRDefault="005A0A39" w:rsidP="00DC5F10">
      <w:pPr>
        <w:rPr>
          <w:rFonts w:ascii="Sakkal Majalla" w:hAnsi="Sakkal Majalla" w:cs="Sakkal Majalla"/>
          <w:b/>
          <w:bCs/>
          <w:sz w:val="26"/>
          <w:szCs w:val="26"/>
          <w:rtl/>
        </w:rPr>
      </w:pPr>
      <w:r>
        <w:rPr>
          <w:rFonts w:ascii="Sakkal Majalla" w:hAnsi="Sakkal Majalla" w:cs="Sakkal Majalla" w:hint="cs"/>
          <w:b/>
          <w:bCs/>
          <w:sz w:val="26"/>
          <w:szCs w:val="26"/>
          <w:rtl/>
        </w:rPr>
        <w:t xml:space="preserve">                                                                                                                                                                        </w:t>
      </w:r>
      <w:r w:rsidR="005E4E7B" w:rsidRPr="00F73AF0">
        <w:rPr>
          <w:rFonts w:ascii="Sakkal Majalla" w:hAnsi="Sakkal Majalla" w:cs="Sakkal Majalla" w:hint="cs"/>
          <w:b/>
          <w:bCs/>
          <w:sz w:val="26"/>
          <w:szCs w:val="26"/>
          <w:rtl/>
        </w:rPr>
        <w:t xml:space="preserve">    </w:t>
      </w:r>
      <w:r w:rsidR="00DC5F10">
        <w:rPr>
          <w:rFonts w:ascii="Sakkal Majalla" w:hAnsi="Sakkal Majalla" w:cs="Sakkal Majalla" w:hint="cs"/>
          <w:b/>
          <w:bCs/>
          <w:sz w:val="26"/>
          <w:szCs w:val="26"/>
          <w:rtl/>
        </w:rPr>
        <w:t xml:space="preserve">عميد كلية الصيدلة </w:t>
      </w:r>
      <w:r w:rsidR="00572800" w:rsidRPr="00F73AF0">
        <w:rPr>
          <w:rFonts w:ascii="Sakkal Majalla" w:hAnsi="Sakkal Majalla" w:cs="Sakkal Majalla"/>
          <w:b/>
          <w:bCs/>
          <w:sz w:val="26"/>
          <w:szCs w:val="26"/>
          <w:rtl/>
        </w:rPr>
        <w:t xml:space="preserve">      </w:t>
      </w:r>
    </w:p>
    <w:p w14:paraId="33B03624" w14:textId="6D1F9879" w:rsidR="00572800" w:rsidRPr="00F73AF0" w:rsidRDefault="00572800" w:rsidP="00DC5F10">
      <w:pPr>
        <w:rPr>
          <w:rFonts w:ascii="Sakkal Majalla" w:hAnsi="Sakkal Majalla" w:cs="Sakkal Majalla"/>
          <w:b/>
          <w:bCs/>
          <w:sz w:val="26"/>
          <w:szCs w:val="26"/>
          <w:rtl/>
        </w:rPr>
      </w:pPr>
      <w:r w:rsidRPr="00F73AF0">
        <w:rPr>
          <w:rFonts w:ascii="Sakkal Majalla" w:hAnsi="Sakkal Majalla" w:cs="Sakkal Majalla"/>
          <w:b/>
          <w:bCs/>
          <w:sz w:val="26"/>
          <w:szCs w:val="26"/>
          <w:rtl/>
        </w:rPr>
        <w:t xml:space="preserve">     </w:t>
      </w:r>
      <w:r w:rsidR="00F226D2" w:rsidRPr="00F73AF0">
        <w:rPr>
          <w:rFonts w:ascii="Sakkal Majalla" w:hAnsi="Sakkal Majalla" w:cs="Sakkal Majalla"/>
          <w:b/>
          <w:bCs/>
          <w:sz w:val="26"/>
          <w:szCs w:val="26"/>
          <w:rtl/>
        </w:rPr>
        <w:t xml:space="preserve">                       </w:t>
      </w:r>
      <w:r w:rsidRPr="00F73AF0">
        <w:rPr>
          <w:rFonts w:ascii="Sakkal Majalla" w:hAnsi="Sakkal Majalla" w:cs="Sakkal Majalla"/>
          <w:b/>
          <w:bCs/>
          <w:sz w:val="26"/>
          <w:szCs w:val="26"/>
          <w:rtl/>
        </w:rPr>
        <w:t xml:space="preserve">                   </w:t>
      </w:r>
    </w:p>
    <w:p w14:paraId="0A19C3E5" w14:textId="495DA087" w:rsidR="00572800" w:rsidRPr="00F73AF0" w:rsidRDefault="005E4E7B" w:rsidP="00DC5F10">
      <w:pPr>
        <w:jc w:val="center"/>
        <w:rPr>
          <w:rFonts w:ascii="Sakkal Majalla" w:hAnsi="Sakkal Majalla" w:cs="Sakkal Majalla"/>
          <w:b/>
          <w:bCs/>
          <w:sz w:val="26"/>
          <w:szCs w:val="26"/>
          <w:rtl/>
          <w:lang w:bidi="ar-SY"/>
        </w:rPr>
      </w:pPr>
      <w:r w:rsidRPr="00F73AF0">
        <w:rPr>
          <w:rFonts w:ascii="Sakkal Majalla" w:hAnsi="Sakkal Majalla" w:cs="Sakkal Majalla" w:hint="cs"/>
          <w:b/>
          <w:bCs/>
          <w:sz w:val="26"/>
          <w:szCs w:val="26"/>
          <w:rtl/>
          <w:lang w:bidi="ar-SY"/>
        </w:rPr>
        <w:t xml:space="preserve">                                                                                                                                                 </w:t>
      </w:r>
      <w:r w:rsidR="00DC5F10">
        <w:rPr>
          <w:rFonts w:ascii="Sakkal Majalla" w:hAnsi="Sakkal Majalla" w:cs="Sakkal Majalla" w:hint="cs"/>
          <w:b/>
          <w:bCs/>
          <w:sz w:val="26"/>
          <w:szCs w:val="26"/>
          <w:rtl/>
          <w:lang w:bidi="ar-SY"/>
        </w:rPr>
        <w:t xml:space="preserve">            </w:t>
      </w:r>
      <w:r w:rsidRPr="00F73AF0">
        <w:rPr>
          <w:rFonts w:ascii="Sakkal Majalla" w:hAnsi="Sakkal Majalla" w:cs="Sakkal Majalla" w:hint="cs"/>
          <w:b/>
          <w:bCs/>
          <w:sz w:val="26"/>
          <w:szCs w:val="26"/>
          <w:rtl/>
          <w:lang w:bidi="ar-SY"/>
        </w:rPr>
        <w:t xml:space="preserve">       </w:t>
      </w:r>
      <w:r w:rsidR="00DC5F10">
        <w:rPr>
          <w:rFonts w:ascii="Sakkal Majalla" w:hAnsi="Sakkal Majalla" w:cs="Sakkal Majalla" w:hint="cs"/>
          <w:b/>
          <w:bCs/>
          <w:sz w:val="26"/>
          <w:szCs w:val="26"/>
          <w:rtl/>
          <w:lang w:bidi="ar-SY"/>
        </w:rPr>
        <w:t xml:space="preserve">د. </w:t>
      </w:r>
      <w:r w:rsidR="005A0A39">
        <w:rPr>
          <w:rFonts w:ascii="Sakkal Majalla" w:hAnsi="Sakkal Majalla" w:cs="Sakkal Majalla" w:hint="cs"/>
          <w:b/>
          <w:bCs/>
          <w:sz w:val="26"/>
          <w:szCs w:val="26"/>
          <w:rtl/>
          <w:lang w:bidi="ar-SY"/>
        </w:rPr>
        <w:t>كنده درويش</w:t>
      </w:r>
      <w:r w:rsidR="00572800" w:rsidRPr="00F73AF0">
        <w:rPr>
          <w:rFonts w:ascii="Sakkal Majalla" w:hAnsi="Sakkal Majalla" w:cs="Sakkal Majalla"/>
          <w:b/>
          <w:bCs/>
          <w:sz w:val="26"/>
          <w:szCs w:val="26"/>
          <w:rtl/>
          <w:lang w:bidi="ar-SY"/>
        </w:rPr>
        <w:t xml:space="preserve">                 </w:t>
      </w:r>
      <w:r w:rsidR="00F226D2" w:rsidRPr="00F73AF0">
        <w:rPr>
          <w:rFonts w:ascii="Sakkal Majalla" w:hAnsi="Sakkal Majalla" w:cs="Sakkal Majalla"/>
          <w:b/>
          <w:bCs/>
          <w:sz w:val="26"/>
          <w:szCs w:val="26"/>
          <w:rtl/>
          <w:lang w:bidi="ar-SY"/>
        </w:rPr>
        <w:t xml:space="preserve">                   </w:t>
      </w:r>
      <w:r w:rsidR="00572800" w:rsidRPr="00F73AF0">
        <w:rPr>
          <w:rFonts w:ascii="Sakkal Majalla" w:hAnsi="Sakkal Majalla" w:cs="Sakkal Majalla"/>
          <w:b/>
          <w:bCs/>
          <w:sz w:val="26"/>
          <w:szCs w:val="26"/>
          <w:rtl/>
          <w:lang w:bidi="ar-SY"/>
        </w:rPr>
        <w:t xml:space="preserve">     </w:t>
      </w:r>
    </w:p>
    <w:p w14:paraId="197CE03E" w14:textId="77777777" w:rsidR="00F140D5" w:rsidRPr="00F73AF0" w:rsidRDefault="0060250D">
      <w:pPr>
        <w:rPr>
          <w:rFonts w:ascii="Sakkal Majalla" w:hAnsi="Sakkal Majalla" w:cs="Sakkal Majalla"/>
          <w:sz w:val="26"/>
          <w:szCs w:val="26"/>
          <w:lang w:bidi="ar-SY"/>
        </w:rPr>
      </w:pPr>
    </w:p>
    <w:sectPr w:rsidR="00F140D5" w:rsidRPr="00F73AF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A926" w14:textId="77777777" w:rsidR="0060250D" w:rsidRDefault="0060250D" w:rsidP="00F226D2">
      <w:r>
        <w:separator/>
      </w:r>
    </w:p>
  </w:endnote>
  <w:endnote w:type="continuationSeparator" w:id="0">
    <w:p w14:paraId="7DE435CE" w14:textId="77777777" w:rsidR="0060250D" w:rsidRDefault="0060250D" w:rsidP="00F2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F9D5" w14:textId="77777777" w:rsidR="0060250D" w:rsidRDefault="0060250D" w:rsidP="00F226D2">
      <w:r>
        <w:separator/>
      </w:r>
    </w:p>
  </w:footnote>
  <w:footnote w:type="continuationSeparator" w:id="0">
    <w:p w14:paraId="46CE5460" w14:textId="77777777" w:rsidR="0060250D" w:rsidRDefault="0060250D" w:rsidP="00F2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346C" w14:textId="77777777" w:rsidR="00F226D2" w:rsidRDefault="00F226D2" w:rsidP="00F226D2">
    <w:pPr>
      <w:pStyle w:val="Header"/>
      <w:jc w:val="center"/>
    </w:pPr>
    <w:r>
      <w:rPr>
        <w:noProof/>
        <w:lang w:val="en-GB" w:eastAsia="en-GB"/>
      </w:rPr>
      <w:drawing>
        <wp:inline distT="0" distB="0" distL="0" distR="0" wp14:anchorId="1A8CFC8C" wp14:editId="2DC135D7">
          <wp:extent cx="494030" cy="8782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372"/>
    <w:multiLevelType w:val="hybridMultilevel"/>
    <w:tmpl w:val="FDBA9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B5007"/>
    <w:multiLevelType w:val="hybridMultilevel"/>
    <w:tmpl w:val="21C01910"/>
    <w:lvl w:ilvl="0" w:tplc="FD0A24BA">
      <w:start w:val="1"/>
      <w:numFmt w:val="decimal"/>
      <w:lvlText w:val="%1."/>
      <w:lvlJc w:val="left"/>
      <w:pPr>
        <w:ind w:left="720" w:hanging="360"/>
      </w:pPr>
      <w:rPr>
        <w:rFonts w:ascii="Verdana" w:hAnsi="Verdana" w:cs="Simplified Arab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A67D6"/>
    <w:multiLevelType w:val="hybridMultilevel"/>
    <w:tmpl w:val="3C90E950"/>
    <w:lvl w:ilvl="0" w:tplc="EDA8C4E8">
      <w:start w:val="1"/>
      <w:numFmt w:val="decimal"/>
      <w:lvlText w:val="%1."/>
      <w:lvlJc w:val="left"/>
      <w:pPr>
        <w:ind w:left="486"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D3A2E"/>
    <w:multiLevelType w:val="hybridMultilevel"/>
    <w:tmpl w:val="91AE2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DD35B3"/>
    <w:multiLevelType w:val="hybridMultilevel"/>
    <w:tmpl w:val="50DEAE52"/>
    <w:lvl w:ilvl="0" w:tplc="1CD0C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00"/>
    <w:rsid w:val="000739D9"/>
    <w:rsid w:val="000C26A2"/>
    <w:rsid w:val="000E027B"/>
    <w:rsid w:val="00295C10"/>
    <w:rsid w:val="002D5CA5"/>
    <w:rsid w:val="0035231B"/>
    <w:rsid w:val="003E3730"/>
    <w:rsid w:val="003E4B85"/>
    <w:rsid w:val="00415D47"/>
    <w:rsid w:val="0044592D"/>
    <w:rsid w:val="004644B7"/>
    <w:rsid w:val="00505CA3"/>
    <w:rsid w:val="00572800"/>
    <w:rsid w:val="00595342"/>
    <w:rsid w:val="005A0A39"/>
    <w:rsid w:val="005E4E7B"/>
    <w:rsid w:val="0060250D"/>
    <w:rsid w:val="006305AD"/>
    <w:rsid w:val="00652561"/>
    <w:rsid w:val="00655B91"/>
    <w:rsid w:val="006670D7"/>
    <w:rsid w:val="006706CD"/>
    <w:rsid w:val="006D67F0"/>
    <w:rsid w:val="00724B4D"/>
    <w:rsid w:val="00755053"/>
    <w:rsid w:val="007B5483"/>
    <w:rsid w:val="008244AE"/>
    <w:rsid w:val="0083797F"/>
    <w:rsid w:val="00866918"/>
    <w:rsid w:val="00907089"/>
    <w:rsid w:val="00911758"/>
    <w:rsid w:val="00960F31"/>
    <w:rsid w:val="009A50DA"/>
    <w:rsid w:val="009B1754"/>
    <w:rsid w:val="00AE0F2E"/>
    <w:rsid w:val="00B96336"/>
    <w:rsid w:val="00BB3390"/>
    <w:rsid w:val="00C20533"/>
    <w:rsid w:val="00C55DE9"/>
    <w:rsid w:val="00C702B6"/>
    <w:rsid w:val="00C87A4F"/>
    <w:rsid w:val="00C929B3"/>
    <w:rsid w:val="00DC5F10"/>
    <w:rsid w:val="00E13743"/>
    <w:rsid w:val="00EA098A"/>
    <w:rsid w:val="00EE3530"/>
    <w:rsid w:val="00F226D2"/>
    <w:rsid w:val="00F73AF0"/>
    <w:rsid w:val="00F95DBB"/>
    <w:rsid w:val="00FB5BE4"/>
    <w:rsid w:val="00FD7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2703D"/>
  <w15:chartTrackingRefBased/>
  <w15:docId w15:val="{B3493647-7E10-4418-B189-DAE07833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0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530"/>
    <w:pPr>
      <w:ind w:left="720"/>
      <w:contextualSpacing/>
    </w:pPr>
    <w:rPr>
      <w:rFonts w:cs="Simplified Arabic"/>
      <w:sz w:val="28"/>
      <w:szCs w:val="28"/>
      <w:lang w:bidi="ar-SY"/>
    </w:rPr>
  </w:style>
  <w:style w:type="table" w:styleId="TableGrid">
    <w:name w:val="Table Grid"/>
    <w:basedOn w:val="TableNormal"/>
    <w:uiPriority w:val="59"/>
    <w:rsid w:val="00EE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6D2"/>
    <w:pPr>
      <w:tabs>
        <w:tab w:val="center" w:pos="4320"/>
        <w:tab w:val="right" w:pos="8640"/>
      </w:tabs>
    </w:pPr>
  </w:style>
  <w:style w:type="character" w:customStyle="1" w:styleId="HeaderChar">
    <w:name w:val="Header Char"/>
    <w:basedOn w:val="DefaultParagraphFont"/>
    <w:link w:val="Header"/>
    <w:uiPriority w:val="99"/>
    <w:rsid w:val="00F226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6D2"/>
    <w:pPr>
      <w:tabs>
        <w:tab w:val="center" w:pos="4320"/>
        <w:tab w:val="right" w:pos="8640"/>
      </w:tabs>
    </w:pPr>
  </w:style>
  <w:style w:type="character" w:customStyle="1" w:styleId="FooterChar">
    <w:name w:val="Footer Char"/>
    <w:basedOn w:val="DefaultParagraphFont"/>
    <w:link w:val="Footer"/>
    <w:uiPriority w:val="99"/>
    <w:rsid w:val="00F226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Ayat Abbood</dc:creator>
  <cp:keywords/>
  <dc:description/>
  <cp:lastModifiedBy>Zeinab Hassan</cp:lastModifiedBy>
  <cp:revision>38</cp:revision>
  <cp:lastPrinted>2021-10-13T06:15:00Z</cp:lastPrinted>
  <dcterms:created xsi:type="dcterms:W3CDTF">2018-07-17T11:35:00Z</dcterms:created>
  <dcterms:modified xsi:type="dcterms:W3CDTF">2021-10-13T06:18:00Z</dcterms:modified>
</cp:coreProperties>
</file>