
<file path=[Content_Types].xml><?xml version="1.0" encoding="utf-8"?>
<Types xmlns="http://schemas.openxmlformats.org/package/2006/content-types">
  <Default Extension="jfif" ContentType="image/jpeg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EB7C5" w14:textId="60C6AA24" w:rsidR="009C0A33" w:rsidRPr="00446A4B" w:rsidRDefault="00446A4B" w:rsidP="009C0A33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3890C5FF" w:rsidR="00446A4B" w:rsidRPr="00446A4B" w:rsidRDefault="00446A4B" w:rsidP="007A2DF9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7A2DF9">
        <w:rPr>
          <w:rFonts w:ascii="Sakkal Majalla" w:hAnsi="Sakkal Majalla" w:cs="Sakkal Majalla" w:hint="cs"/>
          <w:rtl/>
        </w:rPr>
        <w:t>الصيدلة</w:t>
      </w:r>
    </w:p>
    <w:p w14:paraId="2E6F761C" w14:textId="3A40A8CB" w:rsidR="009C0A33" w:rsidRPr="00446A4B" w:rsidRDefault="005B4EF4" w:rsidP="007A2DF9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7A2DF9">
        <w:rPr>
          <w:rFonts w:ascii="Sakkal Majalla" w:hAnsi="Sakkal Majalla" w:cs="Sakkal Majalla" w:hint="cs"/>
          <w:rtl/>
        </w:rPr>
        <w:t>علم العقاقير-</w:t>
      </w:r>
      <w:r w:rsidR="007A2DF9">
        <w:rPr>
          <w:rFonts w:ascii="Sakkal Majalla" w:hAnsi="Sakkal Majalla" w:cs="Sakkal Majalla"/>
        </w:rPr>
        <w:t>2</w:t>
      </w:r>
    </w:p>
    <w:p w14:paraId="7B8DC8B7" w14:textId="370AA37C" w:rsidR="00446A4B" w:rsidRPr="00446A4B" w:rsidRDefault="009C0A33" w:rsidP="007A2DF9">
      <w:pPr>
        <w:pStyle w:val="1"/>
        <w:rPr>
          <w:rFonts w:ascii="Sakkal Majalla" w:hAnsi="Sakkal Majalla" w:cs="Sakkal Majalla" w:hint="cs"/>
          <w:rtl/>
          <w:lang w:bidi="ar-S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7A2DF9">
        <w:rPr>
          <w:rFonts w:ascii="Sakkal Majalla" w:hAnsi="Sakkal Majalla" w:cs="Sakkal Majalla"/>
        </w:rPr>
        <w:t>8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1A6C0471" w:rsidR="009C0A33" w:rsidRPr="00446A4B" w:rsidRDefault="007A2DF9" w:rsidP="00446A4B">
      <w:pPr>
        <w:pStyle w:val="1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 xml:space="preserve">استخلاص </w:t>
      </w:r>
      <w:proofErr w:type="spellStart"/>
      <w:r>
        <w:rPr>
          <w:rFonts w:ascii="Sakkal Majalla" w:hAnsi="Sakkal Majalla" w:cs="Sakkal Majalla" w:hint="cs"/>
          <w:rtl/>
        </w:rPr>
        <w:t>السيتروفلافونوئيدات</w:t>
      </w:r>
      <w:proofErr w:type="spellEnd"/>
      <w:r>
        <w:rPr>
          <w:rFonts w:ascii="Sakkal Majalla" w:hAnsi="Sakkal Majalla" w:cs="Sakkal Majalla" w:hint="cs"/>
          <w:rtl/>
        </w:rPr>
        <w:t xml:space="preserve"> من قشور الحمضيات</w:t>
      </w:r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311CD2DA" w:rsidR="00EE29E3" w:rsidRDefault="00EE29E3" w:rsidP="00EE29E3">
      <w:pPr>
        <w:rPr>
          <w:b/>
          <w:bCs/>
          <w:rtl/>
        </w:rPr>
      </w:pPr>
      <w:r w:rsidRPr="00EE29E3">
        <w:rPr>
          <w:rFonts w:hint="cs"/>
          <w:b/>
          <w:bCs/>
          <w:rtl/>
        </w:rPr>
        <w:t xml:space="preserve">الفصل الدراسي </w:t>
      </w:r>
      <w:r w:rsidR="007A2DF9">
        <w:rPr>
          <w:rFonts w:hint="cs"/>
          <w:b/>
          <w:bCs/>
          <w:rtl/>
        </w:rPr>
        <w:t>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                         العام الدراسي</w:t>
      </w:r>
      <w:r w:rsidR="007A2DF9">
        <w:rPr>
          <w:rFonts w:hint="cs"/>
          <w:b/>
          <w:bCs/>
          <w:rtl/>
        </w:rPr>
        <w:t xml:space="preserve"> </w:t>
      </w:r>
      <w:r w:rsidR="007A2DF9">
        <w:rPr>
          <w:b/>
          <w:bCs/>
        </w:rPr>
        <w:t>2022-2023</w:t>
      </w:r>
    </w:p>
    <w:p w14:paraId="39D1C179" w14:textId="77777777" w:rsidR="007A2DF9" w:rsidRPr="007A2DF9" w:rsidRDefault="007A2DF9" w:rsidP="00EE29E3">
      <w:pPr>
        <w:rPr>
          <w:rFonts w:hint="cs"/>
          <w:b/>
          <w:bCs/>
          <w:rtl/>
        </w:rPr>
      </w:pPr>
    </w:p>
    <w:p w14:paraId="61BA6A3D" w14:textId="77777777" w:rsidR="00847301" w:rsidRPr="00446A4B" w:rsidRDefault="00847301" w:rsidP="00BB2074">
      <w:pPr>
        <w:pStyle w:val="a5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a8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84355E" w14:paraId="5C4380B5" w14:textId="77777777" w:rsidTr="00855B13">
        <w:tc>
          <w:tcPr>
            <w:tcW w:w="7463" w:type="dxa"/>
          </w:tcPr>
          <w:p w14:paraId="19DAC0B2" w14:textId="0AA8E8EA" w:rsidR="00855B13" w:rsidRPr="0084355E" w:rsidRDefault="0084355E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4355E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المقدمة</w:t>
            </w:r>
          </w:p>
        </w:tc>
        <w:tc>
          <w:tcPr>
            <w:tcW w:w="1553" w:type="dxa"/>
          </w:tcPr>
          <w:p w14:paraId="781F1A5E" w14:textId="0CFC0DD6" w:rsidR="00855B13" w:rsidRPr="0084355E" w:rsidRDefault="0084355E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</w:rPr>
            </w:pPr>
            <w:r w:rsidRPr="0084355E">
              <w:rPr>
                <w:rFonts w:ascii="Sakkal Majalla" w:hAnsi="Sakkal Majalla" w:cs="Sakkal Majalla"/>
                <w:sz w:val="28"/>
                <w:szCs w:val="28"/>
              </w:rPr>
              <w:t>3</w:t>
            </w:r>
          </w:p>
        </w:tc>
      </w:tr>
      <w:tr w:rsidR="00855B13" w:rsidRPr="0084355E" w14:paraId="1E11AA92" w14:textId="77777777" w:rsidTr="00855B13">
        <w:tc>
          <w:tcPr>
            <w:tcW w:w="7463" w:type="dxa"/>
          </w:tcPr>
          <w:p w14:paraId="24AD83A3" w14:textId="1A695845" w:rsidR="00855B13" w:rsidRPr="0084355E" w:rsidRDefault="0084355E" w:rsidP="00D05624">
            <w:pPr>
              <w:pStyle w:val="a5"/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</w:pPr>
            <w:r w:rsidRPr="0084355E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طريقة الاستخلاص</w:t>
            </w:r>
          </w:p>
        </w:tc>
        <w:tc>
          <w:tcPr>
            <w:tcW w:w="1553" w:type="dxa"/>
          </w:tcPr>
          <w:p w14:paraId="2F9FBC90" w14:textId="5EC82FA5" w:rsidR="00855B13" w:rsidRPr="0084355E" w:rsidRDefault="0084355E" w:rsidP="00D05624">
            <w:pPr>
              <w:pStyle w:val="a5"/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</w:pPr>
            <w:r w:rsidRPr="0084355E">
              <w:rPr>
                <w:rFonts w:ascii="Sakkal Majalla" w:hAnsi="Sakkal Majalla" w:cs="Sakkal Majalla"/>
                <w:sz w:val="28"/>
                <w:szCs w:val="28"/>
              </w:rPr>
              <w:t>3</w:t>
            </w:r>
          </w:p>
        </w:tc>
      </w:tr>
      <w:tr w:rsidR="00855B13" w:rsidRPr="0084355E" w14:paraId="5A182C2F" w14:textId="77777777" w:rsidTr="00855B13">
        <w:tc>
          <w:tcPr>
            <w:tcW w:w="7463" w:type="dxa"/>
          </w:tcPr>
          <w:p w14:paraId="26C956BE" w14:textId="0B57481F" w:rsidR="00855B13" w:rsidRPr="0084355E" w:rsidRDefault="0084355E" w:rsidP="00D05624">
            <w:pPr>
              <w:pStyle w:val="a5"/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</w:pPr>
            <w:bookmarkStart w:id="0" w:name="_GoBack"/>
            <w:bookmarkEnd w:id="0"/>
            <w:r w:rsidRPr="0084355E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طريقة العمل</w:t>
            </w:r>
          </w:p>
        </w:tc>
        <w:tc>
          <w:tcPr>
            <w:tcW w:w="1553" w:type="dxa"/>
          </w:tcPr>
          <w:p w14:paraId="1511773D" w14:textId="2E768323" w:rsidR="00855B13" w:rsidRPr="0084355E" w:rsidRDefault="0084355E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</w:rPr>
            </w:pPr>
            <w:r w:rsidRPr="0084355E">
              <w:rPr>
                <w:rFonts w:ascii="Sakkal Majalla" w:hAnsi="Sakkal Majalla" w:cs="Sakkal Majalla"/>
                <w:sz w:val="28"/>
                <w:szCs w:val="28"/>
              </w:rPr>
              <w:t>4</w:t>
            </w:r>
          </w:p>
        </w:tc>
      </w:tr>
      <w:tr w:rsidR="00855B13" w:rsidRPr="0084355E" w14:paraId="4C34C614" w14:textId="77777777" w:rsidTr="00855B13">
        <w:tc>
          <w:tcPr>
            <w:tcW w:w="7463" w:type="dxa"/>
          </w:tcPr>
          <w:p w14:paraId="6C63FCC9" w14:textId="77777777" w:rsidR="00855B13" w:rsidRPr="0084355E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53" w:type="dxa"/>
          </w:tcPr>
          <w:p w14:paraId="52E59292" w14:textId="77777777" w:rsidR="00855B13" w:rsidRPr="0084355E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55B13" w:rsidRPr="0084355E" w14:paraId="133CDF3E" w14:textId="77777777" w:rsidTr="00855B13">
        <w:tc>
          <w:tcPr>
            <w:tcW w:w="7463" w:type="dxa"/>
          </w:tcPr>
          <w:p w14:paraId="1F9FBB58" w14:textId="77777777" w:rsidR="00855B13" w:rsidRPr="0084355E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53" w:type="dxa"/>
          </w:tcPr>
          <w:p w14:paraId="4DE2DCC9" w14:textId="77777777" w:rsidR="00855B13" w:rsidRPr="0084355E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4ED4AB76" w14:textId="77777777" w:rsidR="00847301" w:rsidRPr="00446A4B" w:rsidRDefault="00847301" w:rsidP="00D05624">
      <w:pPr>
        <w:pStyle w:val="a5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2"/>
        <w:rPr>
          <w:rFonts w:ascii="Sakkal Majalla" w:hAnsi="Sakkal Majalla" w:cs="Sakkal Majalla"/>
          <w:rtl/>
        </w:rPr>
      </w:pPr>
      <w:bookmarkStart w:id="1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1"/>
    </w:p>
    <w:p w14:paraId="49D77427" w14:textId="61C71EB3" w:rsidR="00847301" w:rsidRPr="00446A4B" w:rsidRDefault="007A2DF9" w:rsidP="00D05624">
      <w:pPr>
        <w:rPr>
          <w:rtl/>
        </w:rPr>
      </w:pPr>
      <w:r w:rsidRPr="00C303D1">
        <w:rPr>
          <w:rFonts w:hint="cs"/>
          <w:rtl/>
        </w:rPr>
        <w:t xml:space="preserve">التعرّف على طريقة استخلاص </w:t>
      </w:r>
      <w:proofErr w:type="spellStart"/>
      <w:r w:rsidRPr="00C303D1">
        <w:rPr>
          <w:rFonts w:hint="cs"/>
          <w:rtl/>
        </w:rPr>
        <w:t>السيتروفلافونوئيدات</w:t>
      </w:r>
      <w:proofErr w:type="spellEnd"/>
      <w:r w:rsidRPr="00C303D1">
        <w:rPr>
          <w:rFonts w:hint="cs"/>
          <w:rtl/>
        </w:rPr>
        <w:t xml:space="preserve"> من قشور الحمضيات.</w:t>
      </w:r>
    </w:p>
    <w:p w14:paraId="698FEA29" w14:textId="77777777" w:rsidR="00847301" w:rsidRPr="00446A4B" w:rsidRDefault="00847301" w:rsidP="00D05624">
      <w:pPr>
        <w:pStyle w:val="2"/>
        <w:rPr>
          <w:rFonts w:ascii="Sakkal Majalla" w:hAnsi="Sakkal Majalla" w:cs="Sakkal Majalla"/>
          <w:rtl/>
        </w:rPr>
      </w:pPr>
      <w:bookmarkStart w:id="2" w:name="_Toc133308113"/>
      <w:r w:rsidRPr="00446A4B">
        <w:rPr>
          <w:rFonts w:ascii="Sakkal Majalla" w:hAnsi="Sakkal Majalla" w:cs="Sakkal Majalla"/>
          <w:rtl/>
        </w:rPr>
        <w:t>مقدمة:</w:t>
      </w:r>
      <w:bookmarkEnd w:id="2"/>
    </w:p>
    <w:p w14:paraId="546037C6" w14:textId="5E8CF083" w:rsidR="00AC0DE1" w:rsidRPr="00446A4B" w:rsidRDefault="007A2DF9" w:rsidP="007A2DF9">
      <w:pPr>
        <w:jc w:val="both"/>
        <w:rPr>
          <w:rtl/>
        </w:rPr>
      </w:pPr>
      <w:proofErr w:type="spellStart"/>
      <w:r w:rsidRPr="007A2DF9">
        <w:rPr>
          <w:rtl/>
        </w:rPr>
        <w:t>السيتروفلافونوئيدات</w:t>
      </w:r>
      <w:proofErr w:type="spellEnd"/>
      <w:r w:rsidRPr="007A2DF9">
        <w:rPr>
          <w:rtl/>
        </w:rPr>
        <w:t xml:space="preserve"> </w:t>
      </w:r>
      <w:r w:rsidRPr="007A2DF9">
        <w:rPr>
          <w:rFonts w:hint="cs"/>
          <w:rtl/>
        </w:rPr>
        <w:t>هي</w:t>
      </w:r>
      <w:r w:rsidRPr="007A2DF9">
        <w:rPr>
          <w:rtl/>
        </w:rPr>
        <w:t xml:space="preserve"> </w:t>
      </w:r>
      <w:bookmarkStart w:id="3" w:name="OLE_LINK340"/>
      <w:bookmarkStart w:id="4" w:name="OLE_LINK341"/>
      <w:proofErr w:type="spellStart"/>
      <w:r w:rsidRPr="007A2DF9">
        <w:rPr>
          <w:rtl/>
        </w:rPr>
        <w:t>فلافونوئيدات</w:t>
      </w:r>
      <w:proofErr w:type="spellEnd"/>
      <w:r w:rsidRPr="007A2DF9">
        <w:rPr>
          <w:rtl/>
        </w:rPr>
        <w:t xml:space="preserve"> الفواكه المنتمية لفصائل الحمضيات المختلفة</w:t>
      </w:r>
      <w:r w:rsidRPr="007A2DF9">
        <w:rPr>
          <w:rFonts w:hint="cs"/>
          <w:rtl/>
        </w:rPr>
        <w:t>،</w:t>
      </w:r>
      <w:r w:rsidRPr="007A2DF9">
        <w:rPr>
          <w:rtl/>
        </w:rPr>
        <w:t xml:space="preserve"> تتواجد بكثرة في غلاف الثمرة</w:t>
      </w:r>
      <w:r w:rsidRPr="007A2DF9">
        <w:rPr>
          <w:rFonts w:hint="cs"/>
          <w:rtl/>
        </w:rPr>
        <w:t>، وتكون على شكل</w:t>
      </w:r>
      <w:r w:rsidRPr="007A2DF9">
        <w:rPr>
          <w:rtl/>
        </w:rPr>
        <w:t xml:space="preserve"> </w:t>
      </w:r>
      <w:proofErr w:type="spellStart"/>
      <w:r w:rsidRPr="007A2DF9">
        <w:rPr>
          <w:rtl/>
        </w:rPr>
        <w:t>غليكوزيدات</w:t>
      </w:r>
      <w:proofErr w:type="spellEnd"/>
      <w:r w:rsidRPr="007A2DF9">
        <w:rPr>
          <w:rtl/>
        </w:rPr>
        <w:t xml:space="preserve"> </w:t>
      </w:r>
      <w:proofErr w:type="spellStart"/>
      <w:r w:rsidRPr="007A2DF9">
        <w:rPr>
          <w:rtl/>
        </w:rPr>
        <w:t>فلافانونية</w:t>
      </w:r>
      <w:proofErr w:type="spellEnd"/>
      <w:r w:rsidRPr="007A2DF9">
        <w:rPr>
          <w:rtl/>
        </w:rPr>
        <w:t xml:space="preserve"> مثل </w:t>
      </w:r>
      <w:proofErr w:type="spellStart"/>
      <w:r w:rsidRPr="007A2DF9">
        <w:rPr>
          <w:rtl/>
        </w:rPr>
        <w:t>الهيسبيريدوزيد</w:t>
      </w:r>
      <w:proofErr w:type="spellEnd"/>
      <w:r w:rsidRPr="007A2DF9">
        <w:rPr>
          <w:rFonts w:hint="cs"/>
          <w:rtl/>
        </w:rPr>
        <w:t xml:space="preserve"> أو </w:t>
      </w:r>
      <w:proofErr w:type="spellStart"/>
      <w:r w:rsidRPr="007A2DF9">
        <w:rPr>
          <w:rFonts w:hint="cs"/>
          <w:rtl/>
        </w:rPr>
        <w:t>الهيسبريدين</w:t>
      </w:r>
      <w:proofErr w:type="spellEnd"/>
      <w:r w:rsidRPr="007A2DF9">
        <w:rPr>
          <w:rtl/>
        </w:rPr>
        <w:t xml:space="preserve"> (المركب الرئيسي في قشور البرتقال والليمون)</w:t>
      </w:r>
      <w:r w:rsidRPr="007A2DF9">
        <w:rPr>
          <w:rFonts w:hint="cs"/>
          <w:rtl/>
        </w:rPr>
        <w:t xml:space="preserve">، </w:t>
      </w:r>
      <w:proofErr w:type="spellStart"/>
      <w:r w:rsidRPr="007A2DF9">
        <w:rPr>
          <w:rFonts w:hint="cs"/>
          <w:rtl/>
        </w:rPr>
        <w:t>والنارنجوزيد</w:t>
      </w:r>
      <w:proofErr w:type="spellEnd"/>
      <w:r w:rsidRPr="007A2DF9">
        <w:rPr>
          <w:rFonts w:hint="cs"/>
          <w:rtl/>
        </w:rPr>
        <w:t xml:space="preserve"> أو </w:t>
      </w:r>
      <w:proofErr w:type="spellStart"/>
      <w:r w:rsidRPr="007A2DF9">
        <w:rPr>
          <w:rtl/>
        </w:rPr>
        <w:t>النارنجين</w:t>
      </w:r>
      <w:proofErr w:type="spellEnd"/>
      <w:r w:rsidRPr="007A2DF9">
        <w:rPr>
          <w:rtl/>
        </w:rPr>
        <w:t xml:space="preserve"> (ال</w:t>
      </w:r>
      <w:r w:rsidRPr="007A2DF9">
        <w:rPr>
          <w:rFonts w:hint="cs"/>
          <w:rtl/>
        </w:rPr>
        <w:t>مركب ال</w:t>
      </w:r>
      <w:r w:rsidRPr="007A2DF9">
        <w:rPr>
          <w:rtl/>
        </w:rPr>
        <w:t xml:space="preserve">رئيسي في قشور </w:t>
      </w:r>
      <w:proofErr w:type="spellStart"/>
      <w:r w:rsidRPr="007A2DF9">
        <w:rPr>
          <w:rtl/>
        </w:rPr>
        <w:t>الغريفون</w:t>
      </w:r>
      <w:proofErr w:type="spellEnd"/>
      <w:r w:rsidRPr="007A2DF9">
        <w:rPr>
          <w:rtl/>
        </w:rPr>
        <w:t xml:space="preserve"> والنارنج)</w:t>
      </w:r>
      <w:r w:rsidRPr="007A2DF9">
        <w:rPr>
          <w:rFonts w:hint="cs"/>
          <w:rtl/>
        </w:rPr>
        <w:t>.</w:t>
      </w:r>
      <w:r w:rsidRPr="007A2DF9">
        <w:rPr>
          <w:rtl/>
        </w:rPr>
        <w:t xml:space="preserve"> تستخلص </w:t>
      </w:r>
      <w:proofErr w:type="spellStart"/>
      <w:r w:rsidRPr="007A2DF9">
        <w:rPr>
          <w:rFonts w:hint="cs"/>
          <w:rtl/>
        </w:rPr>
        <w:t>السيتروفلافونوئيدات</w:t>
      </w:r>
      <w:proofErr w:type="spellEnd"/>
      <w:r w:rsidRPr="007A2DF9">
        <w:rPr>
          <w:rFonts w:hint="cs"/>
          <w:rtl/>
        </w:rPr>
        <w:t xml:space="preserve"> </w:t>
      </w:r>
      <w:r w:rsidRPr="007A2DF9">
        <w:rPr>
          <w:rtl/>
        </w:rPr>
        <w:t>بالماء اعتبارا</w:t>
      </w:r>
      <w:r w:rsidRPr="007A2DF9">
        <w:rPr>
          <w:rFonts w:hint="cs"/>
          <w:rtl/>
        </w:rPr>
        <w:t>ً</w:t>
      </w:r>
      <w:r w:rsidRPr="007A2DF9">
        <w:rPr>
          <w:rtl/>
        </w:rPr>
        <w:t xml:space="preserve"> من القشر واللب ثم تعزل بتقنيات مختلفة.</w:t>
      </w:r>
      <w:bookmarkEnd w:id="3"/>
      <w:bookmarkEnd w:id="4"/>
    </w:p>
    <w:p w14:paraId="195BA46F" w14:textId="35A719D5" w:rsidR="00AC0DE1" w:rsidRDefault="007A2DF9" w:rsidP="007A2DF9">
      <w:pPr>
        <w:jc w:val="both"/>
        <w:rPr>
          <w:rFonts w:hint="cs"/>
          <w:rtl/>
        </w:rPr>
      </w:pPr>
      <w:r w:rsidRPr="007A2DF9">
        <w:rPr>
          <w:rtl/>
        </w:rPr>
        <w:t>الاستخدام</w:t>
      </w:r>
      <w:r>
        <w:rPr>
          <w:rFonts w:hint="cs"/>
          <w:rtl/>
        </w:rPr>
        <w:t>:</w:t>
      </w:r>
    </w:p>
    <w:p w14:paraId="6696D0ED" w14:textId="0E9FEAC4" w:rsidR="007A2DF9" w:rsidRDefault="007A2DF9" w:rsidP="007A2DF9">
      <w:pPr>
        <w:jc w:val="both"/>
        <w:rPr>
          <w:rtl/>
        </w:rPr>
      </w:pPr>
      <w:proofErr w:type="spellStart"/>
      <w:r w:rsidRPr="007A2DF9">
        <w:rPr>
          <w:rtl/>
        </w:rPr>
        <w:t>الهيسبريدين</w:t>
      </w:r>
      <w:proofErr w:type="spellEnd"/>
      <w:r w:rsidRPr="007A2DF9">
        <w:rPr>
          <w:rFonts w:hint="cs"/>
          <w:rtl/>
        </w:rPr>
        <w:t>:</w:t>
      </w:r>
    </w:p>
    <w:p w14:paraId="0060ACAA" w14:textId="0A0FA7E8" w:rsidR="007A2DF9" w:rsidRDefault="007A2DF9" w:rsidP="0084355E">
      <w:pPr>
        <w:pStyle w:val="a6"/>
        <w:numPr>
          <w:ilvl w:val="0"/>
          <w:numId w:val="4"/>
        </w:numPr>
        <w:jc w:val="both"/>
        <w:rPr>
          <w:rtl/>
        </w:rPr>
      </w:pPr>
      <w:r w:rsidRPr="007A2DF9">
        <w:rPr>
          <w:rtl/>
        </w:rPr>
        <w:t>طليعة من أجل نصف الاصطناع</w:t>
      </w:r>
    </w:p>
    <w:p w14:paraId="15A921F0" w14:textId="7F410728" w:rsidR="007A2DF9" w:rsidRDefault="007A2DF9" w:rsidP="0084355E">
      <w:pPr>
        <w:pStyle w:val="a6"/>
        <w:numPr>
          <w:ilvl w:val="0"/>
          <w:numId w:val="4"/>
        </w:numPr>
        <w:rPr>
          <w:rtl/>
        </w:rPr>
      </w:pPr>
      <w:r w:rsidRPr="007A2DF9">
        <w:rPr>
          <w:rtl/>
        </w:rPr>
        <w:t>دوائيا</w:t>
      </w:r>
      <w:r w:rsidRPr="007A2DF9">
        <w:rPr>
          <w:rFonts w:hint="cs"/>
          <w:rtl/>
        </w:rPr>
        <w:t xml:space="preserve">ً، </w:t>
      </w:r>
      <w:r w:rsidRPr="007A2DF9">
        <w:rPr>
          <w:rtl/>
        </w:rPr>
        <w:t xml:space="preserve">يستخدم لوحده أو بالمشاركة مع </w:t>
      </w:r>
      <w:proofErr w:type="spellStart"/>
      <w:r w:rsidRPr="007A2DF9">
        <w:rPr>
          <w:rtl/>
        </w:rPr>
        <w:t>السيتروفلافونوئيدات</w:t>
      </w:r>
      <w:proofErr w:type="spellEnd"/>
      <w:r w:rsidRPr="007A2DF9">
        <w:rPr>
          <w:rtl/>
        </w:rPr>
        <w:t xml:space="preserve"> في حالة القصور الوريدي اللمفاوي وفي المعالجة العرضية للاضطرابات الناتجة عن </w:t>
      </w:r>
      <w:proofErr w:type="spellStart"/>
      <w:r w:rsidRPr="007A2DF9">
        <w:rPr>
          <w:rtl/>
        </w:rPr>
        <w:t>الهشاشية</w:t>
      </w:r>
      <w:proofErr w:type="spellEnd"/>
      <w:r w:rsidRPr="007A2DF9">
        <w:rPr>
          <w:rtl/>
        </w:rPr>
        <w:t xml:space="preserve"> الشعرية.</w:t>
      </w:r>
    </w:p>
    <w:p w14:paraId="7CBC7C05" w14:textId="0BE0570A" w:rsidR="007A2DF9" w:rsidRDefault="007A2DF9" w:rsidP="00D05624">
      <w:pPr>
        <w:rPr>
          <w:rtl/>
        </w:rPr>
      </w:pPr>
      <w:proofErr w:type="spellStart"/>
      <w:r w:rsidRPr="007A2DF9">
        <w:rPr>
          <w:rtl/>
        </w:rPr>
        <w:t>النارنجين</w:t>
      </w:r>
      <w:proofErr w:type="spellEnd"/>
      <w:r w:rsidRPr="007A2DF9">
        <w:rPr>
          <w:rtl/>
        </w:rPr>
        <w:t>:</w:t>
      </w:r>
    </w:p>
    <w:p w14:paraId="3877DA8C" w14:textId="5E1A23CE" w:rsidR="007A2DF9" w:rsidRDefault="007A2DF9" w:rsidP="0084355E">
      <w:pPr>
        <w:pStyle w:val="a6"/>
        <w:numPr>
          <w:ilvl w:val="0"/>
          <w:numId w:val="5"/>
        </w:numPr>
        <w:rPr>
          <w:rtl/>
        </w:rPr>
      </w:pPr>
      <w:r w:rsidRPr="007A2DF9">
        <w:rPr>
          <w:rtl/>
        </w:rPr>
        <w:t xml:space="preserve">غذائياً كعامل </w:t>
      </w:r>
      <w:proofErr w:type="spellStart"/>
      <w:r w:rsidRPr="007A2DF9">
        <w:rPr>
          <w:rtl/>
        </w:rPr>
        <w:t>منكه</w:t>
      </w:r>
      <w:proofErr w:type="spellEnd"/>
      <w:r w:rsidRPr="007A2DF9">
        <w:rPr>
          <w:rtl/>
        </w:rPr>
        <w:t xml:space="preserve"> وكمضاف لعلف المواشي لزيادة وزنها</w:t>
      </w:r>
    </w:p>
    <w:p w14:paraId="2BDC7EF6" w14:textId="31217B58" w:rsidR="007A2DF9" w:rsidRDefault="007A2DF9" w:rsidP="0084355E">
      <w:pPr>
        <w:pStyle w:val="a6"/>
        <w:numPr>
          <w:ilvl w:val="0"/>
          <w:numId w:val="5"/>
        </w:numPr>
        <w:rPr>
          <w:rtl/>
        </w:rPr>
      </w:pPr>
      <w:r w:rsidRPr="007A2DF9">
        <w:rPr>
          <w:rtl/>
        </w:rPr>
        <w:t>تجميلياً كسواغ</w:t>
      </w:r>
    </w:p>
    <w:p w14:paraId="6C85B535" w14:textId="557F45A7" w:rsidR="007A2DF9" w:rsidRDefault="007A2DF9" w:rsidP="0084355E">
      <w:pPr>
        <w:pStyle w:val="a6"/>
        <w:numPr>
          <w:ilvl w:val="0"/>
          <w:numId w:val="5"/>
        </w:numPr>
        <w:rPr>
          <w:rtl/>
        </w:rPr>
      </w:pPr>
      <w:r w:rsidRPr="007A2DF9">
        <w:rPr>
          <w:rtl/>
        </w:rPr>
        <w:t xml:space="preserve">صيدلانياً كمضاد أكسدة </w:t>
      </w:r>
      <w:proofErr w:type="gramStart"/>
      <w:r w:rsidRPr="007A2DF9">
        <w:rPr>
          <w:rtl/>
        </w:rPr>
        <w:t>و مقوي</w:t>
      </w:r>
      <w:proofErr w:type="gramEnd"/>
      <w:r w:rsidRPr="007A2DF9">
        <w:rPr>
          <w:rtl/>
        </w:rPr>
        <w:t xml:space="preserve"> لمقاومة الأوعية الشعرية</w:t>
      </w:r>
    </w:p>
    <w:p w14:paraId="0581AAFF" w14:textId="3128F1EC" w:rsidR="007A2DF9" w:rsidRDefault="007A2DF9" w:rsidP="00D05624">
      <w:pPr>
        <w:rPr>
          <w:rFonts w:ascii="Simplified Arabic" w:hAnsi="Simplified Arabic" w:cs="Simplified Arabic"/>
          <w:sz w:val="28"/>
          <w:szCs w:val="28"/>
          <w:rtl/>
        </w:rPr>
      </w:pPr>
      <w:r w:rsidRPr="001F5FBA">
        <w:rPr>
          <w:rFonts w:ascii="Simplified Arabic" w:hAnsi="Simplified Arabic" w:cs="Simplified Arabic"/>
          <w:sz w:val="28"/>
          <w:szCs w:val="28"/>
        </w:rPr>
        <w:object w:dxaOrig="9532" w:dyaOrig="2935" w14:anchorId="49A3EF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148.5pt" o:ole="">
            <v:imagedata r:id="rId9" o:title=""/>
          </v:shape>
          <o:OLEObject Type="Embed" ProgID="ChemDraw.Document.6.0" ShapeID="_x0000_i1025" DrawAspect="Content" ObjectID="_1745478196" r:id="rId10"/>
        </w:object>
      </w:r>
    </w:p>
    <w:p w14:paraId="469DE4AB" w14:textId="4DA79EB2" w:rsidR="007A2DF9" w:rsidRPr="007A2DF9" w:rsidRDefault="007A2DF9" w:rsidP="007A2DF9">
      <w:pPr>
        <w:pStyle w:val="2"/>
        <w:rPr>
          <w:rFonts w:ascii="Sakkal Majalla" w:hAnsi="Sakkal Majalla" w:cs="Sakkal Majalla" w:hint="cs"/>
          <w:rtl/>
        </w:rPr>
      </w:pPr>
      <w:r w:rsidRPr="007A2DF9">
        <w:rPr>
          <w:rFonts w:ascii="Sakkal Majalla" w:hAnsi="Sakkal Majalla" w:cs="Sakkal Majalla" w:hint="cs"/>
          <w:rtl/>
        </w:rPr>
        <w:t>طريقة الاستخلاص:</w:t>
      </w:r>
    </w:p>
    <w:p w14:paraId="6680776B" w14:textId="0FFD7CC9" w:rsidR="007A2DF9" w:rsidRPr="0084355E" w:rsidRDefault="007A2DF9" w:rsidP="0084355E">
      <w:pPr>
        <w:rPr>
          <w:u w:val="single"/>
          <w:rtl/>
        </w:rPr>
      </w:pPr>
      <w:proofErr w:type="gramStart"/>
      <w:r w:rsidRPr="0084355E">
        <w:rPr>
          <w:rFonts w:hint="cs"/>
          <w:u w:val="single"/>
          <w:rtl/>
        </w:rPr>
        <w:t>المبدأ:</w:t>
      </w:r>
      <w:r w:rsidRPr="0084355E">
        <w:rPr>
          <w:rFonts w:hint="cs"/>
          <w:rtl/>
        </w:rPr>
        <w:t xml:space="preserve"> </w:t>
      </w:r>
      <w:r w:rsidR="0084355E" w:rsidRPr="0084355E">
        <w:rPr>
          <w:rFonts w:hint="cs"/>
          <w:rtl/>
        </w:rPr>
        <w:t xml:space="preserve"> </w:t>
      </w:r>
      <w:r w:rsidRPr="007A2DF9">
        <w:rPr>
          <w:rFonts w:hint="cs"/>
          <w:rtl/>
        </w:rPr>
        <w:t>ت</w:t>
      </w:r>
      <w:r w:rsidRPr="007A2DF9">
        <w:rPr>
          <w:rtl/>
        </w:rPr>
        <w:t>عتمد</w:t>
      </w:r>
      <w:proofErr w:type="gramEnd"/>
      <w:r w:rsidRPr="007A2DF9">
        <w:rPr>
          <w:rtl/>
        </w:rPr>
        <w:t xml:space="preserve"> على مرحليتين:</w:t>
      </w:r>
    </w:p>
    <w:p w14:paraId="69722B6B" w14:textId="77777777" w:rsidR="007A2DF9" w:rsidRPr="007A2DF9" w:rsidRDefault="007A2DF9" w:rsidP="007A2DF9">
      <w:pPr>
        <w:rPr>
          <w:rtl/>
        </w:rPr>
      </w:pPr>
      <w:r w:rsidRPr="0084355E">
        <w:rPr>
          <w:u w:val="single"/>
          <w:rtl/>
        </w:rPr>
        <w:t>المرحلة الأولى:</w:t>
      </w:r>
      <w:r w:rsidRPr="007A2DF9">
        <w:rPr>
          <w:rtl/>
        </w:rPr>
        <w:t xml:space="preserve"> التخلص من المركبات المعيقة والزيوت العطرية بواسطة جهاز </w:t>
      </w:r>
      <w:proofErr w:type="spellStart"/>
      <w:r w:rsidRPr="007A2DF9">
        <w:rPr>
          <w:rtl/>
        </w:rPr>
        <w:t>سوكسليه</w:t>
      </w:r>
      <w:proofErr w:type="spellEnd"/>
      <w:r w:rsidRPr="007A2DF9">
        <w:rPr>
          <w:rtl/>
        </w:rPr>
        <w:t xml:space="preserve"> باستخدام محل </w:t>
      </w:r>
      <w:proofErr w:type="spellStart"/>
      <w:r w:rsidRPr="007A2DF9">
        <w:rPr>
          <w:rtl/>
        </w:rPr>
        <w:t>لاقطبي</w:t>
      </w:r>
      <w:proofErr w:type="spellEnd"/>
      <w:r w:rsidRPr="007A2DF9">
        <w:rPr>
          <w:rtl/>
        </w:rPr>
        <w:t xml:space="preserve"> (</w:t>
      </w:r>
      <w:proofErr w:type="spellStart"/>
      <w:r w:rsidRPr="007A2DF9">
        <w:rPr>
          <w:rtl/>
        </w:rPr>
        <w:t>ايتر</w:t>
      </w:r>
      <w:proofErr w:type="spellEnd"/>
      <w:r w:rsidRPr="007A2DF9">
        <w:rPr>
          <w:rtl/>
        </w:rPr>
        <w:t xml:space="preserve"> بترولي –ثنائي كلور الميتان)</w:t>
      </w:r>
      <w:r w:rsidRPr="007A2DF9">
        <w:rPr>
          <w:rFonts w:hint="cs"/>
          <w:rtl/>
        </w:rPr>
        <w:t>.</w:t>
      </w:r>
    </w:p>
    <w:p w14:paraId="4D7647A7" w14:textId="5BF8A91F" w:rsidR="007A2DF9" w:rsidRDefault="007A2DF9" w:rsidP="007A2DF9">
      <w:pPr>
        <w:rPr>
          <w:rtl/>
        </w:rPr>
      </w:pPr>
      <w:r w:rsidRPr="0084355E">
        <w:rPr>
          <w:u w:val="single"/>
          <w:rtl/>
        </w:rPr>
        <w:t>المرحلة الثانية:</w:t>
      </w:r>
      <w:r w:rsidRPr="007A2DF9">
        <w:rPr>
          <w:rtl/>
        </w:rPr>
        <w:t xml:space="preserve"> استخلاص مائي وتخلص من </w:t>
      </w:r>
      <w:proofErr w:type="spellStart"/>
      <w:r w:rsidRPr="007A2DF9">
        <w:rPr>
          <w:rtl/>
        </w:rPr>
        <w:t>البكتينات</w:t>
      </w:r>
      <w:proofErr w:type="spellEnd"/>
      <w:r w:rsidRPr="007A2DF9">
        <w:rPr>
          <w:rtl/>
        </w:rPr>
        <w:t xml:space="preserve"> بتغيير درجة الحموضة ثم تنقية بالتبلور </w:t>
      </w:r>
      <w:proofErr w:type="spellStart"/>
      <w:r w:rsidRPr="007A2DF9">
        <w:rPr>
          <w:rtl/>
        </w:rPr>
        <w:t>للفلافونوئيدات</w:t>
      </w:r>
      <w:proofErr w:type="spellEnd"/>
      <w:r w:rsidRPr="007A2DF9">
        <w:rPr>
          <w:rtl/>
        </w:rPr>
        <w:t>.</w:t>
      </w:r>
    </w:p>
    <w:p w14:paraId="0444CBD3" w14:textId="77777777" w:rsidR="007A2DF9" w:rsidRPr="0084355E" w:rsidRDefault="007A2DF9" w:rsidP="0084355E">
      <w:pPr>
        <w:pStyle w:val="2"/>
        <w:rPr>
          <w:rFonts w:ascii="Sakkal Majalla" w:hAnsi="Sakkal Majalla" w:cs="Sakkal Majalla"/>
          <w:rtl/>
        </w:rPr>
      </w:pPr>
      <w:r w:rsidRPr="0084355E">
        <w:rPr>
          <w:rFonts w:ascii="Sakkal Majalla" w:hAnsi="Sakkal Majalla" w:cs="Sakkal Majalla" w:hint="cs"/>
          <w:rtl/>
        </w:rPr>
        <w:lastRenderedPageBreak/>
        <w:t>طريقة العمل:</w:t>
      </w:r>
    </w:p>
    <w:p w14:paraId="110B7D55" w14:textId="07ABFA11" w:rsidR="007A2DF9" w:rsidRPr="0084355E" w:rsidRDefault="0084355E" w:rsidP="0084355E">
      <w:pPr>
        <w:jc w:val="both"/>
        <w:rPr>
          <w:rtl/>
        </w:rPr>
      </w:pPr>
      <w:r>
        <w:t>1</w:t>
      </w:r>
      <w:r>
        <w:rPr>
          <w:rFonts w:hint="cs"/>
          <w:rtl/>
        </w:rPr>
        <w:t>.</w:t>
      </w:r>
      <w:r w:rsidR="007A2DF9" w:rsidRPr="0084355E">
        <w:rPr>
          <w:rtl/>
        </w:rPr>
        <w:t xml:space="preserve"> </w:t>
      </w:r>
      <w:r w:rsidR="007A2DF9" w:rsidRPr="0084355E">
        <w:rPr>
          <w:rtl/>
        </w:rPr>
        <w:t xml:space="preserve">نستخلص </w:t>
      </w:r>
      <w:r w:rsidR="007A2DF9" w:rsidRPr="0084355E">
        <w:t>70g</w:t>
      </w:r>
      <w:r w:rsidR="007A2DF9" w:rsidRPr="0084355E">
        <w:rPr>
          <w:rtl/>
        </w:rPr>
        <w:t xml:space="preserve"> من القشور الجافة باستخدام </w:t>
      </w:r>
      <w:r w:rsidR="007A2DF9" w:rsidRPr="0084355E">
        <w:t>750ml</w:t>
      </w:r>
      <w:r w:rsidR="007A2DF9" w:rsidRPr="0084355E">
        <w:rPr>
          <w:rtl/>
        </w:rPr>
        <w:t xml:space="preserve"> </w:t>
      </w:r>
      <w:r w:rsidR="007A2DF9" w:rsidRPr="0084355E">
        <w:rPr>
          <w:rFonts w:hint="cs"/>
          <w:rtl/>
        </w:rPr>
        <w:t xml:space="preserve">من </w:t>
      </w:r>
      <w:r w:rsidR="007A2DF9" w:rsidRPr="0084355E">
        <w:rPr>
          <w:rtl/>
        </w:rPr>
        <w:t xml:space="preserve">ثنائي كلور الميتان بواسطة </w:t>
      </w:r>
      <w:r w:rsidR="007A2DF9" w:rsidRPr="0084355E">
        <w:rPr>
          <w:rFonts w:hint="cs"/>
          <w:rtl/>
        </w:rPr>
        <w:t xml:space="preserve">جهاز </w:t>
      </w:r>
      <w:proofErr w:type="spellStart"/>
      <w:r w:rsidR="007A2DF9" w:rsidRPr="0084355E">
        <w:rPr>
          <w:rtl/>
        </w:rPr>
        <w:t>سوكس</w:t>
      </w:r>
      <w:r w:rsidR="007A2DF9" w:rsidRPr="0084355E">
        <w:rPr>
          <w:rFonts w:hint="cs"/>
          <w:rtl/>
        </w:rPr>
        <w:t>ي</w:t>
      </w:r>
      <w:r w:rsidR="007A2DF9" w:rsidRPr="0084355E">
        <w:rPr>
          <w:rtl/>
        </w:rPr>
        <w:t>ليه</w:t>
      </w:r>
      <w:proofErr w:type="spellEnd"/>
      <w:r w:rsidR="007A2DF9" w:rsidRPr="0084355E">
        <w:rPr>
          <w:rtl/>
        </w:rPr>
        <w:t xml:space="preserve"> لمدة خمس ساعات. بعد الانتهاء نتخلص من الخلاصة ونجفف العقار المتبقي للمرحلة الثانية.</w:t>
      </w:r>
    </w:p>
    <w:p w14:paraId="49D211CE" w14:textId="2304B1A8" w:rsidR="007A2DF9" w:rsidRDefault="0084355E" w:rsidP="0084355E">
      <w:pPr>
        <w:jc w:val="both"/>
        <w:rPr>
          <w:rtl/>
        </w:rPr>
      </w:pPr>
      <w:r>
        <w:t>2</w:t>
      </w:r>
      <w:r>
        <w:rPr>
          <w:rFonts w:hint="cs"/>
          <w:rtl/>
        </w:rPr>
        <w:t>.</w:t>
      </w:r>
      <w:r w:rsidR="007A2DF9" w:rsidRPr="0084355E">
        <w:rPr>
          <w:rFonts w:hint="cs"/>
          <w:rtl/>
        </w:rPr>
        <w:t xml:space="preserve"> </w:t>
      </w:r>
      <w:r w:rsidR="007A2DF9" w:rsidRPr="0084355E">
        <w:rPr>
          <w:rtl/>
        </w:rPr>
        <w:t>نأخذ</w:t>
      </w:r>
      <w:r w:rsidR="007A2DF9" w:rsidRPr="0084355E">
        <w:rPr>
          <w:rFonts w:hint="cs"/>
          <w:rtl/>
        </w:rPr>
        <w:t xml:space="preserve"> </w:t>
      </w:r>
      <w:r w:rsidR="007A2DF9" w:rsidRPr="0084355E">
        <w:t>10g</w:t>
      </w:r>
      <w:r w:rsidR="007A2DF9" w:rsidRPr="0084355E">
        <w:rPr>
          <w:rFonts w:hint="cs"/>
          <w:rtl/>
        </w:rPr>
        <w:t xml:space="preserve"> </w:t>
      </w:r>
      <w:r w:rsidR="007A2DF9" w:rsidRPr="0084355E">
        <w:rPr>
          <w:rtl/>
        </w:rPr>
        <w:t>من القشور تقطع بشكل ناعم جدا</w:t>
      </w:r>
      <w:r w:rsidR="007A2DF9" w:rsidRPr="0084355E">
        <w:rPr>
          <w:rFonts w:hint="cs"/>
          <w:rtl/>
        </w:rPr>
        <w:t>ً أو تطحن</w:t>
      </w:r>
      <w:r w:rsidR="007A2DF9" w:rsidRPr="0084355E">
        <w:rPr>
          <w:rtl/>
        </w:rPr>
        <w:t xml:space="preserve"> ونضيف له </w:t>
      </w:r>
      <w:proofErr w:type="gramStart"/>
      <w:r w:rsidR="007A2DF9" w:rsidRPr="0084355E">
        <w:t>3</w:t>
      </w:r>
      <w:r w:rsidR="007A2DF9" w:rsidRPr="0084355E">
        <w:rPr>
          <w:rtl/>
        </w:rPr>
        <w:t xml:space="preserve"> حجوم</w:t>
      </w:r>
      <w:proofErr w:type="gramEnd"/>
      <w:r w:rsidR="007A2DF9" w:rsidRPr="0084355E">
        <w:rPr>
          <w:rtl/>
        </w:rPr>
        <w:t xml:space="preserve"> من الماء الساخن (</w:t>
      </w:r>
      <w:r w:rsidR="007A2DF9" w:rsidRPr="0084355E">
        <w:t>90</w:t>
      </w:r>
      <w:r w:rsidR="007A2DF9" w:rsidRPr="0084355E">
        <w:rPr>
          <w:rtl/>
        </w:rPr>
        <w:t xml:space="preserve"> درجة) لمدة </w:t>
      </w:r>
      <w:r w:rsidR="007A2DF9" w:rsidRPr="0084355E">
        <w:t>20</w:t>
      </w:r>
      <w:r w:rsidR="007A2DF9" w:rsidRPr="0084355E">
        <w:rPr>
          <w:rtl/>
        </w:rPr>
        <w:t xml:space="preserve"> دق</w:t>
      </w:r>
      <w:r w:rsidR="007A2DF9" w:rsidRPr="0084355E">
        <w:rPr>
          <w:rFonts w:hint="cs"/>
          <w:rtl/>
        </w:rPr>
        <w:t>يقة</w:t>
      </w:r>
      <w:r w:rsidR="007A2DF9" w:rsidRPr="0084355E">
        <w:rPr>
          <w:rtl/>
        </w:rPr>
        <w:t xml:space="preserve"> بمساعدة حمام الأمواج فوق الصوتية</w:t>
      </w:r>
      <w:r w:rsidR="007A2DF9" w:rsidRPr="0084355E">
        <w:rPr>
          <w:rFonts w:hint="cs"/>
          <w:rtl/>
        </w:rPr>
        <w:t>،</w:t>
      </w:r>
      <w:r w:rsidR="007A2DF9" w:rsidRPr="0084355E">
        <w:rPr>
          <w:rtl/>
        </w:rPr>
        <w:t xml:space="preserve"> نلاحظ امتصاص الماء (</w:t>
      </w:r>
      <w:proofErr w:type="spellStart"/>
      <w:r w:rsidR="007A2DF9" w:rsidRPr="0084355E">
        <w:rPr>
          <w:rtl/>
        </w:rPr>
        <w:t>الفلافونوئيدات</w:t>
      </w:r>
      <w:proofErr w:type="spellEnd"/>
      <w:r w:rsidR="007A2DF9" w:rsidRPr="0084355E">
        <w:rPr>
          <w:rtl/>
        </w:rPr>
        <w:t xml:space="preserve"> ضعيفة الانحلال بالماء وعند التسخين يزداد الانحلال) وحصول تهلم (</w:t>
      </w:r>
      <w:proofErr w:type="spellStart"/>
      <w:r w:rsidR="007A2DF9" w:rsidRPr="0084355E">
        <w:rPr>
          <w:rtl/>
        </w:rPr>
        <w:t>البكتينات</w:t>
      </w:r>
      <w:proofErr w:type="spellEnd"/>
      <w:r w:rsidR="007A2DF9" w:rsidRPr="0084355E">
        <w:rPr>
          <w:rtl/>
        </w:rPr>
        <w:t>)</w:t>
      </w:r>
      <w:r w:rsidR="007A2DF9" w:rsidRPr="0084355E">
        <w:rPr>
          <w:rFonts w:hint="cs"/>
          <w:rtl/>
        </w:rPr>
        <w:t>.</w:t>
      </w:r>
    </w:p>
    <w:p w14:paraId="0FAB2884" w14:textId="0BD11930" w:rsidR="0084355E" w:rsidRDefault="0084355E" w:rsidP="0084355E">
      <w:pPr>
        <w:jc w:val="both"/>
        <w:rPr>
          <w:rtl/>
        </w:rPr>
      </w:pPr>
      <w:r>
        <w:t>3</w:t>
      </w:r>
      <w:r>
        <w:rPr>
          <w:rFonts w:hint="cs"/>
          <w:rtl/>
        </w:rPr>
        <w:t>.</w:t>
      </w:r>
      <w:r w:rsidRPr="0084355E">
        <w:rPr>
          <w:rFonts w:hint="cs"/>
          <w:rtl/>
        </w:rPr>
        <w:t xml:space="preserve"> </w:t>
      </w:r>
      <w:r w:rsidRPr="0084355E">
        <w:rPr>
          <w:rtl/>
        </w:rPr>
        <w:t xml:space="preserve">نقوم بالترشيح </w:t>
      </w:r>
      <w:r w:rsidRPr="0084355E">
        <w:rPr>
          <w:rFonts w:hint="cs"/>
          <w:rtl/>
        </w:rPr>
        <w:t>ف</w:t>
      </w:r>
      <w:r w:rsidRPr="0084355E">
        <w:rPr>
          <w:rtl/>
        </w:rPr>
        <w:t xml:space="preserve">نحصل بالنتيجة على طور صلب يمثل </w:t>
      </w:r>
      <w:proofErr w:type="spellStart"/>
      <w:r w:rsidRPr="0084355E">
        <w:rPr>
          <w:rtl/>
        </w:rPr>
        <w:t>البكتينات</w:t>
      </w:r>
      <w:proofErr w:type="spellEnd"/>
      <w:r w:rsidRPr="0084355E">
        <w:rPr>
          <w:rtl/>
        </w:rPr>
        <w:t xml:space="preserve"> غير المنحلة بالماء وطور سائل يمثل </w:t>
      </w:r>
      <w:proofErr w:type="spellStart"/>
      <w:r w:rsidRPr="0084355E">
        <w:rPr>
          <w:rtl/>
        </w:rPr>
        <w:t>البكتينات</w:t>
      </w:r>
      <w:proofErr w:type="spellEnd"/>
      <w:r w:rsidRPr="0084355E">
        <w:rPr>
          <w:rtl/>
        </w:rPr>
        <w:t xml:space="preserve"> المنحلة بالماء </w:t>
      </w:r>
      <w:proofErr w:type="spellStart"/>
      <w:r w:rsidRPr="0084355E">
        <w:rPr>
          <w:rtl/>
        </w:rPr>
        <w:t>والفلافونوئيد</w:t>
      </w:r>
      <w:proofErr w:type="spellEnd"/>
      <w:r w:rsidRPr="0084355E">
        <w:rPr>
          <w:rFonts w:hint="cs"/>
          <w:rtl/>
        </w:rPr>
        <w:t>.</w:t>
      </w:r>
    </w:p>
    <w:p w14:paraId="2B40FA5B" w14:textId="48DAD6E0" w:rsidR="0084355E" w:rsidRPr="0084355E" w:rsidRDefault="0084355E" w:rsidP="0084355E">
      <w:pPr>
        <w:jc w:val="both"/>
        <w:rPr>
          <w:rtl/>
        </w:rPr>
      </w:pPr>
      <w:r>
        <w:t>4</w:t>
      </w:r>
      <w:r>
        <w:rPr>
          <w:rFonts w:hint="cs"/>
          <w:rtl/>
        </w:rPr>
        <w:t>.</w:t>
      </w:r>
      <w:r w:rsidRPr="0084355E">
        <w:rPr>
          <w:rFonts w:hint="cs"/>
          <w:rtl/>
        </w:rPr>
        <w:t xml:space="preserve"> </w:t>
      </w:r>
      <w:r w:rsidRPr="0084355E">
        <w:rPr>
          <w:rtl/>
        </w:rPr>
        <w:t xml:space="preserve">نترك الطبقة السائلة لتبرد ثم </w:t>
      </w:r>
      <w:proofErr w:type="spellStart"/>
      <w:r w:rsidRPr="0084355E">
        <w:rPr>
          <w:rtl/>
        </w:rPr>
        <w:t>نقلون</w:t>
      </w:r>
      <w:proofErr w:type="spellEnd"/>
      <w:r w:rsidRPr="0084355E">
        <w:rPr>
          <w:rtl/>
        </w:rPr>
        <w:t xml:space="preserve"> بإضافة </w:t>
      </w:r>
      <w:proofErr w:type="spellStart"/>
      <w:proofErr w:type="gramStart"/>
      <w:r w:rsidRPr="0084355E">
        <w:t>Ca</w:t>
      </w:r>
      <w:proofErr w:type="spellEnd"/>
      <w:r w:rsidRPr="0084355E">
        <w:t>(</w:t>
      </w:r>
      <w:proofErr w:type="gramEnd"/>
      <w:r w:rsidRPr="0084355E">
        <w:t>OH)2</w:t>
      </w:r>
      <w:r w:rsidRPr="0084355E">
        <w:rPr>
          <w:rtl/>
        </w:rPr>
        <w:t xml:space="preserve"> أو (</w:t>
      </w:r>
      <w:proofErr w:type="spellStart"/>
      <w:r w:rsidRPr="0084355E">
        <w:t>NaOH</w:t>
      </w:r>
      <w:proofErr w:type="spellEnd"/>
      <w:r w:rsidRPr="0084355E">
        <w:rPr>
          <w:rtl/>
        </w:rPr>
        <w:t xml:space="preserve">) فيتشكل ملح </w:t>
      </w:r>
      <w:proofErr w:type="spellStart"/>
      <w:r w:rsidRPr="0084355E">
        <w:rPr>
          <w:rtl/>
        </w:rPr>
        <w:t>بكتينات</w:t>
      </w:r>
      <w:proofErr w:type="spellEnd"/>
      <w:r w:rsidRPr="0084355E">
        <w:rPr>
          <w:rtl/>
        </w:rPr>
        <w:t xml:space="preserve"> الموافق بشكل هلام حيث القلوي يضمن </w:t>
      </w:r>
      <w:r w:rsidRPr="0084355E">
        <w:t>p</w:t>
      </w:r>
      <w:r w:rsidRPr="0084355E">
        <w:t>H</w:t>
      </w:r>
      <w:r w:rsidRPr="0084355E">
        <w:t>=9-10</w:t>
      </w:r>
      <w:r w:rsidRPr="0084355E">
        <w:rPr>
          <w:rFonts w:hint="cs"/>
          <w:rtl/>
        </w:rPr>
        <w:t>.</w:t>
      </w:r>
    </w:p>
    <w:p w14:paraId="2DECDFDA" w14:textId="5E74E24B" w:rsidR="0084355E" w:rsidRDefault="0084355E" w:rsidP="0084355E">
      <w:pPr>
        <w:rPr>
          <w:rtl/>
        </w:rPr>
      </w:pPr>
      <w:r>
        <w:t>5</w:t>
      </w:r>
      <w:r>
        <w:rPr>
          <w:rFonts w:hint="cs"/>
          <w:rtl/>
        </w:rPr>
        <w:t>.</w:t>
      </w:r>
      <w:r w:rsidRPr="0084355E">
        <w:rPr>
          <w:rtl/>
        </w:rPr>
        <w:t xml:space="preserve"> نقوم بالترشيح </w:t>
      </w:r>
      <w:r w:rsidRPr="0084355E">
        <w:rPr>
          <w:rFonts w:hint="cs"/>
          <w:rtl/>
        </w:rPr>
        <w:t xml:space="preserve">مرة أخرى </w:t>
      </w:r>
      <w:r w:rsidRPr="0084355E">
        <w:rPr>
          <w:rtl/>
        </w:rPr>
        <w:t xml:space="preserve">فنحصل على طبقتين: طبقة صلبة من </w:t>
      </w:r>
      <w:proofErr w:type="spellStart"/>
      <w:r w:rsidRPr="0084355E">
        <w:rPr>
          <w:rtl/>
        </w:rPr>
        <w:t>بكتينات</w:t>
      </w:r>
      <w:proofErr w:type="spellEnd"/>
      <w:r w:rsidRPr="0084355E">
        <w:rPr>
          <w:rtl/>
        </w:rPr>
        <w:t xml:space="preserve"> الكالسيوم وطبقة سائلة حاوية على </w:t>
      </w:r>
      <w:proofErr w:type="spellStart"/>
      <w:r w:rsidRPr="0084355E">
        <w:rPr>
          <w:rtl/>
        </w:rPr>
        <w:t>الفلافونوئيد</w:t>
      </w:r>
      <w:proofErr w:type="spellEnd"/>
      <w:r w:rsidRPr="0084355E">
        <w:rPr>
          <w:rFonts w:hint="cs"/>
          <w:rtl/>
        </w:rPr>
        <w:t>.</w:t>
      </w:r>
    </w:p>
    <w:p w14:paraId="33ECDCA0" w14:textId="63E7D26F" w:rsidR="0084355E" w:rsidRPr="0084355E" w:rsidRDefault="0084355E" w:rsidP="0084355E">
      <w:pPr>
        <w:rPr>
          <w:rtl/>
        </w:rPr>
      </w:pPr>
      <w:r>
        <w:t>6</w:t>
      </w:r>
      <w:r>
        <w:rPr>
          <w:rFonts w:hint="cs"/>
          <w:rtl/>
        </w:rPr>
        <w:t>.</w:t>
      </w:r>
      <w:r w:rsidRPr="0084355E">
        <w:rPr>
          <w:rFonts w:hint="cs"/>
          <w:rtl/>
        </w:rPr>
        <w:t xml:space="preserve"> </w:t>
      </w:r>
      <w:r w:rsidRPr="0084355E">
        <w:rPr>
          <w:rtl/>
        </w:rPr>
        <w:t xml:space="preserve">نأخذ الطبقة السائلة ونضيف لها </w:t>
      </w:r>
      <w:r w:rsidRPr="0084355E">
        <w:t>HCL</w:t>
      </w:r>
      <w:r w:rsidRPr="0084355E">
        <w:rPr>
          <w:rtl/>
        </w:rPr>
        <w:t xml:space="preserve"> لاستخلاص </w:t>
      </w:r>
      <w:proofErr w:type="spellStart"/>
      <w:r w:rsidRPr="0084355E">
        <w:rPr>
          <w:rtl/>
        </w:rPr>
        <w:t>الفلافونوئيد</w:t>
      </w:r>
      <w:proofErr w:type="spellEnd"/>
      <w:r w:rsidRPr="0084355E">
        <w:rPr>
          <w:rtl/>
        </w:rPr>
        <w:t xml:space="preserve"> ليصبح </w:t>
      </w:r>
      <w:r w:rsidRPr="0084355E">
        <w:t>pH=4</w:t>
      </w:r>
      <w:r w:rsidRPr="0084355E">
        <w:rPr>
          <w:rtl/>
        </w:rPr>
        <w:t xml:space="preserve"> </w:t>
      </w:r>
      <w:proofErr w:type="gramStart"/>
      <w:r w:rsidRPr="0084355E">
        <w:rPr>
          <w:rtl/>
        </w:rPr>
        <w:t>( نحددها</w:t>
      </w:r>
      <w:proofErr w:type="gramEnd"/>
      <w:r w:rsidRPr="0084355E">
        <w:rPr>
          <w:rtl/>
        </w:rPr>
        <w:t xml:space="preserve"> بورقة ال</w:t>
      </w:r>
      <w:r w:rsidRPr="0084355E">
        <w:rPr>
          <w:rFonts w:hint="cs"/>
          <w:rtl/>
        </w:rPr>
        <w:t>ـ</w:t>
      </w:r>
      <w:r w:rsidRPr="0084355E">
        <w:rPr>
          <w:rtl/>
        </w:rPr>
        <w:t xml:space="preserve"> </w:t>
      </w:r>
      <w:r w:rsidRPr="0084355E">
        <w:t>pH</w:t>
      </w:r>
      <w:r w:rsidRPr="0084355E">
        <w:rPr>
          <w:rtl/>
        </w:rPr>
        <w:t>)</w:t>
      </w:r>
      <w:r w:rsidRPr="0084355E">
        <w:rPr>
          <w:rFonts w:hint="cs"/>
          <w:rtl/>
        </w:rPr>
        <w:t>.</w:t>
      </w:r>
    </w:p>
    <w:p w14:paraId="139D5F9B" w14:textId="55CFBBE8" w:rsidR="0084355E" w:rsidRDefault="0084355E" w:rsidP="0084355E">
      <w:pPr>
        <w:rPr>
          <w:rtl/>
        </w:rPr>
      </w:pPr>
      <w:r>
        <w:t>7</w:t>
      </w:r>
      <w:r>
        <w:rPr>
          <w:rFonts w:hint="cs"/>
          <w:rtl/>
        </w:rPr>
        <w:t>.</w:t>
      </w:r>
      <w:r w:rsidRPr="0084355E">
        <w:rPr>
          <w:rtl/>
        </w:rPr>
        <w:t xml:space="preserve"> نركز الخلاصة للثلث بالدرجة </w:t>
      </w:r>
      <w:proofErr w:type="gramStart"/>
      <w:r w:rsidRPr="0084355E">
        <w:t>50</w:t>
      </w:r>
      <w:r w:rsidRPr="0084355E">
        <w:rPr>
          <w:rtl/>
        </w:rPr>
        <w:t xml:space="preserve"> وبعدها</w:t>
      </w:r>
      <w:proofErr w:type="gramEnd"/>
      <w:r w:rsidRPr="0084355E">
        <w:rPr>
          <w:rtl/>
        </w:rPr>
        <w:t xml:space="preserve"> نترك الخلاصة بالبراد (درجة صفر) يومين ليترسب </w:t>
      </w:r>
      <w:proofErr w:type="spellStart"/>
      <w:r w:rsidRPr="0084355E">
        <w:rPr>
          <w:rtl/>
        </w:rPr>
        <w:t>الفلافونوئيد</w:t>
      </w:r>
      <w:proofErr w:type="spellEnd"/>
      <w:r w:rsidRPr="0084355E">
        <w:rPr>
          <w:rFonts w:hint="cs"/>
          <w:rtl/>
        </w:rPr>
        <w:t>.</w:t>
      </w:r>
    </w:p>
    <w:p w14:paraId="2B284899" w14:textId="53217E66" w:rsidR="0084355E" w:rsidRPr="00446A4B" w:rsidRDefault="0084355E" w:rsidP="0084355E">
      <w:pPr>
        <w:rPr>
          <w:rFonts w:hint="cs"/>
          <w:rtl/>
        </w:rPr>
      </w:pPr>
      <w:r>
        <w:t>8</w:t>
      </w:r>
      <w:r>
        <w:rPr>
          <w:rFonts w:hint="cs"/>
          <w:rtl/>
        </w:rPr>
        <w:t>.</w:t>
      </w:r>
      <w:r w:rsidRPr="0084355E">
        <w:rPr>
          <w:rFonts w:hint="cs"/>
          <w:rtl/>
        </w:rPr>
        <w:t xml:space="preserve"> </w:t>
      </w:r>
      <w:r w:rsidRPr="0084355E">
        <w:rPr>
          <w:rtl/>
        </w:rPr>
        <w:t xml:space="preserve">يتم الفصل </w:t>
      </w:r>
      <w:proofErr w:type="spellStart"/>
      <w:r w:rsidRPr="0084355E">
        <w:rPr>
          <w:rtl/>
        </w:rPr>
        <w:t>بالابانة</w:t>
      </w:r>
      <w:proofErr w:type="spellEnd"/>
      <w:r w:rsidRPr="0084355E">
        <w:rPr>
          <w:rtl/>
        </w:rPr>
        <w:t xml:space="preserve"> وغسل الراسب بمحلول مائي كحولي ليجفف ويوزن بعدها.</w:t>
      </w:r>
    </w:p>
    <w:sectPr w:rsidR="0084355E" w:rsidRPr="00446A4B" w:rsidSect="009C0A33">
      <w:headerReference w:type="default" r:id="rId11"/>
      <w:footerReference w:type="default" r:id="rId12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5912E" w14:textId="77777777" w:rsidR="005B6520" w:rsidRDefault="005B6520" w:rsidP="00D05624">
      <w:r>
        <w:separator/>
      </w:r>
    </w:p>
  </w:endnote>
  <w:endnote w:type="continuationSeparator" w:id="0">
    <w:p w14:paraId="048F0AF9" w14:textId="77777777" w:rsidR="005B6520" w:rsidRDefault="005B6520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A8F32" w14:textId="3D8F9E83" w:rsidR="00E03332" w:rsidRDefault="00E03332" w:rsidP="00D05624">
    <w:pPr>
      <w:pStyle w:val="a4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a4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a4"/>
      <w:tabs>
        <w:tab w:val="clear" w:pos="4680"/>
        <w:tab w:val="clear" w:pos="9360"/>
        <w:tab w:val="left" w:pos="5621"/>
      </w:tabs>
    </w:pPr>
  </w:p>
  <w:tbl>
    <w:tblPr>
      <w:tblStyle w:val="a7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0449F6">
            <w:rPr>
              <w:noProof/>
              <w:color w:val="000000"/>
              <w:sz w:val="22"/>
              <w:szCs w:val="22"/>
            </w:rPr>
            <w:t>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0449F6">
            <w:rPr>
              <w:noProof/>
              <w:color w:val="000000"/>
              <w:sz w:val="22"/>
              <w:szCs w:val="22"/>
            </w:rPr>
            <w:t>4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a4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FA9BA" w14:textId="77777777" w:rsidR="005B6520" w:rsidRDefault="005B6520" w:rsidP="00D05624">
      <w:r>
        <w:separator/>
      </w:r>
    </w:p>
  </w:footnote>
  <w:footnote w:type="continuationSeparator" w:id="0">
    <w:p w14:paraId="7F78FA8A" w14:textId="77777777" w:rsidR="005B6520" w:rsidRDefault="005B6520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A2E3" w14:textId="5E1B1224" w:rsidR="00E926F6" w:rsidRPr="005B4EF4" w:rsidRDefault="005B4EF4" w:rsidP="005B4EF4">
    <w:pPr>
      <w:pStyle w:val="a3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5B6520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2056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783DE2"/>
    <w:multiLevelType w:val="hybridMultilevel"/>
    <w:tmpl w:val="424CC3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A60FC"/>
    <w:multiLevelType w:val="hybridMultilevel"/>
    <w:tmpl w:val="7B2EFF90"/>
    <w:lvl w:ilvl="0" w:tplc="0F7091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9473B"/>
    <w:multiLevelType w:val="hybridMultilevel"/>
    <w:tmpl w:val="D778C0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B0"/>
    <w:rsid w:val="00034868"/>
    <w:rsid w:val="000449F6"/>
    <w:rsid w:val="00047F26"/>
    <w:rsid w:val="00137DC0"/>
    <w:rsid w:val="001579D9"/>
    <w:rsid w:val="00167CE4"/>
    <w:rsid w:val="0017222F"/>
    <w:rsid w:val="00187BB0"/>
    <w:rsid w:val="00300C7F"/>
    <w:rsid w:val="003E1627"/>
    <w:rsid w:val="00446A4B"/>
    <w:rsid w:val="0049227E"/>
    <w:rsid w:val="005B4EF4"/>
    <w:rsid w:val="005B6520"/>
    <w:rsid w:val="005F696B"/>
    <w:rsid w:val="00664A51"/>
    <w:rsid w:val="006E55D8"/>
    <w:rsid w:val="00701B29"/>
    <w:rsid w:val="00727C27"/>
    <w:rsid w:val="007A2DF9"/>
    <w:rsid w:val="0083168D"/>
    <w:rsid w:val="0084355E"/>
    <w:rsid w:val="00847301"/>
    <w:rsid w:val="00855B13"/>
    <w:rsid w:val="00913659"/>
    <w:rsid w:val="009C0A33"/>
    <w:rsid w:val="00A6175F"/>
    <w:rsid w:val="00AC0DE1"/>
    <w:rsid w:val="00BB2074"/>
    <w:rsid w:val="00C451AF"/>
    <w:rsid w:val="00D05624"/>
    <w:rsid w:val="00D62DD4"/>
    <w:rsid w:val="00D8744D"/>
    <w:rsid w:val="00DA5A58"/>
    <w:rsid w:val="00DA5EDB"/>
    <w:rsid w:val="00DC2F28"/>
    <w:rsid w:val="00E03332"/>
    <w:rsid w:val="00E926F6"/>
    <w:rsid w:val="00EE29E3"/>
    <w:rsid w:val="00F17418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26F6"/>
  </w:style>
  <w:style w:type="paragraph" w:styleId="a4">
    <w:name w:val="footer"/>
    <w:basedOn w:val="a"/>
    <w:link w:val="Char0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26F6"/>
  </w:style>
  <w:style w:type="character" w:styleId="Hyperlink">
    <w:name w:val="Hyperlink"/>
    <w:basedOn w:val="a0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1Char">
    <w:name w:val="عنوان 1 Char"/>
    <w:basedOn w:val="a0"/>
    <w:link w:val="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2Char">
    <w:name w:val="عنوان 2 Char"/>
    <w:basedOn w:val="a0"/>
    <w:link w:val="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a5">
    <w:name w:val="Title"/>
    <w:basedOn w:val="a"/>
    <w:link w:val="Char1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Char1">
    <w:name w:val="العنوان Char"/>
    <w:basedOn w:val="a0"/>
    <w:link w:val="a5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a6">
    <w:name w:val="List Paragraph"/>
    <w:basedOn w:val="a"/>
    <w:uiPriority w:val="34"/>
    <w:qFormat/>
    <w:rsid w:val="00847301"/>
    <w:pPr>
      <w:ind w:left="720"/>
      <w:contextualSpacing/>
    </w:pPr>
  </w:style>
  <w:style w:type="table" w:styleId="a7">
    <w:name w:val="Table Grid"/>
    <w:basedOn w:val="a1"/>
    <w:uiPriority w:val="5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8">
    <w:name w:val="TOC Heading"/>
    <w:basedOn w:val="1"/>
    <w:next w:val="a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20">
    <w:name w:val="toc 2"/>
    <w:basedOn w:val="a"/>
    <w:next w:val="a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3Char">
    <w:name w:val="عنوان 3 Char"/>
    <w:basedOn w:val="a0"/>
    <w:link w:val="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47301"/>
    <w:pPr>
      <w:spacing w:after="100"/>
      <w:ind w:left="440"/>
    </w:pPr>
  </w:style>
  <w:style w:type="character" w:styleId="a9">
    <w:name w:val="FollowedHyperlink"/>
    <w:basedOn w:val="a0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AAB87-CB7B-41E8-AFDB-619EF6B1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ROMEL CENTER</cp:lastModifiedBy>
  <cp:revision>16</cp:revision>
  <cp:lastPrinted>2023-05-13T07:16:00Z</cp:lastPrinted>
  <dcterms:created xsi:type="dcterms:W3CDTF">2023-05-01T12:04:00Z</dcterms:created>
  <dcterms:modified xsi:type="dcterms:W3CDTF">2023-05-13T07:17:00Z</dcterms:modified>
</cp:coreProperties>
</file>