
<file path=[Content_Types].xml><?xml version="1.0" encoding="utf-8"?>
<Types xmlns="http://schemas.openxmlformats.org/package/2006/content-types">
  <Default Extension="jfif" ContentType="image/jpeg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B7C5" w14:textId="60C6AA24" w:rsidR="009C0A33" w:rsidRPr="00446A4B" w:rsidRDefault="00446A4B" w:rsidP="009C0A33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7E20627" w:rsidR="00446A4B" w:rsidRPr="00446A4B" w:rsidRDefault="00446A4B" w:rsidP="00A82659">
      <w:pPr>
        <w:pStyle w:val="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A82659">
        <w:rPr>
          <w:rFonts w:ascii="Sakkal Majalla" w:hAnsi="Sakkal Majalla" w:cs="Sakkal Majalla" w:hint="cs"/>
          <w:rtl/>
        </w:rPr>
        <w:t>الصيدلة</w:t>
      </w:r>
    </w:p>
    <w:p w14:paraId="2E6F761C" w14:textId="6E3FD462" w:rsidR="009C0A33" w:rsidRPr="00446A4B" w:rsidRDefault="005B4EF4" w:rsidP="00A8265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A82659">
        <w:rPr>
          <w:rFonts w:ascii="Sakkal Majalla" w:hAnsi="Sakkal Majalla" w:cs="Sakkal Majalla" w:hint="cs"/>
          <w:rtl/>
        </w:rPr>
        <w:t>كيمياء عامة ولا عضوية</w:t>
      </w:r>
    </w:p>
    <w:p w14:paraId="7B8DC8B7" w14:textId="6785E93E" w:rsidR="00446A4B" w:rsidRPr="00446A4B" w:rsidRDefault="009C0A33" w:rsidP="00A82659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A82659">
        <w:rPr>
          <w:rFonts w:ascii="Sakkal Majalla" w:hAnsi="Sakkal Majalla" w:cs="Sakkal Majalla" w:hint="cs"/>
          <w:rtl/>
        </w:rPr>
        <w:t>11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48D52E03" w:rsidR="009C0A33" w:rsidRPr="00446A4B" w:rsidRDefault="00A82659" w:rsidP="00446A4B">
      <w:pPr>
        <w:pStyle w:val="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>الكيمياء الحرارية (حرارة التعديل)</w:t>
      </w:r>
    </w:p>
    <w:p w14:paraId="6742C3B2" w14:textId="77777777" w:rsidR="00446A4B" w:rsidRPr="00A82659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5465257F" w:rsidR="00EE29E3" w:rsidRPr="00EE29E3" w:rsidRDefault="00EE29E3" w:rsidP="008F34D6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8F34D6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</w:t>
      </w:r>
      <w:r w:rsidR="008F34D6">
        <w:rPr>
          <w:rFonts w:hint="cs"/>
          <w:b/>
          <w:bCs/>
          <w:rtl/>
        </w:rPr>
        <w:t xml:space="preserve">                  </w:t>
      </w:r>
      <w:r w:rsidRPr="00EE29E3">
        <w:rPr>
          <w:rFonts w:hint="cs"/>
          <w:b/>
          <w:bCs/>
          <w:rtl/>
        </w:rPr>
        <w:t xml:space="preserve">   العام الدراسي</w:t>
      </w:r>
      <w:r w:rsidR="008F34D6">
        <w:rPr>
          <w:rFonts w:hint="cs"/>
          <w:b/>
          <w:bCs/>
          <w:rtl/>
        </w:rPr>
        <w:t xml:space="preserve"> 2022-2023</w:t>
      </w:r>
    </w:p>
    <w:p w14:paraId="1751D97A" w14:textId="77777777" w:rsidR="00A82659" w:rsidRPr="008F34D6" w:rsidRDefault="00A82659" w:rsidP="00BB2074">
      <w:pPr>
        <w:pStyle w:val="a5"/>
        <w:rPr>
          <w:rFonts w:ascii="Sakkal Majalla" w:hAnsi="Sakkal Majalla" w:cs="Sakkal Majalla"/>
          <w:rtl/>
        </w:rPr>
      </w:pPr>
    </w:p>
    <w:p w14:paraId="61BA6A3D" w14:textId="77777777" w:rsidR="00847301" w:rsidRPr="00446A4B" w:rsidRDefault="00847301" w:rsidP="00BB2074">
      <w:pPr>
        <w:pStyle w:val="a5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a8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a5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F34D6" w:rsidRPr="00446A4B" w14:paraId="2E54C432" w14:textId="77777777" w:rsidTr="00855B13">
        <w:tc>
          <w:tcPr>
            <w:tcW w:w="7463" w:type="dxa"/>
          </w:tcPr>
          <w:p w14:paraId="2B43C074" w14:textId="2375E592" w:rsidR="008F34D6" w:rsidRDefault="008F34D6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الغاية من الجلسة</w:t>
            </w:r>
          </w:p>
        </w:tc>
        <w:tc>
          <w:tcPr>
            <w:tcW w:w="1553" w:type="dxa"/>
          </w:tcPr>
          <w:p w14:paraId="613AF84E" w14:textId="7CF4CA88" w:rsidR="008F34D6" w:rsidRDefault="008F34D6" w:rsidP="00D05624">
            <w:pPr>
              <w:pStyle w:val="a5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  <w:bookmarkStart w:id="0" w:name="_GoBack"/>
            <w:bookmarkEnd w:id="0"/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A39506D" w:rsidR="00855B13" w:rsidRPr="00446A4B" w:rsidRDefault="00A826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3CF34DE" w:rsidR="00855B13" w:rsidRPr="00446A4B" w:rsidRDefault="00A826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CBFD3DD" w:rsidR="00855B13" w:rsidRPr="00446A4B" w:rsidRDefault="00A826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العمل المخبري</w:t>
            </w:r>
          </w:p>
        </w:tc>
        <w:tc>
          <w:tcPr>
            <w:tcW w:w="1553" w:type="dxa"/>
          </w:tcPr>
          <w:p w14:paraId="2F9FBC90" w14:textId="662FCFFA" w:rsidR="00855B13" w:rsidRPr="00446A4B" w:rsidRDefault="00A826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2E0B53C4" w:rsidR="00855B13" w:rsidRPr="00A82659" w:rsidRDefault="00A82659" w:rsidP="00A82659">
            <w:pPr>
              <w:pStyle w:val="a5"/>
              <w:rPr>
                <w:rtl/>
              </w:rPr>
            </w:pPr>
            <w:r w:rsidRPr="00A82659">
              <w:rPr>
                <w:rFonts w:hint="cs"/>
                <w:rtl/>
              </w:rPr>
              <w:t>تحديد السعة الحرارية لمسعر وحرارة التعديل لحمض قوي مع أساس قوي</w:t>
            </w:r>
          </w:p>
        </w:tc>
        <w:tc>
          <w:tcPr>
            <w:tcW w:w="1553" w:type="dxa"/>
          </w:tcPr>
          <w:p w14:paraId="1511773D" w14:textId="03994F1D" w:rsidR="00855B13" w:rsidRPr="00446A4B" w:rsidRDefault="00A82659" w:rsidP="00D05624">
            <w:pPr>
              <w:pStyle w:val="a5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</w:tbl>
    <w:p w14:paraId="4ED4AB76" w14:textId="77777777" w:rsidR="00847301" w:rsidRPr="00446A4B" w:rsidRDefault="00847301" w:rsidP="00D05624">
      <w:pPr>
        <w:pStyle w:val="a5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bookmarkStart w:id="1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1"/>
    </w:p>
    <w:p w14:paraId="45D629B7" w14:textId="77777777" w:rsidR="00A82659" w:rsidRDefault="00A82659" w:rsidP="00D05624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bookmarkStart w:id="2" w:name="_Toc133308113"/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تحديد حرارة التعديل بين محلول مائي لحمض كلور الماء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HCl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ومحلول مائي لهيدروكسيد الصوديوم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NaOH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698FEA29" w14:textId="440B289F" w:rsidR="00847301" w:rsidRPr="00446A4B" w:rsidRDefault="00847301" w:rsidP="00D05624">
      <w:pPr>
        <w:pStyle w:val="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مقدمة:</w:t>
      </w:r>
      <w:bookmarkEnd w:id="2"/>
    </w:p>
    <w:p w14:paraId="4433567A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تعرف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التفاعلات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الكيميائية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بأنها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عبارة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عن عمليات يتم فيها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كسر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روابط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وتشكل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روابط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جديدة،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فهي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بالمحصلة تترافق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إما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بامتصاص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بانتشار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حيث تعتبر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تفاعلات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المحاليل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المائية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للحموض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المحاليل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المائية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للأسس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التفاعلات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تترافق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بانتشار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حرارة.</w:t>
      </w:r>
    </w:p>
    <w:p w14:paraId="00896BB4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تسمى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ترافق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هذه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التفاعلات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التعديل،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وتعرف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بأنها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المنتشرة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عند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تعديل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حمض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بواسطة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أساس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عندما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يكون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محلولي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والأساس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ممداً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32F582A7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أما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انحلال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فتعرف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بأنها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المنتشرة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الممتصة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عند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ذوبان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المادة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المذابة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المادة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المذيبة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0FA2053B" w14:textId="77777777" w:rsidR="004473D6" w:rsidRPr="00A82659" w:rsidRDefault="004473D6" w:rsidP="00A82659">
      <w:pPr>
        <w:pStyle w:val="2"/>
        <w:rPr>
          <w:rFonts w:ascii="Sakkal Majalla" w:hAnsi="Sakkal Majalla" w:cs="Sakkal Majalla"/>
          <w:rtl/>
        </w:rPr>
      </w:pPr>
      <w:r w:rsidRPr="00A82659">
        <w:rPr>
          <w:rFonts w:ascii="Sakkal Majalla" w:hAnsi="Sakkal Majalla" w:cs="Sakkal Majalla" w:hint="cs"/>
          <w:rtl/>
        </w:rPr>
        <w:t>العمل المخبري:</w:t>
      </w:r>
    </w:p>
    <w:p w14:paraId="163854DE" w14:textId="77777777" w:rsidR="00A82659" w:rsidRPr="00A82659" w:rsidRDefault="00A82659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الأدوات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اللازمة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: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اسطوانة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مدرجة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سعة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100ml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ميزان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دقيق،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ميزان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الكتروني.</w:t>
      </w:r>
    </w:p>
    <w:p w14:paraId="0A1C88F1" w14:textId="77777777" w:rsidR="00A82659" w:rsidRPr="00A82659" w:rsidRDefault="00A82659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المواد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اللازمة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u w:val="single"/>
          <w:rtl/>
          <w:lang w:bidi="ar-SA"/>
          <w14:ligatures w14:val="none"/>
        </w:rPr>
        <w:t>: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محلول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حمض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كلور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الماء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HCl 2N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،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محلول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هيدروكسيد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الصوديوم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NaOH 2N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1FDD53FB" w14:textId="77777777" w:rsidR="00A82659" w:rsidRPr="00A82659" w:rsidRDefault="00A82659" w:rsidP="00A82659">
      <w:pPr>
        <w:rPr>
          <w:u w:val="single"/>
          <w:rtl/>
        </w:rPr>
      </w:pPr>
      <w:r w:rsidRPr="00A82659">
        <w:rPr>
          <w:rFonts w:hint="cs"/>
          <w:u w:val="single"/>
          <w:rtl/>
        </w:rPr>
        <w:t>خطوات العمل:</w:t>
      </w:r>
    </w:p>
    <w:p w14:paraId="08779A67" w14:textId="77777777" w:rsidR="00A82659" w:rsidRPr="00A82659" w:rsidRDefault="004473D6" w:rsidP="00A82659">
      <w:pPr>
        <w:pStyle w:val="a6"/>
        <w:numPr>
          <w:ilvl w:val="0"/>
          <w:numId w:val="5"/>
        </w:numPr>
      </w:pPr>
      <w:r w:rsidRPr="00A82659">
        <w:rPr>
          <w:rFonts w:hint="cs"/>
          <w:b/>
          <w:bCs/>
          <w:rtl/>
        </w:rPr>
        <w:t>خذ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في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اسطوانة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مدرجة</w:t>
      </w:r>
      <w:r w:rsidRPr="00A82659">
        <w:rPr>
          <w:b/>
          <w:bCs/>
          <w:rtl/>
        </w:rPr>
        <w:t xml:space="preserve"> </w:t>
      </w:r>
      <w:r w:rsidRPr="00A82659">
        <w:rPr>
          <w:b/>
          <w:bCs/>
        </w:rPr>
        <w:t>30ml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من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حمض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كلور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الماء</w:t>
      </w:r>
      <w:r w:rsidRPr="00A82659">
        <w:rPr>
          <w:b/>
          <w:bCs/>
          <w:rtl/>
        </w:rPr>
        <w:t xml:space="preserve"> (</w:t>
      </w:r>
      <w:r w:rsidRPr="00A82659">
        <w:rPr>
          <w:b/>
          <w:bCs/>
        </w:rPr>
        <w:t>2N</w:t>
      </w:r>
      <w:r w:rsidRPr="00A82659">
        <w:rPr>
          <w:b/>
          <w:bCs/>
          <w:rtl/>
        </w:rPr>
        <w:t xml:space="preserve">) </w:t>
      </w:r>
      <w:r w:rsidRPr="00A82659">
        <w:rPr>
          <w:rFonts w:hint="cs"/>
          <w:b/>
          <w:bCs/>
          <w:rtl/>
        </w:rPr>
        <w:t>وقس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درجة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حرارة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المحلول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وسجلها،</w:t>
      </w:r>
      <w:r w:rsidRPr="00A82659">
        <w:rPr>
          <w:b/>
          <w:bCs/>
          <w:rtl/>
        </w:rPr>
        <w:t xml:space="preserve"> </w:t>
      </w:r>
      <w:r w:rsidRPr="00A82659">
        <w:rPr>
          <w:rFonts w:hint="cs"/>
          <w:b/>
          <w:bCs/>
          <w:rtl/>
        </w:rPr>
        <w:t>ولتكن</w:t>
      </w:r>
      <w:r w:rsidRPr="00A82659">
        <w:rPr>
          <w:b/>
          <w:bCs/>
          <w:rtl/>
        </w:rPr>
        <w:t xml:space="preserve"> </w:t>
      </w:r>
      <w:r w:rsidRPr="00A82659">
        <w:rPr>
          <w:b/>
          <w:bCs/>
        </w:rPr>
        <w:t>t1</w:t>
      </w:r>
      <w:r w:rsidRPr="00A82659">
        <w:rPr>
          <w:b/>
          <w:bCs/>
          <w:rtl/>
        </w:rPr>
        <w:t xml:space="preserve"> .</w:t>
      </w:r>
    </w:p>
    <w:p w14:paraId="640C9EBF" w14:textId="77777777" w:rsidR="00A82659" w:rsidRDefault="004473D6" w:rsidP="00A82659">
      <w:pPr>
        <w:pStyle w:val="a6"/>
        <w:numPr>
          <w:ilvl w:val="0"/>
          <w:numId w:val="5"/>
        </w:numPr>
      </w:pPr>
      <w:r w:rsidRPr="00A82659">
        <w:rPr>
          <w:rFonts w:hint="cs"/>
          <w:rtl/>
        </w:rPr>
        <w:t>خذ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اسطوانة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مدرجة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ثانية</w:t>
      </w:r>
      <w:r w:rsidRPr="00A82659">
        <w:rPr>
          <w:rtl/>
        </w:rPr>
        <w:t xml:space="preserve"> </w:t>
      </w:r>
      <w:r w:rsidRPr="00A82659">
        <w:t>30ml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ماءات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الصوديوم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وقس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درجة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حرارة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المحلول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وسجلها،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ولتكن</w:t>
      </w:r>
      <w:r w:rsidRPr="00A82659">
        <w:rPr>
          <w:rtl/>
        </w:rPr>
        <w:t xml:space="preserve"> </w:t>
      </w:r>
      <w:r w:rsidRPr="00A82659">
        <w:t>t</w:t>
      </w:r>
      <w:r w:rsidR="00A82659">
        <w:t>2</w:t>
      </w:r>
      <w:r w:rsidRPr="00A82659">
        <w:rPr>
          <w:rtl/>
        </w:rPr>
        <w:t xml:space="preserve"> .</w:t>
      </w:r>
    </w:p>
    <w:p w14:paraId="0EE0228E" w14:textId="77777777" w:rsidR="00A82659" w:rsidRDefault="004473D6" w:rsidP="00A82659">
      <w:pPr>
        <w:pStyle w:val="a6"/>
        <w:numPr>
          <w:ilvl w:val="0"/>
          <w:numId w:val="5"/>
        </w:numPr>
      </w:pPr>
      <w:r w:rsidRPr="00A82659">
        <w:rPr>
          <w:rFonts w:hint="cs"/>
          <w:rtl/>
        </w:rPr>
        <w:t>خذ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كأسا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بلاستيكيا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ضعه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سجل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وزنه</w:t>
      </w:r>
      <w:r w:rsidRPr="00A82659">
        <w:rPr>
          <w:rtl/>
        </w:rPr>
        <w:t xml:space="preserve"> </w:t>
      </w:r>
      <w:r w:rsidRPr="00A82659">
        <w:t>m1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أو</w:t>
      </w:r>
      <w:r w:rsidRPr="00A82659">
        <w:t xml:space="preserve"> </w:t>
      </w:r>
      <w:r w:rsidRPr="00A82659">
        <w:rPr>
          <w:rFonts w:hint="cs"/>
          <w:rtl/>
        </w:rPr>
        <w:t>أهمل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وزنه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وهو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فوق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rPr>
          <w:rtl/>
        </w:rPr>
        <w:t xml:space="preserve"> </w:t>
      </w:r>
      <w:r w:rsidRPr="00A82659">
        <w:t>)</w:t>
      </w:r>
      <w:r w:rsidRPr="00A82659">
        <w:rPr>
          <w:rFonts w:hint="cs"/>
          <w:rtl/>
        </w:rPr>
        <w:t>باستخدام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زر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صفر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t>(</w:t>
      </w:r>
      <w:r w:rsidRPr="00A82659">
        <w:rPr>
          <w:rtl/>
        </w:rPr>
        <w:t>.</w:t>
      </w:r>
    </w:p>
    <w:p w14:paraId="314A48B9" w14:textId="77777777" w:rsidR="00A82659" w:rsidRDefault="004473D6" w:rsidP="00A82659">
      <w:pPr>
        <w:pStyle w:val="a6"/>
        <w:numPr>
          <w:ilvl w:val="0"/>
          <w:numId w:val="5"/>
        </w:numPr>
      </w:pPr>
      <w:r w:rsidRPr="00A82659">
        <w:rPr>
          <w:rFonts w:hint="cs"/>
          <w:rtl/>
        </w:rPr>
        <w:t>صب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البلاستيكي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(المعروف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المهمل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الوزن)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وهو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مازال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فوق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كفة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وسجل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مباشرة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إذا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كنت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قد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أهملت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سجل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معا</w:t>
      </w:r>
      <w:r w:rsidRPr="00A82659">
        <w:rPr>
          <w:rtl/>
        </w:rPr>
        <w:t xml:space="preserve"> </w:t>
      </w:r>
      <w:r w:rsidRPr="00A82659">
        <w:t>m2</w:t>
      </w:r>
      <w:r w:rsidRPr="00A82659">
        <w:rPr>
          <w:rFonts w:hint="cs"/>
          <w:rtl/>
        </w:rPr>
        <w:t>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ومن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ثم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احسب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بطرح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وزنهما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معا</w:t>
      </w:r>
      <w:r w:rsidRPr="00A82659">
        <w:rPr>
          <w:rtl/>
        </w:rPr>
        <w:t xml:space="preserve">: </w:t>
      </w:r>
      <w:r w:rsidRPr="00A82659">
        <w:t>m HCl = m2 – m1</w:t>
      </w:r>
      <w:r w:rsidRPr="00A82659">
        <w:rPr>
          <w:rtl/>
        </w:rPr>
        <w:t xml:space="preserve"> =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>.</w:t>
      </w:r>
    </w:p>
    <w:p w14:paraId="47641603" w14:textId="2EDB7FFB" w:rsidR="004473D6" w:rsidRDefault="004473D6" w:rsidP="00A82659">
      <w:pPr>
        <w:pStyle w:val="a6"/>
        <w:numPr>
          <w:ilvl w:val="0"/>
          <w:numId w:val="5"/>
        </w:numPr>
      </w:pPr>
      <w:r w:rsidRPr="00A82659">
        <w:rPr>
          <w:rFonts w:hint="cs"/>
          <w:rtl/>
        </w:rPr>
        <w:t>اترك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بما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يحتويه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فوق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واستخدم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صفر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جديد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لإهمال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اترك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الكلي</w:t>
      </w:r>
      <w:r w:rsidRPr="00A82659">
        <w:rPr>
          <w:rtl/>
        </w:rPr>
        <w:t xml:space="preserve"> </w:t>
      </w:r>
      <w:r w:rsidRPr="00A82659">
        <w:t>m2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مقروء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فوق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ثم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أضف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الأساس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فوق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في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البلاستيكي،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حرك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جيدا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وسجل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بدقة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درجة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حرارة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المزيج</w:t>
      </w:r>
      <w:r w:rsidRPr="00A82659">
        <w:rPr>
          <w:rtl/>
        </w:rPr>
        <w:t xml:space="preserve"> </w:t>
      </w:r>
      <w:r w:rsidRPr="00A82659">
        <w:t>t2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وسجل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الجديد</w:t>
      </w:r>
      <w:r w:rsidRPr="00A82659">
        <w:rPr>
          <w:rtl/>
        </w:rPr>
        <w:t xml:space="preserve"> </w:t>
      </w:r>
      <w:r w:rsidRPr="00A82659">
        <w:t>m NaOH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أي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ماءات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الصوديوم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مباشرة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إذا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كنت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قد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أهملت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مع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بتصغير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الميزان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أن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المقاس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هو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الكلي</w:t>
      </w:r>
      <w:r w:rsidRPr="00A82659">
        <w:rPr>
          <w:rtl/>
        </w:rPr>
        <w:t xml:space="preserve"> </w:t>
      </w:r>
      <w:r w:rsidRPr="00A82659">
        <w:t>m3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للكأس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مع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الحمض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وماءات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الصوديوم،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وبذلك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يحسب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وزن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ماءات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الصوديوم</w:t>
      </w:r>
      <w:r w:rsidRPr="00A82659">
        <w:rPr>
          <w:rtl/>
        </w:rPr>
        <w:t xml:space="preserve"> </w:t>
      </w:r>
      <w:r w:rsidRPr="00A82659">
        <w:rPr>
          <w:rFonts w:hint="cs"/>
          <w:rtl/>
        </w:rPr>
        <w:t>بطرح</w:t>
      </w:r>
      <w:r w:rsidRPr="00A82659">
        <w:rPr>
          <w:rtl/>
        </w:rPr>
        <w:t xml:space="preserve"> </w:t>
      </w:r>
      <w:r w:rsidRPr="00A82659">
        <w:t>m2</w:t>
      </w:r>
      <w:r w:rsidRPr="00A82659">
        <w:rPr>
          <w:rtl/>
        </w:rPr>
        <w:t xml:space="preserve"> :</w:t>
      </w:r>
      <w:r w:rsidR="00A82659">
        <w:t xml:space="preserve">  </w:t>
      </w:r>
    </w:p>
    <w:p w14:paraId="35C998F9" w14:textId="77777777" w:rsidR="00A82659" w:rsidRPr="00A82659" w:rsidRDefault="00A82659" w:rsidP="00A82659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 NaOH = m3 – m2</w:t>
      </w:r>
    </w:p>
    <w:p w14:paraId="18667D24" w14:textId="77777777" w:rsidR="00A82659" w:rsidRPr="00A82659" w:rsidRDefault="00A82659" w:rsidP="00A82659">
      <w:pPr>
        <w:pStyle w:val="a6"/>
        <w:jc w:val="center"/>
        <w:rPr>
          <w:rtl/>
        </w:rPr>
      </w:pPr>
    </w:p>
    <w:p w14:paraId="4648454D" w14:textId="68751F1D" w:rsidR="004473D6" w:rsidRPr="00A82659" w:rsidRDefault="004473D6" w:rsidP="00A82659">
      <w:pPr>
        <w:pStyle w:val="2"/>
        <w:numPr>
          <w:ilvl w:val="0"/>
          <w:numId w:val="5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lastRenderedPageBreak/>
        <w:t>كرر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الخطوات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السابقة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نفسها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بهدف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تسجيل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متوسط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المحلولين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قبل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المزج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t1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ومتوسط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المزيج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t2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وكذلك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متوسط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وزن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ومتوسط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وزن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الأساس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2E5FC252" w14:textId="77777777" w:rsidR="00A82659" w:rsidRDefault="004473D6" w:rsidP="00A82659">
      <w:pPr>
        <w:pStyle w:val="2"/>
        <w:numPr>
          <w:ilvl w:val="0"/>
          <w:numId w:val="5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احسب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مقدار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التغير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:</w:t>
      </w:r>
    </w:p>
    <w:p w14:paraId="5D9782BF" w14:textId="058EF5EF" w:rsidR="004473D6" w:rsidRPr="00A82659" w:rsidRDefault="004473D6" w:rsidP="00A82659">
      <w:pPr>
        <w:pStyle w:val="2"/>
        <w:ind w:left="720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1080" w:dyaOrig="340" w14:anchorId="26F1B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16.65pt" o:ole="">
            <v:imagedata r:id="rId10" o:title=""/>
          </v:shape>
          <o:OLEObject Type="Embed" ProgID="Equation.3" ShapeID="_x0000_i1025" DrawAspect="Content" ObjectID="_1745824826" r:id="rId11"/>
        </w:object>
      </w:r>
    </w:p>
    <w:p w14:paraId="187FC92F" w14:textId="5017713B" w:rsidR="004473D6" w:rsidRPr="00A82659" w:rsidRDefault="004473D6" w:rsidP="00A82659">
      <w:pPr>
        <w:pStyle w:val="2"/>
        <w:numPr>
          <w:ilvl w:val="0"/>
          <w:numId w:val="5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كمية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المنتشرة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تفاعل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التعديل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العلاقة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:</w:t>
      </w:r>
    </w:p>
    <w:p w14:paraId="7955C3D9" w14:textId="77777777" w:rsidR="004473D6" w:rsidRPr="00A82659" w:rsidRDefault="004473D6" w:rsidP="00A82659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3820" w:dyaOrig="660" w14:anchorId="220775B1">
          <v:shape id="_x0000_i1026" type="#_x0000_t75" style="width:190.2pt;height:32.8pt" o:ole="">
            <v:imagedata r:id="rId12" o:title=""/>
          </v:shape>
          <o:OLEObject Type="Embed" ProgID="Equation.3" ShapeID="_x0000_i1026" DrawAspect="Content" ObjectID="_1745824827" r:id="rId13"/>
        </w:object>
      </w:r>
    </w:p>
    <w:p w14:paraId="6A474960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**حيث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الوزن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النوعي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لكل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المحاليل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يساوي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1.</w:t>
      </w:r>
    </w:p>
    <w:p w14:paraId="4BD6D74B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**وأن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السعة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الحرارية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للماء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تساوي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4.18J / deg.g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.</w:t>
      </w:r>
    </w:p>
    <w:p w14:paraId="0C0E35E9" w14:textId="2250F2E4" w:rsidR="004473D6" w:rsidRPr="00A82659" w:rsidRDefault="00A82659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14:ligatures w14:val="none"/>
        </w:rPr>
        <w:t xml:space="preserve">9.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احسب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حرارة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التعديل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أجل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مكافئ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واحد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معتبرا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كل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30ml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محلول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ذي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التركيز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(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2N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)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تحتوي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0.06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مكافئ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غرامي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)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تركيز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الحمض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2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مكافئ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غرامي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1000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ml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ففي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30ml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يوجد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0,06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مكافئ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غرامي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(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: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object w:dxaOrig="1640" w:dyaOrig="620" w14:anchorId="133ABB3B">
          <v:shape id="_x0000_i1027" type="#_x0000_t75" style="width:81.65pt;height:31.7pt" o:ole="">
            <v:imagedata r:id="rId14" o:title=""/>
          </v:shape>
          <o:OLEObject Type="Embed" ProgID="Equation.3" ShapeID="_x0000_i1027" DrawAspect="Content" ObjectID="_1745824828" r:id="rId15"/>
        </w:object>
      </w:r>
    </w:p>
    <w:p w14:paraId="1836E112" w14:textId="6A9AADDF" w:rsidR="004473D6" w:rsidRPr="00A82659" w:rsidRDefault="00A82659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10.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لاحظ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الفرق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بين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القيمة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التجريبية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حصلت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عليها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والقيمة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النظرية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لحرارة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التعديل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المرافقة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لحمض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قوي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وأساس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قوي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والمعروفة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بأنها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57.27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kJ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.</w:t>
      </w:r>
    </w:p>
    <w:p w14:paraId="0C653693" w14:textId="62B3CC5C" w:rsidR="004473D6" w:rsidRPr="00A82659" w:rsidRDefault="004473D6" w:rsidP="00A82659">
      <w:pPr>
        <w:pStyle w:val="2"/>
        <w:rPr>
          <w:rFonts w:ascii="Sakkal Majalla" w:hAnsi="Sakkal Majalla" w:cs="Sakkal Majalla"/>
          <w:rtl/>
        </w:rPr>
      </w:pPr>
      <w:r w:rsidRPr="00A82659">
        <w:rPr>
          <w:rFonts w:ascii="Sakkal Majalla" w:hAnsi="Sakkal Majalla" w:cs="Sakkal Majalla" w:hint="cs"/>
          <w:rtl/>
        </w:rPr>
        <w:t>تحديد السعة الحرارية لمسعر وحرارة التعديل لحمض قوي مع أساس قوي</w:t>
      </w:r>
    </w:p>
    <w:p w14:paraId="5DDCF47A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*تترافق التفاعلات الكيميائية دائماً بتغيرات حرارية قد تكون انتشار أو امتصاص حرارة حيث ينتج ذلك عن كسر روابط وتكون روابط أخرى جديدة.</w:t>
      </w:r>
    </w:p>
    <w:p w14:paraId="009BCF9B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السعة الحرارية لمسعر: هي كمية الحرارة اللازمة لرفع درجة حرارة المسعر نفسه درجة مئوية واحدة.</w:t>
      </w:r>
    </w:p>
    <w:p w14:paraId="52ED903A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الجزء العملي: تحديد السعة الحرارية لمسعر.</w:t>
      </w:r>
    </w:p>
    <w:p w14:paraId="7EC2D523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الهدف من التجربة: تحديد السعة الحرارية لمسعر.</w:t>
      </w:r>
    </w:p>
    <w:p w14:paraId="13779847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الأدوات اللازمة: مسعر ، أرلنماير، ميزان حرارة.</w:t>
      </w:r>
    </w:p>
    <w:p w14:paraId="6E19994E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المواد اللازمة: ماء بارد ، ماء ساخن، حمض قوي ممدد، أساس قوي ممدد.</w:t>
      </w:r>
    </w:p>
    <w:p w14:paraId="671B4A68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خطوات العمل:</w:t>
      </w:r>
    </w:p>
    <w:p w14:paraId="1D026867" w14:textId="594CF88B" w:rsidR="004473D6" w:rsidRPr="00A82659" w:rsidRDefault="004473D6" w:rsidP="00A82659">
      <w:pPr>
        <w:pStyle w:val="2"/>
        <w:numPr>
          <w:ilvl w:val="0"/>
          <w:numId w:val="6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نسخن 100 مل من الماء ونضعها في أرلنماير.</w:t>
      </w:r>
    </w:p>
    <w:p w14:paraId="006BEB1F" w14:textId="7AEECD57" w:rsidR="004473D6" w:rsidRPr="00A82659" w:rsidRDefault="004473D6" w:rsidP="00A82659">
      <w:pPr>
        <w:pStyle w:val="2"/>
        <w:numPr>
          <w:ilvl w:val="0"/>
          <w:numId w:val="6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نأخذ 100 مل ماء بارد ونضعها في المسعر.</w:t>
      </w:r>
    </w:p>
    <w:p w14:paraId="4727C47A" w14:textId="15C3BD0D" w:rsidR="004473D6" w:rsidRPr="00A82659" w:rsidRDefault="004473D6" w:rsidP="00A82659">
      <w:pPr>
        <w:pStyle w:val="2"/>
        <w:numPr>
          <w:ilvl w:val="0"/>
          <w:numId w:val="6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نقيس درجة حرارة كل من الماء البارد والماء الساخن بالتناوب كل نصف دقيقة بحيث نأخذ 5 قياسات لكل منهما.</w:t>
      </w:r>
    </w:p>
    <w:p w14:paraId="5BA94959" w14:textId="3A3A3291" w:rsidR="004473D6" w:rsidRPr="00A82659" w:rsidRDefault="004473D6" w:rsidP="00A82659">
      <w:pPr>
        <w:pStyle w:val="2"/>
        <w:numPr>
          <w:ilvl w:val="0"/>
          <w:numId w:val="6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نضيف الماء الساخن فوق البارد ونقيس درجة حرارة المزيج كل نصف دقيقة لمدة دقيقتين ونصف.</w:t>
      </w:r>
    </w:p>
    <w:p w14:paraId="086FB626" w14:textId="274B07D5" w:rsidR="004473D6" w:rsidRPr="00A82659" w:rsidRDefault="004473D6" w:rsidP="00A82659">
      <w:pPr>
        <w:pStyle w:val="2"/>
        <w:numPr>
          <w:ilvl w:val="0"/>
          <w:numId w:val="6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نرسم خطاً بيانياً يمثل تغيرات درجة الحرارة بتغير الزمن. ثم تحسب السعة الحرارية من القانون:</w:t>
      </w:r>
    </w:p>
    <w:p w14:paraId="40AB88FA" w14:textId="77777777" w:rsidR="004473D6" w:rsidRPr="00A82659" w:rsidRDefault="00CB4AD8" w:rsidP="00A82659">
      <w:pPr>
        <w:pStyle w:val="2"/>
        <w:jc w:val="center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m:oMath>
        <m:f>
          <m:f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m (</m:t>
            </m:r>
            <m:sSub>
              <m:sSubPr>
                <m:ctrlPr>
                  <w:rPr>
                    <w:rFonts w:ascii="Cambria Math" w:eastAsiaTheme="minorHAnsi" w:hAnsi="Cambria Math" w:cs="Sakkal Majalla"/>
                    <w:b w:val="0"/>
                    <w:bCs w:val="0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h-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(</m:t>
            </m:r>
            <m:sSub>
              <m:sSubPr>
                <m:ctrlPr>
                  <w:rPr>
                    <w:rFonts w:ascii="Cambria Math" w:eastAsiaTheme="minorHAnsi" w:hAnsi="Cambria Math" w:cs="Sakkal Majalla"/>
                    <w:b w:val="0"/>
                    <w:bCs w:val="0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-</m:t>
            </m:r>
          </m:den>
        </m:f>
        <m:f>
          <m:f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="Sakkal Majalla"/>
                    <w:b w:val="0"/>
                    <w:bCs w:val="0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m</m:t>
                </m:r>
              </m:sub>
            </m:s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HAnsi" w:hAnsi="Cambria Math" w:cs="Sakkal Majalla"/>
                    <w:b w:val="0"/>
                    <w:bCs w:val="0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t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HAnsi" w:hAnsi="Cambria Math" w:cs="Sakkal Majalla"/>
                    <w:color w:val="auto"/>
                    <w:kern w:val="0"/>
                    <w:sz w:val="24"/>
                    <w:szCs w:val="24"/>
                    <w:lang w:bidi="ar-SA"/>
                    <w14:ligatures w14:val="none"/>
                  </w:rPr>
                  <m:t>c</m:t>
                </m:r>
              </m:sub>
            </m:s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)</m:t>
            </m:r>
          </m:den>
        </m:f>
        <m:r>
          <m:rPr>
            <m:sty m:val="b"/>
          </m:rPr>
          <w:rPr>
            <w:rFonts w:ascii="Cambria Math" w:eastAsiaTheme="minorHAnsi" w:hAnsi="Cambria Math" w:cs="Sakkal Majalla"/>
            <w:color w:val="auto"/>
            <w:kern w:val="0"/>
            <w:sz w:val="24"/>
            <w:szCs w:val="24"/>
            <w:lang w:bidi="ar-SA"/>
            <w14:ligatures w14:val="none"/>
          </w:rPr>
          <m:t>-m</m:t>
        </m:r>
      </m:oMath>
      <w:r w:rsidR="004473D6"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4473D6"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C=</w:t>
      </w:r>
    </w:p>
    <w:p w14:paraId="0FB2A901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حيث :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m 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كتلة الماء المستخدم  وهي تساوي حجمه لأننا استخدمنا ماء مقطر كثافته=1</w:t>
      </w:r>
    </w:p>
    <w:p w14:paraId="540A3818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h</m:t>
            </m:r>
          </m:sub>
        </m:sSub>
      </m:oMath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 حرارة الماء الساخن</w:t>
      </w:r>
    </w:p>
    <w:p w14:paraId="2716DB6B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c</m:t>
            </m:r>
          </m:sub>
        </m:sSub>
      </m:oMath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 حرارة الماء البارد</w:t>
      </w:r>
    </w:p>
    <w:p w14:paraId="31D93B8D" w14:textId="0478353F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 xml:space="preserve">   </w:t>
      </w:r>
      <m:oMath>
        <m:sSub>
          <m:sSub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t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m</m:t>
            </m:r>
          </m:sub>
        </m:sSub>
      </m:oMath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 حرارة المزيج.</w:t>
      </w:r>
    </w:p>
    <w:p w14:paraId="75CE6603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ملاحظة: بالنسبة لحرارة التعديل تعاد نفس الخطوات السابقة مع استبدال الماء البارد والساخن بمحلولين لحمض و أساس قويين.</w:t>
      </w:r>
    </w:p>
    <w:p w14:paraId="0A2C8079" w14:textId="77777777" w:rsidR="004473D6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معادلة التعديل:         </w:t>
      </w:r>
      <w:r w:rsidRPr="00A82659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  <w:t>H2O</w:t>
      </w:r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</w:t>
      </w:r>
      <m:oMath>
        <m:r>
          <m:rPr>
            <m:sty m:val="b"/>
          </m:rPr>
          <w:rPr>
            <w:rFonts w:ascii="Cambria Math" w:eastAsiaTheme="minorHAnsi" w:hAnsi="Cambria Math" w:cs="Sakkal Majalla"/>
            <w:color w:val="auto"/>
            <w:kern w:val="0"/>
            <w:sz w:val="24"/>
            <w:szCs w:val="24"/>
            <w:lang w:bidi="ar-SA"/>
            <w14:ligatures w14:val="none"/>
          </w:rPr>
          <m:t xml:space="preserve"> </m:t>
        </m:r>
        <m:r>
          <m:rPr>
            <m:sty m:val="b"/>
          </m:rPr>
          <w:rPr>
            <w:rFonts w:ascii="Sakkal Majalla" w:eastAsiaTheme="minorHAnsi" w:hAnsi="Sakkal Majalla" w:cs="Sakkal Majalla" w:hint="cs"/>
            <w:color w:val="auto"/>
            <w:kern w:val="0"/>
            <w:sz w:val="24"/>
            <w:szCs w:val="24"/>
            <w:rtl/>
            <w:lang w:bidi="ar-SA"/>
            <w14:ligatures w14:val="none"/>
          </w:rPr>
          <m:t>↔</m:t>
        </m:r>
      </m:oMath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</w:t>
      </w:r>
      <m:oMath>
        <m:sSup>
          <m:sSup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OH</m:t>
            </m:r>
          </m:e>
          <m:sup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-</m:t>
            </m:r>
          </m:sup>
        </m:sSup>
      </m:oMath>
      <w:r w:rsidRPr="00A82659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+ </w:t>
      </w:r>
      <m:oMath>
        <m:sSup>
          <m:sSupPr>
            <m:ctrlPr>
              <w:rPr>
                <w:rFonts w:ascii="Cambria Math" w:eastAsiaTheme="minorHAnsi" w:hAnsi="Cambria Math" w:cs="Sakkal Majalla"/>
                <w:b w:val="0"/>
                <w:bCs w:val="0"/>
                <w:color w:val="auto"/>
                <w:kern w:val="0"/>
                <w:sz w:val="24"/>
                <w:szCs w:val="24"/>
                <w:lang w:bidi="ar-SA"/>
                <w14:ligatures w14:val="none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H</m:t>
            </m:r>
          </m:e>
          <m:sup>
            <m:r>
              <m:rPr>
                <m:sty m:val="b"/>
              </m:rPr>
              <w:rPr>
                <w:rFonts w:ascii="Cambria Math" w:eastAsiaTheme="minorHAnsi" w:hAnsi="Cambria Math" w:cs="Sakkal Majalla"/>
                <w:color w:val="auto"/>
                <w:kern w:val="0"/>
                <w:sz w:val="24"/>
                <w:szCs w:val="24"/>
                <w:lang w:bidi="ar-SA"/>
                <w14:ligatures w14:val="none"/>
              </w:rPr>
              <m:t>+</m:t>
            </m:r>
          </m:sup>
        </m:sSup>
      </m:oMath>
    </w:p>
    <w:p w14:paraId="546037C6" w14:textId="702FDCFA" w:rsidR="00AC0DE1" w:rsidRPr="00A82659" w:rsidRDefault="004473D6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A82659">
        <w:rPr>
          <w:rFonts w:ascii="Sakkal Majalla" w:eastAsiaTheme="minorHAnsi" w:hAnsi="Sakkal Majalla" w:cs="Sakkal Majalla"/>
          <w:b w:val="0"/>
          <w:bCs w:val="0"/>
          <w:noProof/>
          <w:color w:val="auto"/>
          <w:kern w:val="0"/>
          <w:sz w:val="24"/>
          <w:szCs w:val="24"/>
          <w:rtl/>
          <w:lang w:bidi="ar-SA"/>
          <w14:ligatures w14:val="none"/>
        </w:rPr>
        <w:drawing>
          <wp:inline distT="0" distB="0" distL="0" distR="0" wp14:anchorId="773D61BF" wp14:editId="6BC656D4">
            <wp:extent cx="5731510" cy="6228118"/>
            <wp:effectExtent l="0" t="0" r="2540" b="1270"/>
            <wp:docPr id="119" name="صورة 119" descr="F:\og9k3w71pn3g246wgt9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og9k3w71pn3g246wgt9c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A46F" w14:textId="77777777" w:rsidR="00AC0DE1" w:rsidRPr="00A82659" w:rsidRDefault="00AC0DE1" w:rsidP="00A82659">
      <w:pPr>
        <w:pStyle w:val="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</w:p>
    <w:sectPr w:rsidR="00AC0DE1" w:rsidRPr="00A82659" w:rsidSect="009C0A33">
      <w:headerReference w:type="default" r:id="rId17"/>
      <w:footerReference w:type="default" r:id="rId18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32A0D" w14:textId="77777777" w:rsidR="00CB4AD8" w:rsidRDefault="00CB4AD8" w:rsidP="00D05624">
      <w:r>
        <w:separator/>
      </w:r>
    </w:p>
  </w:endnote>
  <w:endnote w:type="continuationSeparator" w:id="0">
    <w:p w14:paraId="0170A9A0" w14:textId="77777777" w:rsidR="00CB4AD8" w:rsidRDefault="00CB4AD8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A8F32" w14:textId="3D8F9E83" w:rsidR="00E03332" w:rsidRDefault="00E03332" w:rsidP="00D05624">
    <w:pPr>
      <w:pStyle w:val="a4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a4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a4"/>
      <w:tabs>
        <w:tab w:val="clear" w:pos="4680"/>
        <w:tab w:val="clear" w:pos="9360"/>
        <w:tab w:val="left" w:pos="5621"/>
      </w:tabs>
    </w:pPr>
  </w:p>
  <w:tbl>
    <w:tblPr>
      <w:tblStyle w:val="a7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8"/>
      <w:gridCol w:w="2738"/>
      <w:gridCol w:w="2309"/>
      <w:gridCol w:w="2309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F34D6">
            <w:rPr>
              <w:noProof/>
              <w:color w:val="000000"/>
              <w:sz w:val="22"/>
              <w:szCs w:val="22"/>
            </w:rPr>
            <w:t>2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="008F34D6">
            <w:rPr>
              <w:noProof/>
              <w:color w:val="000000"/>
              <w:sz w:val="22"/>
              <w:szCs w:val="22"/>
            </w:rPr>
            <w:t>5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a4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8A1FC" w14:textId="77777777" w:rsidR="00CB4AD8" w:rsidRDefault="00CB4AD8" w:rsidP="00D05624">
      <w:r>
        <w:separator/>
      </w:r>
    </w:p>
  </w:footnote>
  <w:footnote w:type="continuationSeparator" w:id="0">
    <w:p w14:paraId="382B56FB" w14:textId="77777777" w:rsidR="00CB4AD8" w:rsidRDefault="00CB4AD8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EA2E3" w14:textId="5E1B1224" w:rsidR="00E926F6" w:rsidRPr="005B4EF4" w:rsidRDefault="005B4EF4" w:rsidP="005B4EF4">
    <w:pPr>
      <w:pStyle w:val="a3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CB4AD8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2056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5517D8"/>
    <w:multiLevelType w:val="hybridMultilevel"/>
    <w:tmpl w:val="A992DDBC"/>
    <w:lvl w:ilvl="0" w:tplc="EC5C088E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9B0E53"/>
    <w:multiLevelType w:val="hybridMultilevel"/>
    <w:tmpl w:val="14E0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06C20"/>
    <w:multiLevelType w:val="hybridMultilevel"/>
    <w:tmpl w:val="8052471C"/>
    <w:lvl w:ilvl="0" w:tplc="6108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723C"/>
    <w:multiLevelType w:val="hybridMultilevel"/>
    <w:tmpl w:val="4E66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B0"/>
    <w:rsid w:val="00034868"/>
    <w:rsid w:val="00047F26"/>
    <w:rsid w:val="000611D0"/>
    <w:rsid w:val="000B6526"/>
    <w:rsid w:val="0013253E"/>
    <w:rsid w:val="00137DC0"/>
    <w:rsid w:val="001579D9"/>
    <w:rsid w:val="00167CE4"/>
    <w:rsid w:val="0017222F"/>
    <w:rsid w:val="00187BB0"/>
    <w:rsid w:val="00300C7F"/>
    <w:rsid w:val="003E1627"/>
    <w:rsid w:val="00446A4B"/>
    <w:rsid w:val="004473D6"/>
    <w:rsid w:val="0049227E"/>
    <w:rsid w:val="005B4EF4"/>
    <w:rsid w:val="005F696B"/>
    <w:rsid w:val="00664A51"/>
    <w:rsid w:val="006E55D8"/>
    <w:rsid w:val="00701B29"/>
    <w:rsid w:val="00727C27"/>
    <w:rsid w:val="008015FB"/>
    <w:rsid w:val="0083168D"/>
    <w:rsid w:val="00847301"/>
    <w:rsid w:val="00855B13"/>
    <w:rsid w:val="008F34D6"/>
    <w:rsid w:val="00913659"/>
    <w:rsid w:val="009C0A33"/>
    <w:rsid w:val="00A6175F"/>
    <w:rsid w:val="00A82659"/>
    <w:rsid w:val="00AC0DE1"/>
    <w:rsid w:val="00BB2074"/>
    <w:rsid w:val="00C451AF"/>
    <w:rsid w:val="00CB4AD8"/>
    <w:rsid w:val="00D05624"/>
    <w:rsid w:val="00D62DD4"/>
    <w:rsid w:val="00D8744D"/>
    <w:rsid w:val="00DA5A58"/>
    <w:rsid w:val="00DA5EDB"/>
    <w:rsid w:val="00DC2F28"/>
    <w:rsid w:val="00E03332"/>
    <w:rsid w:val="00E10D7E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3F1C0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4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44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2">
    <w:name w:val="heading 2"/>
    <w:basedOn w:val="a"/>
    <w:next w:val="a"/>
    <w:link w:val="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26F6"/>
  </w:style>
  <w:style w:type="paragraph" w:styleId="a4">
    <w:name w:val="footer"/>
    <w:basedOn w:val="a"/>
    <w:link w:val="Char0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26F6"/>
  </w:style>
  <w:style w:type="character" w:styleId="Hyperlink">
    <w:name w:val="Hyperlink"/>
    <w:basedOn w:val="a0"/>
    <w:uiPriority w:val="99"/>
    <w:unhideWhenUsed/>
    <w:rsid w:val="00E033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1Char">
    <w:name w:val="عنوان 1 Char"/>
    <w:basedOn w:val="a0"/>
    <w:link w:val="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2Char">
    <w:name w:val="عنوان 2 Char"/>
    <w:basedOn w:val="a0"/>
    <w:link w:val="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a5">
    <w:name w:val="Title"/>
    <w:basedOn w:val="a"/>
    <w:link w:val="Char1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Char1">
    <w:name w:val="العنوان Char"/>
    <w:basedOn w:val="a0"/>
    <w:link w:val="a5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a6">
    <w:name w:val="List Paragraph"/>
    <w:basedOn w:val="a"/>
    <w:uiPriority w:val="34"/>
    <w:qFormat/>
    <w:rsid w:val="00847301"/>
    <w:pPr>
      <w:ind w:left="720"/>
      <w:contextualSpacing/>
    </w:pPr>
  </w:style>
  <w:style w:type="table" w:styleId="a7">
    <w:name w:val="Table Grid"/>
    <w:basedOn w:val="a1"/>
    <w:uiPriority w:val="59"/>
    <w:rsid w:val="0084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a8">
    <w:name w:val="TOC Heading"/>
    <w:basedOn w:val="1"/>
    <w:next w:val="a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20">
    <w:name w:val="toc 2"/>
    <w:basedOn w:val="a"/>
    <w:next w:val="a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3Char">
    <w:name w:val="عنوان 3 Char"/>
    <w:basedOn w:val="a0"/>
    <w:link w:val="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rsid w:val="00847301"/>
    <w:pPr>
      <w:spacing w:after="100"/>
      <w:ind w:left="440"/>
    </w:pPr>
  </w:style>
  <w:style w:type="character" w:styleId="a9">
    <w:name w:val="FollowedHyperlink"/>
    <w:basedOn w:val="a0"/>
    <w:uiPriority w:val="99"/>
    <w:semiHidden/>
    <w:unhideWhenUsed/>
    <w:rsid w:val="005B4EF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4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a"/>
    <w:uiPriority w:val="99"/>
    <w:semiHidden/>
    <w:rsid w:val="0044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fif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9C83-5C0A-4DF5-99E7-5D3F30C9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ASUS</cp:lastModifiedBy>
  <cp:revision>4</cp:revision>
  <cp:lastPrinted>2023-05-02T06:37:00Z</cp:lastPrinted>
  <dcterms:created xsi:type="dcterms:W3CDTF">2023-05-13T07:41:00Z</dcterms:created>
  <dcterms:modified xsi:type="dcterms:W3CDTF">2023-05-17T07:34:00Z</dcterms:modified>
</cp:coreProperties>
</file>