
<file path=[Content_Types].xml><?xml version="1.0" encoding="utf-8"?>
<Types xmlns="http://schemas.openxmlformats.org/package/2006/content-types">
  <Default Extension="jfif"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FEB7C5" w14:textId="60C6AA24" w:rsidR="009C0A33" w:rsidRPr="00446A4B" w:rsidRDefault="00446A4B" w:rsidP="009C0A33">
      <w:pPr>
        <w:pStyle w:val="1"/>
        <w:rPr>
          <w:rFonts w:ascii="Sakkal Majalla" w:hAnsi="Sakkal Majalla" w:cs="Sakkal Majalla"/>
          <w:rtl/>
        </w:rPr>
      </w:pPr>
      <w:r w:rsidRPr="00446A4B">
        <w:rPr>
          <w:rFonts w:ascii="Sakkal Majalla" w:hAnsi="Sakkal Majalla" w:cs="Sakkal Majalla"/>
          <w:rtl/>
        </w:rPr>
        <w:t>جامعة المنارة</w:t>
      </w:r>
    </w:p>
    <w:p w14:paraId="239BE7E2" w14:textId="64B1B728" w:rsidR="00446A4B" w:rsidRPr="00446A4B" w:rsidRDefault="00446A4B" w:rsidP="00E27081">
      <w:pPr>
        <w:pStyle w:val="1"/>
        <w:rPr>
          <w:rFonts w:ascii="Sakkal Majalla" w:hAnsi="Sakkal Majalla" w:cs="Sakkal Majalla"/>
          <w:rtl/>
        </w:rPr>
      </w:pPr>
      <w:r w:rsidRPr="00446A4B">
        <w:rPr>
          <w:rFonts w:ascii="Sakkal Majalla" w:hAnsi="Sakkal Majalla" w:cs="Sakkal Majalla"/>
          <w:rtl/>
        </w:rPr>
        <w:t xml:space="preserve">كلية: </w:t>
      </w:r>
      <w:r w:rsidR="00E27081">
        <w:rPr>
          <w:rFonts w:ascii="Sakkal Majalla" w:hAnsi="Sakkal Majalla" w:cs="Sakkal Majalla" w:hint="cs"/>
          <w:rtl/>
        </w:rPr>
        <w:t>الصيدلة</w:t>
      </w:r>
    </w:p>
    <w:p w14:paraId="2E6F761C" w14:textId="25C3CBDC" w:rsidR="009C0A33" w:rsidRPr="00446A4B" w:rsidRDefault="005B4EF4" w:rsidP="00E27081">
      <w:pPr>
        <w:pStyle w:val="1"/>
        <w:rPr>
          <w:rFonts w:ascii="Sakkal Majalla" w:hAnsi="Sakkal Majalla" w:cs="Sakkal Majalla"/>
        </w:rPr>
      </w:pPr>
      <w:r w:rsidRPr="00446A4B">
        <w:rPr>
          <w:rFonts w:ascii="Sakkal Majalla" w:hAnsi="Sakkal Majalla" w:cs="Sakkal Majalla"/>
          <w:rtl/>
        </w:rPr>
        <w:t xml:space="preserve">اسم </w:t>
      </w:r>
      <w:r w:rsidR="00446A4B" w:rsidRPr="00446A4B">
        <w:rPr>
          <w:rFonts w:ascii="Sakkal Majalla" w:hAnsi="Sakkal Majalla" w:cs="Sakkal Majalla"/>
          <w:rtl/>
        </w:rPr>
        <w:t xml:space="preserve">المقرر: </w:t>
      </w:r>
      <w:r w:rsidR="00E27081">
        <w:rPr>
          <w:rFonts w:ascii="Sakkal Majalla" w:hAnsi="Sakkal Majalla" w:cs="Sakkal Majalla" w:hint="cs"/>
          <w:rtl/>
        </w:rPr>
        <w:t>الكيمياء الفيزيائية</w:t>
      </w:r>
    </w:p>
    <w:p w14:paraId="7B8DC8B7" w14:textId="358C21B2" w:rsidR="00446A4B" w:rsidRPr="00446A4B" w:rsidRDefault="009C0A33" w:rsidP="00E27081">
      <w:pPr>
        <w:pStyle w:val="1"/>
        <w:rPr>
          <w:rFonts w:ascii="Sakkal Majalla" w:hAnsi="Sakkal Majalla" w:cs="Sakkal Majalla"/>
        </w:rPr>
      </w:pPr>
      <w:r w:rsidRPr="00446A4B">
        <w:rPr>
          <w:rFonts w:ascii="Sakkal Majalla" w:hAnsi="Sakkal Majalla" w:cs="Sakkal Majalla"/>
          <w:rtl/>
        </w:rPr>
        <w:t xml:space="preserve">رقم </w:t>
      </w:r>
      <w:r w:rsidR="00446A4B" w:rsidRPr="00446A4B">
        <w:rPr>
          <w:rFonts w:ascii="Sakkal Majalla" w:hAnsi="Sakkal Majalla" w:cs="Sakkal Majalla"/>
          <w:rtl/>
        </w:rPr>
        <w:t>الجلسة (</w:t>
      </w:r>
      <w:r w:rsidR="00E27081">
        <w:rPr>
          <w:rFonts w:ascii="Sakkal Majalla" w:hAnsi="Sakkal Majalla" w:cs="Sakkal Majalla"/>
        </w:rPr>
        <w:t>8</w:t>
      </w:r>
      <w:r w:rsidRPr="00446A4B">
        <w:rPr>
          <w:rFonts w:ascii="Sakkal Majalla" w:hAnsi="Sakkal Majalla" w:cs="Sakkal Majalla"/>
          <w:rtl/>
        </w:rPr>
        <w:t>)</w:t>
      </w:r>
    </w:p>
    <w:p w14:paraId="5C5A4CC0" w14:textId="42B01B11" w:rsidR="00446A4B" w:rsidRPr="00446A4B" w:rsidRDefault="00446A4B" w:rsidP="009C0A33">
      <w:pPr>
        <w:pStyle w:val="1"/>
        <w:rPr>
          <w:rFonts w:ascii="Sakkal Majalla" w:hAnsi="Sakkal Majalla" w:cs="Sakkal Majalla"/>
        </w:rPr>
      </w:pPr>
      <w:r w:rsidRPr="00446A4B">
        <w:rPr>
          <w:rFonts w:ascii="Sakkal Majalla" w:hAnsi="Sakkal Majalla" w:cs="Sakkal Majalla"/>
          <w:rtl/>
        </w:rPr>
        <w:t xml:space="preserve">عنوان </w:t>
      </w:r>
      <w:r w:rsidR="009C0A33" w:rsidRPr="00446A4B">
        <w:rPr>
          <w:rFonts w:ascii="Sakkal Majalla" w:hAnsi="Sakkal Majalla" w:cs="Sakkal Majalla"/>
          <w:rtl/>
        </w:rPr>
        <w:t>الجلسة</w:t>
      </w:r>
    </w:p>
    <w:p w14:paraId="434A3761" w14:textId="07E9F911" w:rsidR="009C0A33" w:rsidRPr="00446A4B" w:rsidRDefault="00E27081" w:rsidP="00446A4B">
      <w:pPr>
        <w:pStyle w:val="1"/>
        <w:rPr>
          <w:rFonts w:ascii="Sakkal Majalla" w:hAnsi="Sakkal Majalla" w:cs="Sakkal Majalla"/>
          <w:rtl/>
          <w:lang w:bidi="ar-SA"/>
        </w:rPr>
      </w:pPr>
      <w:proofErr w:type="spellStart"/>
      <w:r>
        <w:rPr>
          <w:rFonts w:ascii="Sakkal Majalla" w:hAnsi="Sakkal Majalla" w:cs="Sakkal Majalla" w:hint="cs"/>
          <w:rtl/>
          <w:lang w:bidi="ar-SA"/>
        </w:rPr>
        <w:t>الترموديناميك</w:t>
      </w:r>
      <w:proofErr w:type="spellEnd"/>
      <w:r>
        <w:rPr>
          <w:rFonts w:ascii="Sakkal Majalla" w:hAnsi="Sakkal Majalla" w:cs="Sakkal Majalla" w:hint="cs"/>
          <w:rtl/>
          <w:lang w:bidi="ar-SA"/>
        </w:rPr>
        <w:t xml:space="preserve"> الكيميائي (</w:t>
      </w:r>
      <w:r>
        <w:rPr>
          <w:rFonts w:ascii="Sakkal Majalla" w:hAnsi="Sakkal Majalla" w:cs="Sakkal Majalla"/>
          <w:lang w:bidi="ar-SA"/>
        </w:rPr>
        <w:t>2</w:t>
      </w:r>
      <w:r>
        <w:rPr>
          <w:rFonts w:ascii="Sakkal Majalla" w:hAnsi="Sakkal Majalla" w:cs="Sakkal Majalla" w:hint="cs"/>
          <w:rtl/>
          <w:lang w:bidi="ar-SA"/>
        </w:rPr>
        <w:t>): حرارة التعديل</w:t>
      </w:r>
    </w:p>
    <w:p w14:paraId="6742C3B2" w14:textId="77777777" w:rsidR="00446A4B" w:rsidRPr="00446A4B" w:rsidRDefault="00446A4B" w:rsidP="00446A4B">
      <w:pPr>
        <w:rPr>
          <w:lang w:bidi="ar-SY"/>
        </w:rPr>
      </w:pPr>
    </w:p>
    <w:p w14:paraId="32711C23" w14:textId="37DE1579" w:rsidR="00446A4B" w:rsidRPr="00446A4B" w:rsidRDefault="00EE29E3" w:rsidP="00446A4B">
      <w:pPr>
        <w:rPr>
          <w:rtl/>
          <w:lang w:bidi="ar-SY"/>
        </w:rPr>
      </w:pPr>
      <w:r w:rsidRPr="00446A4B">
        <w:rPr>
          <w:noProof/>
        </w:rPr>
        <w:drawing>
          <wp:inline distT="0" distB="0" distL="0" distR="0" wp14:anchorId="5DEA947A" wp14:editId="01AB2050">
            <wp:extent cx="5866765" cy="2838450"/>
            <wp:effectExtent l="0" t="0" r="635" b="0"/>
            <wp:docPr id="11246059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4605910" name="Picture 1124605910"/>
                    <pic:cNvPicPr/>
                  </pic:nvPicPr>
                  <pic:blipFill>
                    <a:blip r:embed="rId8">
                      <a:extLst>
                        <a:ext uri="{28A0092B-C50C-407E-A947-70E740481C1C}">
                          <a14:useLocalDpi xmlns:a14="http://schemas.microsoft.com/office/drawing/2010/main" val="0"/>
                        </a:ext>
                      </a:extLst>
                    </a:blip>
                    <a:stretch>
                      <a:fillRect/>
                    </a:stretch>
                  </pic:blipFill>
                  <pic:spPr>
                    <a:xfrm>
                      <a:off x="0" y="0"/>
                      <a:ext cx="5991764" cy="2898927"/>
                    </a:xfrm>
                    <a:prstGeom prst="rect">
                      <a:avLst/>
                    </a:prstGeom>
                  </pic:spPr>
                </pic:pic>
              </a:graphicData>
            </a:graphic>
          </wp:inline>
        </w:drawing>
      </w:r>
    </w:p>
    <w:p w14:paraId="4C0512CA" w14:textId="4E20406C" w:rsidR="00EE29E3" w:rsidRDefault="00EE29E3" w:rsidP="00EE29E3">
      <w:pPr>
        <w:rPr>
          <w:b/>
          <w:bCs/>
          <w:rtl/>
        </w:rPr>
      </w:pPr>
      <w:r w:rsidRPr="00EE29E3">
        <w:rPr>
          <w:rFonts w:hint="cs"/>
          <w:b/>
          <w:bCs/>
          <w:rtl/>
        </w:rPr>
        <w:t xml:space="preserve">الفصل الدراسي </w:t>
      </w:r>
      <w:r w:rsidR="00E27081">
        <w:rPr>
          <w:rFonts w:hint="cs"/>
          <w:b/>
          <w:bCs/>
          <w:rtl/>
        </w:rPr>
        <w:t>الثاني</w:t>
      </w:r>
      <w:r w:rsidRPr="00EE29E3">
        <w:rPr>
          <w:rFonts w:hint="cs"/>
          <w:b/>
          <w:bCs/>
          <w:rtl/>
        </w:rPr>
        <w:t xml:space="preserve">                                                                                                                                                                                           العام الدراسي</w:t>
      </w:r>
      <w:r w:rsidR="00E27081">
        <w:rPr>
          <w:rFonts w:hint="cs"/>
          <w:b/>
          <w:bCs/>
          <w:rtl/>
        </w:rPr>
        <w:t xml:space="preserve"> </w:t>
      </w:r>
      <w:r w:rsidR="00E27081">
        <w:rPr>
          <w:b/>
          <w:bCs/>
        </w:rPr>
        <w:t>2022-2023</w:t>
      </w:r>
    </w:p>
    <w:p w14:paraId="4654422E" w14:textId="77777777" w:rsidR="00E27081" w:rsidRPr="00E27081" w:rsidRDefault="00E27081" w:rsidP="00EE29E3">
      <w:pPr>
        <w:rPr>
          <w:b/>
          <w:bCs/>
          <w:rtl/>
        </w:rPr>
      </w:pPr>
      <w:bookmarkStart w:id="0" w:name="_GoBack"/>
    </w:p>
    <w:bookmarkEnd w:id="0"/>
    <w:p w14:paraId="61BA6A3D" w14:textId="77777777" w:rsidR="00847301" w:rsidRPr="00446A4B" w:rsidRDefault="00847301" w:rsidP="00BB2074">
      <w:pPr>
        <w:pStyle w:val="a5"/>
        <w:rPr>
          <w:rFonts w:ascii="Sakkal Majalla" w:hAnsi="Sakkal Majalla" w:cs="Sakkal Majalla"/>
          <w:rtl/>
        </w:rPr>
      </w:pPr>
      <w:r w:rsidRPr="00446A4B">
        <w:rPr>
          <w:rFonts w:ascii="Sakkal Majalla" w:hAnsi="Sakkal Majalla" w:cs="Sakkal Majalla"/>
          <w:rtl/>
        </w:rPr>
        <w:lastRenderedPageBreak/>
        <w:t>جدول المحتويات</w:t>
      </w:r>
    </w:p>
    <w:sdt>
      <w:sdtPr>
        <w:rPr>
          <w:rFonts w:ascii="Sakkal Majalla" w:eastAsiaTheme="minorHAnsi" w:hAnsi="Sakkal Majalla" w:cs="Sakkal Majalla"/>
          <w:color w:val="auto"/>
          <w:sz w:val="22"/>
          <w:szCs w:val="22"/>
          <w:rtl/>
        </w:rPr>
        <w:id w:val="-79763097"/>
        <w:docPartObj>
          <w:docPartGallery w:val="Table of Contents"/>
          <w:docPartUnique/>
        </w:docPartObj>
      </w:sdtPr>
      <w:sdtEndPr>
        <w:rPr>
          <w:rFonts w:eastAsiaTheme="majorEastAsia"/>
          <w:noProof/>
          <w:color w:val="2F5496" w:themeColor="accent1" w:themeShade="BF"/>
          <w:sz w:val="44"/>
          <w:szCs w:val="44"/>
        </w:rPr>
      </w:sdtEndPr>
      <w:sdtContent>
        <w:p w14:paraId="49A80BAC" w14:textId="2FC44B99" w:rsidR="00847301" w:rsidRPr="00446A4B" w:rsidRDefault="00847301" w:rsidP="00BB2074">
          <w:pPr>
            <w:pStyle w:val="a8"/>
            <w:bidi/>
            <w:rPr>
              <w:rFonts w:ascii="Sakkal Majalla" w:hAnsi="Sakkal Majalla" w:cs="Sakkal Majalla"/>
            </w:rPr>
          </w:pPr>
          <w:r w:rsidRPr="00446A4B">
            <w:rPr>
              <w:rFonts w:ascii="Sakkal Majalla" w:hAnsi="Sakkal Majalla" w:cs="Sakkal Majalla"/>
            </w:rPr>
            <w:t>Contents</w:t>
          </w:r>
        </w:p>
      </w:sdtContent>
    </w:sdt>
    <w:tbl>
      <w:tblPr>
        <w:tblStyle w:val="a7"/>
        <w:bidiVisual/>
        <w:tblW w:w="0" w:type="auto"/>
        <w:tblLook w:val="04A0" w:firstRow="1" w:lastRow="0" w:firstColumn="1" w:lastColumn="0" w:noHBand="0" w:noVBand="1"/>
      </w:tblPr>
      <w:tblGrid>
        <w:gridCol w:w="7463"/>
        <w:gridCol w:w="1553"/>
      </w:tblGrid>
      <w:tr w:rsidR="00855B13" w:rsidRPr="00446A4B" w14:paraId="14303E82" w14:textId="77777777" w:rsidTr="00855B13">
        <w:tc>
          <w:tcPr>
            <w:tcW w:w="7463" w:type="dxa"/>
          </w:tcPr>
          <w:p w14:paraId="34F07195" w14:textId="23442094" w:rsidR="00855B13" w:rsidRPr="00446A4B" w:rsidRDefault="00855B13" w:rsidP="00D05624">
            <w:pPr>
              <w:pStyle w:val="a5"/>
              <w:rPr>
                <w:rFonts w:ascii="Sakkal Majalla" w:hAnsi="Sakkal Majalla" w:cs="Sakkal Majalla"/>
                <w:sz w:val="28"/>
                <w:szCs w:val="28"/>
                <w:rtl/>
              </w:rPr>
            </w:pPr>
            <w:r w:rsidRPr="00446A4B">
              <w:rPr>
                <w:rFonts w:ascii="Sakkal Majalla" w:hAnsi="Sakkal Majalla" w:cs="Sakkal Majalla"/>
                <w:sz w:val="28"/>
                <w:szCs w:val="28"/>
                <w:rtl/>
              </w:rPr>
              <w:t>العنوان</w:t>
            </w:r>
          </w:p>
        </w:tc>
        <w:tc>
          <w:tcPr>
            <w:tcW w:w="1553" w:type="dxa"/>
          </w:tcPr>
          <w:p w14:paraId="074243D0" w14:textId="120401DF" w:rsidR="00855B13" w:rsidRPr="00446A4B" w:rsidRDefault="00855B13" w:rsidP="00D05624">
            <w:pPr>
              <w:pStyle w:val="a5"/>
              <w:rPr>
                <w:rFonts w:ascii="Sakkal Majalla" w:hAnsi="Sakkal Majalla" w:cs="Sakkal Majalla"/>
                <w:sz w:val="28"/>
                <w:szCs w:val="28"/>
                <w:rtl/>
              </w:rPr>
            </w:pPr>
            <w:r w:rsidRPr="00446A4B">
              <w:rPr>
                <w:rFonts w:ascii="Sakkal Majalla" w:hAnsi="Sakkal Majalla" w:cs="Sakkal Majalla"/>
                <w:sz w:val="28"/>
                <w:szCs w:val="28"/>
                <w:rtl/>
              </w:rPr>
              <w:t>رقم الصفحة</w:t>
            </w:r>
          </w:p>
        </w:tc>
      </w:tr>
      <w:tr w:rsidR="00855B13" w:rsidRPr="005E5F00" w14:paraId="5C4380B5" w14:textId="77777777" w:rsidTr="00855B13">
        <w:tc>
          <w:tcPr>
            <w:tcW w:w="7463" w:type="dxa"/>
          </w:tcPr>
          <w:p w14:paraId="19DAC0B2" w14:textId="407F7D6C" w:rsidR="00855B13" w:rsidRPr="005E5F00" w:rsidRDefault="00E27081" w:rsidP="005E5F00">
            <w:pPr>
              <w:pStyle w:val="a5"/>
              <w:rPr>
                <w:rFonts w:ascii="Sakkal Majalla" w:hAnsi="Sakkal Majalla" w:cs="Sakkal Majalla"/>
                <w:sz w:val="28"/>
                <w:szCs w:val="28"/>
                <w:rtl/>
              </w:rPr>
            </w:pPr>
            <w:r w:rsidRPr="005E5F00">
              <w:rPr>
                <w:rFonts w:ascii="Sakkal Majalla" w:hAnsi="Sakkal Majalla" w:cs="Sakkal Majalla"/>
                <w:sz w:val="28"/>
                <w:szCs w:val="28"/>
              </w:rPr>
              <w:t>1</w:t>
            </w:r>
            <w:r w:rsidRPr="005E5F00">
              <w:rPr>
                <w:rFonts w:ascii="Sakkal Majalla" w:hAnsi="Sakkal Majalla" w:cs="Sakkal Majalla" w:hint="cs"/>
                <w:sz w:val="28"/>
                <w:szCs w:val="28"/>
                <w:rtl/>
              </w:rPr>
              <w:t xml:space="preserve">. </w:t>
            </w:r>
            <w:r w:rsidR="005E5F00">
              <w:rPr>
                <w:rFonts w:ascii="Sakkal Majalla" w:hAnsi="Sakkal Majalla" w:cs="Sakkal Majalla"/>
                <w:sz w:val="28"/>
                <w:szCs w:val="28"/>
                <w:rtl/>
              </w:rPr>
              <w:t>مقدمة</w:t>
            </w:r>
          </w:p>
        </w:tc>
        <w:tc>
          <w:tcPr>
            <w:tcW w:w="1553" w:type="dxa"/>
          </w:tcPr>
          <w:p w14:paraId="781F1A5E" w14:textId="74826B23" w:rsidR="00855B13" w:rsidRPr="005E5F00" w:rsidRDefault="00E27081" w:rsidP="00D05624">
            <w:pPr>
              <w:pStyle w:val="a5"/>
              <w:rPr>
                <w:rFonts w:ascii="Sakkal Majalla" w:hAnsi="Sakkal Majalla" w:cs="Sakkal Majalla"/>
                <w:sz w:val="28"/>
                <w:szCs w:val="28"/>
              </w:rPr>
            </w:pPr>
            <w:r w:rsidRPr="005E5F00">
              <w:rPr>
                <w:rFonts w:ascii="Sakkal Majalla" w:hAnsi="Sakkal Majalla" w:cs="Sakkal Majalla"/>
                <w:sz w:val="28"/>
                <w:szCs w:val="28"/>
              </w:rPr>
              <w:t>3</w:t>
            </w:r>
          </w:p>
        </w:tc>
      </w:tr>
      <w:tr w:rsidR="00855B13" w:rsidRPr="005E5F00" w14:paraId="1E11AA92" w14:textId="77777777" w:rsidTr="00855B13">
        <w:tc>
          <w:tcPr>
            <w:tcW w:w="7463" w:type="dxa"/>
          </w:tcPr>
          <w:p w14:paraId="24AD83A3" w14:textId="49937D3D" w:rsidR="00855B13" w:rsidRPr="005E5F00" w:rsidRDefault="00E27081" w:rsidP="00D05624">
            <w:pPr>
              <w:pStyle w:val="a5"/>
              <w:rPr>
                <w:rFonts w:ascii="Sakkal Majalla" w:hAnsi="Sakkal Majalla" w:cs="Sakkal Majalla"/>
                <w:sz w:val="28"/>
                <w:szCs w:val="28"/>
                <w:rtl/>
              </w:rPr>
            </w:pPr>
            <w:r w:rsidRPr="005E5F00">
              <w:rPr>
                <w:rFonts w:ascii="Sakkal Majalla" w:hAnsi="Sakkal Majalla" w:cs="Sakkal Majalla"/>
                <w:sz w:val="28"/>
                <w:szCs w:val="28"/>
              </w:rPr>
              <w:t>2</w:t>
            </w:r>
            <w:r w:rsidR="005E5F00">
              <w:rPr>
                <w:rFonts w:ascii="Sakkal Majalla" w:hAnsi="Sakkal Majalla" w:cs="Sakkal Majalla"/>
                <w:sz w:val="28"/>
                <w:szCs w:val="28"/>
                <w:rtl/>
              </w:rPr>
              <w:t>. التجارب العملية</w:t>
            </w:r>
          </w:p>
        </w:tc>
        <w:tc>
          <w:tcPr>
            <w:tcW w:w="1553" w:type="dxa"/>
          </w:tcPr>
          <w:p w14:paraId="2F9FBC90" w14:textId="002735D9" w:rsidR="00855B13" w:rsidRPr="005E5F00" w:rsidRDefault="00E27081" w:rsidP="00D05624">
            <w:pPr>
              <w:pStyle w:val="a5"/>
              <w:rPr>
                <w:rFonts w:ascii="Sakkal Majalla" w:hAnsi="Sakkal Majalla" w:cs="Sakkal Majalla"/>
                <w:sz w:val="28"/>
                <w:szCs w:val="28"/>
              </w:rPr>
            </w:pPr>
            <w:r w:rsidRPr="005E5F00">
              <w:rPr>
                <w:rFonts w:ascii="Sakkal Majalla" w:hAnsi="Sakkal Majalla" w:cs="Sakkal Majalla"/>
                <w:sz w:val="28"/>
                <w:szCs w:val="28"/>
              </w:rPr>
              <w:t>3</w:t>
            </w:r>
          </w:p>
        </w:tc>
      </w:tr>
      <w:tr w:rsidR="00855B13" w:rsidRPr="005E5F00" w14:paraId="5A182C2F" w14:textId="77777777" w:rsidTr="00855B13">
        <w:tc>
          <w:tcPr>
            <w:tcW w:w="7463" w:type="dxa"/>
          </w:tcPr>
          <w:p w14:paraId="26C956BE" w14:textId="7B7486EA" w:rsidR="00855B13" w:rsidRPr="005E5F00" w:rsidRDefault="00E27081" w:rsidP="00D05624">
            <w:pPr>
              <w:pStyle w:val="a5"/>
              <w:rPr>
                <w:rFonts w:ascii="Sakkal Majalla" w:hAnsi="Sakkal Majalla" w:cs="Sakkal Majalla"/>
                <w:sz w:val="28"/>
                <w:szCs w:val="28"/>
                <w:rtl/>
              </w:rPr>
            </w:pPr>
            <w:r w:rsidRPr="005E5F00">
              <w:rPr>
                <w:rFonts w:ascii="Sakkal Majalla" w:hAnsi="Sakkal Majalla" w:cs="Sakkal Majalla"/>
                <w:sz w:val="28"/>
                <w:szCs w:val="28"/>
              </w:rPr>
              <w:t>2</w:t>
            </w:r>
            <w:r w:rsidRPr="005E5F00">
              <w:rPr>
                <w:rFonts w:ascii="Sakkal Majalla" w:hAnsi="Sakkal Majalla" w:cs="Sakkal Majalla" w:hint="cs"/>
                <w:sz w:val="28"/>
                <w:szCs w:val="28"/>
                <w:rtl/>
              </w:rPr>
              <w:t>.</w:t>
            </w:r>
            <w:r w:rsidRPr="005E5F00">
              <w:rPr>
                <w:rFonts w:ascii="Sakkal Majalla" w:hAnsi="Sakkal Majalla" w:cs="Sakkal Majalla"/>
                <w:sz w:val="28"/>
                <w:szCs w:val="28"/>
              </w:rPr>
              <w:t>1</w:t>
            </w:r>
            <w:r w:rsidRPr="005E5F00">
              <w:rPr>
                <w:rFonts w:ascii="Sakkal Majalla" w:hAnsi="Sakkal Majalla" w:cs="Sakkal Majalla" w:hint="cs"/>
                <w:sz w:val="28"/>
                <w:szCs w:val="28"/>
                <w:rtl/>
              </w:rPr>
              <w:t>.</w:t>
            </w:r>
            <w:r w:rsidRPr="005E5F00">
              <w:rPr>
                <w:rFonts w:ascii="Sakkal Majalla" w:hAnsi="Sakkal Majalla" w:cs="Sakkal Majalla"/>
                <w:sz w:val="28"/>
                <w:szCs w:val="28"/>
                <w:rtl/>
              </w:rPr>
              <w:t xml:space="preserve"> </w:t>
            </w:r>
            <w:r w:rsidRPr="005E5F00">
              <w:rPr>
                <w:rFonts w:ascii="Sakkal Majalla" w:hAnsi="Sakkal Majalla" w:cs="Sakkal Majalla" w:hint="cs"/>
                <w:sz w:val="28"/>
                <w:szCs w:val="28"/>
                <w:rtl/>
              </w:rPr>
              <w:t>التجربة</w:t>
            </w:r>
            <w:r w:rsidRPr="005E5F00">
              <w:rPr>
                <w:rFonts w:ascii="Sakkal Majalla" w:hAnsi="Sakkal Majalla" w:cs="Sakkal Majalla"/>
                <w:sz w:val="28"/>
                <w:szCs w:val="28"/>
                <w:rtl/>
              </w:rPr>
              <w:t xml:space="preserve"> الأولى:</w:t>
            </w:r>
            <w:r w:rsidRPr="005E5F00">
              <w:rPr>
                <w:rFonts w:ascii="Sakkal Majalla" w:hAnsi="Sakkal Majalla" w:cs="Sakkal Majalla" w:hint="cs"/>
                <w:sz w:val="28"/>
                <w:szCs w:val="28"/>
                <w:rtl/>
              </w:rPr>
              <w:t xml:space="preserve"> تحديد حرارة تعديل حمض قوي مع أساس قوي</w:t>
            </w:r>
          </w:p>
        </w:tc>
        <w:tc>
          <w:tcPr>
            <w:tcW w:w="1553" w:type="dxa"/>
          </w:tcPr>
          <w:p w14:paraId="1511773D" w14:textId="4068AF1A" w:rsidR="00855B13" w:rsidRPr="005E5F00" w:rsidRDefault="00E27081" w:rsidP="00D05624">
            <w:pPr>
              <w:pStyle w:val="a5"/>
              <w:rPr>
                <w:rFonts w:ascii="Sakkal Majalla" w:hAnsi="Sakkal Majalla" w:cs="Sakkal Majalla"/>
                <w:sz w:val="28"/>
                <w:szCs w:val="28"/>
              </w:rPr>
            </w:pPr>
            <w:r w:rsidRPr="005E5F00">
              <w:rPr>
                <w:rFonts w:ascii="Sakkal Majalla" w:hAnsi="Sakkal Majalla" w:cs="Sakkal Majalla"/>
                <w:sz w:val="28"/>
                <w:szCs w:val="28"/>
              </w:rPr>
              <w:t>4</w:t>
            </w:r>
          </w:p>
        </w:tc>
      </w:tr>
      <w:tr w:rsidR="00855B13" w:rsidRPr="005E5F00" w14:paraId="4C34C614" w14:textId="77777777" w:rsidTr="00855B13">
        <w:tc>
          <w:tcPr>
            <w:tcW w:w="7463" w:type="dxa"/>
          </w:tcPr>
          <w:p w14:paraId="6C63FCC9" w14:textId="4A05CC0F" w:rsidR="00855B13" w:rsidRPr="005E5F00" w:rsidRDefault="00E27081" w:rsidP="00D05624">
            <w:pPr>
              <w:pStyle w:val="a5"/>
              <w:rPr>
                <w:rFonts w:ascii="Sakkal Majalla" w:hAnsi="Sakkal Majalla" w:cs="Sakkal Majalla"/>
                <w:sz w:val="28"/>
                <w:szCs w:val="28"/>
                <w:rtl/>
              </w:rPr>
            </w:pPr>
            <w:r w:rsidRPr="005E5F00">
              <w:rPr>
                <w:rFonts w:ascii="Sakkal Majalla" w:hAnsi="Sakkal Majalla" w:cs="Sakkal Majalla"/>
                <w:sz w:val="28"/>
                <w:szCs w:val="28"/>
              </w:rPr>
              <w:t>2</w:t>
            </w:r>
            <w:r w:rsidRPr="005E5F00">
              <w:rPr>
                <w:rFonts w:ascii="Sakkal Majalla" w:hAnsi="Sakkal Majalla" w:cs="Sakkal Majalla" w:hint="cs"/>
                <w:sz w:val="28"/>
                <w:szCs w:val="28"/>
                <w:rtl/>
              </w:rPr>
              <w:t>.</w:t>
            </w:r>
            <w:r w:rsidRPr="005E5F00">
              <w:rPr>
                <w:rFonts w:ascii="Sakkal Majalla" w:hAnsi="Sakkal Majalla" w:cs="Sakkal Majalla"/>
                <w:sz w:val="28"/>
                <w:szCs w:val="28"/>
              </w:rPr>
              <w:t>2</w:t>
            </w:r>
            <w:r w:rsidRPr="005E5F00">
              <w:rPr>
                <w:rFonts w:ascii="Sakkal Majalla" w:hAnsi="Sakkal Majalla" w:cs="Sakkal Majalla" w:hint="cs"/>
                <w:sz w:val="28"/>
                <w:szCs w:val="28"/>
                <w:rtl/>
              </w:rPr>
              <w:t>.</w:t>
            </w:r>
            <w:r w:rsidRPr="005E5F00">
              <w:rPr>
                <w:rFonts w:ascii="Sakkal Majalla" w:hAnsi="Sakkal Majalla" w:cs="Sakkal Majalla"/>
                <w:sz w:val="28"/>
                <w:szCs w:val="28"/>
                <w:rtl/>
              </w:rPr>
              <w:t xml:space="preserve"> </w:t>
            </w:r>
            <w:r w:rsidRPr="005E5F00">
              <w:rPr>
                <w:rFonts w:ascii="Sakkal Majalla" w:hAnsi="Sakkal Majalla" w:cs="Sakkal Majalla" w:hint="cs"/>
                <w:sz w:val="28"/>
                <w:szCs w:val="28"/>
                <w:rtl/>
              </w:rPr>
              <w:t>التجربة</w:t>
            </w:r>
            <w:r w:rsidRPr="005E5F00">
              <w:rPr>
                <w:rFonts w:ascii="Sakkal Majalla" w:hAnsi="Sakkal Majalla" w:cs="Sakkal Majalla"/>
                <w:sz w:val="28"/>
                <w:szCs w:val="28"/>
                <w:rtl/>
              </w:rPr>
              <w:t xml:space="preserve"> ال</w:t>
            </w:r>
            <w:r w:rsidRPr="005E5F00">
              <w:rPr>
                <w:rFonts w:ascii="Sakkal Majalla" w:hAnsi="Sakkal Majalla" w:cs="Sakkal Majalla" w:hint="cs"/>
                <w:sz w:val="28"/>
                <w:szCs w:val="28"/>
                <w:rtl/>
              </w:rPr>
              <w:t>ثانية</w:t>
            </w:r>
            <w:r w:rsidRPr="005E5F00">
              <w:rPr>
                <w:rFonts w:ascii="Sakkal Majalla" w:hAnsi="Sakkal Majalla" w:cs="Sakkal Majalla"/>
                <w:sz w:val="28"/>
                <w:szCs w:val="28"/>
                <w:rtl/>
              </w:rPr>
              <w:t>:</w:t>
            </w:r>
            <w:r w:rsidRPr="005E5F00">
              <w:rPr>
                <w:rFonts w:ascii="Sakkal Majalla" w:hAnsi="Sakkal Majalla" w:cs="Sakkal Majalla" w:hint="cs"/>
                <w:sz w:val="28"/>
                <w:szCs w:val="28"/>
                <w:rtl/>
              </w:rPr>
              <w:t xml:space="preserve"> تحديد حرارة تعديل حمض ضعيف مع أساس قوي</w:t>
            </w:r>
          </w:p>
        </w:tc>
        <w:tc>
          <w:tcPr>
            <w:tcW w:w="1553" w:type="dxa"/>
          </w:tcPr>
          <w:p w14:paraId="52E59292" w14:textId="5B724373" w:rsidR="00855B13" w:rsidRPr="005E5F00" w:rsidRDefault="00E27081" w:rsidP="00D05624">
            <w:pPr>
              <w:pStyle w:val="a5"/>
              <w:rPr>
                <w:rFonts w:ascii="Sakkal Majalla" w:hAnsi="Sakkal Majalla" w:cs="Sakkal Majalla"/>
                <w:sz w:val="28"/>
                <w:szCs w:val="28"/>
              </w:rPr>
            </w:pPr>
            <w:r w:rsidRPr="005E5F00">
              <w:rPr>
                <w:rFonts w:ascii="Sakkal Majalla" w:hAnsi="Sakkal Majalla" w:cs="Sakkal Majalla"/>
                <w:sz w:val="28"/>
                <w:szCs w:val="28"/>
              </w:rPr>
              <w:t>4</w:t>
            </w:r>
          </w:p>
        </w:tc>
      </w:tr>
      <w:tr w:rsidR="00855B13" w:rsidRPr="005E5F00" w14:paraId="133CDF3E" w14:textId="77777777" w:rsidTr="00855B13">
        <w:tc>
          <w:tcPr>
            <w:tcW w:w="7463" w:type="dxa"/>
          </w:tcPr>
          <w:p w14:paraId="1F9FBB58" w14:textId="5B0507D4" w:rsidR="00855B13" w:rsidRPr="005E5F00" w:rsidRDefault="005E5F00" w:rsidP="00D05624">
            <w:pPr>
              <w:pStyle w:val="a5"/>
              <w:rPr>
                <w:rFonts w:ascii="Sakkal Majalla" w:hAnsi="Sakkal Majalla" w:cs="Sakkal Majalla"/>
                <w:sz w:val="28"/>
                <w:szCs w:val="28"/>
                <w:rtl/>
              </w:rPr>
            </w:pPr>
            <w:r w:rsidRPr="005E5F00">
              <w:rPr>
                <w:rFonts w:ascii="Sakkal Majalla" w:hAnsi="Sakkal Majalla" w:cs="Sakkal Majalla"/>
                <w:sz w:val="28"/>
                <w:szCs w:val="28"/>
              </w:rPr>
              <w:t>2</w:t>
            </w:r>
            <w:r w:rsidRPr="005E5F00">
              <w:rPr>
                <w:rFonts w:ascii="Sakkal Majalla" w:hAnsi="Sakkal Majalla" w:cs="Sakkal Majalla" w:hint="cs"/>
                <w:sz w:val="28"/>
                <w:szCs w:val="28"/>
                <w:rtl/>
              </w:rPr>
              <w:t>.</w:t>
            </w:r>
            <w:r w:rsidRPr="005E5F00">
              <w:rPr>
                <w:rFonts w:ascii="Sakkal Majalla" w:hAnsi="Sakkal Majalla" w:cs="Sakkal Majalla"/>
                <w:sz w:val="28"/>
                <w:szCs w:val="28"/>
              </w:rPr>
              <w:t>3</w:t>
            </w:r>
            <w:r w:rsidRPr="005E5F00">
              <w:rPr>
                <w:rFonts w:ascii="Sakkal Majalla" w:hAnsi="Sakkal Majalla" w:cs="Sakkal Majalla" w:hint="cs"/>
                <w:sz w:val="28"/>
                <w:szCs w:val="28"/>
                <w:rtl/>
              </w:rPr>
              <w:t>. التجربة الثالثة: طريقة ثانية لتحديد حرارة تعديل حمض قوي مع أساس قوي</w:t>
            </w:r>
          </w:p>
        </w:tc>
        <w:tc>
          <w:tcPr>
            <w:tcW w:w="1553" w:type="dxa"/>
          </w:tcPr>
          <w:p w14:paraId="4DE2DCC9" w14:textId="6B0A39AA" w:rsidR="00855B13" w:rsidRPr="005E5F00" w:rsidRDefault="005E5F00" w:rsidP="00D05624">
            <w:pPr>
              <w:pStyle w:val="a5"/>
              <w:rPr>
                <w:rFonts w:ascii="Sakkal Majalla" w:hAnsi="Sakkal Majalla" w:cs="Sakkal Majalla"/>
                <w:sz w:val="28"/>
                <w:szCs w:val="28"/>
              </w:rPr>
            </w:pPr>
            <w:r w:rsidRPr="005E5F00">
              <w:rPr>
                <w:rFonts w:ascii="Sakkal Majalla" w:hAnsi="Sakkal Majalla" w:cs="Sakkal Majalla"/>
                <w:sz w:val="28"/>
                <w:szCs w:val="28"/>
              </w:rPr>
              <w:t>4</w:t>
            </w:r>
          </w:p>
        </w:tc>
      </w:tr>
      <w:tr w:rsidR="005E5F00" w:rsidRPr="005E5F00" w14:paraId="2D637683" w14:textId="77777777" w:rsidTr="00855B13">
        <w:tc>
          <w:tcPr>
            <w:tcW w:w="7463" w:type="dxa"/>
          </w:tcPr>
          <w:p w14:paraId="597D1F88" w14:textId="21E83042" w:rsidR="005E5F00" w:rsidRPr="005E5F00" w:rsidRDefault="005E5F00" w:rsidP="00D05624">
            <w:pPr>
              <w:pStyle w:val="a5"/>
              <w:rPr>
                <w:rFonts w:ascii="Sakkal Majalla" w:hAnsi="Sakkal Majalla" w:cs="Sakkal Majalla"/>
                <w:sz w:val="28"/>
                <w:szCs w:val="28"/>
              </w:rPr>
            </w:pPr>
            <w:r w:rsidRPr="005E5F00">
              <w:rPr>
                <w:rFonts w:ascii="Sakkal Majalla" w:hAnsi="Sakkal Majalla" w:cs="Sakkal Majalla"/>
                <w:sz w:val="28"/>
                <w:szCs w:val="28"/>
              </w:rPr>
              <w:t>3</w:t>
            </w:r>
            <w:r>
              <w:rPr>
                <w:rFonts w:ascii="Sakkal Majalla" w:hAnsi="Sakkal Majalla" w:cs="Sakkal Majalla" w:hint="cs"/>
                <w:sz w:val="28"/>
                <w:szCs w:val="28"/>
                <w:rtl/>
              </w:rPr>
              <w:t>. النتائج والمناقشة</w:t>
            </w:r>
          </w:p>
        </w:tc>
        <w:tc>
          <w:tcPr>
            <w:tcW w:w="1553" w:type="dxa"/>
          </w:tcPr>
          <w:p w14:paraId="302F9B3E" w14:textId="1A733E20" w:rsidR="005E5F00" w:rsidRPr="005E5F00" w:rsidRDefault="005E5F00" w:rsidP="00D05624">
            <w:pPr>
              <w:pStyle w:val="a5"/>
              <w:rPr>
                <w:rFonts w:ascii="Sakkal Majalla" w:hAnsi="Sakkal Majalla" w:cs="Sakkal Majalla"/>
                <w:sz w:val="28"/>
                <w:szCs w:val="28"/>
              </w:rPr>
            </w:pPr>
            <w:r w:rsidRPr="005E5F00">
              <w:rPr>
                <w:rFonts w:ascii="Sakkal Majalla" w:hAnsi="Sakkal Majalla" w:cs="Sakkal Majalla"/>
                <w:sz w:val="28"/>
                <w:szCs w:val="28"/>
              </w:rPr>
              <w:t>4</w:t>
            </w:r>
          </w:p>
        </w:tc>
      </w:tr>
    </w:tbl>
    <w:p w14:paraId="4ED4AB76" w14:textId="77777777" w:rsidR="00847301" w:rsidRPr="00446A4B" w:rsidRDefault="00847301" w:rsidP="00D05624">
      <w:pPr>
        <w:pStyle w:val="a5"/>
        <w:rPr>
          <w:rFonts w:ascii="Sakkal Majalla" w:hAnsi="Sakkal Majalla" w:cs="Sakkal Majalla"/>
          <w:rtl/>
        </w:rPr>
      </w:pPr>
    </w:p>
    <w:p w14:paraId="4FC2AFDF" w14:textId="77777777" w:rsidR="00847301" w:rsidRPr="00446A4B" w:rsidRDefault="00847301" w:rsidP="00D05624">
      <w:pPr>
        <w:rPr>
          <w:rFonts w:eastAsiaTheme="majorEastAsia"/>
          <w:color w:val="44546A" w:themeColor="text2"/>
          <w:sz w:val="72"/>
          <w:szCs w:val="52"/>
          <w:rtl/>
        </w:rPr>
      </w:pPr>
      <w:r w:rsidRPr="00446A4B">
        <w:rPr>
          <w:rtl/>
        </w:rPr>
        <w:br w:type="page"/>
      </w:r>
    </w:p>
    <w:p w14:paraId="2B5A7F6E" w14:textId="77777777" w:rsidR="00847301" w:rsidRPr="00446A4B" w:rsidRDefault="00847301" w:rsidP="00D05624">
      <w:pPr>
        <w:pStyle w:val="2"/>
        <w:rPr>
          <w:rFonts w:ascii="Sakkal Majalla" w:hAnsi="Sakkal Majalla" w:cs="Sakkal Majalla"/>
          <w:rtl/>
        </w:rPr>
      </w:pPr>
      <w:bookmarkStart w:id="1" w:name="_Toc133308112"/>
      <w:r w:rsidRPr="00446A4B">
        <w:rPr>
          <w:rFonts w:ascii="Sakkal Majalla" w:hAnsi="Sakkal Majalla" w:cs="Sakkal Majalla"/>
          <w:rtl/>
        </w:rPr>
        <w:lastRenderedPageBreak/>
        <w:t>الغاية من الجلسة:</w:t>
      </w:r>
      <w:bookmarkEnd w:id="1"/>
    </w:p>
    <w:p w14:paraId="49D77427" w14:textId="58378447" w:rsidR="00847301" w:rsidRPr="00E27081" w:rsidRDefault="00E27081" w:rsidP="00D05624">
      <w:pPr>
        <w:rPr>
          <w:sz w:val="22"/>
          <w:szCs w:val="22"/>
          <w:rtl/>
        </w:rPr>
      </w:pPr>
      <w:r w:rsidRPr="00E27081">
        <w:rPr>
          <w:rFonts w:hint="cs"/>
          <w:rtl/>
        </w:rPr>
        <w:t>قياس حرارة التعديل</w:t>
      </w:r>
    </w:p>
    <w:p w14:paraId="698FEA29" w14:textId="65AEA49A" w:rsidR="00847301" w:rsidRPr="00446A4B" w:rsidRDefault="00E27081" w:rsidP="00D05624">
      <w:pPr>
        <w:pStyle w:val="2"/>
        <w:rPr>
          <w:rFonts w:ascii="Sakkal Majalla" w:hAnsi="Sakkal Majalla" w:cs="Sakkal Majalla"/>
          <w:rtl/>
        </w:rPr>
      </w:pPr>
      <w:bookmarkStart w:id="2" w:name="_Toc133308113"/>
      <w:r>
        <w:rPr>
          <w:rFonts w:ascii="Sakkal Majalla" w:hAnsi="Sakkal Majalla" w:cs="Sakkal Majalla"/>
          <w:lang w:bidi="ar-SA"/>
        </w:rPr>
        <w:t>1</w:t>
      </w:r>
      <w:r>
        <w:rPr>
          <w:rFonts w:ascii="Sakkal Majalla" w:hAnsi="Sakkal Majalla" w:cs="Sakkal Majalla" w:hint="cs"/>
          <w:rtl/>
          <w:lang w:bidi="ar-SA"/>
        </w:rPr>
        <w:t xml:space="preserve">. </w:t>
      </w:r>
      <w:r w:rsidR="00847301" w:rsidRPr="00446A4B">
        <w:rPr>
          <w:rFonts w:ascii="Sakkal Majalla" w:hAnsi="Sakkal Majalla" w:cs="Sakkal Majalla"/>
          <w:rtl/>
        </w:rPr>
        <w:t>مقدمة:</w:t>
      </w:r>
      <w:bookmarkEnd w:id="2"/>
    </w:p>
    <w:p w14:paraId="42A1EA99" w14:textId="77777777" w:rsidR="00E27081" w:rsidRPr="00E27081" w:rsidRDefault="00E27081" w:rsidP="00E27081">
      <w:pPr>
        <w:jc w:val="both"/>
        <w:rPr>
          <w:rtl/>
          <w:lang w:bidi="ar-LB"/>
        </w:rPr>
      </w:pPr>
      <w:r w:rsidRPr="00E27081">
        <w:rPr>
          <w:rtl/>
          <w:lang w:bidi="ar-LB"/>
        </w:rPr>
        <w:t xml:space="preserve">تسمى الحرارة التي ترافق تفاعلات </w:t>
      </w:r>
      <w:proofErr w:type="gramStart"/>
      <w:r w:rsidRPr="00E27081">
        <w:rPr>
          <w:rtl/>
          <w:lang w:bidi="ar-LB"/>
        </w:rPr>
        <w:t>حمض- أساس</w:t>
      </w:r>
      <w:proofErr w:type="gramEnd"/>
      <w:r w:rsidRPr="00E27081">
        <w:rPr>
          <w:rtl/>
          <w:lang w:bidi="ar-LB"/>
        </w:rPr>
        <w:t xml:space="preserve"> بحرارة التعديل والتي تعرّف بأنها الحرارة المنتشرة عند تعديل مول واحد من حمض قوي ممدد مع مول واحد من أساس قوي ممدد ويرمز لها </w:t>
      </w:r>
      <m:oMath>
        <m:r>
          <m:rPr>
            <m:sty m:val="p"/>
          </m:rPr>
          <w:rPr>
            <w:rFonts w:ascii="Times New Roman" w:hAnsi="Times New Roman" w:cs="Times New Roman" w:hint="cs"/>
            <w:rtl/>
            <w:lang w:bidi="ar-LB"/>
          </w:rPr>
          <m:t>∆</m:t>
        </m:r>
        <m:sSub>
          <m:sSubPr>
            <m:ctrlPr>
              <w:rPr>
                <w:rFonts w:ascii="Cambria Math" w:hAnsi="Cambria Math"/>
                <w:lang w:bidi="ar-LB"/>
              </w:rPr>
            </m:ctrlPr>
          </m:sSubPr>
          <m:e>
            <m:r>
              <m:rPr>
                <m:sty m:val="bi"/>
              </m:rPr>
              <w:rPr>
                <w:rFonts w:ascii="Cambria Math" w:hAnsi="Cambria Math"/>
                <w:lang w:bidi="ar-LB"/>
              </w:rPr>
              <m:t>H</m:t>
            </m:r>
          </m:e>
          <m:sub>
            <m:r>
              <m:rPr>
                <m:sty m:val="bi"/>
              </m:rPr>
              <w:rPr>
                <w:rFonts w:ascii="Cambria Math" w:hAnsi="Cambria Math"/>
                <w:lang w:bidi="ar-LB"/>
              </w:rPr>
              <m:t>n</m:t>
            </m:r>
          </m:sub>
        </m:sSub>
      </m:oMath>
      <w:r w:rsidRPr="00E27081">
        <w:rPr>
          <w:rtl/>
          <w:lang w:bidi="ar-LB"/>
        </w:rPr>
        <w:t xml:space="preserve"> .</w:t>
      </w:r>
    </w:p>
    <w:p w14:paraId="58B1B75D" w14:textId="77777777" w:rsidR="00E27081" w:rsidRPr="00E27081" w:rsidRDefault="00E27081" w:rsidP="00E27081">
      <w:pPr>
        <w:jc w:val="both"/>
        <w:rPr>
          <w:rtl/>
          <w:lang w:bidi="ar-LB"/>
        </w:rPr>
      </w:pPr>
      <w:r w:rsidRPr="00E27081">
        <w:rPr>
          <w:rtl/>
          <w:lang w:bidi="ar-LB"/>
        </w:rPr>
        <w:t xml:space="preserve">وعندما يحدث هذا التفاعل في الشروط القياسية (ضغط </w:t>
      </w:r>
      <w:r w:rsidRPr="00E27081">
        <w:rPr>
          <w:lang w:bidi="ar-LB"/>
        </w:rPr>
        <w:t>1atm</w:t>
      </w:r>
      <w:r w:rsidRPr="00E27081">
        <w:rPr>
          <w:rtl/>
          <w:lang w:bidi="ar-LB"/>
        </w:rPr>
        <w:t xml:space="preserve"> ودرجة حرارة </w:t>
      </w:r>
      <w:r w:rsidRPr="00E27081">
        <w:rPr>
          <w:lang w:bidi="ar-LB"/>
        </w:rPr>
        <w:t>298.18 k</w:t>
      </w:r>
      <w:r w:rsidRPr="00E27081">
        <w:rPr>
          <w:rtl/>
          <w:lang w:bidi="ar-LB"/>
        </w:rPr>
        <w:t xml:space="preserve">) نحصل على حرارة التعديل </w:t>
      </w:r>
      <w:proofErr w:type="gramStart"/>
      <w:r w:rsidRPr="00E27081">
        <w:rPr>
          <w:rtl/>
          <w:lang w:bidi="ar-LB"/>
        </w:rPr>
        <w:t xml:space="preserve">القياسية </w:t>
      </w:r>
      <m:oMath>
        <m:r>
          <m:rPr>
            <m:sty m:val="p"/>
          </m:rPr>
          <w:rPr>
            <w:rFonts w:ascii="Times New Roman" w:hAnsi="Times New Roman" w:cs="Times New Roman" w:hint="cs"/>
            <w:rtl/>
            <w:lang w:bidi="ar-LB"/>
          </w:rPr>
          <m:t>∆</m:t>
        </m:r>
        <m:sSubSup>
          <m:sSubSupPr>
            <m:ctrlPr>
              <w:rPr>
                <w:rFonts w:ascii="Cambria Math" w:hAnsi="Cambria Math"/>
                <w:lang w:bidi="ar-LB"/>
              </w:rPr>
            </m:ctrlPr>
          </m:sSubSupPr>
          <m:e>
            <m:r>
              <w:rPr>
                <w:rFonts w:ascii="Cambria Math" w:hAnsi="Cambria Math"/>
                <w:lang w:bidi="ar-LB"/>
              </w:rPr>
              <m:t>H</m:t>
            </m:r>
          </m:e>
          <m:sub>
            <m:r>
              <w:rPr>
                <w:rFonts w:ascii="Cambria Math" w:hAnsi="Cambria Math"/>
                <w:lang w:bidi="ar-LB"/>
              </w:rPr>
              <m:t>n</m:t>
            </m:r>
          </m:sub>
          <m:sup>
            <m:r>
              <m:rPr>
                <m:sty m:val="p"/>
              </m:rPr>
              <w:rPr>
                <w:rFonts w:ascii="Cambria Math" w:hAnsi="Cambria Math"/>
                <w:rtl/>
                <w:lang w:bidi="ar-LB"/>
              </w:rPr>
              <m:t>°</m:t>
            </m:r>
          </m:sup>
        </m:sSubSup>
      </m:oMath>
      <w:r w:rsidRPr="00E27081">
        <w:rPr>
          <w:rtl/>
          <w:lang w:bidi="ar-LB"/>
        </w:rPr>
        <w:t xml:space="preserve"> .</w:t>
      </w:r>
      <w:proofErr w:type="gramEnd"/>
    </w:p>
    <w:p w14:paraId="34D44513" w14:textId="77777777" w:rsidR="00E27081" w:rsidRPr="00E27081" w:rsidRDefault="00E27081" w:rsidP="00E27081">
      <w:pPr>
        <w:spacing w:after="0"/>
        <w:jc w:val="both"/>
        <w:rPr>
          <w:rtl/>
          <w:lang w:bidi="ar-LB"/>
        </w:rPr>
      </w:pPr>
      <w:r w:rsidRPr="00E27081">
        <w:rPr>
          <w:rtl/>
          <w:lang w:bidi="ar-LB"/>
        </w:rPr>
        <w:t xml:space="preserve">وجد العالم هس </w:t>
      </w:r>
      <w:r w:rsidRPr="00E27081">
        <w:rPr>
          <w:lang w:bidi="ar-LB"/>
        </w:rPr>
        <w:t>(1840)</w:t>
      </w:r>
      <w:r w:rsidRPr="00E27081">
        <w:rPr>
          <w:rtl/>
          <w:lang w:bidi="ar-LB"/>
        </w:rPr>
        <w:t xml:space="preserve"> أن حرارة تعديل جميع الحموض القوية مع الأسس القوية ثابته وتساوي في الشروط </w:t>
      </w:r>
      <w:proofErr w:type="gramStart"/>
      <w:r w:rsidRPr="00E27081">
        <w:rPr>
          <w:rtl/>
          <w:lang w:bidi="ar-LB"/>
        </w:rPr>
        <w:t xml:space="preserve">القياسية </w:t>
      </w:r>
      <m:oMath>
        <m:r>
          <m:rPr>
            <m:sty m:val="b"/>
          </m:rPr>
          <w:rPr>
            <w:rFonts w:ascii="Cambria Math" w:hAnsi="Cambria Math" w:hint="cs"/>
            <w:rtl/>
            <w:lang w:bidi="ar-LB"/>
          </w:rPr>
          <m:t>-</m:t>
        </m:r>
        <m:r>
          <m:rPr>
            <m:sty m:val="b"/>
          </m:rPr>
          <w:rPr>
            <w:rFonts w:ascii="Cambria Math" w:hAnsi="Cambria Math"/>
            <w:lang w:bidi="ar-LB"/>
          </w:rPr>
          <m:t>57.27</m:t>
        </m:r>
        <m:f>
          <m:fPr>
            <m:type m:val="lin"/>
            <m:ctrlPr>
              <w:rPr>
                <w:rFonts w:ascii="Cambria Math" w:hAnsi="Cambria Math"/>
                <w:b/>
                <w:bCs/>
                <w:lang w:bidi="ar-LB"/>
              </w:rPr>
            </m:ctrlPr>
          </m:fPr>
          <m:num>
            <m:r>
              <m:rPr>
                <m:sty m:val="bi"/>
              </m:rPr>
              <w:rPr>
                <w:rFonts w:ascii="Cambria Math" w:hAnsi="Cambria Math"/>
                <w:lang w:bidi="ar-LB"/>
              </w:rPr>
              <m:t>KJ</m:t>
            </m:r>
          </m:num>
          <m:den>
            <m:r>
              <m:rPr>
                <m:sty m:val="bi"/>
              </m:rPr>
              <w:rPr>
                <w:rFonts w:ascii="Cambria Math" w:hAnsi="Cambria Math"/>
                <w:lang w:bidi="ar-LB"/>
              </w:rPr>
              <m:t>mol</m:t>
            </m:r>
          </m:den>
        </m:f>
      </m:oMath>
      <w:r w:rsidRPr="00E27081">
        <w:rPr>
          <w:rtl/>
          <w:lang w:bidi="ar-LB"/>
        </w:rPr>
        <w:t xml:space="preserve"> أو</w:t>
      </w:r>
      <w:proofErr w:type="gramEnd"/>
      <w:r w:rsidRPr="00E27081">
        <w:rPr>
          <w:rtl/>
          <w:lang w:bidi="ar-LB"/>
        </w:rPr>
        <w:t xml:space="preserve"> </w:t>
      </w:r>
      <m:oMath>
        <m:r>
          <m:rPr>
            <m:sty m:val="b"/>
          </m:rPr>
          <w:rPr>
            <w:rFonts w:ascii="Cambria Math" w:hAnsi="Cambria Math" w:hint="cs"/>
            <w:rtl/>
            <w:lang w:bidi="ar-LB"/>
          </w:rPr>
          <m:t>-</m:t>
        </m:r>
        <m:r>
          <m:rPr>
            <m:sty m:val="b"/>
          </m:rPr>
          <w:rPr>
            <w:rFonts w:ascii="Cambria Math" w:hAnsi="Cambria Math"/>
            <w:lang w:bidi="ar-LB"/>
          </w:rPr>
          <m:t>13.7</m:t>
        </m:r>
        <m:f>
          <m:fPr>
            <m:type m:val="lin"/>
            <m:ctrlPr>
              <w:rPr>
                <w:rFonts w:ascii="Cambria Math" w:hAnsi="Cambria Math"/>
                <w:b/>
                <w:bCs/>
                <w:lang w:bidi="ar-LB"/>
              </w:rPr>
            </m:ctrlPr>
          </m:fPr>
          <m:num>
            <m:r>
              <m:rPr>
                <m:sty m:val="bi"/>
              </m:rPr>
              <w:rPr>
                <w:rFonts w:ascii="Cambria Math" w:hAnsi="Cambria Math"/>
                <w:lang w:bidi="ar-LB"/>
              </w:rPr>
              <m:t>Kcal</m:t>
            </m:r>
          </m:num>
          <m:den>
            <m:r>
              <m:rPr>
                <m:sty m:val="bi"/>
              </m:rPr>
              <w:rPr>
                <w:rFonts w:ascii="Cambria Math" w:hAnsi="Cambria Math"/>
                <w:lang w:bidi="ar-LB"/>
              </w:rPr>
              <m:t>mol</m:t>
            </m:r>
          </m:den>
        </m:f>
      </m:oMath>
      <w:r w:rsidRPr="00E27081">
        <w:rPr>
          <w:rtl/>
          <w:lang w:bidi="ar-LB"/>
        </w:rPr>
        <w:t>، ويمكن تفسير هذه النتيجة استنادا إلى ا</w:t>
      </w:r>
      <w:r w:rsidRPr="00E27081">
        <w:rPr>
          <w:b/>
          <w:bCs/>
          <w:rtl/>
          <w:lang w:bidi="ar-LB"/>
        </w:rPr>
        <w:t>لنظرية الأيونية</w:t>
      </w:r>
      <w:r w:rsidRPr="00E27081">
        <w:rPr>
          <w:rtl/>
          <w:lang w:bidi="ar-LB"/>
        </w:rPr>
        <w:t xml:space="preserve"> كما </w:t>
      </w:r>
      <w:r w:rsidRPr="00E27081">
        <w:rPr>
          <w:rFonts w:hint="cs"/>
          <w:rtl/>
          <w:lang w:bidi="ar-LB"/>
        </w:rPr>
        <w:t>يلي: "</w:t>
      </w:r>
      <w:r w:rsidRPr="00E27081">
        <w:rPr>
          <w:rtl/>
          <w:lang w:bidi="ar-LB"/>
        </w:rPr>
        <w:t xml:space="preserve">يكون تأين الحموض القوية والأسس القوية كاملا في محاليلها المائية </w:t>
      </w:r>
      <w:proofErr w:type="spellStart"/>
      <w:r w:rsidRPr="00E27081">
        <w:rPr>
          <w:rtl/>
          <w:lang w:bidi="ar-LB"/>
        </w:rPr>
        <w:t>الممدة</w:t>
      </w:r>
      <w:proofErr w:type="spellEnd"/>
      <w:r w:rsidRPr="00E27081">
        <w:rPr>
          <w:rtl/>
          <w:lang w:bidi="ar-LB"/>
        </w:rPr>
        <w:t xml:space="preserve"> حسب نظرية </w:t>
      </w:r>
      <w:proofErr w:type="spellStart"/>
      <w:r w:rsidRPr="00E27081">
        <w:rPr>
          <w:rtl/>
          <w:lang w:bidi="ar-LB"/>
        </w:rPr>
        <w:t>أرينوس</w:t>
      </w:r>
      <w:proofErr w:type="spellEnd"/>
      <w:r w:rsidRPr="00E27081">
        <w:rPr>
          <w:rtl/>
          <w:lang w:bidi="ar-LB"/>
        </w:rPr>
        <w:t xml:space="preserve"> ولذلك يمكن تمثيل تفاعل تعديل حمض قوي </w:t>
      </w:r>
      <w:r w:rsidRPr="00E27081">
        <w:rPr>
          <w:lang w:bidi="ar-LB"/>
        </w:rPr>
        <w:t>HA</w:t>
      </w:r>
      <w:r w:rsidRPr="00E27081">
        <w:rPr>
          <w:rtl/>
          <w:lang w:bidi="ar-LB"/>
        </w:rPr>
        <w:t xml:space="preserve"> مع أساس قوي </w:t>
      </w:r>
      <w:r w:rsidRPr="00E27081">
        <w:rPr>
          <w:lang w:bidi="ar-LB"/>
        </w:rPr>
        <w:t>BOH</w:t>
      </w:r>
      <w:r w:rsidRPr="00E27081">
        <w:rPr>
          <w:rtl/>
          <w:lang w:bidi="ar-LB"/>
        </w:rPr>
        <w:t xml:space="preserve"> بالشكل:</w:t>
      </w:r>
    </w:p>
    <w:p w14:paraId="4E6ABF05" w14:textId="77777777" w:rsidR="00E27081" w:rsidRPr="00E27081" w:rsidRDefault="00D45950" w:rsidP="00E27081">
      <w:pPr>
        <w:jc w:val="both"/>
        <w:rPr>
          <w:rFonts w:ascii="Simplified Arabic" w:hAnsi="Simplified Arabic" w:cs="Simplified Arabic"/>
          <w:rtl/>
          <w:lang w:bidi="ar-LB"/>
        </w:rPr>
      </w:pPr>
      <m:oMathPara>
        <m:oMath>
          <m:sSub>
            <m:sSubPr>
              <m:ctrlPr>
                <w:rPr>
                  <w:rFonts w:ascii="Cambria Math" w:hAnsi="Cambria Math" w:cs="Simplified Arabic"/>
                  <w:lang w:bidi="ar-LB"/>
                </w:rPr>
              </m:ctrlPr>
            </m:sSubPr>
            <m:e>
              <m:d>
                <m:dPr>
                  <m:ctrlPr>
                    <w:rPr>
                      <w:rFonts w:ascii="Cambria Math" w:hAnsi="Cambria Math" w:cs="Simplified Arabic"/>
                      <w:lang w:bidi="ar-LB"/>
                    </w:rPr>
                  </m:ctrlPr>
                </m:dPr>
                <m:e>
                  <m:sSup>
                    <m:sSupPr>
                      <m:ctrlPr>
                        <w:rPr>
                          <w:rFonts w:ascii="Cambria Math" w:hAnsi="Cambria Math" w:cs="Simplified Arabic"/>
                          <w:lang w:bidi="ar-LB"/>
                        </w:rPr>
                      </m:ctrlPr>
                    </m:sSupPr>
                    <m:e>
                      <m:r>
                        <w:rPr>
                          <w:rFonts w:ascii="Cambria Math" w:hAnsi="Cambria Math" w:cs="Simplified Arabic"/>
                          <w:lang w:bidi="ar-LB"/>
                        </w:rPr>
                        <m:t>H</m:t>
                      </m:r>
                    </m:e>
                    <m:sup>
                      <m:r>
                        <m:rPr>
                          <m:sty m:val="p"/>
                        </m:rPr>
                        <w:rPr>
                          <w:rFonts w:ascii="Cambria Math" w:hAnsi="Cambria Math" w:cs="Simplified Arabic"/>
                          <w:lang w:bidi="ar-LB"/>
                        </w:rPr>
                        <m:t>+</m:t>
                      </m:r>
                    </m:sup>
                  </m:sSup>
                  <m:r>
                    <m:rPr>
                      <m:sty m:val="p"/>
                    </m:rPr>
                    <w:rPr>
                      <w:rFonts w:ascii="Cambria Math" w:hAnsi="Cambria Math" w:cs="Simplified Arabic"/>
                      <w:lang w:bidi="ar-LB"/>
                    </w:rPr>
                    <m:t>,</m:t>
                  </m:r>
                  <m:sSup>
                    <m:sSupPr>
                      <m:ctrlPr>
                        <w:rPr>
                          <w:rFonts w:ascii="Cambria Math" w:hAnsi="Cambria Math" w:cs="Simplified Arabic"/>
                          <w:lang w:bidi="ar-LB"/>
                        </w:rPr>
                      </m:ctrlPr>
                    </m:sSupPr>
                    <m:e>
                      <m:r>
                        <w:rPr>
                          <w:rFonts w:ascii="Cambria Math" w:hAnsi="Cambria Math" w:cs="Simplified Arabic"/>
                          <w:lang w:bidi="ar-LB"/>
                        </w:rPr>
                        <m:t>A</m:t>
                      </m:r>
                    </m:e>
                    <m:sup>
                      <m:r>
                        <m:rPr>
                          <m:sty m:val="p"/>
                        </m:rPr>
                        <w:rPr>
                          <w:rFonts w:ascii="Cambria Math" w:hAnsi="Cambria Math" w:cs="Simplified Arabic"/>
                          <w:lang w:bidi="ar-LB"/>
                        </w:rPr>
                        <m:t>-</m:t>
                      </m:r>
                    </m:sup>
                  </m:sSup>
                </m:e>
              </m:d>
            </m:e>
            <m:sub>
              <m:r>
                <w:rPr>
                  <w:rFonts w:ascii="Cambria Math" w:hAnsi="Cambria Math" w:cs="Simplified Arabic"/>
                  <w:lang w:bidi="ar-LB"/>
                </w:rPr>
                <m:t>aq</m:t>
              </m:r>
            </m:sub>
          </m:sSub>
          <m:r>
            <m:rPr>
              <m:sty m:val="p"/>
            </m:rPr>
            <w:rPr>
              <w:rFonts w:ascii="Cambria Math" w:hAnsi="Cambria Math" w:cs="Simplified Arabic"/>
              <w:rtl/>
              <w:lang w:bidi="ar-LB"/>
            </w:rPr>
            <m:t>+ </m:t>
          </m:r>
          <m:sSub>
            <m:sSubPr>
              <m:ctrlPr>
                <w:rPr>
                  <w:rFonts w:ascii="Cambria Math" w:hAnsi="Cambria Math" w:cs="Simplified Arabic"/>
                  <w:lang w:bidi="ar-LB"/>
                </w:rPr>
              </m:ctrlPr>
            </m:sSubPr>
            <m:e>
              <m:d>
                <m:dPr>
                  <m:ctrlPr>
                    <w:rPr>
                      <w:rFonts w:ascii="Cambria Math" w:hAnsi="Cambria Math" w:cs="Simplified Arabic"/>
                      <w:lang w:bidi="ar-LB"/>
                    </w:rPr>
                  </m:ctrlPr>
                </m:dPr>
                <m:e>
                  <m:sSup>
                    <m:sSupPr>
                      <m:ctrlPr>
                        <w:rPr>
                          <w:rFonts w:ascii="Cambria Math" w:hAnsi="Cambria Math" w:cs="Simplified Arabic"/>
                          <w:lang w:bidi="ar-LB"/>
                        </w:rPr>
                      </m:ctrlPr>
                    </m:sSupPr>
                    <m:e>
                      <m:r>
                        <w:rPr>
                          <w:rFonts w:ascii="Cambria Math" w:hAnsi="Cambria Math" w:cs="Simplified Arabic"/>
                          <w:lang w:bidi="ar-LB"/>
                        </w:rPr>
                        <m:t>B</m:t>
                      </m:r>
                    </m:e>
                    <m:sup>
                      <m:r>
                        <m:rPr>
                          <m:sty m:val="p"/>
                        </m:rPr>
                        <w:rPr>
                          <w:rFonts w:ascii="Cambria Math" w:hAnsi="Cambria Math" w:cs="Simplified Arabic"/>
                          <w:rtl/>
                          <w:lang w:bidi="ar-LB"/>
                        </w:rPr>
                        <m:t>+</m:t>
                      </m:r>
                    </m:sup>
                  </m:sSup>
                  <m:r>
                    <m:rPr>
                      <m:sty m:val="p"/>
                    </m:rPr>
                    <w:rPr>
                      <w:rFonts w:ascii="Cambria Math" w:hAnsi="Cambria Math" w:cs="Simplified Arabic"/>
                      <w:lang w:bidi="ar-LB"/>
                    </w:rPr>
                    <m:t>,</m:t>
                  </m:r>
                  <m:sSup>
                    <m:sSupPr>
                      <m:ctrlPr>
                        <w:rPr>
                          <w:rFonts w:ascii="Cambria Math" w:hAnsi="Cambria Math" w:cs="Simplified Arabic"/>
                          <w:lang w:bidi="ar-LB"/>
                        </w:rPr>
                      </m:ctrlPr>
                    </m:sSupPr>
                    <m:e>
                      <m:r>
                        <w:rPr>
                          <w:rFonts w:ascii="Cambria Math" w:hAnsi="Cambria Math" w:cs="Simplified Arabic"/>
                          <w:lang w:bidi="ar-LB"/>
                        </w:rPr>
                        <m:t>OH</m:t>
                      </m:r>
                    </m:e>
                    <m:sup>
                      <m:r>
                        <m:rPr>
                          <m:sty m:val="p"/>
                        </m:rPr>
                        <w:rPr>
                          <w:rFonts w:ascii="Cambria Math" w:hAnsi="Cambria Math" w:cs="Simplified Arabic"/>
                          <w:lang w:bidi="ar-LB"/>
                        </w:rPr>
                        <m:t>-</m:t>
                      </m:r>
                    </m:sup>
                  </m:sSup>
                </m:e>
              </m:d>
            </m:e>
            <m:sub>
              <m:r>
                <w:rPr>
                  <w:rFonts w:ascii="Cambria Math" w:hAnsi="Cambria Math" w:cs="Simplified Arabic"/>
                  <w:lang w:bidi="ar-LB"/>
                </w:rPr>
                <m:t>aq</m:t>
              </m:r>
            </m:sub>
          </m:sSub>
          <m:r>
            <m:rPr>
              <m:sty m:val="p"/>
            </m:rPr>
            <w:rPr>
              <w:rFonts w:ascii="Cambria Math" w:hAnsi="Cambria Math" w:cs="Simplified Arabic"/>
              <w:rtl/>
              <w:lang w:bidi="ar-LB"/>
            </w:rPr>
            <m:t> </m:t>
          </m:r>
          <m:r>
            <m:rPr>
              <m:sty m:val="p"/>
            </m:rPr>
            <w:rPr>
              <w:rFonts w:ascii="Cambria Math" w:hAnsi="Cambria Math" w:cs="Cambria Math" w:hint="cs"/>
              <w:rtl/>
              <w:lang w:bidi="ar-LB"/>
            </w:rPr>
            <m:t>⟶</m:t>
          </m:r>
          <m:r>
            <m:rPr>
              <m:sty m:val="p"/>
            </m:rPr>
            <w:rPr>
              <w:rFonts w:ascii="Cambria Math" w:hAnsi="Cambria Math" w:cs="Simplified Arabic"/>
              <w:rtl/>
              <w:lang w:bidi="ar-LB"/>
            </w:rPr>
            <m:t> </m:t>
          </m:r>
          <m:sSub>
            <m:sSubPr>
              <m:ctrlPr>
                <w:rPr>
                  <w:rFonts w:ascii="Cambria Math" w:hAnsi="Cambria Math" w:cs="Simplified Arabic"/>
                  <w:lang w:bidi="ar-LB"/>
                </w:rPr>
              </m:ctrlPr>
            </m:sSubPr>
            <m:e>
              <m:r>
                <w:rPr>
                  <w:rFonts w:ascii="Cambria Math" w:hAnsi="Cambria Math" w:cs="Simplified Arabic"/>
                  <w:lang w:bidi="ar-LB"/>
                </w:rPr>
                <m:t>H</m:t>
              </m:r>
            </m:e>
            <m:sub>
              <m:r>
                <m:rPr>
                  <m:sty m:val="p"/>
                </m:rPr>
                <w:rPr>
                  <w:rFonts w:ascii="Cambria Math" w:hAnsi="Cambria Math" w:cs="Simplified Arabic"/>
                  <w:lang w:bidi="ar-LB"/>
                </w:rPr>
                <m:t>2</m:t>
              </m:r>
            </m:sub>
          </m:sSub>
          <m:r>
            <w:rPr>
              <w:rFonts w:ascii="Cambria Math" w:hAnsi="Cambria Math" w:cs="Simplified Arabic"/>
              <w:lang w:bidi="ar-LB"/>
            </w:rPr>
            <m:t>O</m:t>
          </m:r>
          <m:r>
            <m:rPr>
              <m:sty m:val="p"/>
            </m:rPr>
            <w:rPr>
              <w:rFonts w:ascii="Cambria Math" w:hAnsi="Cambria Math" w:cs="Simplified Arabic"/>
              <w:lang w:bidi="ar-LB"/>
            </w:rPr>
            <m:t>+ </m:t>
          </m:r>
          <m:sSub>
            <m:sSubPr>
              <m:ctrlPr>
                <w:rPr>
                  <w:rFonts w:ascii="Cambria Math" w:hAnsi="Cambria Math" w:cs="Simplified Arabic"/>
                  <w:lang w:bidi="ar-LB"/>
                </w:rPr>
              </m:ctrlPr>
            </m:sSubPr>
            <m:e>
              <m:d>
                <m:dPr>
                  <m:ctrlPr>
                    <w:rPr>
                      <w:rFonts w:ascii="Cambria Math" w:hAnsi="Cambria Math" w:cs="Simplified Arabic"/>
                      <w:lang w:bidi="ar-LB"/>
                    </w:rPr>
                  </m:ctrlPr>
                </m:dPr>
                <m:e>
                  <m:sSup>
                    <m:sSupPr>
                      <m:ctrlPr>
                        <w:rPr>
                          <w:rFonts w:ascii="Cambria Math" w:hAnsi="Cambria Math" w:cs="Simplified Arabic"/>
                          <w:lang w:bidi="ar-LB"/>
                        </w:rPr>
                      </m:ctrlPr>
                    </m:sSupPr>
                    <m:e>
                      <m:r>
                        <w:rPr>
                          <w:rFonts w:ascii="Cambria Math" w:hAnsi="Cambria Math" w:cs="Simplified Arabic"/>
                          <w:lang w:bidi="ar-LB"/>
                        </w:rPr>
                        <m:t>B</m:t>
                      </m:r>
                    </m:e>
                    <m:sup>
                      <m:r>
                        <m:rPr>
                          <m:sty m:val="p"/>
                        </m:rPr>
                        <w:rPr>
                          <w:rFonts w:ascii="Cambria Math" w:hAnsi="Cambria Math" w:cs="Simplified Arabic"/>
                          <w:lang w:bidi="ar-LB"/>
                        </w:rPr>
                        <m:t>+</m:t>
                      </m:r>
                    </m:sup>
                  </m:sSup>
                  <m:r>
                    <m:rPr>
                      <m:sty m:val="p"/>
                    </m:rPr>
                    <w:rPr>
                      <w:rFonts w:ascii="Cambria Math" w:hAnsi="Cambria Math" w:cs="Simplified Arabic"/>
                      <w:lang w:bidi="ar-LB"/>
                    </w:rPr>
                    <m:t>,</m:t>
                  </m:r>
                  <m:sSup>
                    <m:sSupPr>
                      <m:ctrlPr>
                        <w:rPr>
                          <w:rFonts w:ascii="Cambria Math" w:hAnsi="Cambria Math" w:cs="Simplified Arabic"/>
                          <w:lang w:bidi="ar-LB"/>
                        </w:rPr>
                      </m:ctrlPr>
                    </m:sSupPr>
                    <m:e>
                      <m:r>
                        <w:rPr>
                          <w:rFonts w:ascii="Cambria Math" w:hAnsi="Cambria Math" w:cs="Simplified Arabic"/>
                          <w:lang w:bidi="ar-LB"/>
                        </w:rPr>
                        <m:t>A</m:t>
                      </m:r>
                    </m:e>
                    <m:sup>
                      <m:r>
                        <m:rPr>
                          <m:sty m:val="p"/>
                        </m:rPr>
                        <w:rPr>
                          <w:rFonts w:ascii="Cambria Math" w:hAnsi="Cambria Math" w:cs="Simplified Arabic"/>
                          <w:lang w:bidi="ar-LB"/>
                        </w:rPr>
                        <m:t>-</m:t>
                      </m:r>
                    </m:sup>
                  </m:sSup>
                </m:e>
              </m:d>
            </m:e>
            <m:sub>
              <m:r>
                <w:rPr>
                  <w:rFonts w:ascii="Cambria Math" w:hAnsi="Cambria Math" w:cs="Simplified Arabic"/>
                  <w:lang w:bidi="ar-LB"/>
                </w:rPr>
                <m:t>aq</m:t>
              </m:r>
            </m:sub>
          </m:sSub>
          <m:r>
            <m:rPr>
              <m:sty m:val="p"/>
            </m:rPr>
            <w:rPr>
              <w:rFonts w:ascii="Cambria Math" w:hAnsi="Cambria Math" w:cs="Simplified Arabic"/>
              <w:lang w:bidi="ar-LB"/>
            </w:rPr>
            <m:t>        </m:t>
          </m:r>
          <m:sSubSup>
            <m:sSubSupPr>
              <m:ctrlPr>
                <w:rPr>
                  <w:rFonts w:ascii="Cambria Math" w:hAnsi="Cambria Math" w:cs="Simplified Arabic"/>
                  <w:lang w:bidi="ar-LB"/>
                </w:rPr>
              </m:ctrlPr>
            </m:sSubSupPr>
            <m:e>
              <m:r>
                <m:rPr>
                  <m:sty m:val="p"/>
                </m:rPr>
                <w:rPr>
                  <w:rFonts w:ascii="Cambria Math" w:hAnsi="Cambria Math" w:cs="Simplified Arabic"/>
                  <w:lang w:bidi="ar-LB"/>
                </w:rPr>
                <m:t>∆</m:t>
              </m:r>
              <m:r>
                <w:rPr>
                  <w:rFonts w:ascii="Cambria Math" w:hAnsi="Cambria Math" w:cs="Simplified Arabic"/>
                  <w:lang w:bidi="ar-LB"/>
                </w:rPr>
                <m:t>H</m:t>
              </m:r>
            </m:e>
            <m:sub>
              <m:r>
                <w:rPr>
                  <w:rFonts w:ascii="Cambria Math" w:hAnsi="Cambria Math" w:cs="Simplified Arabic"/>
                  <w:lang w:bidi="ar-LB"/>
                </w:rPr>
                <m:t>n</m:t>
              </m:r>
            </m:sub>
            <m:sup>
              <m:r>
                <m:rPr>
                  <m:sty m:val="p"/>
                </m:rPr>
                <w:rPr>
                  <w:rFonts w:ascii="Cambria Math" w:hAnsi="Cambria Math" w:cs="Simplified Arabic"/>
                  <w:lang w:bidi="ar-LB"/>
                </w:rPr>
                <m:t>°</m:t>
              </m:r>
            </m:sup>
          </m:sSubSup>
          <m:r>
            <m:rPr>
              <m:sty m:val="p"/>
            </m:rPr>
            <w:rPr>
              <w:rFonts w:ascii="Cambria Math" w:hAnsi="Cambria Math" w:cs="Simplified Arabic"/>
              <w:lang w:bidi="ar-LB"/>
            </w:rPr>
            <m:t>=-57.7 </m:t>
          </m:r>
          <m:f>
            <m:fPr>
              <m:type m:val="lin"/>
              <m:ctrlPr>
                <w:rPr>
                  <w:rFonts w:ascii="Cambria Math" w:hAnsi="Cambria Math" w:cs="Simplified Arabic"/>
                  <w:lang w:bidi="ar-LB"/>
                </w:rPr>
              </m:ctrlPr>
            </m:fPr>
            <m:num>
              <m:r>
                <w:rPr>
                  <w:rFonts w:ascii="Cambria Math" w:hAnsi="Cambria Math" w:cs="Simplified Arabic"/>
                  <w:lang w:bidi="ar-LB"/>
                </w:rPr>
                <m:t>KJ</m:t>
              </m:r>
            </m:num>
            <m:den>
              <m:r>
                <w:rPr>
                  <w:rFonts w:ascii="Cambria Math" w:hAnsi="Cambria Math" w:cs="Simplified Arabic"/>
                  <w:lang w:bidi="ar-LB"/>
                </w:rPr>
                <m:t>mol</m:t>
              </m:r>
            </m:den>
          </m:f>
        </m:oMath>
      </m:oMathPara>
    </w:p>
    <w:p w14:paraId="702F09D7" w14:textId="77777777" w:rsidR="00E27081" w:rsidRPr="00E27081" w:rsidRDefault="00E27081" w:rsidP="00E27081">
      <w:pPr>
        <w:jc w:val="both"/>
        <w:rPr>
          <w:rtl/>
          <w:lang w:bidi="ar-LB"/>
        </w:rPr>
      </w:pPr>
      <w:r w:rsidRPr="00E27081">
        <w:rPr>
          <w:rtl/>
          <w:lang w:bidi="ar-LB"/>
        </w:rPr>
        <w:t>وبما أن هذه العملية الأيونية تجري في جميع تفاعلات التعديل التي تتم بين الحموض القوية والأسس القوية فتكون حرارة التعديل ثابته</w:t>
      </w:r>
      <w:r w:rsidRPr="00E27081">
        <w:rPr>
          <w:rFonts w:hint="cs"/>
          <w:rtl/>
          <w:lang w:bidi="ar-LB"/>
        </w:rPr>
        <w:t>"</w:t>
      </w:r>
      <w:r w:rsidRPr="00E27081">
        <w:rPr>
          <w:rtl/>
          <w:lang w:bidi="ar-LB"/>
        </w:rPr>
        <w:t>.</w:t>
      </w:r>
    </w:p>
    <w:p w14:paraId="579973F1" w14:textId="77777777" w:rsidR="00E27081" w:rsidRPr="00E27081" w:rsidRDefault="00E27081" w:rsidP="00E27081">
      <w:pPr>
        <w:jc w:val="both"/>
        <w:rPr>
          <w:rtl/>
          <w:lang w:bidi="ar-LB"/>
        </w:rPr>
      </w:pPr>
      <w:r w:rsidRPr="00E27081">
        <w:rPr>
          <w:rtl/>
          <w:lang w:bidi="ar-LB"/>
        </w:rPr>
        <w:t xml:space="preserve">يلاحظ أن حرارة التعديل في تعديل الأسس الضعيفة أو الحموض الضعيفة أصغر من حرارة تعديل الحموض والأسس القوية مع بعضها وذلك لأن تفاعل التعديل ليس التفاعل الوحيد الذي يجري في هذه الحالات. إذ يتم إلى جانب تشكيل الماء تفاعل تأين الحمض أو الأساس الضعيف ويستهلك جزءا من الحرارة ولذلك يمثل الفرق بين حرارة التعديل في هذه الحالات والقيمة </w:t>
      </w:r>
      <w:r w:rsidRPr="00E27081">
        <w:rPr>
          <w:lang w:bidi="ar-LB"/>
        </w:rPr>
        <w:t>13.7 Kcal</w:t>
      </w:r>
      <w:r w:rsidRPr="00E27081">
        <w:rPr>
          <w:rtl/>
          <w:lang w:bidi="ar-LB"/>
        </w:rPr>
        <w:t xml:space="preserve"> الحرارة المستهلكة في تأين الحمض الضعيف أو الأساس </w:t>
      </w:r>
      <w:r w:rsidRPr="00E27081">
        <w:rPr>
          <w:rFonts w:hint="cs"/>
          <w:rtl/>
          <w:lang w:bidi="ar-LB"/>
        </w:rPr>
        <w:t>الضعيف.</w:t>
      </w:r>
      <w:r w:rsidRPr="00E27081">
        <w:rPr>
          <w:rtl/>
          <w:lang w:bidi="ar-LB"/>
        </w:rPr>
        <w:t xml:space="preserve"> وتشكل هذه الملاحظة أساس الطرق التجريبية المستخدمة في تحديد حرارة تأين الحموض والأسس الضعيفة.</w:t>
      </w:r>
    </w:p>
    <w:p w14:paraId="3501C1B0" w14:textId="77777777" w:rsidR="00E27081" w:rsidRPr="00E27081" w:rsidRDefault="00D45950" w:rsidP="00E27081">
      <w:pPr>
        <w:spacing w:after="0"/>
        <w:ind w:left="360"/>
        <w:rPr>
          <w:lang w:bidi="ar-LB"/>
        </w:rPr>
      </w:pPr>
      <m:oMathPara>
        <m:oMathParaPr>
          <m:jc m:val="centerGroup"/>
        </m:oMathParaPr>
        <m:oMath>
          <m:sSub>
            <m:sSubPr>
              <m:ctrlPr>
                <w:rPr>
                  <w:rFonts w:ascii="Cambria Math" w:hAnsi="Cambria Math"/>
                  <w:i/>
                  <w:iCs/>
                  <w:lang w:bidi="ar-LB"/>
                </w:rPr>
              </m:ctrlPr>
            </m:sSubPr>
            <m:e>
              <m:d>
                <m:dPr>
                  <m:ctrlPr>
                    <w:rPr>
                      <w:rFonts w:ascii="Cambria Math" w:hAnsi="Cambria Math"/>
                      <w:i/>
                      <w:iCs/>
                      <w:lang w:bidi="ar-LB"/>
                    </w:rPr>
                  </m:ctrlPr>
                </m:dPr>
                <m:e>
                  <m:sSup>
                    <m:sSupPr>
                      <m:ctrlPr>
                        <w:rPr>
                          <w:rFonts w:ascii="Cambria Math" w:hAnsi="Cambria Math"/>
                          <w:i/>
                          <w:iCs/>
                          <w:lang w:bidi="ar-LB"/>
                        </w:rPr>
                      </m:ctrlPr>
                    </m:sSupPr>
                    <m:e>
                      <m:r>
                        <w:rPr>
                          <w:rFonts w:ascii="Cambria Math" w:hAnsi="Cambria Math"/>
                          <w:lang w:bidi="ar-LB"/>
                        </w:rPr>
                        <m:t>H</m:t>
                      </m:r>
                    </m:e>
                    <m:sup>
                      <m:r>
                        <w:rPr>
                          <w:rFonts w:ascii="Cambria Math" w:hAnsi="Cambria Math"/>
                          <w:lang w:bidi="ar-LB"/>
                        </w:rPr>
                        <m:t>+</m:t>
                      </m:r>
                    </m:sup>
                  </m:sSup>
                  <m:r>
                    <w:rPr>
                      <w:rFonts w:ascii="Cambria Math" w:hAnsi="Cambria Math"/>
                      <w:lang w:bidi="ar-LB"/>
                    </w:rPr>
                    <m:t>,</m:t>
                  </m:r>
                  <m:sSup>
                    <m:sSupPr>
                      <m:ctrlPr>
                        <w:rPr>
                          <w:rFonts w:ascii="Cambria Math" w:hAnsi="Cambria Math"/>
                          <w:i/>
                          <w:iCs/>
                          <w:lang w:bidi="ar-LB"/>
                        </w:rPr>
                      </m:ctrlPr>
                    </m:sSupPr>
                    <m:e>
                      <m:r>
                        <w:rPr>
                          <w:rFonts w:ascii="Cambria Math" w:hAnsi="Cambria Math"/>
                          <w:lang w:bidi="ar-LB"/>
                        </w:rPr>
                        <m:t>Cl</m:t>
                      </m:r>
                    </m:e>
                    <m:sup>
                      <m:r>
                        <w:rPr>
                          <w:rFonts w:ascii="Cambria Math" w:hAnsi="Cambria Math"/>
                          <w:lang w:bidi="ar-LB"/>
                        </w:rPr>
                        <m:t>-</m:t>
                      </m:r>
                    </m:sup>
                  </m:sSup>
                </m:e>
              </m:d>
            </m:e>
            <m:sub>
              <m:r>
                <w:rPr>
                  <w:rFonts w:ascii="Cambria Math" w:hAnsi="Cambria Math"/>
                  <w:lang w:bidi="ar-LB"/>
                </w:rPr>
                <m:t>aq</m:t>
              </m:r>
            </m:sub>
          </m:sSub>
          <m:r>
            <w:rPr>
              <w:rFonts w:ascii="Cambria Math" w:hAnsi="Cambria Math"/>
              <w:rtl/>
              <w:lang w:bidi="ar-LB"/>
            </w:rPr>
            <m:t>+ </m:t>
          </m:r>
          <m:sSub>
            <m:sSubPr>
              <m:ctrlPr>
                <w:rPr>
                  <w:rFonts w:ascii="Cambria Math" w:hAnsi="Cambria Math"/>
                  <w:i/>
                  <w:iCs/>
                  <w:lang w:bidi="ar-LB"/>
                </w:rPr>
              </m:ctrlPr>
            </m:sSubPr>
            <m:e>
              <m:d>
                <m:dPr>
                  <m:ctrlPr>
                    <w:rPr>
                      <w:rFonts w:ascii="Cambria Math" w:hAnsi="Cambria Math"/>
                      <w:i/>
                      <w:iCs/>
                      <w:lang w:bidi="ar-LB"/>
                    </w:rPr>
                  </m:ctrlPr>
                </m:dPr>
                <m:e>
                  <m:sSup>
                    <m:sSupPr>
                      <m:ctrlPr>
                        <w:rPr>
                          <w:rFonts w:ascii="Cambria Math" w:hAnsi="Cambria Math"/>
                          <w:i/>
                          <w:iCs/>
                          <w:lang w:bidi="ar-LB"/>
                        </w:rPr>
                      </m:ctrlPr>
                    </m:sSupPr>
                    <m:e>
                      <m:r>
                        <w:rPr>
                          <w:rFonts w:ascii="Cambria Math" w:hAnsi="Cambria Math"/>
                          <w:lang w:bidi="ar-LB"/>
                        </w:rPr>
                        <m:t>K</m:t>
                      </m:r>
                    </m:e>
                    <m:sup>
                      <m:r>
                        <w:rPr>
                          <w:rFonts w:ascii="Cambria Math" w:hAnsi="Cambria Math"/>
                          <w:rtl/>
                          <w:lang w:bidi="ar-LB"/>
                        </w:rPr>
                        <m:t>+</m:t>
                      </m:r>
                    </m:sup>
                  </m:sSup>
                  <m:r>
                    <w:rPr>
                      <w:rFonts w:ascii="Cambria Math" w:hAnsi="Cambria Math"/>
                      <w:lang w:bidi="ar-LB"/>
                    </w:rPr>
                    <m:t>,</m:t>
                  </m:r>
                  <m:sSup>
                    <m:sSupPr>
                      <m:ctrlPr>
                        <w:rPr>
                          <w:rFonts w:ascii="Cambria Math" w:hAnsi="Cambria Math"/>
                          <w:i/>
                          <w:iCs/>
                          <w:lang w:bidi="ar-LB"/>
                        </w:rPr>
                      </m:ctrlPr>
                    </m:sSupPr>
                    <m:e>
                      <m:r>
                        <w:rPr>
                          <w:rFonts w:ascii="Cambria Math" w:hAnsi="Cambria Math"/>
                          <w:lang w:bidi="ar-LB"/>
                        </w:rPr>
                        <m:t>OH</m:t>
                      </m:r>
                    </m:e>
                    <m:sup>
                      <m:r>
                        <w:rPr>
                          <w:rFonts w:ascii="Cambria Math" w:hAnsi="Cambria Math"/>
                          <w:lang w:bidi="ar-LB"/>
                        </w:rPr>
                        <m:t>-</m:t>
                      </m:r>
                    </m:sup>
                  </m:sSup>
                </m:e>
              </m:d>
            </m:e>
            <m:sub>
              <m:r>
                <w:rPr>
                  <w:rFonts w:ascii="Cambria Math" w:hAnsi="Cambria Math"/>
                  <w:lang w:bidi="ar-LB"/>
                </w:rPr>
                <m:t>aq</m:t>
              </m:r>
            </m:sub>
          </m:sSub>
          <m:r>
            <w:rPr>
              <w:rFonts w:ascii="Cambria Math" w:hAnsi="Cambria Math"/>
              <w:rtl/>
              <w:lang w:bidi="ar-LB"/>
            </w:rPr>
            <m:t> </m:t>
          </m:r>
          <m:r>
            <w:rPr>
              <w:rFonts w:ascii="Cambria Math" w:hAnsi="Cambria Math" w:cs="Cambria Math" w:hint="cs"/>
              <w:rtl/>
              <w:lang w:bidi="ar-LB"/>
            </w:rPr>
            <m:t>⟶</m:t>
          </m:r>
          <m:r>
            <w:rPr>
              <w:rFonts w:ascii="Cambria Math" w:hAnsi="Cambria Math" w:cs="Arial"/>
              <w:rtl/>
              <w:lang w:bidi="ar-LB"/>
            </w:rPr>
            <m:t> </m:t>
          </m:r>
          <m:sSub>
            <m:sSubPr>
              <m:ctrlPr>
                <w:rPr>
                  <w:rFonts w:ascii="Cambria Math" w:hAnsi="Cambria Math"/>
                  <w:i/>
                  <w:iCs/>
                  <w:lang w:bidi="ar-LB"/>
                </w:rPr>
              </m:ctrlPr>
            </m:sSubPr>
            <m:e>
              <m:r>
                <w:rPr>
                  <w:rFonts w:ascii="Cambria Math" w:hAnsi="Cambria Math"/>
                  <w:lang w:bidi="ar-LB"/>
                </w:rPr>
                <m:t>H</m:t>
              </m:r>
            </m:e>
            <m:sub>
              <m:r>
                <w:rPr>
                  <w:rFonts w:ascii="Cambria Math" w:hAnsi="Cambria Math"/>
                  <w:lang w:bidi="ar-LB"/>
                </w:rPr>
                <m:t>2</m:t>
              </m:r>
            </m:sub>
          </m:sSub>
          <m:r>
            <w:rPr>
              <w:rFonts w:ascii="Cambria Math" w:hAnsi="Cambria Math"/>
              <w:lang w:bidi="ar-LB"/>
            </w:rPr>
            <m:t>O+ </m:t>
          </m:r>
          <m:sSub>
            <m:sSubPr>
              <m:ctrlPr>
                <w:rPr>
                  <w:rFonts w:ascii="Cambria Math" w:hAnsi="Cambria Math"/>
                  <w:i/>
                  <w:iCs/>
                  <w:lang w:bidi="ar-LB"/>
                </w:rPr>
              </m:ctrlPr>
            </m:sSubPr>
            <m:e>
              <m:d>
                <m:dPr>
                  <m:ctrlPr>
                    <w:rPr>
                      <w:rFonts w:ascii="Cambria Math" w:hAnsi="Cambria Math"/>
                      <w:i/>
                      <w:iCs/>
                      <w:lang w:bidi="ar-LB"/>
                    </w:rPr>
                  </m:ctrlPr>
                </m:dPr>
                <m:e>
                  <m:sSup>
                    <m:sSupPr>
                      <m:ctrlPr>
                        <w:rPr>
                          <w:rFonts w:ascii="Cambria Math" w:hAnsi="Cambria Math"/>
                          <w:i/>
                          <w:iCs/>
                          <w:lang w:bidi="ar-LB"/>
                        </w:rPr>
                      </m:ctrlPr>
                    </m:sSupPr>
                    <m:e>
                      <m:r>
                        <w:rPr>
                          <w:rFonts w:ascii="Cambria Math" w:hAnsi="Cambria Math"/>
                          <w:lang w:bidi="ar-LB"/>
                        </w:rPr>
                        <m:t>K</m:t>
                      </m:r>
                    </m:e>
                    <m:sup>
                      <m:r>
                        <w:rPr>
                          <w:rFonts w:ascii="Cambria Math" w:hAnsi="Cambria Math"/>
                          <w:lang w:bidi="ar-LB"/>
                        </w:rPr>
                        <m:t>+</m:t>
                      </m:r>
                    </m:sup>
                  </m:sSup>
                  <m:r>
                    <w:rPr>
                      <w:rFonts w:ascii="Cambria Math" w:hAnsi="Cambria Math"/>
                      <w:lang w:bidi="ar-LB"/>
                    </w:rPr>
                    <m:t>,</m:t>
                  </m:r>
                  <m:sSup>
                    <m:sSupPr>
                      <m:ctrlPr>
                        <w:rPr>
                          <w:rFonts w:ascii="Cambria Math" w:hAnsi="Cambria Math"/>
                          <w:i/>
                          <w:iCs/>
                          <w:lang w:bidi="ar-LB"/>
                        </w:rPr>
                      </m:ctrlPr>
                    </m:sSupPr>
                    <m:e>
                      <m:r>
                        <w:rPr>
                          <w:rFonts w:ascii="Cambria Math" w:hAnsi="Cambria Math"/>
                          <w:lang w:bidi="ar-LB"/>
                        </w:rPr>
                        <m:t>Cl</m:t>
                      </m:r>
                    </m:e>
                    <m:sup>
                      <m:r>
                        <w:rPr>
                          <w:rFonts w:ascii="Cambria Math" w:hAnsi="Cambria Math"/>
                          <w:lang w:bidi="ar-LB"/>
                        </w:rPr>
                        <m:t>-</m:t>
                      </m:r>
                    </m:sup>
                  </m:sSup>
                </m:e>
              </m:d>
            </m:e>
            <m:sub>
              <m:r>
                <w:rPr>
                  <w:rFonts w:ascii="Cambria Math" w:hAnsi="Cambria Math"/>
                  <w:lang w:bidi="ar-LB"/>
                </w:rPr>
                <m:t>aq</m:t>
              </m:r>
            </m:sub>
          </m:sSub>
          <m:r>
            <w:rPr>
              <w:rFonts w:ascii="Cambria Math" w:hAnsi="Cambria Math"/>
              <w:lang w:bidi="ar-LB"/>
            </w:rPr>
            <m:t>        </m:t>
          </m:r>
          <m:sSubSup>
            <m:sSubSupPr>
              <m:ctrlPr>
                <w:rPr>
                  <w:rFonts w:ascii="Cambria Math" w:hAnsi="Cambria Math"/>
                  <w:i/>
                  <w:iCs/>
                  <w:lang w:bidi="ar-LB"/>
                </w:rPr>
              </m:ctrlPr>
            </m:sSubSupPr>
            <m:e>
              <m:r>
                <w:rPr>
                  <w:rFonts w:ascii="Cambria Math" w:hAnsi="Cambria Math"/>
                  <w:lang w:bidi="ar-LB"/>
                </w:rPr>
                <m:t>∆H</m:t>
              </m:r>
            </m:e>
            <m:sub>
              <m:r>
                <w:rPr>
                  <w:rFonts w:ascii="Cambria Math" w:hAnsi="Cambria Math"/>
                  <w:lang w:bidi="ar-LB"/>
                </w:rPr>
                <m:t>n</m:t>
              </m:r>
            </m:sub>
            <m:sup>
              <m:r>
                <w:rPr>
                  <w:rFonts w:ascii="Cambria Math" w:hAnsi="Cambria Math"/>
                  <w:lang w:bidi="ar-LB"/>
                </w:rPr>
                <m:t>°</m:t>
              </m:r>
            </m:sup>
          </m:sSubSup>
          <m:r>
            <w:rPr>
              <w:rFonts w:ascii="Cambria Math" w:hAnsi="Cambria Math"/>
              <w:lang w:bidi="ar-LB"/>
            </w:rPr>
            <m:t>=-57.7 </m:t>
          </m:r>
          <m:f>
            <m:fPr>
              <m:type m:val="lin"/>
              <m:ctrlPr>
                <w:rPr>
                  <w:rFonts w:ascii="Cambria Math" w:hAnsi="Cambria Math"/>
                  <w:i/>
                  <w:iCs/>
                  <w:lang w:bidi="ar-LB"/>
                </w:rPr>
              </m:ctrlPr>
            </m:fPr>
            <m:num>
              <m:r>
                <w:rPr>
                  <w:rFonts w:ascii="Cambria Math" w:hAnsi="Cambria Math"/>
                  <w:lang w:bidi="ar-LB"/>
                </w:rPr>
                <m:t>KJ</m:t>
              </m:r>
            </m:num>
            <m:den>
              <m:r>
                <w:rPr>
                  <w:rFonts w:ascii="Cambria Math" w:hAnsi="Cambria Math"/>
                  <w:lang w:bidi="ar-LB"/>
                </w:rPr>
                <m:t>mol</m:t>
              </m:r>
            </m:den>
          </m:f>
        </m:oMath>
      </m:oMathPara>
    </w:p>
    <w:p w14:paraId="1F704E50" w14:textId="5EB1A2B1" w:rsidR="00E27081" w:rsidRPr="00E27081" w:rsidRDefault="00E27081" w:rsidP="00E27081">
      <w:pPr>
        <w:spacing w:after="0"/>
        <w:rPr>
          <w:b/>
          <w:bCs/>
          <w:lang w:bidi="ar-LB"/>
        </w:rPr>
      </w:pPr>
      <w:r w:rsidRPr="00E27081">
        <w:rPr>
          <w:b/>
          <w:bCs/>
          <w:rtl/>
          <w:lang w:bidi="ar-LB"/>
        </w:rPr>
        <w:t xml:space="preserve">                                     </w:t>
      </w:r>
      <w:r w:rsidRPr="00E27081">
        <w:rPr>
          <w:rFonts w:hint="cs"/>
          <w:b/>
          <w:bCs/>
          <w:rtl/>
          <w:lang w:bidi="ar-LB"/>
        </w:rPr>
        <w:t xml:space="preserve">                  </w:t>
      </w:r>
      <w:r w:rsidRPr="00E27081">
        <w:rPr>
          <w:b/>
          <w:bCs/>
          <w:rtl/>
          <w:lang w:bidi="ar-LB"/>
        </w:rPr>
        <w:t xml:space="preserve">                                                                   أساس قوي         حمض قوي</w:t>
      </w:r>
    </w:p>
    <w:p w14:paraId="32791094" w14:textId="77777777" w:rsidR="00E27081" w:rsidRPr="00E27081" w:rsidRDefault="00D45950" w:rsidP="00E27081">
      <w:pPr>
        <w:spacing w:after="0"/>
        <w:rPr>
          <w:rFonts w:eastAsiaTheme="minorEastAsia"/>
          <w:iCs/>
          <w:rtl/>
          <w:lang w:bidi="ar-LB"/>
        </w:rPr>
      </w:pPr>
      <m:oMathPara>
        <m:oMathParaPr>
          <m:jc m:val="centerGroup"/>
        </m:oMathParaPr>
        <m:oMath>
          <m:sSub>
            <m:sSubPr>
              <m:ctrlPr>
                <w:rPr>
                  <w:rFonts w:ascii="Cambria Math" w:hAnsi="Cambria Math"/>
                  <w:i/>
                  <w:iCs/>
                  <w:lang w:bidi="ar-LB"/>
                </w:rPr>
              </m:ctrlPr>
            </m:sSubPr>
            <m:e>
              <m:d>
                <m:dPr>
                  <m:ctrlPr>
                    <w:rPr>
                      <w:rFonts w:ascii="Cambria Math" w:hAnsi="Cambria Math"/>
                      <w:i/>
                      <w:iCs/>
                      <w:lang w:bidi="ar-LB"/>
                    </w:rPr>
                  </m:ctrlPr>
                </m:dPr>
                <m:e>
                  <m:sSup>
                    <m:sSupPr>
                      <m:ctrlPr>
                        <w:rPr>
                          <w:rFonts w:ascii="Cambria Math" w:hAnsi="Cambria Math"/>
                          <w:i/>
                          <w:iCs/>
                          <w:lang w:bidi="ar-LB"/>
                        </w:rPr>
                      </m:ctrlPr>
                    </m:sSupPr>
                    <m:e>
                      <m:r>
                        <w:rPr>
                          <w:rFonts w:ascii="Cambria Math" w:hAnsi="Cambria Math"/>
                          <w:lang w:bidi="ar-LB"/>
                        </w:rPr>
                        <m:t>H</m:t>
                      </m:r>
                    </m:e>
                    <m:sup>
                      <m:r>
                        <w:rPr>
                          <w:rFonts w:ascii="Cambria Math" w:hAnsi="Cambria Math"/>
                          <w:lang w:bidi="ar-LB"/>
                        </w:rPr>
                        <m:t>+</m:t>
                      </m:r>
                    </m:sup>
                  </m:sSup>
                  <m:r>
                    <w:rPr>
                      <w:rFonts w:ascii="Cambria Math" w:hAnsi="Cambria Math"/>
                      <w:lang w:bidi="ar-LB"/>
                    </w:rPr>
                    <m:t>,</m:t>
                  </m:r>
                  <m:sSup>
                    <m:sSupPr>
                      <m:ctrlPr>
                        <w:rPr>
                          <w:rFonts w:ascii="Cambria Math" w:hAnsi="Cambria Math"/>
                          <w:i/>
                          <w:iCs/>
                          <w:lang w:bidi="ar-LB"/>
                        </w:rPr>
                      </m:ctrlPr>
                    </m:sSupPr>
                    <m:e>
                      <m:r>
                        <w:rPr>
                          <w:rFonts w:ascii="Cambria Math" w:hAnsi="Cambria Math"/>
                          <w:lang w:bidi="ar-LB"/>
                        </w:rPr>
                        <m:t>Cl</m:t>
                      </m:r>
                    </m:e>
                    <m:sup>
                      <m:r>
                        <w:rPr>
                          <w:rFonts w:ascii="Cambria Math" w:hAnsi="Cambria Math"/>
                          <w:lang w:bidi="ar-LB"/>
                        </w:rPr>
                        <m:t>-</m:t>
                      </m:r>
                    </m:sup>
                  </m:sSup>
                </m:e>
              </m:d>
            </m:e>
            <m:sub>
              <m:r>
                <w:rPr>
                  <w:rFonts w:ascii="Cambria Math" w:hAnsi="Cambria Math"/>
                  <w:lang w:bidi="ar-LB"/>
                </w:rPr>
                <m:t>aq</m:t>
              </m:r>
            </m:sub>
          </m:sSub>
          <m:r>
            <w:rPr>
              <w:rFonts w:ascii="Cambria Math" w:hAnsi="Cambria Math"/>
              <w:rtl/>
              <w:lang w:bidi="ar-LB"/>
            </w:rPr>
            <m:t>+ </m:t>
          </m:r>
          <m:sSub>
            <m:sSubPr>
              <m:ctrlPr>
                <w:rPr>
                  <w:rFonts w:ascii="Cambria Math" w:hAnsi="Cambria Math"/>
                  <w:i/>
                  <w:iCs/>
                  <w:lang w:bidi="ar-LB"/>
                </w:rPr>
              </m:ctrlPr>
            </m:sSubPr>
            <m:e>
              <m:d>
                <m:dPr>
                  <m:ctrlPr>
                    <w:rPr>
                      <w:rFonts w:ascii="Cambria Math" w:hAnsi="Cambria Math"/>
                      <w:i/>
                      <w:iCs/>
                      <w:lang w:bidi="ar-LB"/>
                    </w:rPr>
                  </m:ctrlPr>
                </m:dPr>
                <m:e>
                  <m:sSup>
                    <m:sSupPr>
                      <m:ctrlPr>
                        <w:rPr>
                          <w:rFonts w:ascii="Cambria Math" w:hAnsi="Cambria Math"/>
                          <w:i/>
                          <w:iCs/>
                          <w:lang w:bidi="ar-LB"/>
                        </w:rPr>
                      </m:ctrlPr>
                    </m:sSupPr>
                    <m:e>
                      <m:r>
                        <w:rPr>
                          <w:rFonts w:ascii="Cambria Math" w:hAnsi="Cambria Math"/>
                          <w:lang w:bidi="ar-LB"/>
                        </w:rPr>
                        <m:t>N</m:t>
                      </m:r>
                      <m:sSub>
                        <m:sSubPr>
                          <m:ctrlPr>
                            <w:rPr>
                              <w:rFonts w:ascii="Cambria Math" w:hAnsi="Cambria Math"/>
                              <w:i/>
                              <w:iCs/>
                              <w:lang w:bidi="ar-LB"/>
                            </w:rPr>
                          </m:ctrlPr>
                        </m:sSubPr>
                        <m:e>
                          <m:r>
                            <w:rPr>
                              <w:rFonts w:ascii="Cambria Math" w:hAnsi="Cambria Math"/>
                              <w:lang w:bidi="ar-LB"/>
                            </w:rPr>
                            <m:t>H</m:t>
                          </m:r>
                        </m:e>
                        <m:sub>
                          <m:r>
                            <w:rPr>
                              <w:rFonts w:ascii="Cambria Math" w:hAnsi="Cambria Math"/>
                              <w:lang w:bidi="ar-LB"/>
                            </w:rPr>
                            <m:t>4</m:t>
                          </m:r>
                        </m:sub>
                      </m:sSub>
                    </m:e>
                    <m:sup>
                      <m:r>
                        <w:rPr>
                          <w:rFonts w:ascii="Cambria Math" w:hAnsi="Cambria Math"/>
                          <w:rtl/>
                          <w:lang w:bidi="ar-LB"/>
                        </w:rPr>
                        <m:t>+</m:t>
                      </m:r>
                    </m:sup>
                  </m:sSup>
                  <m:r>
                    <w:rPr>
                      <w:rFonts w:ascii="Cambria Math" w:hAnsi="Cambria Math"/>
                      <w:lang w:bidi="ar-LB"/>
                    </w:rPr>
                    <m:t>,</m:t>
                  </m:r>
                  <m:sSup>
                    <m:sSupPr>
                      <m:ctrlPr>
                        <w:rPr>
                          <w:rFonts w:ascii="Cambria Math" w:hAnsi="Cambria Math"/>
                          <w:i/>
                          <w:iCs/>
                          <w:lang w:bidi="ar-LB"/>
                        </w:rPr>
                      </m:ctrlPr>
                    </m:sSupPr>
                    <m:e>
                      <m:r>
                        <w:rPr>
                          <w:rFonts w:ascii="Cambria Math" w:hAnsi="Cambria Math"/>
                          <w:lang w:bidi="ar-LB"/>
                        </w:rPr>
                        <m:t>OH</m:t>
                      </m:r>
                    </m:e>
                    <m:sup>
                      <m:r>
                        <w:rPr>
                          <w:rFonts w:ascii="Cambria Math" w:hAnsi="Cambria Math"/>
                          <w:lang w:bidi="ar-LB"/>
                        </w:rPr>
                        <m:t>-</m:t>
                      </m:r>
                    </m:sup>
                  </m:sSup>
                </m:e>
              </m:d>
            </m:e>
            <m:sub>
              <m:r>
                <w:rPr>
                  <w:rFonts w:ascii="Cambria Math" w:hAnsi="Cambria Math"/>
                  <w:lang w:bidi="ar-LB"/>
                </w:rPr>
                <m:t>aq</m:t>
              </m:r>
            </m:sub>
          </m:sSub>
          <m:r>
            <w:rPr>
              <w:rFonts w:ascii="Cambria Math" w:hAnsi="Cambria Math"/>
              <w:rtl/>
              <w:lang w:bidi="ar-LB"/>
            </w:rPr>
            <m:t> </m:t>
          </m:r>
          <m:r>
            <w:rPr>
              <w:rFonts w:ascii="Cambria Math" w:hAnsi="Cambria Math" w:cs="Cambria Math" w:hint="cs"/>
              <w:rtl/>
              <w:lang w:bidi="ar-LB"/>
            </w:rPr>
            <m:t>⟶</m:t>
          </m:r>
          <m:r>
            <w:rPr>
              <w:rFonts w:ascii="Cambria Math" w:hAnsi="Cambria Math" w:cs="Arial"/>
              <w:rtl/>
              <w:lang w:bidi="ar-LB"/>
            </w:rPr>
            <m:t> </m:t>
          </m:r>
          <m:sSub>
            <m:sSubPr>
              <m:ctrlPr>
                <w:rPr>
                  <w:rFonts w:ascii="Cambria Math" w:hAnsi="Cambria Math"/>
                  <w:i/>
                  <w:iCs/>
                  <w:lang w:bidi="ar-LB"/>
                </w:rPr>
              </m:ctrlPr>
            </m:sSubPr>
            <m:e>
              <m:r>
                <w:rPr>
                  <w:rFonts w:ascii="Cambria Math" w:hAnsi="Cambria Math"/>
                  <w:lang w:bidi="ar-LB"/>
                </w:rPr>
                <m:t>H</m:t>
              </m:r>
            </m:e>
            <m:sub>
              <m:r>
                <w:rPr>
                  <w:rFonts w:ascii="Cambria Math" w:hAnsi="Cambria Math"/>
                  <w:lang w:bidi="ar-LB"/>
                </w:rPr>
                <m:t>2</m:t>
              </m:r>
            </m:sub>
          </m:sSub>
          <m:r>
            <w:rPr>
              <w:rFonts w:ascii="Cambria Math" w:hAnsi="Cambria Math"/>
              <w:lang w:bidi="ar-LB"/>
            </w:rPr>
            <m:t>O+ </m:t>
          </m:r>
          <m:sSub>
            <m:sSubPr>
              <m:ctrlPr>
                <w:rPr>
                  <w:rFonts w:ascii="Cambria Math" w:hAnsi="Cambria Math"/>
                  <w:i/>
                  <w:iCs/>
                  <w:lang w:bidi="ar-LB"/>
                </w:rPr>
              </m:ctrlPr>
            </m:sSubPr>
            <m:e>
              <m:d>
                <m:dPr>
                  <m:ctrlPr>
                    <w:rPr>
                      <w:rFonts w:ascii="Cambria Math" w:hAnsi="Cambria Math"/>
                      <w:i/>
                      <w:iCs/>
                      <w:lang w:bidi="ar-LB"/>
                    </w:rPr>
                  </m:ctrlPr>
                </m:dPr>
                <m:e>
                  <m:sSup>
                    <m:sSupPr>
                      <m:ctrlPr>
                        <w:rPr>
                          <w:rFonts w:ascii="Cambria Math" w:hAnsi="Cambria Math"/>
                          <w:i/>
                          <w:iCs/>
                          <w:lang w:bidi="ar-LB"/>
                        </w:rPr>
                      </m:ctrlPr>
                    </m:sSupPr>
                    <m:e>
                      <m:r>
                        <w:rPr>
                          <w:rFonts w:ascii="Cambria Math" w:hAnsi="Cambria Math"/>
                          <w:lang w:bidi="ar-LB"/>
                        </w:rPr>
                        <m:t>N</m:t>
                      </m:r>
                      <m:sSub>
                        <m:sSubPr>
                          <m:ctrlPr>
                            <w:rPr>
                              <w:rFonts w:ascii="Cambria Math" w:hAnsi="Cambria Math"/>
                              <w:i/>
                              <w:iCs/>
                              <w:lang w:bidi="ar-LB"/>
                            </w:rPr>
                          </m:ctrlPr>
                        </m:sSubPr>
                        <m:e>
                          <m:r>
                            <w:rPr>
                              <w:rFonts w:ascii="Cambria Math" w:hAnsi="Cambria Math"/>
                              <w:lang w:bidi="ar-LB"/>
                            </w:rPr>
                            <m:t>H</m:t>
                          </m:r>
                        </m:e>
                        <m:sub>
                          <m:r>
                            <w:rPr>
                              <w:rFonts w:ascii="Cambria Math" w:hAnsi="Cambria Math"/>
                              <w:lang w:bidi="ar-LB"/>
                            </w:rPr>
                            <m:t>4</m:t>
                          </m:r>
                        </m:sub>
                      </m:sSub>
                    </m:e>
                    <m:sup>
                      <m:r>
                        <w:rPr>
                          <w:rFonts w:ascii="Cambria Math" w:hAnsi="Cambria Math"/>
                          <w:rtl/>
                          <w:lang w:bidi="ar-LB"/>
                        </w:rPr>
                        <m:t>+</m:t>
                      </m:r>
                    </m:sup>
                  </m:sSup>
                  <m:r>
                    <w:rPr>
                      <w:rFonts w:ascii="Cambria Math" w:hAnsi="Cambria Math"/>
                      <w:lang w:bidi="ar-LB"/>
                    </w:rPr>
                    <m:t>,</m:t>
                  </m:r>
                  <m:sSup>
                    <m:sSupPr>
                      <m:ctrlPr>
                        <w:rPr>
                          <w:rFonts w:ascii="Cambria Math" w:hAnsi="Cambria Math"/>
                          <w:i/>
                          <w:iCs/>
                          <w:lang w:bidi="ar-LB"/>
                        </w:rPr>
                      </m:ctrlPr>
                    </m:sSupPr>
                    <m:e>
                      <m:r>
                        <w:rPr>
                          <w:rFonts w:ascii="Cambria Math" w:hAnsi="Cambria Math"/>
                          <w:lang w:bidi="ar-LB"/>
                        </w:rPr>
                        <m:t>Cl</m:t>
                      </m:r>
                    </m:e>
                    <m:sup>
                      <m:r>
                        <w:rPr>
                          <w:rFonts w:ascii="Cambria Math" w:hAnsi="Cambria Math"/>
                          <w:lang w:bidi="ar-LB"/>
                        </w:rPr>
                        <m:t>-</m:t>
                      </m:r>
                    </m:sup>
                  </m:sSup>
                </m:e>
              </m:d>
            </m:e>
            <m:sub>
              <m:r>
                <w:rPr>
                  <w:rFonts w:ascii="Cambria Math" w:hAnsi="Cambria Math"/>
                  <w:lang w:bidi="ar-LB"/>
                </w:rPr>
                <m:t>aq</m:t>
              </m:r>
            </m:sub>
          </m:sSub>
          <m:r>
            <w:rPr>
              <w:rFonts w:ascii="Cambria Math" w:hAnsi="Cambria Math"/>
              <w:lang w:bidi="ar-LB"/>
            </w:rPr>
            <m:t>        </m:t>
          </m:r>
          <m:sSubSup>
            <m:sSubSupPr>
              <m:ctrlPr>
                <w:rPr>
                  <w:rFonts w:ascii="Cambria Math" w:hAnsi="Cambria Math"/>
                  <w:i/>
                  <w:iCs/>
                  <w:lang w:bidi="ar-LB"/>
                </w:rPr>
              </m:ctrlPr>
            </m:sSubSupPr>
            <m:e>
              <m:r>
                <w:rPr>
                  <w:rFonts w:ascii="Cambria Math" w:hAnsi="Cambria Math"/>
                  <w:lang w:bidi="ar-LB"/>
                </w:rPr>
                <m:t>∆H</m:t>
              </m:r>
            </m:e>
            <m:sub>
              <m:r>
                <w:rPr>
                  <w:rFonts w:ascii="Cambria Math" w:hAnsi="Cambria Math"/>
                  <w:lang w:bidi="ar-LB"/>
                </w:rPr>
                <m:t>n</m:t>
              </m:r>
            </m:sub>
            <m:sup>
              <m:r>
                <w:rPr>
                  <w:rFonts w:ascii="Cambria Math" w:hAnsi="Cambria Math"/>
                  <w:lang w:bidi="ar-LB"/>
                </w:rPr>
                <m:t>°</m:t>
              </m:r>
            </m:sup>
          </m:sSubSup>
          <m:r>
            <w:rPr>
              <w:rFonts w:ascii="Cambria Math" w:hAnsi="Cambria Math"/>
              <w:lang w:bidi="ar-LB"/>
            </w:rPr>
            <m:t>=-53.2 </m:t>
          </m:r>
          <m:f>
            <m:fPr>
              <m:type m:val="lin"/>
              <m:ctrlPr>
                <w:rPr>
                  <w:rFonts w:ascii="Cambria Math" w:hAnsi="Cambria Math"/>
                  <w:i/>
                  <w:iCs/>
                  <w:lang w:bidi="ar-LB"/>
                </w:rPr>
              </m:ctrlPr>
            </m:fPr>
            <m:num>
              <m:r>
                <w:rPr>
                  <w:rFonts w:ascii="Cambria Math" w:hAnsi="Cambria Math"/>
                  <w:lang w:bidi="ar-LB"/>
                </w:rPr>
                <m:t>KJ</m:t>
              </m:r>
            </m:num>
            <m:den>
              <m:r>
                <w:rPr>
                  <w:rFonts w:ascii="Cambria Math" w:hAnsi="Cambria Math"/>
                  <w:lang w:bidi="ar-LB"/>
                </w:rPr>
                <m:t>mol</m:t>
              </m:r>
            </m:den>
          </m:f>
        </m:oMath>
      </m:oMathPara>
    </w:p>
    <w:p w14:paraId="697DDC79" w14:textId="59F0910B" w:rsidR="00E27081" w:rsidRPr="00E27081" w:rsidRDefault="00E27081" w:rsidP="00E27081">
      <w:pPr>
        <w:spacing w:after="0"/>
        <w:rPr>
          <w:b/>
          <w:bCs/>
          <w:rtl/>
          <w:lang w:bidi="ar-LB"/>
        </w:rPr>
      </w:pPr>
      <w:r w:rsidRPr="00E27081">
        <w:rPr>
          <w:b/>
          <w:bCs/>
          <w:rtl/>
          <w:lang w:bidi="ar-LB"/>
        </w:rPr>
        <w:t xml:space="preserve">                                                 </w:t>
      </w:r>
      <w:r w:rsidRPr="00E27081">
        <w:rPr>
          <w:rFonts w:hint="cs"/>
          <w:b/>
          <w:bCs/>
          <w:rtl/>
        </w:rPr>
        <w:t xml:space="preserve">                  </w:t>
      </w:r>
      <w:r w:rsidRPr="00E27081">
        <w:rPr>
          <w:b/>
          <w:bCs/>
          <w:rtl/>
          <w:lang w:bidi="ar-LB"/>
        </w:rPr>
        <w:t xml:space="preserve">                                                   أساس ضعيف          حمض قوي</w:t>
      </w:r>
    </w:p>
    <w:p w14:paraId="1C7FFE94" w14:textId="77777777" w:rsidR="00E27081" w:rsidRPr="00E27081" w:rsidRDefault="00D45950" w:rsidP="00E27081">
      <w:pPr>
        <w:spacing w:after="0"/>
        <w:rPr>
          <w:rFonts w:eastAsiaTheme="minorEastAsia"/>
          <w:iCs/>
          <w:lang w:bidi="ar-LB"/>
        </w:rPr>
      </w:pPr>
      <m:oMathPara>
        <m:oMathParaPr>
          <m:jc m:val="centerGroup"/>
        </m:oMathParaPr>
        <m:oMath>
          <m:sSub>
            <m:sSubPr>
              <m:ctrlPr>
                <w:rPr>
                  <w:rFonts w:ascii="Cambria Math" w:hAnsi="Cambria Math"/>
                  <w:i/>
                  <w:iCs/>
                  <w:lang w:bidi="ar-LB"/>
                </w:rPr>
              </m:ctrlPr>
            </m:sSubPr>
            <m:e>
              <m:d>
                <m:dPr>
                  <m:ctrlPr>
                    <w:rPr>
                      <w:rFonts w:ascii="Cambria Math" w:hAnsi="Cambria Math"/>
                      <w:i/>
                      <w:iCs/>
                      <w:lang w:bidi="ar-LB"/>
                    </w:rPr>
                  </m:ctrlPr>
                </m:dPr>
                <m:e>
                  <m:sSup>
                    <m:sSupPr>
                      <m:ctrlPr>
                        <w:rPr>
                          <w:rFonts w:ascii="Cambria Math" w:hAnsi="Cambria Math"/>
                          <w:i/>
                          <w:iCs/>
                          <w:lang w:bidi="ar-LB"/>
                        </w:rPr>
                      </m:ctrlPr>
                    </m:sSupPr>
                    <m:e>
                      <m:r>
                        <w:rPr>
                          <w:rFonts w:ascii="Cambria Math" w:hAnsi="Cambria Math"/>
                          <w:lang w:bidi="ar-LB"/>
                        </w:rPr>
                        <m:t>H</m:t>
                      </m:r>
                    </m:e>
                    <m:sup>
                      <m:r>
                        <w:rPr>
                          <w:rFonts w:ascii="Cambria Math" w:hAnsi="Cambria Math"/>
                          <w:lang w:bidi="ar-LB"/>
                        </w:rPr>
                        <m:t>+</m:t>
                      </m:r>
                    </m:sup>
                  </m:sSup>
                  <m:r>
                    <w:rPr>
                      <w:rFonts w:ascii="Cambria Math" w:hAnsi="Cambria Math"/>
                      <w:lang w:bidi="ar-LB"/>
                    </w:rPr>
                    <m:t>,</m:t>
                  </m:r>
                  <m:sSup>
                    <m:sSupPr>
                      <m:ctrlPr>
                        <w:rPr>
                          <w:rFonts w:ascii="Cambria Math" w:hAnsi="Cambria Math"/>
                          <w:i/>
                          <w:iCs/>
                          <w:lang w:bidi="ar-LB"/>
                        </w:rPr>
                      </m:ctrlPr>
                    </m:sSupPr>
                    <m:e>
                      <m:r>
                        <w:rPr>
                          <w:rFonts w:ascii="Cambria Math" w:hAnsi="Cambria Math"/>
                          <w:lang w:bidi="ar-LB"/>
                        </w:rPr>
                        <m:t>CN</m:t>
                      </m:r>
                    </m:e>
                    <m:sup>
                      <m:r>
                        <w:rPr>
                          <w:rFonts w:ascii="Cambria Math" w:hAnsi="Cambria Math"/>
                          <w:lang w:bidi="ar-LB"/>
                        </w:rPr>
                        <m:t>-</m:t>
                      </m:r>
                    </m:sup>
                  </m:sSup>
                </m:e>
              </m:d>
            </m:e>
            <m:sub>
              <m:r>
                <w:rPr>
                  <w:rFonts w:ascii="Cambria Math" w:hAnsi="Cambria Math"/>
                  <w:lang w:bidi="ar-LB"/>
                </w:rPr>
                <m:t>aq</m:t>
              </m:r>
            </m:sub>
          </m:sSub>
          <m:r>
            <w:rPr>
              <w:rFonts w:ascii="Cambria Math" w:hAnsi="Cambria Math"/>
              <w:rtl/>
              <w:lang w:bidi="ar-LB"/>
            </w:rPr>
            <m:t>+ </m:t>
          </m:r>
          <m:sSub>
            <m:sSubPr>
              <m:ctrlPr>
                <w:rPr>
                  <w:rFonts w:ascii="Cambria Math" w:hAnsi="Cambria Math"/>
                  <w:i/>
                  <w:iCs/>
                  <w:lang w:bidi="ar-LB"/>
                </w:rPr>
              </m:ctrlPr>
            </m:sSubPr>
            <m:e>
              <m:d>
                <m:dPr>
                  <m:ctrlPr>
                    <w:rPr>
                      <w:rFonts w:ascii="Cambria Math" w:hAnsi="Cambria Math"/>
                      <w:i/>
                      <w:iCs/>
                      <w:lang w:bidi="ar-LB"/>
                    </w:rPr>
                  </m:ctrlPr>
                </m:dPr>
                <m:e>
                  <m:sSup>
                    <m:sSupPr>
                      <m:ctrlPr>
                        <w:rPr>
                          <w:rFonts w:ascii="Cambria Math" w:hAnsi="Cambria Math"/>
                          <w:i/>
                          <w:iCs/>
                          <w:lang w:bidi="ar-LB"/>
                        </w:rPr>
                      </m:ctrlPr>
                    </m:sSupPr>
                    <m:e>
                      <m:r>
                        <w:rPr>
                          <w:rFonts w:ascii="Cambria Math" w:hAnsi="Cambria Math"/>
                          <w:lang w:bidi="ar-LB"/>
                        </w:rPr>
                        <m:t>K</m:t>
                      </m:r>
                    </m:e>
                    <m:sup>
                      <m:r>
                        <w:rPr>
                          <w:rFonts w:ascii="Cambria Math" w:hAnsi="Cambria Math"/>
                          <w:rtl/>
                          <w:lang w:bidi="ar-LB"/>
                        </w:rPr>
                        <m:t>+</m:t>
                      </m:r>
                    </m:sup>
                  </m:sSup>
                  <m:r>
                    <w:rPr>
                      <w:rFonts w:ascii="Cambria Math" w:hAnsi="Cambria Math"/>
                      <w:lang w:bidi="ar-LB"/>
                    </w:rPr>
                    <m:t>,</m:t>
                  </m:r>
                  <m:sSup>
                    <m:sSupPr>
                      <m:ctrlPr>
                        <w:rPr>
                          <w:rFonts w:ascii="Cambria Math" w:hAnsi="Cambria Math"/>
                          <w:i/>
                          <w:iCs/>
                          <w:lang w:bidi="ar-LB"/>
                        </w:rPr>
                      </m:ctrlPr>
                    </m:sSupPr>
                    <m:e>
                      <m:r>
                        <w:rPr>
                          <w:rFonts w:ascii="Cambria Math" w:hAnsi="Cambria Math"/>
                          <w:lang w:bidi="ar-LB"/>
                        </w:rPr>
                        <m:t>OH</m:t>
                      </m:r>
                    </m:e>
                    <m:sup>
                      <m:r>
                        <w:rPr>
                          <w:rFonts w:ascii="Cambria Math" w:hAnsi="Cambria Math"/>
                          <w:lang w:bidi="ar-LB"/>
                        </w:rPr>
                        <m:t>-</m:t>
                      </m:r>
                    </m:sup>
                  </m:sSup>
                </m:e>
              </m:d>
            </m:e>
            <m:sub>
              <m:r>
                <w:rPr>
                  <w:rFonts w:ascii="Cambria Math" w:hAnsi="Cambria Math"/>
                  <w:lang w:bidi="ar-LB"/>
                </w:rPr>
                <m:t>aq</m:t>
              </m:r>
            </m:sub>
          </m:sSub>
          <m:r>
            <w:rPr>
              <w:rFonts w:ascii="Cambria Math" w:hAnsi="Cambria Math"/>
              <w:rtl/>
              <w:lang w:bidi="ar-LB"/>
            </w:rPr>
            <m:t> </m:t>
          </m:r>
          <m:r>
            <w:rPr>
              <w:rFonts w:ascii="Cambria Math" w:hAnsi="Cambria Math" w:cs="Cambria Math" w:hint="cs"/>
              <w:rtl/>
              <w:lang w:bidi="ar-LB"/>
            </w:rPr>
            <m:t>⟶</m:t>
          </m:r>
          <m:r>
            <w:rPr>
              <w:rFonts w:ascii="Cambria Math" w:hAnsi="Cambria Math" w:cs="Arial"/>
              <w:rtl/>
              <w:lang w:bidi="ar-LB"/>
            </w:rPr>
            <m:t> </m:t>
          </m:r>
          <m:sSub>
            <m:sSubPr>
              <m:ctrlPr>
                <w:rPr>
                  <w:rFonts w:ascii="Cambria Math" w:hAnsi="Cambria Math"/>
                  <w:i/>
                  <w:iCs/>
                  <w:lang w:bidi="ar-LB"/>
                </w:rPr>
              </m:ctrlPr>
            </m:sSubPr>
            <m:e>
              <m:r>
                <w:rPr>
                  <w:rFonts w:ascii="Cambria Math" w:hAnsi="Cambria Math"/>
                  <w:lang w:bidi="ar-LB"/>
                </w:rPr>
                <m:t>H</m:t>
              </m:r>
            </m:e>
            <m:sub>
              <m:r>
                <w:rPr>
                  <w:rFonts w:ascii="Cambria Math" w:hAnsi="Cambria Math"/>
                  <w:lang w:bidi="ar-LB"/>
                </w:rPr>
                <m:t>2</m:t>
              </m:r>
            </m:sub>
          </m:sSub>
          <m:r>
            <w:rPr>
              <w:rFonts w:ascii="Cambria Math" w:hAnsi="Cambria Math"/>
              <w:lang w:bidi="ar-LB"/>
            </w:rPr>
            <m:t>O+ </m:t>
          </m:r>
          <m:sSub>
            <m:sSubPr>
              <m:ctrlPr>
                <w:rPr>
                  <w:rFonts w:ascii="Cambria Math" w:hAnsi="Cambria Math"/>
                  <w:i/>
                  <w:iCs/>
                  <w:lang w:bidi="ar-LB"/>
                </w:rPr>
              </m:ctrlPr>
            </m:sSubPr>
            <m:e>
              <m:d>
                <m:dPr>
                  <m:ctrlPr>
                    <w:rPr>
                      <w:rFonts w:ascii="Cambria Math" w:hAnsi="Cambria Math"/>
                      <w:i/>
                      <w:iCs/>
                      <w:lang w:bidi="ar-LB"/>
                    </w:rPr>
                  </m:ctrlPr>
                </m:dPr>
                <m:e>
                  <m:sSup>
                    <m:sSupPr>
                      <m:ctrlPr>
                        <w:rPr>
                          <w:rFonts w:ascii="Cambria Math" w:hAnsi="Cambria Math"/>
                          <w:i/>
                          <w:iCs/>
                          <w:lang w:bidi="ar-LB"/>
                        </w:rPr>
                      </m:ctrlPr>
                    </m:sSupPr>
                    <m:e>
                      <m:r>
                        <w:rPr>
                          <w:rFonts w:ascii="Cambria Math" w:hAnsi="Cambria Math"/>
                          <w:lang w:bidi="ar-LB"/>
                        </w:rPr>
                        <m:t>K</m:t>
                      </m:r>
                    </m:e>
                    <m:sup>
                      <m:r>
                        <w:rPr>
                          <w:rFonts w:ascii="Cambria Math" w:hAnsi="Cambria Math"/>
                          <w:rtl/>
                          <w:lang w:bidi="ar-LB"/>
                        </w:rPr>
                        <m:t>+</m:t>
                      </m:r>
                    </m:sup>
                  </m:sSup>
                  <m:r>
                    <w:rPr>
                      <w:rFonts w:ascii="Cambria Math" w:hAnsi="Cambria Math"/>
                      <w:lang w:bidi="ar-LB"/>
                    </w:rPr>
                    <m:t>,</m:t>
                  </m:r>
                  <m:sSup>
                    <m:sSupPr>
                      <m:ctrlPr>
                        <w:rPr>
                          <w:rFonts w:ascii="Cambria Math" w:hAnsi="Cambria Math"/>
                          <w:i/>
                          <w:iCs/>
                          <w:lang w:bidi="ar-LB"/>
                        </w:rPr>
                      </m:ctrlPr>
                    </m:sSupPr>
                    <m:e>
                      <m:r>
                        <w:rPr>
                          <w:rFonts w:ascii="Cambria Math" w:hAnsi="Cambria Math"/>
                          <w:lang w:bidi="ar-LB"/>
                        </w:rPr>
                        <m:t>CN</m:t>
                      </m:r>
                    </m:e>
                    <m:sup>
                      <m:r>
                        <w:rPr>
                          <w:rFonts w:ascii="Cambria Math" w:hAnsi="Cambria Math"/>
                          <w:lang w:bidi="ar-LB"/>
                        </w:rPr>
                        <m:t>-</m:t>
                      </m:r>
                    </m:sup>
                  </m:sSup>
                </m:e>
              </m:d>
            </m:e>
            <m:sub>
              <m:r>
                <w:rPr>
                  <w:rFonts w:ascii="Cambria Math" w:hAnsi="Cambria Math"/>
                  <w:lang w:bidi="ar-LB"/>
                </w:rPr>
                <m:t>aq</m:t>
              </m:r>
            </m:sub>
          </m:sSub>
          <m:r>
            <w:rPr>
              <w:rFonts w:ascii="Cambria Math" w:hAnsi="Cambria Math"/>
              <w:lang w:bidi="ar-LB"/>
            </w:rPr>
            <m:t>        </m:t>
          </m:r>
          <m:sSubSup>
            <m:sSubSupPr>
              <m:ctrlPr>
                <w:rPr>
                  <w:rFonts w:ascii="Cambria Math" w:hAnsi="Cambria Math"/>
                  <w:i/>
                  <w:iCs/>
                  <w:lang w:bidi="ar-LB"/>
                </w:rPr>
              </m:ctrlPr>
            </m:sSubSupPr>
            <m:e>
              <m:r>
                <w:rPr>
                  <w:rFonts w:ascii="Cambria Math" w:hAnsi="Cambria Math"/>
                  <w:lang w:bidi="ar-LB"/>
                </w:rPr>
                <m:t>∆H</m:t>
              </m:r>
            </m:e>
            <m:sub>
              <m:r>
                <w:rPr>
                  <w:rFonts w:ascii="Cambria Math" w:hAnsi="Cambria Math"/>
                  <w:lang w:bidi="ar-LB"/>
                </w:rPr>
                <m:t>n</m:t>
              </m:r>
            </m:sub>
            <m:sup>
              <m:r>
                <w:rPr>
                  <w:rFonts w:ascii="Cambria Math" w:hAnsi="Cambria Math"/>
                  <w:lang w:bidi="ar-LB"/>
                </w:rPr>
                <m:t>°</m:t>
              </m:r>
            </m:sup>
          </m:sSubSup>
          <m:r>
            <w:rPr>
              <w:rFonts w:ascii="Cambria Math" w:hAnsi="Cambria Math"/>
              <w:lang w:bidi="ar-LB"/>
            </w:rPr>
            <m:t>=-10.46 </m:t>
          </m:r>
          <m:f>
            <m:fPr>
              <m:type m:val="lin"/>
              <m:ctrlPr>
                <w:rPr>
                  <w:rFonts w:ascii="Cambria Math" w:hAnsi="Cambria Math"/>
                  <w:i/>
                  <w:iCs/>
                  <w:lang w:bidi="ar-LB"/>
                </w:rPr>
              </m:ctrlPr>
            </m:fPr>
            <m:num>
              <m:r>
                <w:rPr>
                  <w:rFonts w:ascii="Cambria Math" w:hAnsi="Cambria Math"/>
                  <w:lang w:bidi="ar-LB"/>
                </w:rPr>
                <m:t>KJ</m:t>
              </m:r>
            </m:num>
            <m:den>
              <m:r>
                <w:rPr>
                  <w:rFonts w:ascii="Cambria Math" w:hAnsi="Cambria Math"/>
                  <w:lang w:bidi="ar-LB"/>
                </w:rPr>
                <m:t>mol</m:t>
              </m:r>
            </m:den>
          </m:f>
        </m:oMath>
      </m:oMathPara>
    </w:p>
    <w:p w14:paraId="75562777" w14:textId="446F828C" w:rsidR="00E27081" w:rsidRPr="00E27081" w:rsidRDefault="00E27081" w:rsidP="00E27081">
      <w:pPr>
        <w:spacing w:after="0"/>
        <w:rPr>
          <w:b/>
          <w:bCs/>
          <w:rtl/>
          <w:lang w:bidi="ar-LB"/>
        </w:rPr>
      </w:pPr>
      <w:r w:rsidRPr="00E27081">
        <w:rPr>
          <w:b/>
          <w:bCs/>
          <w:rtl/>
          <w:lang w:bidi="ar-LB"/>
        </w:rPr>
        <w:t xml:space="preserve">                                    </w:t>
      </w:r>
      <w:r w:rsidRPr="00E27081">
        <w:rPr>
          <w:rFonts w:hint="cs"/>
          <w:b/>
          <w:bCs/>
          <w:rtl/>
          <w:lang w:bidi="ar-LB"/>
        </w:rPr>
        <w:t xml:space="preserve">               </w:t>
      </w:r>
      <w:r w:rsidRPr="00E27081">
        <w:rPr>
          <w:b/>
          <w:bCs/>
          <w:rtl/>
          <w:lang w:bidi="ar-LB"/>
        </w:rPr>
        <w:t xml:space="preserve">                                                          </w:t>
      </w:r>
      <w:r w:rsidRPr="00E27081">
        <w:rPr>
          <w:rFonts w:hint="cs"/>
          <w:b/>
          <w:bCs/>
          <w:rtl/>
          <w:lang w:bidi="ar-LB"/>
        </w:rPr>
        <w:t xml:space="preserve">     </w:t>
      </w:r>
      <w:r w:rsidRPr="00E27081">
        <w:rPr>
          <w:b/>
          <w:bCs/>
          <w:rtl/>
          <w:lang w:bidi="ar-LB"/>
        </w:rPr>
        <w:t xml:space="preserve">    أساس قوي     </w:t>
      </w:r>
      <w:r w:rsidRPr="00E27081">
        <w:rPr>
          <w:rFonts w:hint="cs"/>
          <w:b/>
          <w:bCs/>
          <w:rtl/>
          <w:lang w:bidi="ar-LB"/>
        </w:rPr>
        <w:t xml:space="preserve">    </w:t>
      </w:r>
      <w:r w:rsidRPr="00E27081">
        <w:rPr>
          <w:b/>
          <w:bCs/>
          <w:rtl/>
          <w:lang w:bidi="ar-LB"/>
        </w:rPr>
        <w:t xml:space="preserve"> حمض ضعيف</w:t>
      </w:r>
    </w:p>
    <w:p w14:paraId="0534E6D0" w14:textId="77777777" w:rsidR="00E27081" w:rsidRPr="00E27081" w:rsidRDefault="00D45950" w:rsidP="00E27081">
      <w:pPr>
        <w:spacing w:after="0"/>
        <w:rPr>
          <w:rFonts w:eastAsiaTheme="minorEastAsia"/>
          <w:iCs/>
          <w:rtl/>
          <w:lang w:bidi="ar-LB"/>
        </w:rPr>
      </w:pPr>
      <m:oMathPara>
        <m:oMathParaPr>
          <m:jc m:val="centerGroup"/>
        </m:oMathParaPr>
        <m:oMath>
          <m:sSub>
            <m:sSubPr>
              <m:ctrlPr>
                <w:rPr>
                  <w:rFonts w:ascii="Cambria Math" w:hAnsi="Cambria Math"/>
                  <w:i/>
                  <w:iCs/>
                  <w:lang w:bidi="ar-LB"/>
                </w:rPr>
              </m:ctrlPr>
            </m:sSubPr>
            <m:e>
              <m:d>
                <m:dPr>
                  <m:ctrlPr>
                    <w:rPr>
                      <w:rFonts w:ascii="Cambria Math" w:hAnsi="Cambria Math"/>
                      <w:i/>
                      <w:iCs/>
                      <w:lang w:bidi="ar-LB"/>
                    </w:rPr>
                  </m:ctrlPr>
                </m:dPr>
                <m:e>
                  <m:sSup>
                    <m:sSupPr>
                      <m:ctrlPr>
                        <w:rPr>
                          <w:rFonts w:ascii="Cambria Math" w:hAnsi="Cambria Math"/>
                          <w:i/>
                          <w:iCs/>
                          <w:lang w:bidi="ar-LB"/>
                        </w:rPr>
                      </m:ctrlPr>
                    </m:sSupPr>
                    <m:e>
                      <m:r>
                        <w:rPr>
                          <w:rFonts w:ascii="Cambria Math" w:hAnsi="Cambria Math"/>
                          <w:lang w:bidi="ar-LB"/>
                        </w:rPr>
                        <m:t>H</m:t>
                      </m:r>
                    </m:e>
                    <m:sup>
                      <m:r>
                        <w:rPr>
                          <w:rFonts w:ascii="Cambria Math" w:hAnsi="Cambria Math"/>
                          <w:lang w:bidi="ar-LB"/>
                        </w:rPr>
                        <m:t>+</m:t>
                      </m:r>
                    </m:sup>
                  </m:sSup>
                  <m:r>
                    <w:rPr>
                      <w:rFonts w:ascii="Cambria Math" w:hAnsi="Cambria Math"/>
                      <w:lang w:bidi="ar-LB"/>
                    </w:rPr>
                    <m:t>,</m:t>
                  </m:r>
                  <m:sSup>
                    <m:sSupPr>
                      <m:ctrlPr>
                        <w:rPr>
                          <w:rFonts w:ascii="Cambria Math" w:hAnsi="Cambria Math"/>
                          <w:i/>
                          <w:iCs/>
                          <w:lang w:bidi="ar-LB"/>
                        </w:rPr>
                      </m:ctrlPr>
                    </m:sSupPr>
                    <m:e>
                      <m:r>
                        <w:rPr>
                          <w:rFonts w:ascii="Cambria Math" w:hAnsi="Cambria Math"/>
                          <w:lang w:bidi="ar-LB"/>
                        </w:rPr>
                        <m:t>CN</m:t>
                      </m:r>
                    </m:e>
                    <m:sup>
                      <m:r>
                        <w:rPr>
                          <w:rFonts w:ascii="Cambria Math" w:hAnsi="Cambria Math"/>
                          <w:lang w:bidi="ar-LB"/>
                        </w:rPr>
                        <m:t>-</m:t>
                      </m:r>
                    </m:sup>
                  </m:sSup>
                </m:e>
              </m:d>
            </m:e>
            <m:sub>
              <m:r>
                <w:rPr>
                  <w:rFonts w:ascii="Cambria Math" w:hAnsi="Cambria Math"/>
                  <w:lang w:bidi="ar-LB"/>
                </w:rPr>
                <m:t>aq</m:t>
              </m:r>
            </m:sub>
          </m:sSub>
          <m:r>
            <w:rPr>
              <w:rFonts w:ascii="Cambria Math" w:hAnsi="Cambria Math"/>
              <w:rtl/>
              <w:lang w:bidi="ar-LB"/>
            </w:rPr>
            <m:t>+ </m:t>
          </m:r>
          <m:sSub>
            <m:sSubPr>
              <m:ctrlPr>
                <w:rPr>
                  <w:rFonts w:ascii="Cambria Math" w:hAnsi="Cambria Math"/>
                  <w:i/>
                  <w:iCs/>
                  <w:lang w:bidi="ar-LB"/>
                </w:rPr>
              </m:ctrlPr>
            </m:sSubPr>
            <m:e>
              <m:d>
                <m:dPr>
                  <m:ctrlPr>
                    <w:rPr>
                      <w:rFonts w:ascii="Cambria Math" w:hAnsi="Cambria Math"/>
                      <w:i/>
                      <w:iCs/>
                      <w:lang w:bidi="ar-LB"/>
                    </w:rPr>
                  </m:ctrlPr>
                </m:dPr>
                <m:e>
                  <m:sSup>
                    <m:sSupPr>
                      <m:ctrlPr>
                        <w:rPr>
                          <w:rFonts w:ascii="Cambria Math" w:hAnsi="Cambria Math"/>
                          <w:i/>
                          <w:iCs/>
                          <w:lang w:bidi="ar-LB"/>
                        </w:rPr>
                      </m:ctrlPr>
                    </m:sSupPr>
                    <m:e>
                      <m:r>
                        <w:rPr>
                          <w:rFonts w:ascii="Cambria Math" w:hAnsi="Cambria Math"/>
                          <w:lang w:bidi="ar-LB"/>
                        </w:rPr>
                        <m:t>N</m:t>
                      </m:r>
                      <m:sSub>
                        <m:sSubPr>
                          <m:ctrlPr>
                            <w:rPr>
                              <w:rFonts w:ascii="Cambria Math" w:hAnsi="Cambria Math"/>
                              <w:i/>
                              <w:iCs/>
                              <w:lang w:bidi="ar-LB"/>
                            </w:rPr>
                          </m:ctrlPr>
                        </m:sSubPr>
                        <m:e>
                          <m:r>
                            <w:rPr>
                              <w:rFonts w:ascii="Cambria Math" w:hAnsi="Cambria Math"/>
                              <w:lang w:bidi="ar-LB"/>
                            </w:rPr>
                            <m:t>H</m:t>
                          </m:r>
                        </m:e>
                        <m:sub>
                          <m:r>
                            <w:rPr>
                              <w:rFonts w:ascii="Cambria Math" w:hAnsi="Cambria Math"/>
                              <w:lang w:bidi="ar-LB"/>
                            </w:rPr>
                            <m:t>4</m:t>
                          </m:r>
                        </m:sub>
                      </m:sSub>
                    </m:e>
                    <m:sup>
                      <m:r>
                        <w:rPr>
                          <w:rFonts w:ascii="Cambria Math" w:hAnsi="Cambria Math"/>
                          <w:rtl/>
                          <w:lang w:bidi="ar-LB"/>
                        </w:rPr>
                        <m:t>+</m:t>
                      </m:r>
                    </m:sup>
                  </m:sSup>
                  <m:r>
                    <w:rPr>
                      <w:rFonts w:ascii="Cambria Math" w:hAnsi="Cambria Math"/>
                      <w:lang w:bidi="ar-LB"/>
                    </w:rPr>
                    <m:t>,</m:t>
                  </m:r>
                  <m:sSup>
                    <m:sSupPr>
                      <m:ctrlPr>
                        <w:rPr>
                          <w:rFonts w:ascii="Cambria Math" w:hAnsi="Cambria Math"/>
                          <w:i/>
                          <w:iCs/>
                          <w:lang w:bidi="ar-LB"/>
                        </w:rPr>
                      </m:ctrlPr>
                    </m:sSupPr>
                    <m:e>
                      <m:r>
                        <w:rPr>
                          <w:rFonts w:ascii="Cambria Math" w:hAnsi="Cambria Math"/>
                          <w:lang w:bidi="ar-LB"/>
                        </w:rPr>
                        <m:t>OH</m:t>
                      </m:r>
                    </m:e>
                    <m:sup>
                      <m:r>
                        <w:rPr>
                          <w:rFonts w:ascii="Cambria Math" w:hAnsi="Cambria Math"/>
                          <w:lang w:bidi="ar-LB"/>
                        </w:rPr>
                        <m:t>-</m:t>
                      </m:r>
                    </m:sup>
                  </m:sSup>
                </m:e>
              </m:d>
            </m:e>
            <m:sub>
              <m:r>
                <w:rPr>
                  <w:rFonts w:ascii="Cambria Math" w:hAnsi="Cambria Math"/>
                  <w:lang w:bidi="ar-LB"/>
                </w:rPr>
                <m:t>aq</m:t>
              </m:r>
            </m:sub>
          </m:sSub>
          <m:r>
            <w:rPr>
              <w:rFonts w:ascii="Cambria Math" w:hAnsi="Cambria Math"/>
              <w:rtl/>
              <w:lang w:bidi="ar-LB"/>
            </w:rPr>
            <m:t> </m:t>
          </m:r>
          <m:r>
            <w:rPr>
              <w:rFonts w:ascii="Cambria Math" w:hAnsi="Cambria Math" w:cs="Cambria Math" w:hint="cs"/>
              <w:rtl/>
              <w:lang w:bidi="ar-LB"/>
            </w:rPr>
            <m:t>⟶</m:t>
          </m:r>
          <m:r>
            <w:rPr>
              <w:rFonts w:ascii="Cambria Math" w:hAnsi="Cambria Math" w:cs="Arial"/>
              <w:rtl/>
              <w:lang w:bidi="ar-LB"/>
            </w:rPr>
            <m:t> </m:t>
          </m:r>
          <m:sSub>
            <m:sSubPr>
              <m:ctrlPr>
                <w:rPr>
                  <w:rFonts w:ascii="Cambria Math" w:hAnsi="Cambria Math"/>
                  <w:i/>
                  <w:iCs/>
                  <w:lang w:bidi="ar-LB"/>
                </w:rPr>
              </m:ctrlPr>
            </m:sSubPr>
            <m:e>
              <m:r>
                <w:rPr>
                  <w:rFonts w:ascii="Cambria Math" w:hAnsi="Cambria Math"/>
                  <w:lang w:bidi="ar-LB"/>
                </w:rPr>
                <m:t>H</m:t>
              </m:r>
            </m:e>
            <m:sub>
              <m:r>
                <w:rPr>
                  <w:rFonts w:ascii="Cambria Math" w:hAnsi="Cambria Math"/>
                  <w:lang w:bidi="ar-LB"/>
                </w:rPr>
                <m:t>2</m:t>
              </m:r>
            </m:sub>
          </m:sSub>
          <m:r>
            <w:rPr>
              <w:rFonts w:ascii="Cambria Math" w:hAnsi="Cambria Math"/>
              <w:lang w:bidi="ar-LB"/>
            </w:rPr>
            <m:t>O+ </m:t>
          </m:r>
          <m:sSub>
            <m:sSubPr>
              <m:ctrlPr>
                <w:rPr>
                  <w:rFonts w:ascii="Cambria Math" w:hAnsi="Cambria Math"/>
                  <w:i/>
                  <w:iCs/>
                  <w:lang w:bidi="ar-LB"/>
                </w:rPr>
              </m:ctrlPr>
            </m:sSubPr>
            <m:e>
              <m:d>
                <m:dPr>
                  <m:ctrlPr>
                    <w:rPr>
                      <w:rFonts w:ascii="Cambria Math" w:hAnsi="Cambria Math"/>
                      <w:i/>
                      <w:iCs/>
                      <w:lang w:bidi="ar-LB"/>
                    </w:rPr>
                  </m:ctrlPr>
                </m:dPr>
                <m:e>
                  <m:sSup>
                    <m:sSupPr>
                      <m:ctrlPr>
                        <w:rPr>
                          <w:rFonts w:ascii="Cambria Math" w:hAnsi="Cambria Math"/>
                          <w:i/>
                          <w:iCs/>
                          <w:lang w:bidi="ar-LB"/>
                        </w:rPr>
                      </m:ctrlPr>
                    </m:sSupPr>
                    <m:e>
                      <m:r>
                        <w:rPr>
                          <w:rFonts w:ascii="Cambria Math" w:hAnsi="Cambria Math"/>
                          <w:lang w:bidi="ar-LB"/>
                        </w:rPr>
                        <m:t>N</m:t>
                      </m:r>
                      <m:sSub>
                        <m:sSubPr>
                          <m:ctrlPr>
                            <w:rPr>
                              <w:rFonts w:ascii="Cambria Math" w:hAnsi="Cambria Math"/>
                              <w:i/>
                              <w:iCs/>
                              <w:lang w:bidi="ar-LB"/>
                            </w:rPr>
                          </m:ctrlPr>
                        </m:sSubPr>
                        <m:e>
                          <m:r>
                            <w:rPr>
                              <w:rFonts w:ascii="Cambria Math" w:hAnsi="Cambria Math"/>
                              <w:lang w:bidi="ar-LB"/>
                            </w:rPr>
                            <m:t>H</m:t>
                          </m:r>
                        </m:e>
                        <m:sub>
                          <m:r>
                            <w:rPr>
                              <w:rFonts w:ascii="Cambria Math" w:hAnsi="Cambria Math"/>
                              <w:lang w:bidi="ar-LB"/>
                            </w:rPr>
                            <m:t>4</m:t>
                          </m:r>
                        </m:sub>
                      </m:sSub>
                    </m:e>
                    <m:sup>
                      <m:r>
                        <w:rPr>
                          <w:rFonts w:ascii="Cambria Math" w:hAnsi="Cambria Math"/>
                          <w:rtl/>
                          <w:lang w:bidi="ar-LB"/>
                        </w:rPr>
                        <m:t>+</m:t>
                      </m:r>
                    </m:sup>
                  </m:sSup>
                  <m:r>
                    <w:rPr>
                      <w:rFonts w:ascii="Cambria Math" w:hAnsi="Cambria Math"/>
                      <w:lang w:bidi="ar-LB"/>
                    </w:rPr>
                    <m:t>,</m:t>
                  </m:r>
                  <m:sSup>
                    <m:sSupPr>
                      <m:ctrlPr>
                        <w:rPr>
                          <w:rFonts w:ascii="Cambria Math" w:hAnsi="Cambria Math"/>
                          <w:i/>
                          <w:iCs/>
                          <w:lang w:bidi="ar-LB"/>
                        </w:rPr>
                      </m:ctrlPr>
                    </m:sSupPr>
                    <m:e>
                      <m:r>
                        <w:rPr>
                          <w:rFonts w:ascii="Cambria Math" w:hAnsi="Cambria Math"/>
                          <w:lang w:bidi="ar-LB"/>
                        </w:rPr>
                        <m:t>CN</m:t>
                      </m:r>
                    </m:e>
                    <m:sup>
                      <m:r>
                        <w:rPr>
                          <w:rFonts w:ascii="Cambria Math" w:hAnsi="Cambria Math"/>
                          <w:lang w:bidi="ar-LB"/>
                        </w:rPr>
                        <m:t>-</m:t>
                      </m:r>
                    </m:sup>
                  </m:sSup>
                </m:e>
              </m:d>
            </m:e>
            <m:sub>
              <m:r>
                <w:rPr>
                  <w:rFonts w:ascii="Cambria Math" w:hAnsi="Cambria Math"/>
                  <w:lang w:bidi="ar-LB"/>
                </w:rPr>
                <m:t>aq</m:t>
              </m:r>
            </m:sub>
          </m:sSub>
          <m:r>
            <w:rPr>
              <w:rFonts w:ascii="Cambria Math" w:hAnsi="Cambria Math"/>
              <w:lang w:bidi="ar-LB"/>
            </w:rPr>
            <m:t>        </m:t>
          </m:r>
          <m:sSubSup>
            <m:sSubSupPr>
              <m:ctrlPr>
                <w:rPr>
                  <w:rFonts w:ascii="Cambria Math" w:hAnsi="Cambria Math"/>
                  <w:i/>
                  <w:iCs/>
                  <w:lang w:bidi="ar-LB"/>
                </w:rPr>
              </m:ctrlPr>
            </m:sSubSupPr>
            <m:e>
              <m:r>
                <w:rPr>
                  <w:rFonts w:ascii="Cambria Math" w:hAnsi="Cambria Math"/>
                  <w:lang w:bidi="ar-LB"/>
                </w:rPr>
                <m:t>∆H</m:t>
              </m:r>
            </m:e>
            <m:sub>
              <m:r>
                <w:rPr>
                  <w:rFonts w:ascii="Cambria Math" w:hAnsi="Cambria Math"/>
                  <w:lang w:bidi="ar-LB"/>
                </w:rPr>
                <m:t>n</m:t>
              </m:r>
            </m:sub>
            <m:sup>
              <m:r>
                <w:rPr>
                  <w:rFonts w:ascii="Cambria Math" w:hAnsi="Cambria Math"/>
                  <w:lang w:bidi="ar-LB"/>
                </w:rPr>
                <m:t>°</m:t>
              </m:r>
            </m:sup>
          </m:sSubSup>
          <m:r>
            <w:rPr>
              <w:rFonts w:ascii="Cambria Math" w:hAnsi="Cambria Math"/>
              <w:lang w:bidi="ar-LB"/>
            </w:rPr>
            <m:t>=-5.4 </m:t>
          </m:r>
          <m:f>
            <m:fPr>
              <m:type m:val="lin"/>
              <m:ctrlPr>
                <w:rPr>
                  <w:rFonts w:ascii="Cambria Math" w:hAnsi="Cambria Math"/>
                  <w:i/>
                  <w:iCs/>
                  <w:lang w:bidi="ar-LB"/>
                </w:rPr>
              </m:ctrlPr>
            </m:fPr>
            <m:num>
              <m:r>
                <w:rPr>
                  <w:rFonts w:ascii="Cambria Math" w:hAnsi="Cambria Math"/>
                  <w:lang w:bidi="ar-LB"/>
                </w:rPr>
                <m:t>KJ</m:t>
              </m:r>
            </m:num>
            <m:den>
              <m:r>
                <w:rPr>
                  <w:rFonts w:ascii="Cambria Math" w:hAnsi="Cambria Math"/>
                  <w:lang w:bidi="ar-LB"/>
                </w:rPr>
                <m:t>mol</m:t>
              </m:r>
            </m:den>
          </m:f>
        </m:oMath>
      </m:oMathPara>
    </w:p>
    <w:p w14:paraId="546037C6" w14:textId="44824C69" w:rsidR="00AC0DE1" w:rsidRPr="00E27081" w:rsidRDefault="00E27081" w:rsidP="00E27081">
      <w:pPr>
        <w:spacing w:after="0"/>
        <w:rPr>
          <w:b/>
          <w:bCs/>
          <w:rtl/>
          <w:lang w:bidi="ar-LB"/>
        </w:rPr>
      </w:pPr>
      <w:r w:rsidRPr="00E27081">
        <w:rPr>
          <w:b/>
          <w:bCs/>
          <w:rtl/>
          <w:lang w:bidi="ar-LB"/>
        </w:rPr>
        <w:t xml:space="preserve">                                                 </w:t>
      </w:r>
      <w:r w:rsidRPr="00E27081">
        <w:rPr>
          <w:rFonts w:hint="cs"/>
          <w:b/>
          <w:bCs/>
          <w:rtl/>
          <w:lang w:bidi="ar-LB"/>
        </w:rPr>
        <w:t xml:space="preserve">                 </w:t>
      </w:r>
      <w:r w:rsidRPr="00E27081">
        <w:rPr>
          <w:b/>
          <w:bCs/>
          <w:rtl/>
          <w:lang w:bidi="ar-LB"/>
        </w:rPr>
        <w:t xml:space="preserve">                                                   أساس ضعيف        حمض ضعيف</w:t>
      </w:r>
    </w:p>
    <w:p w14:paraId="3986404A" w14:textId="303604D3" w:rsidR="00E27081" w:rsidRPr="00E27081" w:rsidRDefault="00E27081" w:rsidP="00E27081">
      <w:pPr>
        <w:pStyle w:val="2"/>
        <w:rPr>
          <w:rFonts w:ascii="Sakkal Majalla" w:hAnsi="Sakkal Majalla" w:cs="Sakkal Majalla"/>
          <w:rtl/>
        </w:rPr>
      </w:pPr>
      <w:r>
        <w:rPr>
          <w:rFonts w:ascii="Sakkal Majalla" w:hAnsi="Sakkal Majalla" w:cs="Sakkal Majalla"/>
        </w:rPr>
        <w:t>2</w:t>
      </w:r>
      <w:r w:rsidRPr="00E27081">
        <w:rPr>
          <w:rFonts w:ascii="Sakkal Majalla" w:hAnsi="Sakkal Majalla" w:cs="Sakkal Majalla"/>
          <w:rtl/>
        </w:rPr>
        <w:t>. التجارب العملية:</w:t>
      </w:r>
    </w:p>
    <w:p w14:paraId="46B890E9" w14:textId="7E41DCD1" w:rsidR="00E27081" w:rsidRPr="00E27081" w:rsidRDefault="00E27081" w:rsidP="00E27081">
      <w:pPr>
        <w:rPr>
          <w:rtl/>
          <w:lang w:bidi="ar-LB"/>
        </w:rPr>
      </w:pPr>
      <w:r w:rsidRPr="00E27081">
        <w:rPr>
          <w:b/>
          <w:bCs/>
          <w:u w:val="single"/>
          <w:rtl/>
          <w:lang w:bidi="ar-LB"/>
        </w:rPr>
        <w:t>المواد الكيميائية والأدوات اللازمة:</w:t>
      </w:r>
      <w:r w:rsidRPr="00E27081">
        <w:rPr>
          <w:rtl/>
          <w:lang w:bidi="ar-LB"/>
        </w:rPr>
        <w:t xml:space="preserve"> مسعر </w:t>
      </w:r>
      <w:proofErr w:type="gramStart"/>
      <w:r w:rsidRPr="00E27081">
        <w:rPr>
          <w:rtl/>
          <w:lang w:bidi="ar-LB"/>
        </w:rPr>
        <w:t xml:space="preserve">بسعة </w:t>
      </w:r>
      <m:oMath>
        <m:r>
          <w:rPr>
            <w:rFonts w:ascii="Cambria Math" w:hAnsi="Cambria Math"/>
            <w:lang w:bidi="ar-LB"/>
          </w:rPr>
          <m:t>500 ml</m:t>
        </m:r>
      </m:oMath>
      <w:r w:rsidRPr="00E27081">
        <w:rPr>
          <w:rtl/>
          <w:lang w:bidi="ar-LB"/>
        </w:rPr>
        <w:t>،</w:t>
      </w:r>
      <w:proofErr w:type="gramEnd"/>
      <w:r w:rsidRPr="00E27081">
        <w:rPr>
          <w:rtl/>
          <w:lang w:bidi="ar-LB"/>
        </w:rPr>
        <w:t xml:space="preserve"> أو بيشر معزول مزوّد بغطاء مع خلاط، ميزان حرارة مدرّج </w:t>
      </w:r>
      <w:r w:rsidRPr="00E27081">
        <w:rPr>
          <w:lang w:bidi="ar-LB"/>
        </w:rPr>
        <w:t>0.1</w:t>
      </w:r>
      <w:r w:rsidRPr="00E27081">
        <w:rPr>
          <w:rtl/>
          <w:lang w:bidi="ar-LB"/>
        </w:rPr>
        <w:t xml:space="preserve"> درجة مئوية، هيدروكسيد الصوديوم </w:t>
      </w:r>
      <m:oMath>
        <m:r>
          <w:rPr>
            <w:rFonts w:ascii="Cambria Math" w:hAnsi="Cambria Math"/>
            <w:lang w:bidi="ar-LB"/>
          </w:rPr>
          <m:t>1mol.</m:t>
        </m:r>
        <m:sSup>
          <m:sSupPr>
            <m:ctrlPr>
              <w:rPr>
                <w:rFonts w:ascii="Cambria Math" w:hAnsi="Cambria Math"/>
                <w:i/>
                <w:lang w:bidi="ar-LB"/>
              </w:rPr>
            </m:ctrlPr>
          </m:sSupPr>
          <m:e>
            <m:r>
              <w:rPr>
                <w:rFonts w:ascii="Cambria Math" w:hAnsi="Cambria Math"/>
                <w:lang w:bidi="ar-LB"/>
              </w:rPr>
              <m:t>l</m:t>
            </m:r>
          </m:e>
          <m:sup>
            <m:r>
              <w:rPr>
                <w:rFonts w:ascii="Cambria Math" w:hAnsi="Cambria Math"/>
                <w:lang w:bidi="ar-LB"/>
              </w:rPr>
              <m:t>-1</m:t>
            </m:r>
          </m:sup>
        </m:sSup>
      </m:oMath>
      <w:r w:rsidRPr="00E27081">
        <w:rPr>
          <w:rFonts w:eastAsiaTheme="minorEastAsia"/>
          <w:rtl/>
          <w:lang w:bidi="ar-LB"/>
        </w:rPr>
        <w:t xml:space="preserve">، حمض كلور الماء </w:t>
      </w:r>
      <m:oMath>
        <m:r>
          <w:rPr>
            <w:rFonts w:ascii="Cambria Math" w:hAnsi="Cambria Math"/>
            <w:lang w:bidi="ar-LB"/>
          </w:rPr>
          <m:t>1mol.</m:t>
        </m:r>
        <m:sSup>
          <m:sSupPr>
            <m:ctrlPr>
              <w:rPr>
                <w:rFonts w:ascii="Cambria Math" w:hAnsi="Cambria Math"/>
                <w:i/>
                <w:lang w:bidi="ar-LB"/>
              </w:rPr>
            </m:ctrlPr>
          </m:sSupPr>
          <m:e>
            <m:r>
              <w:rPr>
                <w:rFonts w:ascii="Cambria Math" w:hAnsi="Cambria Math"/>
                <w:lang w:bidi="ar-LB"/>
              </w:rPr>
              <m:t>l</m:t>
            </m:r>
          </m:e>
          <m:sup>
            <m:r>
              <w:rPr>
                <w:rFonts w:ascii="Cambria Math" w:hAnsi="Cambria Math"/>
                <w:lang w:bidi="ar-LB"/>
              </w:rPr>
              <m:t>-1</m:t>
            </m:r>
          </m:sup>
        </m:sSup>
      </m:oMath>
      <w:r w:rsidRPr="00E27081">
        <w:rPr>
          <w:rFonts w:eastAsiaTheme="minorEastAsia"/>
          <w:rtl/>
          <w:lang w:bidi="ar-LB"/>
        </w:rPr>
        <w:t xml:space="preserve">، حمض الخل </w:t>
      </w:r>
      <m:oMath>
        <m:r>
          <w:rPr>
            <w:rFonts w:ascii="Cambria Math" w:hAnsi="Cambria Math"/>
            <w:lang w:bidi="ar-LB"/>
          </w:rPr>
          <m:t>1mol.</m:t>
        </m:r>
        <m:sSup>
          <m:sSupPr>
            <m:ctrlPr>
              <w:rPr>
                <w:rFonts w:ascii="Cambria Math" w:hAnsi="Cambria Math"/>
                <w:i/>
                <w:lang w:bidi="ar-LB"/>
              </w:rPr>
            </m:ctrlPr>
          </m:sSupPr>
          <m:e>
            <m:r>
              <w:rPr>
                <w:rFonts w:ascii="Cambria Math" w:hAnsi="Cambria Math"/>
                <w:lang w:bidi="ar-LB"/>
              </w:rPr>
              <m:t>l</m:t>
            </m:r>
          </m:e>
          <m:sup>
            <m:r>
              <w:rPr>
                <w:rFonts w:ascii="Cambria Math" w:hAnsi="Cambria Math"/>
                <w:lang w:bidi="ar-LB"/>
              </w:rPr>
              <m:t>-1</m:t>
            </m:r>
          </m:sup>
        </m:sSup>
      </m:oMath>
      <w:r w:rsidRPr="00E27081">
        <w:rPr>
          <w:rFonts w:eastAsiaTheme="minorEastAsia"/>
          <w:rtl/>
          <w:lang w:bidi="ar-LB"/>
        </w:rPr>
        <w:t xml:space="preserve">، هيدروكسيد الأمونيوم </w:t>
      </w:r>
      <m:oMath>
        <m:r>
          <w:rPr>
            <w:rFonts w:ascii="Cambria Math" w:hAnsi="Cambria Math"/>
            <w:lang w:bidi="ar-LB"/>
          </w:rPr>
          <m:t>1mol.</m:t>
        </m:r>
        <m:sSup>
          <m:sSupPr>
            <m:ctrlPr>
              <w:rPr>
                <w:rFonts w:ascii="Cambria Math" w:hAnsi="Cambria Math"/>
                <w:i/>
                <w:lang w:bidi="ar-LB"/>
              </w:rPr>
            </m:ctrlPr>
          </m:sSupPr>
          <m:e>
            <m:r>
              <w:rPr>
                <w:rFonts w:ascii="Cambria Math" w:hAnsi="Cambria Math"/>
                <w:lang w:bidi="ar-LB"/>
              </w:rPr>
              <m:t>l</m:t>
            </m:r>
          </m:e>
          <m:sup>
            <m:r>
              <w:rPr>
                <w:rFonts w:ascii="Cambria Math" w:hAnsi="Cambria Math"/>
                <w:lang w:bidi="ar-LB"/>
              </w:rPr>
              <m:t>-1</m:t>
            </m:r>
          </m:sup>
        </m:sSup>
      </m:oMath>
      <w:r w:rsidRPr="00E27081">
        <w:rPr>
          <w:rFonts w:eastAsiaTheme="minorEastAsia"/>
          <w:rtl/>
          <w:lang w:bidi="ar-LB"/>
        </w:rPr>
        <w:t xml:space="preserve">، مشعر مناسب (الفينول فتالئين)، </w:t>
      </w:r>
      <w:r w:rsidRPr="00E27081">
        <w:rPr>
          <w:rtl/>
          <w:lang w:bidi="ar-LB"/>
        </w:rPr>
        <w:t xml:space="preserve">أسطوانة مدرجة سعة </w:t>
      </w:r>
      <m:oMath>
        <m:r>
          <w:rPr>
            <w:rFonts w:ascii="Cambria Math" w:hAnsi="Cambria Math"/>
            <w:lang w:bidi="ar-LB"/>
          </w:rPr>
          <m:t>100 ml</m:t>
        </m:r>
      </m:oMath>
      <w:r w:rsidRPr="00E27081">
        <w:rPr>
          <w:rFonts w:eastAsiaTheme="minorEastAsia"/>
          <w:rtl/>
          <w:lang w:bidi="ar-LB"/>
        </w:rPr>
        <w:t>، زجاجة ساعة</w:t>
      </w:r>
      <w:r w:rsidRPr="00E27081">
        <w:rPr>
          <w:rtl/>
          <w:lang w:bidi="ar-LB"/>
        </w:rPr>
        <w:t xml:space="preserve">، </w:t>
      </w:r>
      <w:r w:rsidRPr="00E27081">
        <w:rPr>
          <w:rFonts w:eastAsiaTheme="minorEastAsia"/>
          <w:rtl/>
          <w:lang w:bidi="ar-LB"/>
        </w:rPr>
        <w:t>ماء مقطر</w:t>
      </w:r>
      <w:r w:rsidRPr="00E27081">
        <w:rPr>
          <w:rtl/>
          <w:lang w:bidi="ar-LB"/>
        </w:rPr>
        <w:t xml:space="preserve">، </w:t>
      </w:r>
      <w:r w:rsidRPr="00E27081">
        <w:rPr>
          <w:rFonts w:eastAsiaTheme="minorEastAsia"/>
          <w:rtl/>
          <w:lang w:bidi="ar-LB"/>
        </w:rPr>
        <w:t>أنبوب مدرّج</w:t>
      </w:r>
      <w:r w:rsidRPr="00E27081">
        <w:rPr>
          <w:rtl/>
          <w:lang w:bidi="ar-LB"/>
        </w:rPr>
        <w:t xml:space="preserve">، </w:t>
      </w:r>
      <w:proofErr w:type="spellStart"/>
      <w:r w:rsidRPr="00E27081">
        <w:rPr>
          <w:rFonts w:eastAsiaTheme="minorEastAsia"/>
          <w:rtl/>
          <w:lang w:bidi="ar-LB"/>
        </w:rPr>
        <w:t>بيشر</w:t>
      </w:r>
      <w:proofErr w:type="spellEnd"/>
      <w:r w:rsidRPr="00E27081">
        <w:rPr>
          <w:rFonts w:eastAsiaTheme="minorEastAsia"/>
          <w:rtl/>
          <w:lang w:bidi="ar-LB"/>
        </w:rPr>
        <w:t xml:space="preserve"> سعة </w:t>
      </w:r>
      <m:oMath>
        <m:r>
          <w:rPr>
            <w:rFonts w:ascii="Cambria Math" w:eastAsiaTheme="minorEastAsia" w:hAnsi="Cambria Math"/>
            <w:lang w:bidi="ar-LB"/>
          </w:rPr>
          <m:t>250 ml</m:t>
        </m:r>
      </m:oMath>
      <w:r w:rsidRPr="00E27081">
        <w:rPr>
          <w:rFonts w:eastAsiaTheme="minorEastAsia"/>
          <w:rtl/>
          <w:lang w:bidi="ar-LB"/>
        </w:rPr>
        <w:t>، ميقاتية</w:t>
      </w:r>
      <w:r w:rsidRPr="00E27081">
        <w:rPr>
          <w:rtl/>
          <w:lang w:bidi="ar-LB"/>
        </w:rPr>
        <w:t>.</w:t>
      </w:r>
    </w:p>
    <w:p w14:paraId="5E45AACC" w14:textId="445A1BC1" w:rsidR="00E27081" w:rsidRPr="00E27081" w:rsidRDefault="00E27081" w:rsidP="00E27081">
      <w:pPr>
        <w:pStyle w:val="2"/>
        <w:rPr>
          <w:rFonts w:ascii="Sakkal Majalla" w:hAnsi="Sakkal Majalla" w:cs="Sakkal Majalla"/>
          <w:sz w:val="24"/>
          <w:szCs w:val="24"/>
          <w:rtl/>
        </w:rPr>
      </w:pPr>
      <w:r w:rsidRPr="00E27081">
        <w:rPr>
          <w:rFonts w:ascii="Sakkal Majalla" w:hAnsi="Sakkal Majalla" w:cs="Sakkal Majalla"/>
          <w:sz w:val="24"/>
          <w:szCs w:val="24"/>
        </w:rPr>
        <w:lastRenderedPageBreak/>
        <w:t>2</w:t>
      </w:r>
      <w:r w:rsidRPr="00E27081">
        <w:rPr>
          <w:rFonts w:ascii="Sakkal Majalla" w:hAnsi="Sakkal Majalla" w:cs="Sakkal Majalla" w:hint="cs"/>
          <w:sz w:val="24"/>
          <w:szCs w:val="24"/>
          <w:rtl/>
        </w:rPr>
        <w:t>.</w:t>
      </w:r>
      <w:r w:rsidRPr="00E27081">
        <w:rPr>
          <w:rFonts w:ascii="Sakkal Majalla" w:hAnsi="Sakkal Majalla" w:cs="Sakkal Majalla"/>
          <w:sz w:val="24"/>
          <w:szCs w:val="24"/>
        </w:rPr>
        <w:t>1</w:t>
      </w:r>
      <w:r w:rsidRPr="00E27081">
        <w:rPr>
          <w:rFonts w:ascii="Sakkal Majalla" w:hAnsi="Sakkal Majalla" w:cs="Sakkal Majalla" w:hint="cs"/>
          <w:sz w:val="24"/>
          <w:szCs w:val="24"/>
          <w:rtl/>
        </w:rPr>
        <w:t>.</w:t>
      </w:r>
      <w:r w:rsidRPr="00E27081">
        <w:rPr>
          <w:rFonts w:ascii="Sakkal Majalla" w:hAnsi="Sakkal Majalla" w:cs="Sakkal Majalla"/>
          <w:sz w:val="24"/>
          <w:szCs w:val="24"/>
          <w:rtl/>
        </w:rPr>
        <w:t xml:space="preserve"> </w:t>
      </w:r>
      <w:r w:rsidRPr="00E27081">
        <w:rPr>
          <w:rFonts w:ascii="Sakkal Majalla" w:hAnsi="Sakkal Majalla" w:cs="Sakkal Majalla" w:hint="cs"/>
          <w:sz w:val="24"/>
          <w:szCs w:val="24"/>
          <w:rtl/>
        </w:rPr>
        <w:t>التجربة</w:t>
      </w:r>
      <w:r w:rsidRPr="00E27081">
        <w:rPr>
          <w:rFonts w:ascii="Sakkal Majalla" w:hAnsi="Sakkal Majalla" w:cs="Sakkal Majalla"/>
          <w:sz w:val="24"/>
          <w:szCs w:val="24"/>
          <w:rtl/>
        </w:rPr>
        <w:t xml:space="preserve"> الأولى:</w:t>
      </w:r>
      <w:r w:rsidRPr="00E27081">
        <w:rPr>
          <w:rFonts w:ascii="Sakkal Majalla" w:hAnsi="Sakkal Majalla" w:cs="Sakkal Majalla" w:hint="cs"/>
          <w:sz w:val="24"/>
          <w:szCs w:val="24"/>
          <w:rtl/>
        </w:rPr>
        <w:t xml:space="preserve"> تحديد حرارة تعديل حمض قوي مع أساس قوي</w:t>
      </w:r>
    </w:p>
    <w:p w14:paraId="2F806CE3" w14:textId="77777777" w:rsidR="00E27081" w:rsidRPr="00E27081" w:rsidRDefault="00E27081" w:rsidP="00E27081">
      <w:pPr>
        <w:jc w:val="both"/>
        <w:rPr>
          <w:rtl/>
          <w:lang w:bidi="ar-LB"/>
        </w:rPr>
      </w:pPr>
      <w:r w:rsidRPr="00E27081">
        <w:rPr>
          <w:b/>
          <w:bCs/>
          <w:u w:val="single"/>
          <w:lang w:bidi="ar-LB"/>
        </w:rPr>
        <w:t>1</w:t>
      </w:r>
      <w:r w:rsidRPr="00E27081">
        <w:rPr>
          <w:b/>
          <w:bCs/>
          <w:u w:val="single"/>
          <w:rtl/>
          <w:lang w:bidi="ar-LB"/>
        </w:rPr>
        <w:t>.</w:t>
      </w:r>
      <w:r w:rsidRPr="00E27081">
        <w:rPr>
          <w:rtl/>
          <w:lang w:bidi="ar-LB"/>
        </w:rPr>
        <w:t xml:space="preserve"> ضع </w:t>
      </w:r>
      <m:oMath>
        <m:r>
          <m:rPr>
            <m:sty m:val="p"/>
          </m:rPr>
          <w:rPr>
            <w:rFonts w:ascii="Cambria Math" w:hAnsi="Cambria Math"/>
            <w:lang w:bidi="ar-LB"/>
          </w:rPr>
          <m:t xml:space="preserve">25 </m:t>
        </m:r>
        <m:r>
          <w:rPr>
            <w:rFonts w:ascii="Cambria Math" w:hAnsi="Cambria Math"/>
            <w:lang w:bidi="ar-LB"/>
          </w:rPr>
          <m:t>ml</m:t>
        </m:r>
      </m:oMath>
      <w:r w:rsidRPr="00E27081">
        <w:rPr>
          <w:rtl/>
          <w:lang w:bidi="ar-LB"/>
        </w:rPr>
        <w:t xml:space="preserve"> من محلول هيدروكسيد الصوديوم </w:t>
      </w:r>
      <m:oMath>
        <m:r>
          <m:rPr>
            <m:sty m:val="p"/>
          </m:rPr>
          <w:rPr>
            <w:rFonts w:ascii="Cambria Math" w:hAnsi="Cambria Math"/>
            <w:lang w:bidi="ar-LB"/>
          </w:rPr>
          <m:t>1</m:t>
        </m:r>
        <m:r>
          <w:rPr>
            <w:rFonts w:ascii="Cambria Math" w:hAnsi="Cambria Math"/>
            <w:lang w:bidi="ar-LB"/>
          </w:rPr>
          <m:t>mol</m:t>
        </m:r>
        <m:r>
          <m:rPr>
            <m:sty m:val="p"/>
          </m:rPr>
          <w:rPr>
            <w:rFonts w:ascii="Cambria Math" w:hAnsi="Cambria Math"/>
            <w:lang w:bidi="ar-LB"/>
          </w:rPr>
          <m:t>.</m:t>
        </m:r>
        <m:sSup>
          <m:sSupPr>
            <m:ctrlPr>
              <w:rPr>
                <w:rFonts w:ascii="Cambria Math" w:hAnsi="Cambria Math"/>
                <w:lang w:bidi="ar-LB"/>
              </w:rPr>
            </m:ctrlPr>
          </m:sSupPr>
          <m:e>
            <m:r>
              <w:rPr>
                <w:rFonts w:ascii="Cambria Math" w:hAnsi="Cambria Math"/>
                <w:lang w:bidi="ar-LB"/>
              </w:rPr>
              <m:t>l</m:t>
            </m:r>
          </m:e>
          <m:sup>
            <m:r>
              <m:rPr>
                <m:sty m:val="p"/>
              </m:rPr>
              <w:rPr>
                <w:rFonts w:ascii="Cambria Math" w:hAnsi="Cambria Math"/>
                <w:lang w:bidi="ar-LB"/>
              </w:rPr>
              <m:t>-1</m:t>
            </m:r>
          </m:sup>
        </m:sSup>
      </m:oMath>
      <w:r w:rsidRPr="00E27081">
        <w:rPr>
          <w:rtl/>
          <w:lang w:bidi="ar-LB"/>
        </w:rPr>
        <w:t xml:space="preserve"> في المسعر وأغلق المسعر، وثبت ميزان الحرارة وحرّك بلطف وسجل درجة حرارة المحلول كل نصف دقيقة لمدة خمس دقائق.</w:t>
      </w:r>
    </w:p>
    <w:p w14:paraId="6CDE0E9D" w14:textId="77777777" w:rsidR="00E27081" w:rsidRPr="00E27081" w:rsidRDefault="00E27081" w:rsidP="00E27081">
      <w:pPr>
        <w:jc w:val="both"/>
        <w:rPr>
          <w:rtl/>
          <w:lang w:bidi="ar-LB"/>
        </w:rPr>
      </w:pPr>
      <w:r w:rsidRPr="00E27081">
        <w:rPr>
          <w:b/>
          <w:bCs/>
          <w:u w:val="single"/>
          <w:lang w:bidi="ar-LB"/>
        </w:rPr>
        <w:t>2</w:t>
      </w:r>
      <w:r w:rsidRPr="00E27081">
        <w:rPr>
          <w:b/>
          <w:bCs/>
          <w:u w:val="single"/>
          <w:rtl/>
          <w:lang w:bidi="ar-LB"/>
        </w:rPr>
        <w:t>.</w:t>
      </w:r>
      <w:r w:rsidRPr="00E27081">
        <w:rPr>
          <w:rtl/>
          <w:lang w:bidi="ar-LB"/>
        </w:rPr>
        <w:t xml:space="preserve"> ضع </w:t>
      </w:r>
      <m:oMath>
        <m:r>
          <m:rPr>
            <m:sty m:val="p"/>
          </m:rPr>
          <w:rPr>
            <w:rFonts w:ascii="Cambria Math" w:hAnsi="Cambria Math"/>
            <w:lang w:bidi="ar-LB"/>
          </w:rPr>
          <m:t xml:space="preserve">25 </m:t>
        </m:r>
        <m:r>
          <w:rPr>
            <w:rFonts w:ascii="Cambria Math" w:hAnsi="Cambria Math"/>
            <w:lang w:bidi="ar-LB"/>
          </w:rPr>
          <m:t>ml</m:t>
        </m:r>
      </m:oMath>
      <w:r w:rsidRPr="00E27081">
        <w:rPr>
          <w:rtl/>
          <w:lang w:bidi="ar-LB"/>
        </w:rPr>
        <w:t xml:space="preserve"> من حمض كلور الماء </w:t>
      </w:r>
      <m:oMath>
        <m:r>
          <m:rPr>
            <m:sty m:val="p"/>
          </m:rPr>
          <w:rPr>
            <w:rFonts w:ascii="Cambria Math" w:hAnsi="Cambria Math"/>
            <w:lang w:bidi="ar-LB"/>
          </w:rPr>
          <m:t>1</m:t>
        </m:r>
        <m:r>
          <w:rPr>
            <w:rFonts w:ascii="Cambria Math" w:hAnsi="Cambria Math"/>
            <w:lang w:bidi="ar-LB"/>
          </w:rPr>
          <m:t>mol</m:t>
        </m:r>
        <m:r>
          <m:rPr>
            <m:sty m:val="p"/>
          </m:rPr>
          <w:rPr>
            <w:rFonts w:ascii="Cambria Math" w:hAnsi="Cambria Math"/>
            <w:lang w:bidi="ar-LB"/>
          </w:rPr>
          <m:t>.</m:t>
        </m:r>
        <m:sSup>
          <m:sSupPr>
            <m:ctrlPr>
              <w:rPr>
                <w:rFonts w:ascii="Cambria Math" w:hAnsi="Cambria Math"/>
                <w:lang w:bidi="ar-LB"/>
              </w:rPr>
            </m:ctrlPr>
          </m:sSupPr>
          <m:e>
            <m:r>
              <w:rPr>
                <w:rFonts w:ascii="Cambria Math" w:hAnsi="Cambria Math"/>
                <w:lang w:bidi="ar-LB"/>
              </w:rPr>
              <m:t>l</m:t>
            </m:r>
          </m:e>
          <m:sup>
            <m:r>
              <m:rPr>
                <m:sty m:val="p"/>
              </m:rPr>
              <w:rPr>
                <w:rFonts w:ascii="Cambria Math" w:hAnsi="Cambria Math"/>
                <w:lang w:bidi="ar-LB"/>
              </w:rPr>
              <m:t>-1</m:t>
            </m:r>
          </m:sup>
        </m:sSup>
      </m:oMath>
      <w:r w:rsidRPr="00E27081">
        <w:rPr>
          <w:rtl/>
          <w:lang w:bidi="ar-LB"/>
        </w:rPr>
        <w:t xml:space="preserve"> في بيشر وسجل درجة حرارة المحلول كل نصف دقيقة لمدة خمس دقائق أيضاً</w:t>
      </w:r>
    </w:p>
    <w:p w14:paraId="1DE3882F" w14:textId="77777777" w:rsidR="00E27081" w:rsidRPr="00E27081" w:rsidRDefault="00E27081" w:rsidP="00E27081">
      <w:pPr>
        <w:jc w:val="both"/>
        <w:rPr>
          <w:rtl/>
          <w:lang w:bidi="ar-LB"/>
        </w:rPr>
      </w:pPr>
      <w:r w:rsidRPr="00E27081">
        <w:rPr>
          <w:b/>
          <w:bCs/>
          <w:u w:val="single"/>
          <w:lang w:bidi="ar-LB"/>
        </w:rPr>
        <w:t>3</w:t>
      </w:r>
      <w:r w:rsidRPr="00E27081">
        <w:rPr>
          <w:b/>
          <w:bCs/>
          <w:u w:val="single"/>
          <w:rtl/>
          <w:lang w:bidi="ar-LB"/>
        </w:rPr>
        <w:t>.</w:t>
      </w:r>
      <w:r w:rsidRPr="00E27081">
        <w:rPr>
          <w:rtl/>
          <w:lang w:bidi="ar-LB"/>
        </w:rPr>
        <w:t xml:space="preserve"> صب محلول الحمض إلى المسعر بسرعة مع تجنب ضياع السوائل خارج المسعر واعتبر أن لحظة المزج هي اللحظة التي يتم عندها تفريغ نصف كمية الحمض إلى الأساس وسجّل أيضاً لحظة المزج.</w:t>
      </w:r>
    </w:p>
    <w:p w14:paraId="21489D00" w14:textId="3CEC4353" w:rsidR="00E27081" w:rsidRPr="00E27081" w:rsidRDefault="00E27081" w:rsidP="00E27081">
      <w:pPr>
        <w:rPr>
          <w:rtl/>
          <w:lang w:bidi="ar-LB"/>
        </w:rPr>
      </w:pPr>
      <w:r w:rsidRPr="00E27081">
        <w:rPr>
          <w:b/>
          <w:bCs/>
          <w:u w:val="single"/>
          <w:lang w:bidi="ar-LB"/>
        </w:rPr>
        <w:t>4</w:t>
      </w:r>
      <w:r w:rsidRPr="00E27081">
        <w:rPr>
          <w:b/>
          <w:bCs/>
          <w:u w:val="single"/>
          <w:rtl/>
          <w:lang w:bidi="ar-LB"/>
        </w:rPr>
        <w:t>.</w:t>
      </w:r>
      <w:r w:rsidRPr="00E27081">
        <w:rPr>
          <w:rtl/>
          <w:lang w:bidi="ar-LB"/>
        </w:rPr>
        <w:t xml:space="preserve"> أغلق المسعر وحرّك بلطف وسجل درجة الحرارة كل نصف دقيقة لمدة </w:t>
      </w:r>
      <w:r w:rsidRPr="00E27081">
        <w:rPr>
          <w:lang w:bidi="ar-LB"/>
        </w:rPr>
        <w:t>5</w:t>
      </w:r>
      <w:r w:rsidRPr="00E27081">
        <w:rPr>
          <w:rtl/>
          <w:lang w:bidi="ar-LB"/>
        </w:rPr>
        <w:t xml:space="preserve"> دقائق. أضف قطرة من مشعر فينول </w:t>
      </w:r>
      <w:proofErr w:type="spellStart"/>
      <w:r w:rsidRPr="00E27081">
        <w:rPr>
          <w:rtl/>
          <w:lang w:bidi="ar-LB"/>
        </w:rPr>
        <w:t>فتالئين</w:t>
      </w:r>
      <w:proofErr w:type="spellEnd"/>
      <w:r w:rsidRPr="00E27081">
        <w:rPr>
          <w:rtl/>
          <w:lang w:bidi="ar-LB"/>
        </w:rPr>
        <w:t xml:space="preserve"> إلى المزيج بعد انتهاء التفاعل وذلك للتأكد بأن كامل كمية الحمض قد تم تعديلها وذلك من خلال تحول لون المزيج إلى اللون الزهري وهو دلالة على أن الوسط لم يعد حمضياً.</w:t>
      </w:r>
    </w:p>
    <w:p w14:paraId="4EDF8F3C" w14:textId="50EC79EE" w:rsidR="00E27081" w:rsidRPr="00E27081" w:rsidRDefault="00E27081" w:rsidP="00E27081">
      <w:pPr>
        <w:pStyle w:val="2"/>
        <w:rPr>
          <w:rFonts w:ascii="Sakkal Majalla" w:hAnsi="Sakkal Majalla" w:cs="Sakkal Majalla"/>
          <w:sz w:val="24"/>
          <w:szCs w:val="24"/>
          <w:rtl/>
        </w:rPr>
      </w:pPr>
      <w:r w:rsidRPr="00E27081">
        <w:rPr>
          <w:rFonts w:ascii="Sakkal Majalla" w:hAnsi="Sakkal Majalla" w:cs="Sakkal Majalla"/>
          <w:sz w:val="24"/>
          <w:szCs w:val="24"/>
        </w:rPr>
        <w:t>2</w:t>
      </w:r>
      <w:r w:rsidRPr="00E27081">
        <w:rPr>
          <w:rFonts w:ascii="Sakkal Majalla" w:hAnsi="Sakkal Majalla" w:cs="Sakkal Majalla" w:hint="cs"/>
          <w:sz w:val="24"/>
          <w:szCs w:val="24"/>
          <w:rtl/>
        </w:rPr>
        <w:t>.</w:t>
      </w:r>
      <w:r w:rsidRPr="00E27081">
        <w:rPr>
          <w:rFonts w:ascii="Sakkal Majalla" w:hAnsi="Sakkal Majalla" w:cs="Sakkal Majalla"/>
          <w:sz w:val="24"/>
          <w:szCs w:val="24"/>
        </w:rPr>
        <w:t>2</w:t>
      </w:r>
      <w:r w:rsidRPr="00E27081">
        <w:rPr>
          <w:rFonts w:ascii="Sakkal Majalla" w:hAnsi="Sakkal Majalla" w:cs="Sakkal Majalla" w:hint="cs"/>
          <w:sz w:val="24"/>
          <w:szCs w:val="24"/>
          <w:rtl/>
        </w:rPr>
        <w:t>.</w:t>
      </w:r>
      <w:r w:rsidRPr="00E27081">
        <w:rPr>
          <w:rFonts w:ascii="Sakkal Majalla" w:hAnsi="Sakkal Majalla" w:cs="Sakkal Majalla"/>
          <w:sz w:val="24"/>
          <w:szCs w:val="24"/>
          <w:rtl/>
        </w:rPr>
        <w:t xml:space="preserve"> </w:t>
      </w:r>
      <w:r w:rsidRPr="00E27081">
        <w:rPr>
          <w:rFonts w:ascii="Sakkal Majalla" w:hAnsi="Sakkal Majalla" w:cs="Sakkal Majalla" w:hint="cs"/>
          <w:sz w:val="24"/>
          <w:szCs w:val="24"/>
          <w:rtl/>
        </w:rPr>
        <w:t>التجربة</w:t>
      </w:r>
      <w:r w:rsidRPr="00E27081">
        <w:rPr>
          <w:rFonts w:ascii="Sakkal Majalla" w:hAnsi="Sakkal Majalla" w:cs="Sakkal Majalla"/>
          <w:sz w:val="24"/>
          <w:szCs w:val="24"/>
          <w:rtl/>
        </w:rPr>
        <w:t xml:space="preserve"> ال</w:t>
      </w:r>
      <w:r w:rsidRPr="00E27081">
        <w:rPr>
          <w:rFonts w:ascii="Sakkal Majalla" w:hAnsi="Sakkal Majalla" w:cs="Sakkal Majalla" w:hint="cs"/>
          <w:sz w:val="24"/>
          <w:szCs w:val="24"/>
          <w:rtl/>
        </w:rPr>
        <w:t>ثانية</w:t>
      </w:r>
      <w:r w:rsidRPr="00E27081">
        <w:rPr>
          <w:rFonts w:ascii="Sakkal Majalla" w:hAnsi="Sakkal Majalla" w:cs="Sakkal Majalla"/>
          <w:sz w:val="24"/>
          <w:szCs w:val="24"/>
          <w:rtl/>
        </w:rPr>
        <w:t>:</w:t>
      </w:r>
      <w:r w:rsidRPr="00E27081">
        <w:rPr>
          <w:rFonts w:ascii="Sakkal Majalla" w:hAnsi="Sakkal Majalla" w:cs="Sakkal Majalla" w:hint="cs"/>
          <w:sz w:val="24"/>
          <w:szCs w:val="24"/>
          <w:rtl/>
        </w:rPr>
        <w:t xml:space="preserve"> تحديد حرارة تعديل حمض ضعيف مع أساس قوي</w:t>
      </w:r>
    </w:p>
    <w:p w14:paraId="4A858D9D" w14:textId="0473AD79" w:rsidR="00E27081" w:rsidRPr="00E27081" w:rsidRDefault="00E27081" w:rsidP="00E27081">
      <w:pPr>
        <w:rPr>
          <w:rtl/>
          <w:lang w:bidi="ar-LB"/>
        </w:rPr>
      </w:pPr>
      <w:r w:rsidRPr="00E27081">
        <w:rPr>
          <w:rtl/>
          <w:lang w:bidi="ar-LB"/>
        </w:rPr>
        <w:t>نكرر نفس الخطوات في التجربة السابقة من أجل حمض الخل مع هيدروكسيد الصوديوم</w:t>
      </w:r>
      <w:r w:rsidRPr="00E27081">
        <w:rPr>
          <w:rFonts w:hint="cs"/>
          <w:rtl/>
          <w:lang w:bidi="ar-LB"/>
        </w:rPr>
        <w:t>.</w:t>
      </w:r>
    </w:p>
    <w:p w14:paraId="64D2A195" w14:textId="05426E3B" w:rsidR="00E27081" w:rsidRPr="00E27081" w:rsidRDefault="00E27081" w:rsidP="00E27081">
      <w:pPr>
        <w:pStyle w:val="2"/>
        <w:rPr>
          <w:rFonts w:ascii="Sakkal Majalla" w:hAnsi="Sakkal Majalla" w:cs="Sakkal Majalla"/>
          <w:sz w:val="24"/>
          <w:szCs w:val="24"/>
          <w:rtl/>
        </w:rPr>
      </w:pPr>
      <w:r w:rsidRPr="00E27081">
        <w:rPr>
          <w:rFonts w:ascii="Sakkal Majalla" w:hAnsi="Sakkal Majalla" w:cs="Sakkal Majalla"/>
          <w:sz w:val="24"/>
          <w:szCs w:val="24"/>
        </w:rPr>
        <w:t>2</w:t>
      </w:r>
      <w:r w:rsidRPr="00E27081">
        <w:rPr>
          <w:rFonts w:ascii="Sakkal Majalla" w:hAnsi="Sakkal Majalla" w:cs="Sakkal Majalla" w:hint="cs"/>
          <w:sz w:val="24"/>
          <w:szCs w:val="24"/>
          <w:rtl/>
        </w:rPr>
        <w:t>.</w:t>
      </w:r>
      <w:r w:rsidRPr="00E27081">
        <w:rPr>
          <w:rFonts w:ascii="Sakkal Majalla" w:hAnsi="Sakkal Majalla" w:cs="Sakkal Majalla"/>
          <w:sz w:val="24"/>
          <w:szCs w:val="24"/>
        </w:rPr>
        <w:t>3</w:t>
      </w:r>
      <w:r w:rsidRPr="00E27081">
        <w:rPr>
          <w:rFonts w:ascii="Sakkal Majalla" w:hAnsi="Sakkal Majalla" w:cs="Sakkal Majalla" w:hint="cs"/>
          <w:sz w:val="24"/>
          <w:szCs w:val="24"/>
          <w:rtl/>
        </w:rPr>
        <w:t>. التجربة الثالثة: طريقة ثانية لتحديد حرارة تعديل حمض قوي مع أساس قوي</w:t>
      </w:r>
    </w:p>
    <w:p w14:paraId="320AEB2A" w14:textId="77777777" w:rsidR="00E27081" w:rsidRPr="00E27081" w:rsidRDefault="00E27081" w:rsidP="00E27081">
      <w:pPr>
        <w:jc w:val="both"/>
        <w:rPr>
          <w:rFonts w:eastAsiaTheme="minorEastAsia"/>
          <w:rtl/>
          <w:lang w:bidi="ar-LB"/>
        </w:rPr>
      </w:pPr>
      <w:r w:rsidRPr="00E27081">
        <w:rPr>
          <w:b/>
          <w:bCs/>
          <w:u w:val="single"/>
          <w:lang w:bidi="ar-LB"/>
        </w:rPr>
        <w:t>1</w:t>
      </w:r>
      <w:r w:rsidRPr="00E27081">
        <w:rPr>
          <w:b/>
          <w:bCs/>
          <w:u w:val="single"/>
          <w:rtl/>
          <w:lang w:bidi="ar-LB"/>
        </w:rPr>
        <w:t>.</w:t>
      </w:r>
      <w:r w:rsidRPr="00E27081">
        <w:rPr>
          <w:rtl/>
          <w:lang w:bidi="ar-LB"/>
        </w:rPr>
        <w:t xml:space="preserve"> خذ بواسطة أسطوانة مدرجة </w:t>
      </w:r>
      <m:oMath>
        <m:r>
          <w:rPr>
            <w:rFonts w:ascii="Cambria Math" w:hAnsi="Cambria Math"/>
            <w:lang w:bidi="ar-LB"/>
          </w:rPr>
          <m:t>25 ml</m:t>
        </m:r>
      </m:oMath>
      <w:r w:rsidRPr="00E27081">
        <w:rPr>
          <w:rFonts w:eastAsiaTheme="minorEastAsia"/>
          <w:rtl/>
          <w:lang w:bidi="ar-LB"/>
        </w:rPr>
        <w:t xml:space="preserve"> من حمض كلور الماء </w:t>
      </w:r>
      <m:oMath>
        <m:d>
          <m:dPr>
            <m:ctrlPr>
              <w:rPr>
                <w:rFonts w:ascii="Cambria Math" w:eastAsiaTheme="minorEastAsia" w:hAnsi="Cambria Math"/>
                <w:lang w:bidi="ar-LB"/>
              </w:rPr>
            </m:ctrlPr>
          </m:dPr>
          <m:e>
            <m:r>
              <w:rPr>
                <w:rFonts w:ascii="Cambria Math" w:eastAsiaTheme="minorEastAsia" w:hAnsi="Cambria Math"/>
                <w:lang w:bidi="ar-LB"/>
              </w:rPr>
              <m:t>1 M</m:t>
            </m:r>
          </m:e>
        </m:d>
      </m:oMath>
      <w:r w:rsidRPr="00E27081">
        <w:rPr>
          <w:rFonts w:eastAsiaTheme="minorEastAsia"/>
          <w:rtl/>
          <w:lang w:bidi="ar-LB"/>
        </w:rPr>
        <w:t>، وقس درجة حرارة هذا المحلول في الأسطوانة بواسطة ميزان حرارة.</w:t>
      </w:r>
    </w:p>
    <w:p w14:paraId="684C0D4C" w14:textId="67EC8704" w:rsidR="00E27081" w:rsidRPr="00E27081" w:rsidRDefault="00E27081" w:rsidP="00E27081">
      <w:pPr>
        <w:rPr>
          <w:rtl/>
          <w:lang w:bidi="ar-LB"/>
        </w:rPr>
      </w:pPr>
      <w:r w:rsidRPr="00E27081">
        <w:rPr>
          <w:rFonts w:eastAsiaTheme="minorEastAsia"/>
          <w:b/>
          <w:bCs/>
          <w:u w:val="single"/>
          <w:lang w:bidi="ar-LB"/>
        </w:rPr>
        <w:t>2</w:t>
      </w:r>
      <w:r w:rsidRPr="00E27081">
        <w:rPr>
          <w:rFonts w:eastAsiaTheme="minorEastAsia"/>
          <w:b/>
          <w:bCs/>
          <w:u w:val="single"/>
          <w:rtl/>
          <w:lang w:bidi="ar-LB"/>
        </w:rPr>
        <w:t>.</w:t>
      </w:r>
      <w:r w:rsidRPr="00E27081">
        <w:rPr>
          <w:rFonts w:eastAsiaTheme="minorEastAsia"/>
          <w:rtl/>
          <w:lang w:bidi="ar-LB"/>
        </w:rPr>
        <w:t xml:space="preserve"> صب الحمض في مسعر زجاجي.</w:t>
      </w:r>
    </w:p>
    <w:p w14:paraId="59FE1275" w14:textId="77777777" w:rsidR="00E27081" w:rsidRPr="00E27081" w:rsidRDefault="00E27081" w:rsidP="00E27081">
      <w:pPr>
        <w:jc w:val="both"/>
        <w:rPr>
          <w:rFonts w:eastAsiaTheme="minorEastAsia"/>
          <w:rtl/>
          <w:lang w:bidi="ar-LB"/>
        </w:rPr>
      </w:pPr>
      <w:r w:rsidRPr="00E27081">
        <w:rPr>
          <w:rFonts w:eastAsiaTheme="minorEastAsia"/>
          <w:b/>
          <w:bCs/>
          <w:u w:val="single"/>
          <w:lang w:bidi="ar-LB"/>
        </w:rPr>
        <w:t>3</w:t>
      </w:r>
      <w:r w:rsidRPr="00E27081">
        <w:rPr>
          <w:rFonts w:eastAsiaTheme="minorEastAsia"/>
          <w:b/>
          <w:bCs/>
          <w:u w:val="single"/>
          <w:rtl/>
          <w:lang w:bidi="ar-LB"/>
        </w:rPr>
        <w:t>.</w:t>
      </w:r>
      <w:r w:rsidRPr="00E27081">
        <w:rPr>
          <w:rFonts w:eastAsiaTheme="minorEastAsia"/>
          <w:rtl/>
          <w:lang w:bidi="ar-LB"/>
        </w:rPr>
        <w:t xml:space="preserve"> اغسل الأسطوانة بالماء جيداً، وخذ بها </w:t>
      </w:r>
      <m:oMath>
        <m:r>
          <w:rPr>
            <w:rFonts w:ascii="Cambria Math" w:hAnsi="Cambria Math"/>
            <w:lang w:bidi="ar-LB"/>
          </w:rPr>
          <m:t>25 ml</m:t>
        </m:r>
      </m:oMath>
      <w:r w:rsidRPr="00E27081">
        <w:rPr>
          <w:rFonts w:eastAsiaTheme="minorEastAsia"/>
          <w:rtl/>
          <w:lang w:bidi="ar-LB"/>
        </w:rPr>
        <w:t xml:space="preserve"> من هيدروكسيد الصوديوم </w:t>
      </w:r>
      <m:oMath>
        <m:d>
          <m:dPr>
            <m:ctrlPr>
              <w:rPr>
                <w:rFonts w:ascii="Cambria Math" w:eastAsiaTheme="minorEastAsia" w:hAnsi="Cambria Math"/>
                <w:lang w:bidi="ar-LB"/>
              </w:rPr>
            </m:ctrlPr>
          </m:dPr>
          <m:e>
            <m:r>
              <w:rPr>
                <w:rFonts w:ascii="Cambria Math" w:eastAsiaTheme="minorEastAsia" w:hAnsi="Cambria Math"/>
                <w:lang w:bidi="ar-LB"/>
              </w:rPr>
              <m:t>1 M</m:t>
            </m:r>
          </m:e>
        </m:d>
      </m:oMath>
      <w:r w:rsidRPr="00E27081">
        <w:rPr>
          <w:rFonts w:eastAsiaTheme="minorEastAsia"/>
          <w:rtl/>
          <w:lang w:bidi="ar-LB"/>
        </w:rPr>
        <w:t>، وقس درجة الحرارة الابتدائية لهيدروكسيد الصوديوم.</w:t>
      </w:r>
    </w:p>
    <w:p w14:paraId="0316F244" w14:textId="77777777" w:rsidR="00E27081" w:rsidRPr="00E27081" w:rsidRDefault="00E27081" w:rsidP="00E27081">
      <w:pPr>
        <w:jc w:val="both"/>
        <w:rPr>
          <w:rFonts w:eastAsiaTheme="minorEastAsia"/>
          <w:rtl/>
          <w:lang w:bidi="ar-LB"/>
        </w:rPr>
      </w:pPr>
      <w:r w:rsidRPr="00E27081">
        <w:rPr>
          <w:rFonts w:eastAsiaTheme="minorEastAsia"/>
          <w:b/>
          <w:bCs/>
          <w:u w:val="single"/>
          <w:lang w:bidi="ar-LB"/>
        </w:rPr>
        <w:t>4</w:t>
      </w:r>
      <w:r w:rsidRPr="00E27081">
        <w:rPr>
          <w:rFonts w:eastAsiaTheme="minorEastAsia"/>
          <w:b/>
          <w:bCs/>
          <w:u w:val="single"/>
          <w:rtl/>
          <w:lang w:bidi="ar-LB"/>
        </w:rPr>
        <w:t>.</w:t>
      </w:r>
      <w:r w:rsidRPr="00E27081">
        <w:rPr>
          <w:rFonts w:eastAsiaTheme="minorEastAsia"/>
          <w:rtl/>
          <w:lang w:bidi="ar-LB"/>
        </w:rPr>
        <w:t xml:space="preserve"> تحسب درجة الحرارة الابتدائية للمحلولين من متوسط الدرجتين المقاستين.</w:t>
      </w:r>
    </w:p>
    <w:p w14:paraId="2258D36D" w14:textId="77777777" w:rsidR="00E27081" w:rsidRPr="00E27081" w:rsidRDefault="00E27081" w:rsidP="00E27081">
      <w:pPr>
        <w:jc w:val="both"/>
        <w:rPr>
          <w:rFonts w:eastAsiaTheme="minorEastAsia"/>
          <w:rtl/>
          <w:lang w:bidi="ar-LB"/>
        </w:rPr>
      </w:pPr>
      <w:r w:rsidRPr="00E27081">
        <w:rPr>
          <w:rFonts w:eastAsiaTheme="minorEastAsia"/>
          <w:b/>
          <w:bCs/>
          <w:u w:val="single"/>
          <w:lang w:bidi="ar-LB"/>
        </w:rPr>
        <w:t>5</w:t>
      </w:r>
      <w:r w:rsidRPr="00E27081">
        <w:rPr>
          <w:rFonts w:eastAsiaTheme="minorEastAsia"/>
          <w:b/>
          <w:bCs/>
          <w:u w:val="single"/>
          <w:rtl/>
          <w:lang w:bidi="ar-LB"/>
        </w:rPr>
        <w:t>.</w:t>
      </w:r>
      <w:r w:rsidRPr="00E27081">
        <w:rPr>
          <w:rFonts w:eastAsiaTheme="minorEastAsia"/>
          <w:rtl/>
          <w:lang w:bidi="ar-LB"/>
        </w:rPr>
        <w:t xml:space="preserve"> أضف كمية هيدروكسيد الصوديوم إلى المسعر الزجاجي بحذر، وحرّك المحلول بشكل هادئ ومستمر.</w:t>
      </w:r>
    </w:p>
    <w:p w14:paraId="78049FB5" w14:textId="44B3C355" w:rsidR="00E27081" w:rsidRPr="00E27081" w:rsidRDefault="00E27081" w:rsidP="00E27081">
      <w:pPr>
        <w:rPr>
          <w:rtl/>
          <w:lang w:bidi="ar-LB"/>
        </w:rPr>
      </w:pPr>
      <w:r w:rsidRPr="00E27081">
        <w:rPr>
          <w:rFonts w:eastAsiaTheme="minorEastAsia"/>
          <w:b/>
          <w:bCs/>
          <w:u w:val="single"/>
          <w:lang w:bidi="ar-LB"/>
        </w:rPr>
        <w:t>6</w:t>
      </w:r>
      <w:r w:rsidRPr="00E27081">
        <w:rPr>
          <w:rFonts w:eastAsiaTheme="minorEastAsia"/>
          <w:b/>
          <w:bCs/>
          <w:u w:val="single"/>
          <w:rtl/>
          <w:lang w:bidi="ar-LB"/>
        </w:rPr>
        <w:t>.</w:t>
      </w:r>
      <w:r w:rsidRPr="00E27081">
        <w:rPr>
          <w:rFonts w:eastAsiaTheme="minorEastAsia"/>
          <w:rtl/>
          <w:lang w:bidi="ar-LB"/>
        </w:rPr>
        <w:t xml:space="preserve"> يحرّك المحلول بشكل جيد وهادئ ومستمر حتى تتوقف درجة الحرارة عن الارتفاع وتقرأ الدرجة النهائية للمزيج.</w:t>
      </w:r>
    </w:p>
    <w:p w14:paraId="3F597057" w14:textId="60595949" w:rsidR="00E27081" w:rsidRPr="00E27081" w:rsidRDefault="00E27081" w:rsidP="00E27081">
      <w:pPr>
        <w:pStyle w:val="2"/>
        <w:rPr>
          <w:rFonts w:ascii="Sakkal Majalla" w:hAnsi="Sakkal Majalla" w:cs="Sakkal Majalla"/>
          <w:rtl/>
        </w:rPr>
      </w:pPr>
      <w:r w:rsidRPr="00E27081">
        <w:rPr>
          <w:rFonts w:ascii="Sakkal Majalla" w:hAnsi="Sakkal Majalla" w:cs="Sakkal Majalla"/>
        </w:rPr>
        <w:t>3</w:t>
      </w:r>
      <w:r w:rsidRPr="00E27081">
        <w:rPr>
          <w:rFonts w:ascii="Sakkal Majalla" w:hAnsi="Sakkal Majalla" w:cs="Sakkal Majalla" w:hint="cs"/>
          <w:rtl/>
        </w:rPr>
        <w:t>. النتائج والمناقشة:</w:t>
      </w:r>
    </w:p>
    <w:p w14:paraId="0E795BD6" w14:textId="6517AC45" w:rsidR="00E27081" w:rsidRPr="00E27081" w:rsidRDefault="00E27081" w:rsidP="00E27081">
      <w:pPr>
        <w:rPr>
          <w:rtl/>
          <w:lang w:bidi="ar-LB"/>
        </w:rPr>
      </w:pPr>
      <w:r>
        <w:rPr>
          <w:b/>
          <w:bCs/>
          <w:lang w:bidi="ar-LB"/>
        </w:rPr>
        <w:t>3</w:t>
      </w:r>
      <w:r>
        <w:rPr>
          <w:rFonts w:hint="cs"/>
          <w:b/>
          <w:bCs/>
          <w:rtl/>
        </w:rPr>
        <w:t>.</w:t>
      </w:r>
      <w:r>
        <w:rPr>
          <w:b/>
          <w:bCs/>
        </w:rPr>
        <w:t>1</w:t>
      </w:r>
      <w:r>
        <w:rPr>
          <w:rFonts w:hint="cs"/>
          <w:b/>
          <w:bCs/>
          <w:rtl/>
        </w:rPr>
        <w:t>.</w:t>
      </w:r>
      <w:r w:rsidRPr="00E27081">
        <w:rPr>
          <w:b/>
          <w:bCs/>
          <w:rtl/>
          <w:lang w:bidi="ar-LB"/>
        </w:rPr>
        <w:t xml:space="preserve"> </w:t>
      </w:r>
      <w:r w:rsidRPr="00E27081">
        <w:rPr>
          <w:rFonts w:hint="cs"/>
          <w:b/>
          <w:bCs/>
          <w:rtl/>
          <w:lang w:bidi="ar-LB"/>
        </w:rPr>
        <w:t>التجربة</w:t>
      </w:r>
      <w:r w:rsidRPr="00E27081">
        <w:rPr>
          <w:b/>
          <w:bCs/>
          <w:rtl/>
          <w:lang w:bidi="ar-LB"/>
        </w:rPr>
        <w:t xml:space="preserve"> ال</w:t>
      </w:r>
      <w:r w:rsidRPr="00E27081">
        <w:rPr>
          <w:rFonts w:hint="cs"/>
          <w:b/>
          <w:bCs/>
          <w:rtl/>
          <w:lang w:bidi="ar-LB"/>
        </w:rPr>
        <w:t>أولى</w:t>
      </w:r>
      <w:r w:rsidRPr="00E27081">
        <w:rPr>
          <w:b/>
          <w:bCs/>
          <w:rtl/>
          <w:lang w:bidi="ar-LB"/>
        </w:rPr>
        <w:t>:</w:t>
      </w:r>
    </w:p>
    <w:p w14:paraId="0220108D" w14:textId="79619C8F" w:rsidR="00E27081" w:rsidRPr="00E27081" w:rsidRDefault="00E27081" w:rsidP="00E27081">
      <w:pPr>
        <w:rPr>
          <w:rtl/>
          <w:lang w:bidi="ar-LB"/>
        </w:rPr>
      </w:pPr>
      <w:r w:rsidRPr="00E27081">
        <w:rPr>
          <w:rFonts w:eastAsiaTheme="minorEastAsia"/>
          <w:b/>
          <w:bCs/>
          <w:u w:val="single"/>
          <w:lang w:bidi="ar-LB"/>
        </w:rPr>
        <w:t>1</w:t>
      </w:r>
      <w:r w:rsidRPr="00E27081">
        <w:rPr>
          <w:rFonts w:eastAsiaTheme="minorEastAsia"/>
          <w:b/>
          <w:bCs/>
          <w:u w:val="single"/>
          <w:rtl/>
          <w:lang w:bidi="ar-LB"/>
        </w:rPr>
        <w:t>.</w:t>
      </w:r>
      <w:r w:rsidRPr="00E27081">
        <w:rPr>
          <w:rFonts w:eastAsiaTheme="minorEastAsia"/>
          <w:rtl/>
          <w:lang w:bidi="ar-LB"/>
        </w:rPr>
        <w:t xml:space="preserve"> سجل قراءات درجة الحرارة التي حصلت عليها في الجدول التالي:</w:t>
      </w:r>
    </w:p>
    <w:tbl>
      <w:tblPr>
        <w:tblStyle w:val="a7"/>
        <w:tblpPr w:leftFromText="180" w:rightFromText="180" w:vertAnchor="text" w:tblpXSpec="right" w:tblpY="1"/>
        <w:tblOverlap w:val="never"/>
        <w:bidiVisual/>
        <w:tblW w:w="9158" w:type="dxa"/>
        <w:tblLayout w:type="fixed"/>
        <w:tblLook w:val="04A0" w:firstRow="1" w:lastRow="0" w:firstColumn="1" w:lastColumn="0" w:noHBand="0" w:noVBand="1"/>
      </w:tblPr>
      <w:tblGrid>
        <w:gridCol w:w="794"/>
        <w:gridCol w:w="851"/>
        <w:gridCol w:w="992"/>
        <w:gridCol w:w="992"/>
        <w:gridCol w:w="851"/>
        <w:gridCol w:w="992"/>
        <w:gridCol w:w="850"/>
        <w:gridCol w:w="851"/>
        <w:gridCol w:w="992"/>
        <w:gridCol w:w="993"/>
      </w:tblGrid>
      <w:tr w:rsidR="00E27081" w:rsidRPr="00E27081" w14:paraId="5473DB8E" w14:textId="77777777" w:rsidTr="00E27081">
        <w:tc>
          <w:tcPr>
            <w:tcW w:w="794" w:type="dxa"/>
            <w:vMerge w:val="restart"/>
            <w:vAlign w:val="center"/>
          </w:tcPr>
          <w:p w14:paraId="28741850" w14:textId="77777777" w:rsidR="00E27081" w:rsidRPr="00E27081" w:rsidRDefault="00E27081" w:rsidP="00E27081">
            <w:pPr>
              <w:jc w:val="center"/>
              <w:rPr>
                <w:rFonts w:eastAsiaTheme="minorEastAsia"/>
                <w:lang w:bidi="ar-LB"/>
              </w:rPr>
            </w:pPr>
            <m:oMathPara>
              <m:oMath>
                <m:r>
                  <w:rPr>
                    <w:rFonts w:ascii="Cambria Math" w:eastAsiaTheme="minorEastAsia" w:hAnsi="Cambria Math" w:cs="Simplified Arabic"/>
                    <w:lang w:bidi="ar-LB"/>
                  </w:rPr>
                  <m:t>t</m:t>
                </m:r>
              </m:oMath>
            </m:oMathPara>
          </w:p>
          <w:p w14:paraId="08D58936" w14:textId="77777777" w:rsidR="00E27081" w:rsidRPr="00E27081" w:rsidRDefault="00E27081" w:rsidP="00E27081">
            <w:pPr>
              <w:jc w:val="center"/>
              <w:rPr>
                <w:rFonts w:eastAsiaTheme="minorEastAsia"/>
                <w:i/>
                <w:lang w:bidi="ar-LB"/>
              </w:rPr>
            </w:pPr>
            <m:oMathPara>
              <m:oMath>
                <m:r>
                  <w:rPr>
                    <w:rFonts w:ascii="Cambria Math" w:eastAsiaTheme="minorEastAsia" w:hAnsi="Cambria Math"/>
                    <w:lang w:bidi="ar-LB"/>
                  </w:rPr>
                  <m:t>(min)</m:t>
                </m:r>
              </m:oMath>
            </m:oMathPara>
          </w:p>
        </w:tc>
        <w:tc>
          <w:tcPr>
            <w:tcW w:w="8364" w:type="dxa"/>
            <w:gridSpan w:val="9"/>
            <w:vAlign w:val="center"/>
          </w:tcPr>
          <w:p w14:paraId="02FD8F6C" w14:textId="77777777" w:rsidR="00E27081" w:rsidRPr="00E27081" w:rsidRDefault="00E27081" w:rsidP="00E27081">
            <w:pPr>
              <w:jc w:val="center"/>
              <w:rPr>
                <w:rFonts w:eastAsiaTheme="minorEastAsia"/>
                <w:b/>
                <w:bCs/>
                <w:rtl/>
                <w:lang w:bidi="ar-LB"/>
              </w:rPr>
            </w:pPr>
            <w:r w:rsidRPr="00E27081">
              <w:rPr>
                <w:rFonts w:eastAsiaTheme="minorEastAsia"/>
                <w:b/>
                <w:bCs/>
                <w:rtl/>
                <w:lang w:bidi="ar-LB"/>
              </w:rPr>
              <w:t>قراءات درجة الحرارة</w:t>
            </w:r>
          </w:p>
        </w:tc>
      </w:tr>
      <w:tr w:rsidR="00E27081" w:rsidRPr="00E27081" w14:paraId="7577DB3A" w14:textId="77777777" w:rsidTr="00E27081">
        <w:tc>
          <w:tcPr>
            <w:tcW w:w="794" w:type="dxa"/>
            <w:vMerge/>
            <w:vAlign w:val="center"/>
          </w:tcPr>
          <w:p w14:paraId="7BBAAEB3" w14:textId="77777777" w:rsidR="00E27081" w:rsidRPr="00E27081" w:rsidRDefault="00E27081" w:rsidP="00E27081">
            <w:pPr>
              <w:jc w:val="center"/>
              <w:rPr>
                <w:rFonts w:ascii="Simplified Arabic" w:eastAsiaTheme="minorEastAsia" w:hAnsi="Simplified Arabic" w:cs="Simplified Arabic"/>
                <w:rtl/>
                <w:lang w:bidi="ar-LB"/>
              </w:rPr>
            </w:pPr>
          </w:p>
        </w:tc>
        <w:tc>
          <w:tcPr>
            <w:tcW w:w="2835" w:type="dxa"/>
            <w:gridSpan w:val="3"/>
            <w:tcBorders>
              <w:right w:val="single" w:sz="18" w:space="0" w:color="auto"/>
            </w:tcBorders>
            <w:vAlign w:val="center"/>
          </w:tcPr>
          <w:p w14:paraId="43CD113F" w14:textId="77777777" w:rsidR="00E27081" w:rsidRPr="00E27081" w:rsidRDefault="00E27081" w:rsidP="00E27081">
            <w:pPr>
              <w:jc w:val="center"/>
              <w:rPr>
                <w:rFonts w:eastAsiaTheme="minorEastAsia"/>
                <w:b/>
                <w:bCs/>
                <w:rtl/>
                <w:lang w:bidi="ar-LB"/>
              </w:rPr>
            </w:pPr>
            <w:r w:rsidRPr="00E27081">
              <w:rPr>
                <w:rFonts w:eastAsiaTheme="minorEastAsia"/>
                <w:b/>
                <w:bCs/>
                <w:lang w:bidi="ar-LB"/>
              </w:rPr>
              <w:t>T</w:t>
            </w:r>
            <w:r w:rsidRPr="00E27081">
              <w:rPr>
                <w:rFonts w:eastAsiaTheme="minorEastAsia" w:hint="cs"/>
                <w:b/>
                <w:bCs/>
                <w:rtl/>
                <w:lang w:bidi="ar-LB"/>
              </w:rPr>
              <w:t xml:space="preserve"> محلول الأساس</w:t>
            </w:r>
          </w:p>
        </w:tc>
        <w:tc>
          <w:tcPr>
            <w:tcW w:w="2693" w:type="dxa"/>
            <w:gridSpan w:val="3"/>
            <w:tcBorders>
              <w:left w:val="single" w:sz="18" w:space="0" w:color="auto"/>
              <w:right w:val="single" w:sz="18" w:space="0" w:color="auto"/>
            </w:tcBorders>
            <w:vAlign w:val="center"/>
          </w:tcPr>
          <w:p w14:paraId="2D1B806B" w14:textId="77777777" w:rsidR="00E27081" w:rsidRPr="00E27081" w:rsidRDefault="00E27081" w:rsidP="00E27081">
            <w:pPr>
              <w:jc w:val="center"/>
              <w:rPr>
                <w:rFonts w:eastAsiaTheme="minorEastAsia"/>
                <w:b/>
                <w:bCs/>
                <w:rtl/>
                <w:lang w:bidi="ar-LB"/>
              </w:rPr>
            </w:pPr>
            <w:r w:rsidRPr="00E27081">
              <w:rPr>
                <w:rFonts w:eastAsiaTheme="minorEastAsia"/>
                <w:b/>
                <w:bCs/>
                <w:lang w:bidi="ar-LB"/>
              </w:rPr>
              <w:t>T</w:t>
            </w:r>
            <w:r w:rsidRPr="00E27081">
              <w:rPr>
                <w:rFonts w:eastAsiaTheme="minorEastAsia"/>
                <w:b/>
                <w:bCs/>
                <w:rtl/>
                <w:lang w:bidi="ar-LB"/>
              </w:rPr>
              <w:t xml:space="preserve"> محلول الحمض</w:t>
            </w:r>
          </w:p>
        </w:tc>
        <w:tc>
          <w:tcPr>
            <w:tcW w:w="2836" w:type="dxa"/>
            <w:gridSpan w:val="3"/>
            <w:tcBorders>
              <w:left w:val="single" w:sz="18" w:space="0" w:color="auto"/>
            </w:tcBorders>
            <w:vAlign w:val="center"/>
          </w:tcPr>
          <w:p w14:paraId="131A5D3E" w14:textId="77777777" w:rsidR="00E27081" w:rsidRPr="00E27081" w:rsidRDefault="00E27081" w:rsidP="00E27081">
            <w:pPr>
              <w:jc w:val="center"/>
              <w:rPr>
                <w:rFonts w:eastAsiaTheme="minorEastAsia"/>
                <w:b/>
                <w:bCs/>
                <w:rtl/>
                <w:lang w:bidi="ar-LB"/>
              </w:rPr>
            </w:pPr>
            <w:r w:rsidRPr="00E27081">
              <w:rPr>
                <w:rFonts w:eastAsiaTheme="minorEastAsia"/>
                <w:b/>
                <w:bCs/>
                <w:lang w:bidi="ar-LB"/>
              </w:rPr>
              <w:t>T</w:t>
            </w:r>
            <w:r w:rsidRPr="00E27081">
              <w:rPr>
                <w:rFonts w:eastAsiaTheme="minorEastAsia" w:hint="cs"/>
                <w:b/>
                <w:bCs/>
                <w:rtl/>
                <w:lang w:bidi="ar-LB"/>
              </w:rPr>
              <w:t xml:space="preserve"> المزيج</w:t>
            </w:r>
          </w:p>
        </w:tc>
      </w:tr>
      <w:tr w:rsidR="00E27081" w:rsidRPr="00E27081" w14:paraId="313DC0BF" w14:textId="77777777" w:rsidTr="00E27081">
        <w:tc>
          <w:tcPr>
            <w:tcW w:w="794" w:type="dxa"/>
            <w:vMerge/>
            <w:vAlign w:val="center"/>
          </w:tcPr>
          <w:p w14:paraId="122239C2" w14:textId="77777777" w:rsidR="00E27081" w:rsidRPr="00E27081" w:rsidRDefault="00E27081" w:rsidP="00E27081">
            <w:pPr>
              <w:jc w:val="center"/>
              <w:rPr>
                <w:rFonts w:ascii="Simplified Arabic" w:eastAsiaTheme="minorEastAsia" w:hAnsi="Simplified Arabic" w:cs="Simplified Arabic"/>
                <w:rtl/>
                <w:lang w:bidi="ar-LB"/>
              </w:rPr>
            </w:pPr>
          </w:p>
        </w:tc>
        <w:tc>
          <w:tcPr>
            <w:tcW w:w="2835" w:type="dxa"/>
            <w:gridSpan w:val="3"/>
            <w:tcBorders>
              <w:right w:val="single" w:sz="18" w:space="0" w:color="auto"/>
            </w:tcBorders>
            <w:vAlign w:val="center"/>
          </w:tcPr>
          <w:p w14:paraId="460E7A5A" w14:textId="77777777" w:rsidR="00E27081" w:rsidRPr="00E27081" w:rsidRDefault="00E27081" w:rsidP="00E27081">
            <w:pPr>
              <w:jc w:val="center"/>
              <w:rPr>
                <w:rFonts w:eastAsiaTheme="minorEastAsia"/>
                <w:b/>
                <w:bCs/>
                <w:lang w:bidi="ar-LB"/>
              </w:rPr>
            </w:pPr>
            <w:r w:rsidRPr="00E27081">
              <w:rPr>
                <w:rFonts w:eastAsiaTheme="minorEastAsia" w:hint="cs"/>
                <w:b/>
                <w:bCs/>
                <w:rtl/>
                <w:lang w:bidi="ar-LB"/>
              </w:rPr>
              <w:t>رقم التجربة</w:t>
            </w:r>
          </w:p>
        </w:tc>
        <w:tc>
          <w:tcPr>
            <w:tcW w:w="2693" w:type="dxa"/>
            <w:gridSpan w:val="3"/>
            <w:tcBorders>
              <w:left w:val="single" w:sz="18" w:space="0" w:color="auto"/>
              <w:right w:val="single" w:sz="18" w:space="0" w:color="auto"/>
            </w:tcBorders>
            <w:vAlign w:val="center"/>
          </w:tcPr>
          <w:p w14:paraId="3478B559" w14:textId="77777777" w:rsidR="00E27081" w:rsidRPr="00E27081" w:rsidRDefault="00E27081" w:rsidP="00E27081">
            <w:pPr>
              <w:jc w:val="center"/>
              <w:rPr>
                <w:rFonts w:eastAsiaTheme="minorEastAsia"/>
                <w:b/>
                <w:bCs/>
                <w:lang w:bidi="ar-LB"/>
              </w:rPr>
            </w:pPr>
            <w:r w:rsidRPr="00E27081">
              <w:rPr>
                <w:rFonts w:eastAsiaTheme="minorEastAsia"/>
                <w:b/>
                <w:bCs/>
                <w:rtl/>
                <w:lang w:bidi="ar-LB"/>
              </w:rPr>
              <w:t>رقم التجربة</w:t>
            </w:r>
          </w:p>
        </w:tc>
        <w:tc>
          <w:tcPr>
            <w:tcW w:w="2836" w:type="dxa"/>
            <w:gridSpan w:val="3"/>
            <w:tcBorders>
              <w:left w:val="single" w:sz="18" w:space="0" w:color="auto"/>
            </w:tcBorders>
            <w:vAlign w:val="center"/>
          </w:tcPr>
          <w:p w14:paraId="15D1EB54" w14:textId="77777777" w:rsidR="00E27081" w:rsidRPr="00E27081" w:rsidRDefault="00E27081" w:rsidP="00E27081">
            <w:pPr>
              <w:jc w:val="center"/>
              <w:rPr>
                <w:rFonts w:eastAsiaTheme="minorEastAsia"/>
                <w:b/>
                <w:bCs/>
                <w:lang w:bidi="ar-LB"/>
              </w:rPr>
            </w:pPr>
            <w:r w:rsidRPr="00E27081">
              <w:rPr>
                <w:rFonts w:eastAsiaTheme="minorEastAsia" w:hint="cs"/>
                <w:b/>
                <w:bCs/>
                <w:rtl/>
                <w:lang w:bidi="ar-LB"/>
              </w:rPr>
              <w:t>رقم التجربة</w:t>
            </w:r>
          </w:p>
        </w:tc>
      </w:tr>
      <w:tr w:rsidR="00E27081" w:rsidRPr="00E27081" w14:paraId="09582BA4" w14:textId="77777777" w:rsidTr="00E27081">
        <w:tc>
          <w:tcPr>
            <w:tcW w:w="794" w:type="dxa"/>
            <w:vMerge/>
            <w:vAlign w:val="center"/>
          </w:tcPr>
          <w:p w14:paraId="291820F3" w14:textId="77777777" w:rsidR="00E27081" w:rsidRPr="00E27081" w:rsidRDefault="00E27081" w:rsidP="00E27081">
            <w:pPr>
              <w:jc w:val="center"/>
              <w:rPr>
                <w:rFonts w:ascii="Simplified Arabic" w:eastAsiaTheme="minorEastAsia" w:hAnsi="Simplified Arabic" w:cs="Simplified Arabic"/>
                <w:rtl/>
                <w:lang w:bidi="ar-LB"/>
              </w:rPr>
            </w:pPr>
          </w:p>
        </w:tc>
        <w:tc>
          <w:tcPr>
            <w:tcW w:w="851" w:type="dxa"/>
            <w:vAlign w:val="center"/>
          </w:tcPr>
          <w:p w14:paraId="1DB4E1A5" w14:textId="77777777" w:rsidR="00E27081" w:rsidRPr="00E27081" w:rsidRDefault="00E27081" w:rsidP="00E27081">
            <w:pPr>
              <w:jc w:val="center"/>
              <w:rPr>
                <w:rFonts w:eastAsiaTheme="minorEastAsia"/>
                <w:b/>
                <w:bCs/>
                <w:lang w:bidi="ar-LB"/>
              </w:rPr>
            </w:pPr>
            <w:r w:rsidRPr="00E27081">
              <w:rPr>
                <w:rFonts w:eastAsiaTheme="minorEastAsia"/>
                <w:b/>
                <w:bCs/>
                <w:lang w:bidi="ar-LB"/>
              </w:rPr>
              <w:t>1</w:t>
            </w:r>
          </w:p>
        </w:tc>
        <w:tc>
          <w:tcPr>
            <w:tcW w:w="992" w:type="dxa"/>
            <w:vAlign w:val="center"/>
          </w:tcPr>
          <w:p w14:paraId="3F4148D7" w14:textId="77777777" w:rsidR="00E27081" w:rsidRPr="00E27081" w:rsidRDefault="00E27081" w:rsidP="00E27081">
            <w:pPr>
              <w:jc w:val="center"/>
              <w:rPr>
                <w:rFonts w:eastAsiaTheme="minorEastAsia"/>
                <w:b/>
                <w:bCs/>
                <w:lang w:bidi="ar-LB"/>
              </w:rPr>
            </w:pPr>
            <w:r w:rsidRPr="00E27081">
              <w:rPr>
                <w:rFonts w:eastAsiaTheme="minorEastAsia"/>
                <w:b/>
                <w:bCs/>
                <w:lang w:bidi="ar-LB"/>
              </w:rPr>
              <w:t>2</w:t>
            </w:r>
          </w:p>
        </w:tc>
        <w:tc>
          <w:tcPr>
            <w:tcW w:w="992" w:type="dxa"/>
            <w:tcBorders>
              <w:right w:val="single" w:sz="18" w:space="0" w:color="auto"/>
            </w:tcBorders>
            <w:vAlign w:val="center"/>
          </w:tcPr>
          <w:p w14:paraId="46942809" w14:textId="77777777" w:rsidR="00E27081" w:rsidRPr="00E27081" w:rsidRDefault="00E27081" w:rsidP="00E27081">
            <w:pPr>
              <w:jc w:val="center"/>
              <w:rPr>
                <w:rFonts w:eastAsiaTheme="minorEastAsia"/>
                <w:b/>
                <w:bCs/>
                <w:lang w:bidi="ar-LB"/>
              </w:rPr>
            </w:pPr>
            <w:r w:rsidRPr="00E27081">
              <w:rPr>
                <w:rFonts w:eastAsiaTheme="minorEastAsia"/>
                <w:b/>
                <w:bCs/>
                <w:lang w:bidi="ar-LB"/>
              </w:rPr>
              <w:t>3</w:t>
            </w:r>
          </w:p>
        </w:tc>
        <w:tc>
          <w:tcPr>
            <w:tcW w:w="851" w:type="dxa"/>
            <w:tcBorders>
              <w:left w:val="single" w:sz="18" w:space="0" w:color="auto"/>
            </w:tcBorders>
            <w:vAlign w:val="center"/>
          </w:tcPr>
          <w:p w14:paraId="3CD0C97F" w14:textId="77777777" w:rsidR="00E27081" w:rsidRPr="00E27081" w:rsidRDefault="00E27081" w:rsidP="00E27081">
            <w:pPr>
              <w:jc w:val="center"/>
              <w:rPr>
                <w:rFonts w:eastAsiaTheme="minorEastAsia"/>
                <w:b/>
                <w:bCs/>
                <w:lang w:bidi="ar-LB"/>
              </w:rPr>
            </w:pPr>
            <w:r w:rsidRPr="00E27081">
              <w:rPr>
                <w:rFonts w:eastAsiaTheme="minorEastAsia"/>
                <w:b/>
                <w:bCs/>
                <w:lang w:bidi="ar-LB"/>
              </w:rPr>
              <w:t>1</w:t>
            </w:r>
          </w:p>
        </w:tc>
        <w:tc>
          <w:tcPr>
            <w:tcW w:w="992" w:type="dxa"/>
            <w:vAlign w:val="center"/>
          </w:tcPr>
          <w:p w14:paraId="30CEDA04" w14:textId="77777777" w:rsidR="00E27081" w:rsidRPr="00E27081" w:rsidRDefault="00E27081" w:rsidP="00E27081">
            <w:pPr>
              <w:jc w:val="center"/>
              <w:rPr>
                <w:rFonts w:eastAsiaTheme="minorEastAsia"/>
                <w:b/>
                <w:bCs/>
                <w:lang w:bidi="ar-LB"/>
              </w:rPr>
            </w:pPr>
            <w:r w:rsidRPr="00E27081">
              <w:rPr>
                <w:rFonts w:eastAsiaTheme="minorEastAsia"/>
                <w:b/>
                <w:bCs/>
                <w:lang w:bidi="ar-LB"/>
              </w:rPr>
              <w:t>2</w:t>
            </w:r>
          </w:p>
        </w:tc>
        <w:tc>
          <w:tcPr>
            <w:tcW w:w="850" w:type="dxa"/>
            <w:tcBorders>
              <w:right w:val="single" w:sz="18" w:space="0" w:color="auto"/>
            </w:tcBorders>
            <w:vAlign w:val="center"/>
          </w:tcPr>
          <w:p w14:paraId="0A8E8CDE" w14:textId="77777777" w:rsidR="00E27081" w:rsidRPr="00E27081" w:rsidRDefault="00E27081" w:rsidP="00E27081">
            <w:pPr>
              <w:jc w:val="center"/>
              <w:rPr>
                <w:rFonts w:eastAsiaTheme="minorEastAsia"/>
                <w:b/>
                <w:bCs/>
                <w:lang w:bidi="ar-LB"/>
              </w:rPr>
            </w:pPr>
            <w:r w:rsidRPr="00E27081">
              <w:rPr>
                <w:rFonts w:eastAsiaTheme="minorEastAsia"/>
                <w:b/>
                <w:bCs/>
                <w:lang w:bidi="ar-LB"/>
              </w:rPr>
              <w:t>3</w:t>
            </w:r>
          </w:p>
        </w:tc>
        <w:tc>
          <w:tcPr>
            <w:tcW w:w="851" w:type="dxa"/>
            <w:tcBorders>
              <w:left w:val="single" w:sz="18" w:space="0" w:color="auto"/>
            </w:tcBorders>
            <w:vAlign w:val="center"/>
          </w:tcPr>
          <w:p w14:paraId="19BEEA15" w14:textId="77777777" w:rsidR="00E27081" w:rsidRPr="00E27081" w:rsidRDefault="00E27081" w:rsidP="00E27081">
            <w:pPr>
              <w:jc w:val="center"/>
              <w:rPr>
                <w:rFonts w:eastAsiaTheme="minorEastAsia"/>
                <w:b/>
                <w:bCs/>
                <w:lang w:bidi="ar-LB"/>
              </w:rPr>
            </w:pPr>
            <w:r w:rsidRPr="00E27081">
              <w:rPr>
                <w:rFonts w:eastAsiaTheme="minorEastAsia"/>
                <w:b/>
                <w:bCs/>
                <w:lang w:bidi="ar-LB"/>
              </w:rPr>
              <w:t>1</w:t>
            </w:r>
          </w:p>
        </w:tc>
        <w:tc>
          <w:tcPr>
            <w:tcW w:w="992" w:type="dxa"/>
            <w:vAlign w:val="center"/>
          </w:tcPr>
          <w:p w14:paraId="4C26DB67" w14:textId="77777777" w:rsidR="00E27081" w:rsidRPr="00E27081" w:rsidRDefault="00E27081" w:rsidP="00E27081">
            <w:pPr>
              <w:jc w:val="center"/>
              <w:rPr>
                <w:rFonts w:eastAsiaTheme="minorEastAsia"/>
                <w:b/>
                <w:bCs/>
                <w:lang w:bidi="ar-LB"/>
              </w:rPr>
            </w:pPr>
            <w:r w:rsidRPr="00E27081">
              <w:rPr>
                <w:rFonts w:eastAsiaTheme="minorEastAsia"/>
                <w:b/>
                <w:bCs/>
                <w:lang w:bidi="ar-LB"/>
              </w:rPr>
              <w:t>2</w:t>
            </w:r>
          </w:p>
        </w:tc>
        <w:tc>
          <w:tcPr>
            <w:tcW w:w="993" w:type="dxa"/>
            <w:vAlign w:val="center"/>
          </w:tcPr>
          <w:p w14:paraId="09BBEBF7" w14:textId="77777777" w:rsidR="00E27081" w:rsidRPr="00E27081" w:rsidRDefault="00E27081" w:rsidP="00E27081">
            <w:pPr>
              <w:jc w:val="center"/>
              <w:rPr>
                <w:rFonts w:eastAsiaTheme="minorEastAsia"/>
                <w:b/>
                <w:bCs/>
                <w:lang w:bidi="ar-LB"/>
              </w:rPr>
            </w:pPr>
            <w:r w:rsidRPr="00E27081">
              <w:rPr>
                <w:rFonts w:eastAsiaTheme="minorEastAsia"/>
                <w:b/>
                <w:bCs/>
                <w:lang w:bidi="ar-LB"/>
              </w:rPr>
              <w:t>3</w:t>
            </w:r>
          </w:p>
        </w:tc>
      </w:tr>
      <w:tr w:rsidR="00E27081" w:rsidRPr="00E27081" w14:paraId="07A81B5E" w14:textId="77777777" w:rsidTr="00E27081">
        <w:tc>
          <w:tcPr>
            <w:tcW w:w="794" w:type="dxa"/>
            <w:vAlign w:val="center"/>
          </w:tcPr>
          <w:p w14:paraId="168EDBF1" w14:textId="77777777" w:rsidR="00E27081" w:rsidRPr="00E27081" w:rsidRDefault="00E27081" w:rsidP="00E27081">
            <w:pPr>
              <w:jc w:val="center"/>
              <w:rPr>
                <w:rFonts w:eastAsiaTheme="minorEastAsia"/>
                <w:b/>
                <w:bCs/>
                <w:lang w:bidi="ar-LB"/>
              </w:rPr>
            </w:pPr>
            <w:r w:rsidRPr="00E27081">
              <w:rPr>
                <w:rFonts w:eastAsiaTheme="minorEastAsia"/>
                <w:b/>
                <w:bCs/>
                <w:lang w:bidi="ar-LB"/>
              </w:rPr>
              <w:t>0</w:t>
            </w:r>
          </w:p>
        </w:tc>
        <w:tc>
          <w:tcPr>
            <w:tcW w:w="851" w:type="dxa"/>
            <w:vAlign w:val="center"/>
          </w:tcPr>
          <w:p w14:paraId="01986A39" w14:textId="77777777" w:rsidR="00E27081" w:rsidRPr="00E27081" w:rsidRDefault="00E27081" w:rsidP="00E27081">
            <w:pPr>
              <w:jc w:val="center"/>
              <w:rPr>
                <w:rFonts w:ascii="Simplified Arabic" w:eastAsiaTheme="minorEastAsia" w:hAnsi="Simplified Arabic" w:cs="Simplified Arabic"/>
                <w:lang w:bidi="ar-LB"/>
              </w:rPr>
            </w:pPr>
            <w:r w:rsidRPr="00E27081">
              <w:rPr>
                <w:lang w:bidi="ar-LB"/>
              </w:rPr>
              <w:t>.............</w:t>
            </w:r>
          </w:p>
        </w:tc>
        <w:tc>
          <w:tcPr>
            <w:tcW w:w="992" w:type="dxa"/>
            <w:vAlign w:val="center"/>
          </w:tcPr>
          <w:p w14:paraId="4F2FACA0" w14:textId="77777777" w:rsidR="00E27081" w:rsidRPr="00E27081" w:rsidRDefault="00E27081" w:rsidP="00E27081">
            <w:pPr>
              <w:jc w:val="center"/>
              <w:rPr>
                <w:rFonts w:ascii="Simplified Arabic" w:eastAsiaTheme="minorEastAsia" w:hAnsi="Simplified Arabic" w:cs="Simplified Arabic"/>
                <w:lang w:bidi="ar-LB"/>
              </w:rPr>
            </w:pPr>
            <w:r w:rsidRPr="00E27081">
              <w:rPr>
                <w:lang w:bidi="ar-LB"/>
              </w:rPr>
              <w:t>................</w:t>
            </w:r>
          </w:p>
        </w:tc>
        <w:tc>
          <w:tcPr>
            <w:tcW w:w="992" w:type="dxa"/>
            <w:tcBorders>
              <w:right w:val="single" w:sz="18" w:space="0" w:color="auto"/>
            </w:tcBorders>
            <w:vAlign w:val="center"/>
          </w:tcPr>
          <w:p w14:paraId="72FE5E80" w14:textId="77777777" w:rsidR="00E27081" w:rsidRPr="00E27081" w:rsidRDefault="00E27081" w:rsidP="00E27081">
            <w:pPr>
              <w:jc w:val="center"/>
              <w:rPr>
                <w:rFonts w:ascii="Simplified Arabic" w:eastAsiaTheme="minorEastAsia" w:hAnsi="Simplified Arabic" w:cs="Simplified Arabic"/>
                <w:lang w:bidi="ar-LB"/>
              </w:rPr>
            </w:pPr>
            <w:r w:rsidRPr="00E27081">
              <w:rPr>
                <w:lang w:bidi="ar-LB"/>
              </w:rPr>
              <w:t>................</w:t>
            </w:r>
          </w:p>
        </w:tc>
        <w:tc>
          <w:tcPr>
            <w:tcW w:w="851" w:type="dxa"/>
            <w:tcBorders>
              <w:left w:val="single" w:sz="18" w:space="0" w:color="auto"/>
            </w:tcBorders>
            <w:vAlign w:val="center"/>
          </w:tcPr>
          <w:p w14:paraId="237C3AC7" w14:textId="77777777" w:rsidR="00E27081" w:rsidRPr="00E27081" w:rsidRDefault="00E27081" w:rsidP="00E27081">
            <w:pPr>
              <w:jc w:val="center"/>
              <w:rPr>
                <w:rFonts w:ascii="Simplified Arabic" w:eastAsiaTheme="minorEastAsia" w:hAnsi="Simplified Arabic" w:cs="Simplified Arabic"/>
                <w:lang w:bidi="ar-LB"/>
              </w:rPr>
            </w:pPr>
            <w:r w:rsidRPr="00E27081">
              <w:rPr>
                <w:lang w:bidi="ar-LB"/>
              </w:rPr>
              <w:t>.............</w:t>
            </w:r>
          </w:p>
        </w:tc>
        <w:tc>
          <w:tcPr>
            <w:tcW w:w="992" w:type="dxa"/>
            <w:vAlign w:val="center"/>
          </w:tcPr>
          <w:p w14:paraId="6FE7BBE2" w14:textId="77777777" w:rsidR="00E27081" w:rsidRPr="00E27081" w:rsidRDefault="00E27081" w:rsidP="00E27081">
            <w:pPr>
              <w:jc w:val="center"/>
              <w:rPr>
                <w:rFonts w:ascii="Simplified Arabic" w:eastAsiaTheme="minorEastAsia" w:hAnsi="Simplified Arabic" w:cs="Simplified Arabic"/>
                <w:lang w:bidi="ar-LB"/>
              </w:rPr>
            </w:pPr>
            <w:r w:rsidRPr="00E27081">
              <w:rPr>
                <w:lang w:bidi="ar-LB"/>
              </w:rPr>
              <w:t>................</w:t>
            </w:r>
          </w:p>
        </w:tc>
        <w:tc>
          <w:tcPr>
            <w:tcW w:w="850" w:type="dxa"/>
            <w:tcBorders>
              <w:right w:val="single" w:sz="18" w:space="0" w:color="auto"/>
            </w:tcBorders>
            <w:vAlign w:val="center"/>
          </w:tcPr>
          <w:p w14:paraId="281FB3E8" w14:textId="77777777" w:rsidR="00E27081" w:rsidRPr="00E27081" w:rsidRDefault="00E27081" w:rsidP="00E27081">
            <w:pPr>
              <w:jc w:val="center"/>
              <w:rPr>
                <w:rFonts w:ascii="Simplified Arabic" w:eastAsiaTheme="minorEastAsia" w:hAnsi="Simplified Arabic" w:cs="Simplified Arabic"/>
                <w:lang w:bidi="ar-LB"/>
              </w:rPr>
            </w:pPr>
            <w:r w:rsidRPr="00E27081">
              <w:rPr>
                <w:lang w:bidi="ar-LB"/>
              </w:rPr>
              <w:t>.............</w:t>
            </w:r>
          </w:p>
        </w:tc>
        <w:tc>
          <w:tcPr>
            <w:tcW w:w="851" w:type="dxa"/>
            <w:tcBorders>
              <w:left w:val="single" w:sz="18" w:space="0" w:color="auto"/>
            </w:tcBorders>
            <w:vAlign w:val="center"/>
          </w:tcPr>
          <w:p w14:paraId="634586D9" w14:textId="77777777" w:rsidR="00E27081" w:rsidRPr="00E27081" w:rsidRDefault="00E27081" w:rsidP="00E27081">
            <w:pPr>
              <w:jc w:val="center"/>
              <w:rPr>
                <w:rFonts w:ascii="Simplified Arabic" w:eastAsiaTheme="minorEastAsia" w:hAnsi="Simplified Arabic" w:cs="Simplified Arabic"/>
                <w:lang w:bidi="ar-LB"/>
              </w:rPr>
            </w:pPr>
            <w:r w:rsidRPr="00E27081">
              <w:rPr>
                <w:lang w:bidi="ar-LB"/>
              </w:rPr>
              <w:t>.............</w:t>
            </w:r>
          </w:p>
        </w:tc>
        <w:tc>
          <w:tcPr>
            <w:tcW w:w="992" w:type="dxa"/>
            <w:vAlign w:val="center"/>
          </w:tcPr>
          <w:p w14:paraId="7D531C2E" w14:textId="77777777" w:rsidR="00E27081" w:rsidRPr="00E27081" w:rsidRDefault="00E27081" w:rsidP="00E27081">
            <w:pPr>
              <w:jc w:val="center"/>
              <w:rPr>
                <w:rFonts w:ascii="Simplified Arabic" w:eastAsiaTheme="minorEastAsia" w:hAnsi="Simplified Arabic" w:cs="Simplified Arabic"/>
                <w:rtl/>
                <w:lang w:bidi="ar-LB"/>
              </w:rPr>
            </w:pPr>
            <w:r w:rsidRPr="00E27081">
              <w:rPr>
                <w:lang w:bidi="ar-LB"/>
              </w:rPr>
              <w:t>..............</w:t>
            </w:r>
          </w:p>
        </w:tc>
        <w:tc>
          <w:tcPr>
            <w:tcW w:w="993" w:type="dxa"/>
            <w:vAlign w:val="center"/>
          </w:tcPr>
          <w:p w14:paraId="786CF962" w14:textId="77777777" w:rsidR="00E27081" w:rsidRPr="00E27081" w:rsidRDefault="00E27081" w:rsidP="00E27081">
            <w:pPr>
              <w:jc w:val="center"/>
              <w:rPr>
                <w:rFonts w:ascii="Simplified Arabic" w:eastAsiaTheme="minorEastAsia" w:hAnsi="Simplified Arabic" w:cs="Simplified Arabic"/>
                <w:lang w:bidi="ar-LB"/>
              </w:rPr>
            </w:pPr>
            <w:r w:rsidRPr="00E27081">
              <w:rPr>
                <w:lang w:bidi="ar-LB"/>
              </w:rPr>
              <w:t>..............</w:t>
            </w:r>
          </w:p>
        </w:tc>
      </w:tr>
      <w:tr w:rsidR="00E27081" w:rsidRPr="00E27081" w14:paraId="30986228" w14:textId="77777777" w:rsidTr="00E27081">
        <w:tc>
          <w:tcPr>
            <w:tcW w:w="794" w:type="dxa"/>
            <w:vAlign w:val="center"/>
          </w:tcPr>
          <w:p w14:paraId="572E94E0" w14:textId="77777777" w:rsidR="00E27081" w:rsidRPr="00E27081" w:rsidRDefault="00E27081" w:rsidP="00E27081">
            <w:pPr>
              <w:jc w:val="center"/>
              <w:rPr>
                <w:rFonts w:eastAsiaTheme="minorEastAsia"/>
                <w:b/>
                <w:bCs/>
                <w:lang w:bidi="ar-LB"/>
              </w:rPr>
            </w:pPr>
            <w:r w:rsidRPr="00E27081">
              <w:rPr>
                <w:rFonts w:eastAsiaTheme="minorEastAsia"/>
                <w:b/>
                <w:bCs/>
                <w:lang w:bidi="ar-LB"/>
              </w:rPr>
              <w:t>0.5</w:t>
            </w:r>
          </w:p>
        </w:tc>
        <w:tc>
          <w:tcPr>
            <w:tcW w:w="851" w:type="dxa"/>
            <w:vAlign w:val="center"/>
          </w:tcPr>
          <w:p w14:paraId="31124A44" w14:textId="77777777" w:rsidR="00E27081" w:rsidRPr="00E27081" w:rsidRDefault="00E27081" w:rsidP="00E27081">
            <w:pPr>
              <w:jc w:val="center"/>
              <w:rPr>
                <w:rFonts w:ascii="Simplified Arabic" w:eastAsiaTheme="minorEastAsia" w:hAnsi="Simplified Arabic" w:cs="Simplified Arabic"/>
                <w:lang w:bidi="ar-LB"/>
              </w:rPr>
            </w:pPr>
            <w:r w:rsidRPr="00E27081">
              <w:rPr>
                <w:lang w:bidi="ar-LB"/>
              </w:rPr>
              <w:t>.............</w:t>
            </w:r>
          </w:p>
        </w:tc>
        <w:tc>
          <w:tcPr>
            <w:tcW w:w="992" w:type="dxa"/>
            <w:vAlign w:val="center"/>
          </w:tcPr>
          <w:p w14:paraId="25B7D3F8" w14:textId="77777777" w:rsidR="00E27081" w:rsidRPr="00E27081" w:rsidRDefault="00E27081" w:rsidP="00E27081">
            <w:pPr>
              <w:jc w:val="center"/>
              <w:rPr>
                <w:rFonts w:ascii="Simplified Arabic" w:eastAsiaTheme="minorEastAsia" w:hAnsi="Simplified Arabic" w:cs="Simplified Arabic"/>
                <w:lang w:bidi="ar-LB"/>
              </w:rPr>
            </w:pPr>
            <w:r w:rsidRPr="00E27081">
              <w:rPr>
                <w:lang w:bidi="ar-LB"/>
              </w:rPr>
              <w:t>.............</w:t>
            </w:r>
          </w:p>
        </w:tc>
        <w:tc>
          <w:tcPr>
            <w:tcW w:w="992" w:type="dxa"/>
            <w:tcBorders>
              <w:right w:val="single" w:sz="18" w:space="0" w:color="auto"/>
            </w:tcBorders>
            <w:vAlign w:val="center"/>
          </w:tcPr>
          <w:p w14:paraId="184B8C97" w14:textId="77777777" w:rsidR="00E27081" w:rsidRPr="00E27081" w:rsidRDefault="00E27081" w:rsidP="00E27081">
            <w:pPr>
              <w:jc w:val="center"/>
              <w:rPr>
                <w:rFonts w:ascii="Simplified Arabic" w:eastAsiaTheme="minorEastAsia" w:hAnsi="Simplified Arabic" w:cs="Simplified Arabic"/>
                <w:lang w:bidi="ar-LB"/>
              </w:rPr>
            </w:pPr>
            <w:r w:rsidRPr="00E27081">
              <w:rPr>
                <w:lang w:bidi="ar-LB"/>
              </w:rPr>
              <w:t>.............</w:t>
            </w:r>
          </w:p>
        </w:tc>
        <w:tc>
          <w:tcPr>
            <w:tcW w:w="851" w:type="dxa"/>
            <w:tcBorders>
              <w:left w:val="single" w:sz="18" w:space="0" w:color="auto"/>
            </w:tcBorders>
            <w:vAlign w:val="center"/>
          </w:tcPr>
          <w:p w14:paraId="255D38E0" w14:textId="77777777" w:rsidR="00E27081" w:rsidRPr="00E27081" w:rsidRDefault="00E27081" w:rsidP="00E27081">
            <w:pPr>
              <w:jc w:val="center"/>
              <w:rPr>
                <w:rFonts w:ascii="Simplified Arabic" w:eastAsiaTheme="minorEastAsia" w:hAnsi="Simplified Arabic" w:cs="Simplified Arabic"/>
                <w:lang w:bidi="ar-LB"/>
              </w:rPr>
            </w:pPr>
            <w:r w:rsidRPr="00E27081">
              <w:rPr>
                <w:lang w:bidi="ar-LB"/>
              </w:rPr>
              <w:t>.............</w:t>
            </w:r>
          </w:p>
        </w:tc>
        <w:tc>
          <w:tcPr>
            <w:tcW w:w="992" w:type="dxa"/>
            <w:vAlign w:val="center"/>
          </w:tcPr>
          <w:p w14:paraId="045BAFD0" w14:textId="77777777" w:rsidR="00E27081" w:rsidRPr="00E27081" w:rsidRDefault="00E27081" w:rsidP="00E27081">
            <w:pPr>
              <w:jc w:val="center"/>
              <w:rPr>
                <w:rFonts w:ascii="Simplified Arabic" w:eastAsiaTheme="minorEastAsia" w:hAnsi="Simplified Arabic" w:cs="Simplified Arabic"/>
                <w:lang w:bidi="ar-LB"/>
              </w:rPr>
            </w:pPr>
            <w:r w:rsidRPr="00E27081">
              <w:rPr>
                <w:lang w:bidi="ar-LB"/>
              </w:rPr>
              <w:t>.............</w:t>
            </w:r>
          </w:p>
        </w:tc>
        <w:tc>
          <w:tcPr>
            <w:tcW w:w="850" w:type="dxa"/>
            <w:tcBorders>
              <w:right w:val="single" w:sz="18" w:space="0" w:color="auto"/>
            </w:tcBorders>
            <w:vAlign w:val="center"/>
          </w:tcPr>
          <w:p w14:paraId="4C746826" w14:textId="77777777" w:rsidR="00E27081" w:rsidRPr="00E27081" w:rsidRDefault="00E27081" w:rsidP="00E27081">
            <w:pPr>
              <w:jc w:val="center"/>
              <w:rPr>
                <w:rFonts w:ascii="Simplified Arabic" w:eastAsiaTheme="minorEastAsia" w:hAnsi="Simplified Arabic" w:cs="Simplified Arabic"/>
                <w:lang w:bidi="ar-LB"/>
              </w:rPr>
            </w:pPr>
            <w:r w:rsidRPr="00E27081">
              <w:rPr>
                <w:lang w:bidi="ar-LB"/>
              </w:rPr>
              <w:t>.............</w:t>
            </w:r>
          </w:p>
        </w:tc>
        <w:tc>
          <w:tcPr>
            <w:tcW w:w="851" w:type="dxa"/>
            <w:tcBorders>
              <w:left w:val="single" w:sz="18" w:space="0" w:color="auto"/>
            </w:tcBorders>
            <w:vAlign w:val="center"/>
          </w:tcPr>
          <w:p w14:paraId="28CC4C61" w14:textId="77777777" w:rsidR="00E27081" w:rsidRPr="00E27081" w:rsidRDefault="00E27081" w:rsidP="00E27081">
            <w:pPr>
              <w:jc w:val="center"/>
              <w:rPr>
                <w:rFonts w:ascii="Simplified Arabic" w:eastAsiaTheme="minorEastAsia" w:hAnsi="Simplified Arabic" w:cs="Simplified Arabic"/>
                <w:lang w:bidi="ar-LB"/>
              </w:rPr>
            </w:pPr>
            <w:r w:rsidRPr="00E27081">
              <w:rPr>
                <w:lang w:bidi="ar-LB"/>
              </w:rPr>
              <w:t>.............</w:t>
            </w:r>
          </w:p>
        </w:tc>
        <w:tc>
          <w:tcPr>
            <w:tcW w:w="992" w:type="dxa"/>
            <w:vAlign w:val="center"/>
          </w:tcPr>
          <w:p w14:paraId="409ADF28" w14:textId="77777777" w:rsidR="00E27081" w:rsidRPr="00E27081" w:rsidRDefault="00E27081" w:rsidP="00E27081">
            <w:pPr>
              <w:jc w:val="center"/>
              <w:rPr>
                <w:rFonts w:ascii="Simplified Arabic" w:eastAsiaTheme="minorEastAsia" w:hAnsi="Simplified Arabic" w:cs="Simplified Arabic"/>
                <w:lang w:bidi="ar-LB"/>
              </w:rPr>
            </w:pPr>
            <w:r w:rsidRPr="00E27081">
              <w:rPr>
                <w:lang w:bidi="ar-LB"/>
              </w:rPr>
              <w:t>.............</w:t>
            </w:r>
          </w:p>
        </w:tc>
        <w:tc>
          <w:tcPr>
            <w:tcW w:w="993" w:type="dxa"/>
            <w:vAlign w:val="center"/>
          </w:tcPr>
          <w:p w14:paraId="106FEB09" w14:textId="77777777" w:rsidR="00E27081" w:rsidRPr="00E27081" w:rsidRDefault="00E27081" w:rsidP="00E27081">
            <w:pPr>
              <w:jc w:val="center"/>
              <w:rPr>
                <w:rFonts w:ascii="Simplified Arabic" w:eastAsiaTheme="minorEastAsia" w:hAnsi="Simplified Arabic" w:cs="Simplified Arabic"/>
                <w:lang w:bidi="ar-LB"/>
              </w:rPr>
            </w:pPr>
            <w:r w:rsidRPr="00E27081">
              <w:rPr>
                <w:lang w:bidi="ar-LB"/>
              </w:rPr>
              <w:t>.............</w:t>
            </w:r>
          </w:p>
        </w:tc>
      </w:tr>
      <w:tr w:rsidR="00E27081" w:rsidRPr="00E27081" w14:paraId="2F72B81A" w14:textId="77777777" w:rsidTr="00E27081">
        <w:tc>
          <w:tcPr>
            <w:tcW w:w="794" w:type="dxa"/>
            <w:vAlign w:val="center"/>
          </w:tcPr>
          <w:p w14:paraId="60FA609C" w14:textId="77777777" w:rsidR="00E27081" w:rsidRPr="00E27081" w:rsidRDefault="00E27081" w:rsidP="00E27081">
            <w:pPr>
              <w:jc w:val="center"/>
              <w:rPr>
                <w:rFonts w:eastAsiaTheme="minorEastAsia"/>
                <w:b/>
                <w:bCs/>
                <w:lang w:bidi="ar-LB"/>
              </w:rPr>
            </w:pPr>
            <w:r w:rsidRPr="00E27081">
              <w:rPr>
                <w:rFonts w:eastAsiaTheme="minorEastAsia"/>
                <w:b/>
                <w:bCs/>
                <w:lang w:bidi="ar-LB"/>
              </w:rPr>
              <w:lastRenderedPageBreak/>
              <w:t>1</w:t>
            </w:r>
          </w:p>
        </w:tc>
        <w:tc>
          <w:tcPr>
            <w:tcW w:w="851" w:type="dxa"/>
            <w:vAlign w:val="center"/>
          </w:tcPr>
          <w:p w14:paraId="005936D7" w14:textId="77777777" w:rsidR="00E27081" w:rsidRPr="00E27081" w:rsidRDefault="00E27081" w:rsidP="00E27081">
            <w:pPr>
              <w:jc w:val="center"/>
              <w:rPr>
                <w:rFonts w:ascii="Simplified Arabic" w:eastAsiaTheme="minorEastAsia" w:hAnsi="Simplified Arabic" w:cs="Simplified Arabic"/>
                <w:lang w:bidi="ar-LB"/>
              </w:rPr>
            </w:pPr>
            <w:r w:rsidRPr="00E27081">
              <w:rPr>
                <w:lang w:bidi="ar-LB"/>
              </w:rPr>
              <w:t>.............</w:t>
            </w:r>
          </w:p>
        </w:tc>
        <w:tc>
          <w:tcPr>
            <w:tcW w:w="992" w:type="dxa"/>
            <w:vAlign w:val="center"/>
          </w:tcPr>
          <w:p w14:paraId="79997460" w14:textId="77777777" w:rsidR="00E27081" w:rsidRPr="00E27081" w:rsidRDefault="00E27081" w:rsidP="00E27081">
            <w:pPr>
              <w:jc w:val="center"/>
              <w:rPr>
                <w:rFonts w:ascii="Simplified Arabic" w:eastAsiaTheme="minorEastAsia" w:hAnsi="Simplified Arabic" w:cs="Simplified Arabic"/>
                <w:lang w:bidi="ar-LB"/>
              </w:rPr>
            </w:pPr>
            <w:r w:rsidRPr="00E27081">
              <w:rPr>
                <w:lang w:bidi="ar-LB"/>
              </w:rPr>
              <w:t>.............</w:t>
            </w:r>
          </w:p>
        </w:tc>
        <w:tc>
          <w:tcPr>
            <w:tcW w:w="992" w:type="dxa"/>
            <w:tcBorders>
              <w:right w:val="single" w:sz="18" w:space="0" w:color="auto"/>
            </w:tcBorders>
            <w:vAlign w:val="center"/>
          </w:tcPr>
          <w:p w14:paraId="0F126F68" w14:textId="77777777" w:rsidR="00E27081" w:rsidRPr="00E27081" w:rsidRDefault="00E27081" w:rsidP="00E27081">
            <w:pPr>
              <w:jc w:val="center"/>
              <w:rPr>
                <w:rFonts w:ascii="Simplified Arabic" w:eastAsiaTheme="minorEastAsia" w:hAnsi="Simplified Arabic" w:cs="Simplified Arabic"/>
                <w:lang w:bidi="ar-LB"/>
              </w:rPr>
            </w:pPr>
            <w:r w:rsidRPr="00E27081">
              <w:rPr>
                <w:lang w:bidi="ar-LB"/>
              </w:rPr>
              <w:t>.............</w:t>
            </w:r>
          </w:p>
        </w:tc>
        <w:tc>
          <w:tcPr>
            <w:tcW w:w="851" w:type="dxa"/>
            <w:tcBorders>
              <w:left w:val="single" w:sz="18" w:space="0" w:color="auto"/>
            </w:tcBorders>
            <w:vAlign w:val="center"/>
          </w:tcPr>
          <w:p w14:paraId="51489344" w14:textId="77777777" w:rsidR="00E27081" w:rsidRPr="00E27081" w:rsidRDefault="00E27081" w:rsidP="00E27081">
            <w:pPr>
              <w:jc w:val="center"/>
              <w:rPr>
                <w:rFonts w:ascii="Simplified Arabic" w:eastAsiaTheme="minorEastAsia" w:hAnsi="Simplified Arabic" w:cs="Simplified Arabic"/>
                <w:lang w:bidi="ar-LB"/>
              </w:rPr>
            </w:pPr>
            <w:r w:rsidRPr="00E27081">
              <w:rPr>
                <w:lang w:bidi="ar-LB"/>
              </w:rPr>
              <w:t>.............</w:t>
            </w:r>
          </w:p>
        </w:tc>
        <w:tc>
          <w:tcPr>
            <w:tcW w:w="992" w:type="dxa"/>
            <w:vAlign w:val="center"/>
          </w:tcPr>
          <w:p w14:paraId="6846712A" w14:textId="77777777" w:rsidR="00E27081" w:rsidRPr="00E27081" w:rsidRDefault="00E27081" w:rsidP="00E27081">
            <w:pPr>
              <w:jc w:val="center"/>
              <w:rPr>
                <w:rFonts w:ascii="Simplified Arabic" w:eastAsiaTheme="minorEastAsia" w:hAnsi="Simplified Arabic" w:cs="Simplified Arabic"/>
                <w:lang w:bidi="ar-LB"/>
              </w:rPr>
            </w:pPr>
            <w:r w:rsidRPr="00E27081">
              <w:rPr>
                <w:lang w:bidi="ar-LB"/>
              </w:rPr>
              <w:t>.............</w:t>
            </w:r>
          </w:p>
        </w:tc>
        <w:tc>
          <w:tcPr>
            <w:tcW w:w="850" w:type="dxa"/>
            <w:tcBorders>
              <w:right w:val="single" w:sz="18" w:space="0" w:color="auto"/>
            </w:tcBorders>
            <w:vAlign w:val="center"/>
          </w:tcPr>
          <w:p w14:paraId="717053D0" w14:textId="77777777" w:rsidR="00E27081" w:rsidRPr="00E27081" w:rsidRDefault="00E27081" w:rsidP="00E27081">
            <w:pPr>
              <w:jc w:val="center"/>
              <w:rPr>
                <w:rFonts w:ascii="Simplified Arabic" w:eastAsiaTheme="minorEastAsia" w:hAnsi="Simplified Arabic" w:cs="Simplified Arabic"/>
                <w:lang w:bidi="ar-LB"/>
              </w:rPr>
            </w:pPr>
            <w:r w:rsidRPr="00E27081">
              <w:rPr>
                <w:lang w:bidi="ar-LB"/>
              </w:rPr>
              <w:t>.............</w:t>
            </w:r>
          </w:p>
        </w:tc>
        <w:tc>
          <w:tcPr>
            <w:tcW w:w="851" w:type="dxa"/>
            <w:tcBorders>
              <w:left w:val="single" w:sz="18" w:space="0" w:color="auto"/>
            </w:tcBorders>
            <w:vAlign w:val="center"/>
          </w:tcPr>
          <w:p w14:paraId="7D4C408E" w14:textId="77777777" w:rsidR="00E27081" w:rsidRPr="00E27081" w:rsidRDefault="00E27081" w:rsidP="00E27081">
            <w:pPr>
              <w:jc w:val="center"/>
              <w:rPr>
                <w:rFonts w:ascii="Simplified Arabic" w:eastAsiaTheme="minorEastAsia" w:hAnsi="Simplified Arabic" w:cs="Simplified Arabic"/>
                <w:lang w:bidi="ar-LB"/>
              </w:rPr>
            </w:pPr>
            <w:r w:rsidRPr="00E27081">
              <w:rPr>
                <w:lang w:bidi="ar-LB"/>
              </w:rPr>
              <w:t>.............</w:t>
            </w:r>
          </w:p>
        </w:tc>
        <w:tc>
          <w:tcPr>
            <w:tcW w:w="992" w:type="dxa"/>
            <w:vAlign w:val="center"/>
          </w:tcPr>
          <w:p w14:paraId="71557A4C" w14:textId="77777777" w:rsidR="00E27081" w:rsidRPr="00E27081" w:rsidRDefault="00E27081" w:rsidP="00E27081">
            <w:pPr>
              <w:jc w:val="center"/>
              <w:rPr>
                <w:rFonts w:ascii="Simplified Arabic" w:eastAsiaTheme="minorEastAsia" w:hAnsi="Simplified Arabic" w:cs="Simplified Arabic"/>
                <w:lang w:bidi="ar-LB"/>
              </w:rPr>
            </w:pPr>
            <w:r w:rsidRPr="00E27081">
              <w:rPr>
                <w:lang w:bidi="ar-LB"/>
              </w:rPr>
              <w:t>.............</w:t>
            </w:r>
          </w:p>
        </w:tc>
        <w:tc>
          <w:tcPr>
            <w:tcW w:w="993" w:type="dxa"/>
            <w:vAlign w:val="center"/>
          </w:tcPr>
          <w:p w14:paraId="7741B968" w14:textId="77777777" w:rsidR="00E27081" w:rsidRPr="00E27081" w:rsidRDefault="00E27081" w:rsidP="00E27081">
            <w:pPr>
              <w:jc w:val="center"/>
              <w:rPr>
                <w:rFonts w:ascii="Simplified Arabic" w:eastAsiaTheme="minorEastAsia" w:hAnsi="Simplified Arabic" w:cs="Simplified Arabic"/>
                <w:lang w:bidi="ar-LB"/>
              </w:rPr>
            </w:pPr>
            <w:r w:rsidRPr="00E27081">
              <w:rPr>
                <w:lang w:bidi="ar-LB"/>
              </w:rPr>
              <w:t>.............</w:t>
            </w:r>
          </w:p>
        </w:tc>
      </w:tr>
      <w:tr w:rsidR="00E27081" w:rsidRPr="00E27081" w14:paraId="7F0FBB07" w14:textId="77777777" w:rsidTr="00E27081">
        <w:tc>
          <w:tcPr>
            <w:tcW w:w="794" w:type="dxa"/>
            <w:vAlign w:val="center"/>
          </w:tcPr>
          <w:p w14:paraId="5F0D97E2" w14:textId="77777777" w:rsidR="00E27081" w:rsidRPr="00E27081" w:rsidRDefault="00E27081" w:rsidP="00E27081">
            <w:pPr>
              <w:jc w:val="center"/>
              <w:rPr>
                <w:rFonts w:eastAsiaTheme="minorEastAsia"/>
                <w:b/>
                <w:bCs/>
                <w:lang w:bidi="ar-LB"/>
              </w:rPr>
            </w:pPr>
            <w:r w:rsidRPr="00E27081">
              <w:rPr>
                <w:rFonts w:eastAsiaTheme="minorEastAsia"/>
                <w:b/>
                <w:bCs/>
                <w:lang w:bidi="ar-LB"/>
              </w:rPr>
              <w:t>1.5</w:t>
            </w:r>
          </w:p>
        </w:tc>
        <w:tc>
          <w:tcPr>
            <w:tcW w:w="851" w:type="dxa"/>
            <w:vAlign w:val="center"/>
          </w:tcPr>
          <w:p w14:paraId="27889C29" w14:textId="77777777" w:rsidR="00E27081" w:rsidRPr="00E27081" w:rsidRDefault="00E27081" w:rsidP="00E27081">
            <w:pPr>
              <w:jc w:val="center"/>
              <w:rPr>
                <w:rFonts w:ascii="Simplified Arabic" w:eastAsiaTheme="minorEastAsia" w:hAnsi="Simplified Arabic" w:cs="Simplified Arabic"/>
                <w:lang w:bidi="ar-LB"/>
              </w:rPr>
            </w:pPr>
            <w:r w:rsidRPr="00E27081">
              <w:rPr>
                <w:lang w:bidi="ar-LB"/>
              </w:rPr>
              <w:t>.............</w:t>
            </w:r>
          </w:p>
        </w:tc>
        <w:tc>
          <w:tcPr>
            <w:tcW w:w="992" w:type="dxa"/>
            <w:vAlign w:val="center"/>
          </w:tcPr>
          <w:p w14:paraId="3EDB8951" w14:textId="77777777" w:rsidR="00E27081" w:rsidRPr="00E27081" w:rsidRDefault="00E27081" w:rsidP="00E27081">
            <w:pPr>
              <w:jc w:val="center"/>
              <w:rPr>
                <w:rFonts w:ascii="Simplified Arabic" w:eastAsiaTheme="minorEastAsia" w:hAnsi="Simplified Arabic" w:cs="Simplified Arabic"/>
                <w:lang w:bidi="ar-LB"/>
              </w:rPr>
            </w:pPr>
            <w:r w:rsidRPr="00E27081">
              <w:rPr>
                <w:lang w:bidi="ar-LB"/>
              </w:rPr>
              <w:t>.............</w:t>
            </w:r>
          </w:p>
        </w:tc>
        <w:tc>
          <w:tcPr>
            <w:tcW w:w="992" w:type="dxa"/>
            <w:tcBorders>
              <w:right w:val="single" w:sz="18" w:space="0" w:color="auto"/>
            </w:tcBorders>
            <w:vAlign w:val="center"/>
          </w:tcPr>
          <w:p w14:paraId="072FB9A7" w14:textId="77777777" w:rsidR="00E27081" w:rsidRPr="00E27081" w:rsidRDefault="00E27081" w:rsidP="00E27081">
            <w:pPr>
              <w:jc w:val="center"/>
              <w:rPr>
                <w:rFonts w:ascii="Simplified Arabic" w:eastAsiaTheme="minorEastAsia" w:hAnsi="Simplified Arabic" w:cs="Simplified Arabic"/>
                <w:lang w:bidi="ar-LB"/>
              </w:rPr>
            </w:pPr>
            <w:r w:rsidRPr="00E27081">
              <w:rPr>
                <w:lang w:bidi="ar-LB"/>
              </w:rPr>
              <w:t>.............</w:t>
            </w:r>
          </w:p>
        </w:tc>
        <w:tc>
          <w:tcPr>
            <w:tcW w:w="851" w:type="dxa"/>
            <w:tcBorders>
              <w:left w:val="single" w:sz="18" w:space="0" w:color="auto"/>
            </w:tcBorders>
            <w:vAlign w:val="center"/>
          </w:tcPr>
          <w:p w14:paraId="4CF1EB3F" w14:textId="77777777" w:rsidR="00E27081" w:rsidRPr="00E27081" w:rsidRDefault="00E27081" w:rsidP="00E27081">
            <w:pPr>
              <w:jc w:val="center"/>
              <w:rPr>
                <w:rFonts w:ascii="Simplified Arabic" w:eastAsiaTheme="minorEastAsia" w:hAnsi="Simplified Arabic" w:cs="Simplified Arabic"/>
                <w:lang w:bidi="ar-LB"/>
              </w:rPr>
            </w:pPr>
            <w:r w:rsidRPr="00E27081">
              <w:rPr>
                <w:lang w:bidi="ar-LB"/>
              </w:rPr>
              <w:t>.............</w:t>
            </w:r>
          </w:p>
        </w:tc>
        <w:tc>
          <w:tcPr>
            <w:tcW w:w="992" w:type="dxa"/>
            <w:vAlign w:val="center"/>
          </w:tcPr>
          <w:p w14:paraId="77DAB6D6" w14:textId="77777777" w:rsidR="00E27081" w:rsidRPr="00E27081" w:rsidRDefault="00E27081" w:rsidP="00E27081">
            <w:pPr>
              <w:jc w:val="center"/>
              <w:rPr>
                <w:rFonts w:ascii="Simplified Arabic" w:eastAsiaTheme="minorEastAsia" w:hAnsi="Simplified Arabic" w:cs="Simplified Arabic"/>
                <w:lang w:bidi="ar-LB"/>
              </w:rPr>
            </w:pPr>
            <w:r w:rsidRPr="00E27081">
              <w:rPr>
                <w:lang w:bidi="ar-LB"/>
              </w:rPr>
              <w:t>.............</w:t>
            </w:r>
          </w:p>
        </w:tc>
        <w:tc>
          <w:tcPr>
            <w:tcW w:w="850" w:type="dxa"/>
            <w:tcBorders>
              <w:right w:val="single" w:sz="18" w:space="0" w:color="auto"/>
            </w:tcBorders>
            <w:vAlign w:val="center"/>
          </w:tcPr>
          <w:p w14:paraId="1CA51F9D" w14:textId="77777777" w:rsidR="00E27081" w:rsidRPr="00E27081" w:rsidRDefault="00E27081" w:rsidP="00E27081">
            <w:pPr>
              <w:jc w:val="center"/>
              <w:rPr>
                <w:rFonts w:ascii="Simplified Arabic" w:eastAsiaTheme="minorEastAsia" w:hAnsi="Simplified Arabic" w:cs="Simplified Arabic"/>
                <w:lang w:bidi="ar-LB"/>
              </w:rPr>
            </w:pPr>
            <w:r w:rsidRPr="00E27081">
              <w:rPr>
                <w:lang w:bidi="ar-LB"/>
              </w:rPr>
              <w:t>.............</w:t>
            </w:r>
          </w:p>
        </w:tc>
        <w:tc>
          <w:tcPr>
            <w:tcW w:w="851" w:type="dxa"/>
            <w:tcBorders>
              <w:left w:val="single" w:sz="18" w:space="0" w:color="auto"/>
            </w:tcBorders>
            <w:vAlign w:val="center"/>
          </w:tcPr>
          <w:p w14:paraId="05BA84DC" w14:textId="77777777" w:rsidR="00E27081" w:rsidRPr="00E27081" w:rsidRDefault="00E27081" w:rsidP="00E27081">
            <w:pPr>
              <w:jc w:val="center"/>
              <w:rPr>
                <w:rFonts w:ascii="Simplified Arabic" w:eastAsiaTheme="minorEastAsia" w:hAnsi="Simplified Arabic" w:cs="Simplified Arabic"/>
                <w:lang w:bidi="ar-LB"/>
              </w:rPr>
            </w:pPr>
            <w:r w:rsidRPr="00E27081">
              <w:rPr>
                <w:lang w:bidi="ar-LB"/>
              </w:rPr>
              <w:t>.............</w:t>
            </w:r>
          </w:p>
        </w:tc>
        <w:tc>
          <w:tcPr>
            <w:tcW w:w="992" w:type="dxa"/>
            <w:vAlign w:val="center"/>
          </w:tcPr>
          <w:p w14:paraId="5F878F96" w14:textId="77777777" w:rsidR="00E27081" w:rsidRPr="00E27081" w:rsidRDefault="00E27081" w:rsidP="00E27081">
            <w:pPr>
              <w:jc w:val="center"/>
              <w:rPr>
                <w:rFonts w:ascii="Simplified Arabic" w:eastAsiaTheme="minorEastAsia" w:hAnsi="Simplified Arabic" w:cs="Simplified Arabic"/>
                <w:lang w:bidi="ar-LB"/>
              </w:rPr>
            </w:pPr>
            <w:r w:rsidRPr="00E27081">
              <w:rPr>
                <w:lang w:bidi="ar-LB"/>
              </w:rPr>
              <w:t>.............</w:t>
            </w:r>
          </w:p>
        </w:tc>
        <w:tc>
          <w:tcPr>
            <w:tcW w:w="993" w:type="dxa"/>
            <w:vAlign w:val="center"/>
          </w:tcPr>
          <w:p w14:paraId="6E9C5903" w14:textId="77777777" w:rsidR="00E27081" w:rsidRPr="00E27081" w:rsidRDefault="00E27081" w:rsidP="00E27081">
            <w:pPr>
              <w:jc w:val="center"/>
              <w:rPr>
                <w:rFonts w:ascii="Simplified Arabic" w:eastAsiaTheme="minorEastAsia" w:hAnsi="Simplified Arabic" w:cs="Simplified Arabic"/>
                <w:lang w:bidi="ar-LB"/>
              </w:rPr>
            </w:pPr>
            <w:r w:rsidRPr="00E27081">
              <w:rPr>
                <w:lang w:bidi="ar-LB"/>
              </w:rPr>
              <w:t>.............</w:t>
            </w:r>
          </w:p>
        </w:tc>
      </w:tr>
      <w:tr w:rsidR="00E27081" w:rsidRPr="00E27081" w14:paraId="6F52AC85" w14:textId="77777777" w:rsidTr="00E27081">
        <w:tc>
          <w:tcPr>
            <w:tcW w:w="794" w:type="dxa"/>
            <w:vAlign w:val="center"/>
          </w:tcPr>
          <w:p w14:paraId="1986EDF6" w14:textId="77777777" w:rsidR="00E27081" w:rsidRPr="00E27081" w:rsidRDefault="00E27081" w:rsidP="00E27081">
            <w:pPr>
              <w:jc w:val="center"/>
              <w:rPr>
                <w:rFonts w:eastAsiaTheme="minorEastAsia"/>
                <w:b/>
                <w:bCs/>
                <w:lang w:bidi="ar-LB"/>
              </w:rPr>
            </w:pPr>
            <w:r w:rsidRPr="00E27081">
              <w:rPr>
                <w:rFonts w:eastAsiaTheme="minorEastAsia"/>
                <w:b/>
                <w:bCs/>
                <w:lang w:bidi="ar-LB"/>
              </w:rPr>
              <w:t>2</w:t>
            </w:r>
          </w:p>
        </w:tc>
        <w:tc>
          <w:tcPr>
            <w:tcW w:w="851" w:type="dxa"/>
            <w:vAlign w:val="center"/>
          </w:tcPr>
          <w:p w14:paraId="6863B7ED" w14:textId="77777777" w:rsidR="00E27081" w:rsidRPr="00E27081" w:rsidRDefault="00E27081" w:rsidP="00E27081">
            <w:pPr>
              <w:jc w:val="center"/>
              <w:rPr>
                <w:rFonts w:ascii="Simplified Arabic" w:eastAsiaTheme="minorEastAsia" w:hAnsi="Simplified Arabic" w:cs="Simplified Arabic"/>
                <w:lang w:bidi="ar-LB"/>
              </w:rPr>
            </w:pPr>
            <w:r w:rsidRPr="00E27081">
              <w:rPr>
                <w:lang w:bidi="ar-LB"/>
              </w:rPr>
              <w:t>.............</w:t>
            </w:r>
          </w:p>
        </w:tc>
        <w:tc>
          <w:tcPr>
            <w:tcW w:w="992" w:type="dxa"/>
            <w:vAlign w:val="center"/>
          </w:tcPr>
          <w:p w14:paraId="5493FCD4" w14:textId="77777777" w:rsidR="00E27081" w:rsidRPr="00E27081" w:rsidRDefault="00E27081" w:rsidP="00E27081">
            <w:pPr>
              <w:jc w:val="center"/>
              <w:rPr>
                <w:rFonts w:ascii="Simplified Arabic" w:eastAsiaTheme="minorEastAsia" w:hAnsi="Simplified Arabic" w:cs="Simplified Arabic"/>
                <w:lang w:bidi="ar-LB"/>
              </w:rPr>
            </w:pPr>
            <w:r w:rsidRPr="00E27081">
              <w:rPr>
                <w:lang w:bidi="ar-LB"/>
              </w:rPr>
              <w:t>.............</w:t>
            </w:r>
          </w:p>
        </w:tc>
        <w:tc>
          <w:tcPr>
            <w:tcW w:w="992" w:type="dxa"/>
            <w:tcBorders>
              <w:right w:val="single" w:sz="18" w:space="0" w:color="auto"/>
            </w:tcBorders>
            <w:vAlign w:val="center"/>
          </w:tcPr>
          <w:p w14:paraId="4C5722E9" w14:textId="77777777" w:rsidR="00E27081" w:rsidRPr="00E27081" w:rsidRDefault="00E27081" w:rsidP="00E27081">
            <w:pPr>
              <w:jc w:val="center"/>
              <w:rPr>
                <w:rFonts w:ascii="Simplified Arabic" w:eastAsiaTheme="minorEastAsia" w:hAnsi="Simplified Arabic" w:cs="Simplified Arabic"/>
                <w:lang w:bidi="ar-LB"/>
              </w:rPr>
            </w:pPr>
            <w:r w:rsidRPr="00E27081">
              <w:rPr>
                <w:lang w:bidi="ar-LB"/>
              </w:rPr>
              <w:t>.............</w:t>
            </w:r>
          </w:p>
        </w:tc>
        <w:tc>
          <w:tcPr>
            <w:tcW w:w="851" w:type="dxa"/>
            <w:tcBorders>
              <w:left w:val="single" w:sz="18" w:space="0" w:color="auto"/>
            </w:tcBorders>
            <w:vAlign w:val="center"/>
          </w:tcPr>
          <w:p w14:paraId="45E332F0" w14:textId="77777777" w:rsidR="00E27081" w:rsidRPr="00E27081" w:rsidRDefault="00E27081" w:rsidP="00E27081">
            <w:pPr>
              <w:jc w:val="center"/>
              <w:rPr>
                <w:rFonts w:ascii="Simplified Arabic" w:eastAsiaTheme="minorEastAsia" w:hAnsi="Simplified Arabic" w:cs="Simplified Arabic"/>
                <w:lang w:bidi="ar-LB"/>
              </w:rPr>
            </w:pPr>
            <w:r w:rsidRPr="00E27081">
              <w:rPr>
                <w:lang w:bidi="ar-LB"/>
              </w:rPr>
              <w:t>.............</w:t>
            </w:r>
          </w:p>
        </w:tc>
        <w:tc>
          <w:tcPr>
            <w:tcW w:w="992" w:type="dxa"/>
            <w:vAlign w:val="center"/>
          </w:tcPr>
          <w:p w14:paraId="3826096A" w14:textId="77777777" w:rsidR="00E27081" w:rsidRPr="00E27081" w:rsidRDefault="00E27081" w:rsidP="00E27081">
            <w:pPr>
              <w:jc w:val="center"/>
              <w:rPr>
                <w:rFonts w:ascii="Simplified Arabic" w:eastAsiaTheme="minorEastAsia" w:hAnsi="Simplified Arabic" w:cs="Simplified Arabic"/>
                <w:lang w:bidi="ar-LB"/>
              </w:rPr>
            </w:pPr>
            <w:r w:rsidRPr="00E27081">
              <w:rPr>
                <w:lang w:bidi="ar-LB"/>
              </w:rPr>
              <w:t>.............</w:t>
            </w:r>
          </w:p>
        </w:tc>
        <w:tc>
          <w:tcPr>
            <w:tcW w:w="850" w:type="dxa"/>
            <w:tcBorders>
              <w:right w:val="single" w:sz="18" w:space="0" w:color="auto"/>
            </w:tcBorders>
            <w:vAlign w:val="center"/>
          </w:tcPr>
          <w:p w14:paraId="2643F463" w14:textId="77777777" w:rsidR="00E27081" w:rsidRPr="00E27081" w:rsidRDefault="00E27081" w:rsidP="00E27081">
            <w:pPr>
              <w:jc w:val="center"/>
              <w:rPr>
                <w:rFonts w:ascii="Simplified Arabic" w:eastAsiaTheme="minorEastAsia" w:hAnsi="Simplified Arabic" w:cs="Simplified Arabic"/>
                <w:lang w:bidi="ar-LB"/>
              </w:rPr>
            </w:pPr>
            <w:r w:rsidRPr="00E27081">
              <w:rPr>
                <w:lang w:bidi="ar-LB"/>
              </w:rPr>
              <w:t>.............</w:t>
            </w:r>
          </w:p>
        </w:tc>
        <w:tc>
          <w:tcPr>
            <w:tcW w:w="851" w:type="dxa"/>
            <w:tcBorders>
              <w:left w:val="single" w:sz="18" w:space="0" w:color="auto"/>
            </w:tcBorders>
            <w:vAlign w:val="center"/>
          </w:tcPr>
          <w:p w14:paraId="18033B61" w14:textId="77777777" w:rsidR="00E27081" w:rsidRPr="00E27081" w:rsidRDefault="00E27081" w:rsidP="00E27081">
            <w:pPr>
              <w:jc w:val="center"/>
              <w:rPr>
                <w:rFonts w:ascii="Simplified Arabic" w:eastAsiaTheme="minorEastAsia" w:hAnsi="Simplified Arabic" w:cs="Simplified Arabic"/>
                <w:lang w:bidi="ar-LB"/>
              </w:rPr>
            </w:pPr>
            <w:r w:rsidRPr="00E27081">
              <w:rPr>
                <w:lang w:bidi="ar-LB"/>
              </w:rPr>
              <w:t>.............</w:t>
            </w:r>
          </w:p>
        </w:tc>
        <w:tc>
          <w:tcPr>
            <w:tcW w:w="992" w:type="dxa"/>
            <w:vAlign w:val="center"/>
          </w:tcPr>
          <w:p w14:paraId="4F09C1AB" w14:textId="77777777" w:rsidR="00E27081" w:rsidRPr="00E27081" w:rsidRDefault="00E27081" w:rsidP="00E27081">
            <w:pPr>
              <w:jc w:val="center"/>
              <w:rPr>
                <w:rFonts w:ascii="Simplified Arabic" w:eastAsiaTheme="minorEastAsia" w:hAnsi="Simplified Arabic" w:cs="Simplified Arabic"/>
                <w:lang w:bidi="ar-LB"/>
              </w:rPr>
            </w:pPr>
            <w:r w:rsidRPr="00E27081">
              <w:rPr>
                <w:lang w:bidi="ar-LB"/>
              </w:rPr>
              <w:t>.............</w:t>
            </w:r>
          </w:p>
        </w:tc>
        <w:tc>
          <w:tcPr>
            <w:tcW w:w="993" w:type="dxa"/>
            <w:vAlign w:val="center"/>
          </w:tcPr>
          <w:p w14:paraId="44579743" w14:textId="77777777" w:rsidR="00E27081" w:rsidRPr="00E27081" w:rsidRDefault="00E27081" w:rsidP="00E27081">
            <w:pPr>
              <w:jc w:val="center"/>
              <w:rPr>
                <w:rFonts w:ascii="Simplified Arabic" w:eastAsiaTheme="minorEastAsia" w:hAnsi="Simplified Arabic" w:cs="Simplified Arabic"/>
                <w:lang w:bidi="ar-LB"/>
              </w:rPr>
            </w:pPr>
            <w:r w:rsidRPr="00E27081">
              <w:rPr>
                <w:lang w:bidi="ar-LB"/>
              </w:rPr>
              <w:t>.............</w:t>
            </w:r>
          </w:p>
        </w:tc>
      </w:tr>
      <w:tr w:rsidR="00E27081" w:rsidRPr="00E27081" w14:paraId="2103738D" w14:textId="77777777" w:rsidTr="00E27081">
        <w:tc>
          <w:tcPr>
            <w:tcW w:w="794" w:type="dxa"/>
            <w:vAlign w:val="center"/>
          </w:tcPr>
          <w:p w14:paraId="51B15996" w14:textId="77777777" w:rsidR="00E27081" w:rsidRPr="00E27081" w:rsidRDefault="00E27081" w:rsidP="00E27081">
            <w:pPr>
              <w:jc w:val="center"/>
              <w:rPr>
                <w:rFonts w:eastAsiaTheme="minorEastAsia"/>
                <w:b/>
                <w:bCs/>
                <w:lang w:bidi="ar-LB"/>
              </w:rPr>
            </w:pPr>
            <w:r w:rsidRPr="00E27081">
              <w:rPr>
                <w:rFonts w:eastAsiaTheme="minorEastAsia"/>
                <w:b/>
                <w:bCs/>
                <w:lang w:bidi="ar-LB"/>
              </w:rPr>
              <w:t>2.5</w:t>
            </w:r>
          </w:p>
        </w:tc>
        <w:tc>
          <w:tcPr>
            <w:tcW w:w="851" w:type="dxa"/>
            <w:vAlign w:val="center"/>
          </w:tcPr>
          <w:p w14:paraId="1BC69F4B" w14:textId="77777777" w:rsidR="00E27081" w:rsidRPr="00E27081" w:rsidRDefault="00E27081" w:rsidP="00E27081">
            <w:pPr>
              <w:jc w:val="center"/>
              <w:rPr>
                <w:rFonts w:ascii="Simplified Arabic" w:eastAsiaTheme="minorEastAsia" w:hAnsi="Simplified Arabic" w:cs="Simplified Arabic"/>
                <w:lang w:bidi="ar-LB"/>
              </w:rPr>
            </w:pPr>
            <w:r w:rsidRPr="00E27081">
              <w:rPr>
                <w:lang w:bidi="ar-LB"/>
              </w:rPr>
              <w:t>.............</w:t>
            </w:r>
          </w:p>
        </w:tc>
        <w:tc>
          <w:tcPr>
            <w:tcW w:w="992" w:type="dxa"/>
            <w:vAlign w:val="center"/>
          </w:tcPr>
          <w:p w14:paraId="2DD9C4E2" w14:textId="77777777" w:rsidR="00E27081" w:rsidRPr="00E27081" w:rsidRDefault="00E27081" w:rsidP="00E27081">
            <w:pPr>
              <w:jc w:val="center"/>
              <w:rPr>
                <w:rFonts w:ascii="Simplified Arabic" w:eastAsiaTheme="minorEastAsia" w:hAnsi="Simplified Arabic" w:cs="Simplified Arabic"/>
                <w:lang w:bidi="ar-LB"/>
              </w:rPr>
            </w:pPr>
            <w:r w:rsidRPr="00E27081">
              <w:rPr>
                <w:lang w:bidi="ar-LB"/>
              </w:rPr>
              <w:t>.............</w:t>
            </w:r>
          </w:p>
        </w:tc>
        <w:tc>
          <w:tcPr>
            <w:tcW w:w="992" w:type="dxa"/>
            <w:tcBorders>
              <w:right w:val="single" w:sz="18" w:space="0" w:color="auto"/>
            </w:tcBorders>
            <w:vAlign w:val="center"/>
          </w:tcPr>
          <w:p w14:paraId="1662D444" w14:textId="77777777" w:rsidR="00E27081" w:rsidRPr="00E27081" w:rsidRDefault="00E27081" w:rsidP="00E27081">
            <w:pPr>
              <w:jc w:val="center"/>
              <w:rPr>
                <w:rFonts w:ascii="Simplified Arabic" w:eastAsiaTheme="minorEastAsia" w:hAnsi="Simplified Arabic" w:cs="Simplified Arabic"/>
                <w:lang w:bidi="ar-LB"/>
              </w:rPr>
            </w:pPr>
            <w:r w:rsidRPr="00E27081">
              <w:rPr>
                <w:lang w:bidi="ar-LB"/>
              </w:rPr>
              <w:t>.............</w:t>
            </w:r>
          </w:p>
        </w:tc>
        <w:tc>
          <w:tcPr>
            <w:tcW w:w="851" w:type="dxa"/>
            <w:tcBorders>
              <w:left w:val="single" w:sz="18" w:space="0" w:color="auto"/>
            </w:tcBorders>
            <w:vAlign w:val="center"/>
          </w:tcPr>
          <w:p w14:paraId="6875F716" w14:textId="77777777" w:rsidR="00E27081" w:rsidRPr="00E27081" w:rsidRDefault="00E27081" w:rsidP="00E27081">
            <w:pPr>
              <w:jc w:val="center"/>
              <w:rPr>
                <w:rFonts w:ascii="Simplified Arabic" w:eastAsiaTheme="minorEastAsia" w:hAnsi="Simplified Arabic" w:cs="Simplified Arabic"/>
                <w:lang w:bidi="ar-LB"/>
              </w:rPr>
            </w:pPr>
            <w:r w:rsidRPr="00E27081">
              <w:rPr>
                <w:lang w:bidi="ar-LB"/>
              </w:rPr>
              <w:t>.............</w:t>
            </w:r>
          </w:p>
        </w:tc>
        <w:tc>
          <w:tcPr>
            <w:tcW w:w="992" w:type="dxa"/>
            <w:vAlign w:val="center"/>
          </w:tcPr>
          <w:p w14:paraId="109504A6" w14:textId="77777777" w:rsidR="00E27081" w:rsidRPr="00E27081" w:rsidRDefault="00E27081" w:rsidP="00E27081">
            <w:pPr>
              <w:jc w:val="center"/>
              <w:rPr>
                <w:rFonts w:ascii="Simplified Arabic" w:eastAsiaTheme="minorEastAsia" w:hAnsi="Simplified Arabic" w:cs="Simplified Arabic"/>
                <w:lang w:bidi="ar-LB"/>
              </w:rPr>
            </w:pPr>
            <w:r w:rsidRPr="00E27081">
              <w:rPr>
                <w:lang w:bidi="ar-LB"/>
              </w:rPr>
              <w:t>.............</w:t>
            </w:r>
          </w:p>
        </w:tc>
        <w:tc>
          <w:tcPr>
            <w:tcW w:w="850" w:type="dxa"/>
            <w:tcBorders>
              <w:right w:val="single" w:sz="18" w:space="0" w:color="auto"/>
            </w:tcBorders>
            <w:vAlign w:val="center"/>
          </w:tcPr>
          <w:p w14:paraId="3FE01F3C" w14:textId="77777777" w:rsidR="00E27081" w:rsidRPr="00E27081" w:rsidRDefault="00E27081" w:rsidP="00E27081">
            <w:pPr>
              <w:jc w:val="center"/>
              <w:rPr>
                <w:rFonts w:ascii="Simplified Arabic" w:eastAsiaTheme="minorEastAsia" w:hAnsi="Simplified Arabic" w:cs="Simplified Arabic"/>
                <w:lang w:bidi="ar-LB"/>
              </w:rPr>
            </w:pPr>
            <w:r w:rsidRPr="00E27081">
              <w:rPr>
                <w:lang w:bidi="ar-LB"/>
              </w:rPr>
              <w:t>.............</w:t>
            </w:r>
          </w:p>
        </w:tc>
        <w:tc>
          <w:tcPr>
            <w:tcW w:w="851" w:type="dxa"/>
            <w:tcBorders>
              <w:left w:val="single" w:sz="18" w:space="0" w:color="auto"/>
            </w:tcBorders>
            <w:vAlign w:val="center"/>
          </w:tcPr>
          <w:p w14:paraId="141B0CDA" w14:textId="77777777" w:rsidR="00E27081" w:rsidRPr="00E27081" w:rsidRDefault="00E27081" w:rsidP="00E27081">
            <w:pPr>
              <w:jc w:val="center"/>
              <w:rPr>
                <w:rFonts w:ascii="Simplified Arabic" w:eastAsiaTheme="minorEastAsia" w:hAnsi="Simplified Arabic" w:cs="Simplified Arabic"/>
                <w:lang w:bidi="ar-LB"/>
              </w:rPr>
            </w:pPr>
            <w:r w:rsidRPr="00E27081">
              <w:rPr>
                <w:lang w:bidi="ar-LB"/>
              </w:rPr>
              <w:t>.............</w:t>
            </w:r>
          </w:p>
        </w:tc>
        <w:tc>
          <w:tcPr>
            <w:tcW w:w="992" w:type="dxa"/>
            <w:vAlign w:val="center"/>
          </w:tcPr>
          <w:p w14:paraId="6CC8C8AE" w14:textId="77777777" w:rsidR="00E27081" w:rsidRPr="00E27081" w:rsidRDefault="00E27081" w:rsidP="00E27081">
            <w:pPr>
              <w:jc w:val="center"/>
              <w:rPr>
                <w:rFonts w:ascii="Simplified Arabic" w:eastAsiaTheme="minorEastAsia" w:hAnsi="Simplified Arabic" w:cs="Simplified Arabic"/>
                <w:lang w:bidi="ar-LB"/>
              </w:rPr>
            </w:pPr>
            <w:r w:rsidRPr="00E27081">
              <w:rPr>
                <w:lang w:bidi="ar-LB"/>
              </w:rPr>
              <w:t>.............</w:t>
            </w:r>
          </w:p>
        </w:tc>
        <w:tc>
          <w:tcPr>
            <w:tcW w:w="993" w:type="dxa"/>
            <w:vAlign w:val="center"/>
          </w:tcPr>
          <w:p w14:paraId="6DC7B1F8" w14:textId="77777777" w:rsidR="00E27081" w:rsidRPr="00E27081" w:rsidRDefault="00E27081" w:rsidP="00E27081">
            <w:pPr>
              <w:jc w:val="center"/>
              <w:rPr>
                <w:rFonts w:ascii="Simplified Arabic" w:eastAsiaTheme="minorEastAsia" w:hAnsi="Simplified Arabic" w:cs="Simplified Arabic"/>
                <w:lang w:bidi="ar-LB"/>
              </w:rPr>
            </w:pPr>
            <w:r w:rsidRPr="00E27081">
              <w:rPr>
                <w:lang w:bidi="ar-LB"/>
              </w:rPr>
              <w:t>.............</w:t>
            </w:r>
          </w:p>
        </w:tc>
      </w:tr>
      <w:tr w:rsidR="00E27081" w:rsidRPr="00E27081" w14:paraId="11723CC2" w14:textId="77777777" w:rsidTr="00E27081">
        <w:tc>
          <w:tcPr>
            <w:tcW w:w="794" w:type="dxa"/>
            <w:vAlign w:val="center"/>
          </w:tcPr>
          <w:p w14:paraId="1C74B6D3" w14:textId="77777777" w:rsidR="00E27081" w:rsidRPr="00E27081" w:rsidRDefault="00E27081" w:rsidP="00E27081">
            <w:pPr>
              <w:jc w:val="center"/>
              <w:rPr>
                <w:rFonts w:eastAsiaTheme="minorEastAsia"/>
                <w:b/>
                <w:bCs/>
                <w:lang w:bidi="ar-LB"/>
              </w:rPr>
            </w:pPr>
            <w:r w:rsidRPr="00E27081">
              <w:rPr>
                <w:rFonts w:eastAsiaTheme="minorEastAsia"/>
                <w:b/>
                <w:bCs/>
                <w:lang w:bidi="ar-LB"/>
              </w:rPr>
              <w:t>3</w:t>
            </w:r>
          </w:p>
        </w:tc>
        <w:tc>
          <w:tcPr>
            <w:tcW w:w="851" w:type="dxa"/>
            <w:vAlign w:val="center"/>
          </w:tcPr>
          <w:p w14:paraId="449684E2" w14:textId="77777777" w:rsidR="00E27081" w:rsidRPr="00E27081" w:rsidRDefault="00E27081" w:rsidP="00E27081">
            <w:pPr>
              <w:jc w:val="center"/>
              <w:rPr>
                <w:rFonts w:ascii="Simplified Arabic" w:eastAsiaTheme="minorEastAsia" w:hAnsi="Simplified Arabic" w:cs="Simplified Arabic"/>
                <w:lang w:bidi="ar-LB"/>
              </w:rPr>
            </w:pPr>
            <w:r w:rsidRPr="00E27081">
              <w:rPr>
                <w:lang w:bidi="ar-LB"/>
              </w:rPr>
              <w:t>.............</w:t>
            </w:r>
          </w:p>
        </w:tc>
        <w:tc>
          <w:tcPr>
            <w:tcW w:w="992" w:type="dxa"/>
            <w:vAlign w:val="center"/>
          </w:tcPr>
          <w:p w14:paraId="5D74AFD6" w14:textId="77777777" w:rsidR="00E27081" w:rsidRPr="00E27081" w:rsidRDefault="00E27081" w:rsidP="00E27081">
            <w:pPr>
              <w:jc w:val="center"/>
              <w:rPr>
                <w:rFonts w:ascii="Simplified Arabic" w:eastAsiaTheme="minorEastAsia" w:hAnsi="Simplified Arabic" w:cs="Simplified Arabic"/>
                <w:lang w:bidi="ar-LB"/>
              </w:rPr>
            </w:pPr>
            <w:r w:rsidRPr="00E27081">
              <w:rPr>
                <w:lang w:bidi="ar-LB"/>
              </w:rPr>
              <w:t>.............</w:t>
            </w:r>
          </w:p>
        </w:tc>
        <w:tc>
          <w:tcPr>
            <w:tcW w:w="992" w:type="dxa"/>
            <w:tcBorders>
              <w:right w:val="single" w:sz="18" w:space="0" w:color="auto"/>
            </w:tcBorders>
            <w:vAlign w:val="center"/>
          </w:tcPr>
          <w:p w14:paraId="608A877F" w14:textId="77777777" w:rsidR="00E27081" w:rsidRPr="00E27081" w:rsidRDefault="00E27081" w:rsidP="00E27081">
            <w:pPr>
              <w:jc w:val="center"/>
              <w:rPr>
                <w:rFonts w:ascii="Simplified Arabic" w:eastAsiaTheme="minorEastAsia" w:hAnsi="Simplified Arabic" w:cs="Simplified Arabic"/>
                <w:lang w:bidi="ar-LB"/>
              </w:rPr>
            </w:pPr>
            <w:r w:rsidRPr="00E27081">
              <w:rPr>
                <w:lang w:bidi="ar-LB"/>
              </w:rPr>
              <w:t>.............</w:t>
            </w:r>
          </w:p>
        </w:tc>
        <w:tc>
          <w:tcPr>
            <w:tcW w:w="851" w:type="dxa"/>
            <w:tcBorders>
              <w:left w:val="single" w:sz="18" w:space="0" w:color="auto"/>
            </w:tcBorders>
            <w:vAlign w:val="center"/>
          </w:tcPr>
          <w:p w14:paraId="3D7CFC69" w14:textId="77777777" w:rsidR="00E27081" w:rsidRPr="00E27081" w:rsidRDefault="00E27081" w:rsidP="00E27081">
            <w:pPr>
              <w:jc w:val="center"/>
              <w:rPr>
                <w:rFonts w:ascii="Simplified Arabic" w:eastAsiaTheme="minorEastAsia" w:hAnsi="Simplified Arabic" w:cs="Simplified Arabic"/>
                <w:lang w:bidi="ar-LB"/>
              </w:rPr>
            </w:pPr>
            <w:r w:rsidRPr="00E27081">
              <w:rPr>
                <w:lang w:bidi="ar-LB"/>
              </w:rPr>
              <w:t>.............</w:t>
            </w:r>
          </w:p>
        </w:tc>
        <w:tc>
          <w:tcPr>
            <w:tcW w:w="992" w:type="dxa"/>
            <w:vAlign w:val="center"/>
          </w:tcPr>
          <w:p w14:paraId="7EEC29D9" w14:textId="77777777" w:rsidR="00E27081" w:rsidRPr="00E27081" w:rsidRDefault="00E27081" w:rsidP="00E27081">
            <w:pPr>
              <w:jc w:val="center"/>
              <w:rPr>
                <w:rFonts w:ascii="Simplified Arabic" w:eastAsiaTheme="minorEastAsia" w:hAnsi="Simplified Arabic" w:cs="Simplified Arabic"/>
                <w:lang w:bidi="ar-LB"/>
              </w:rPr>
            </w:pPr>
            <w:r w:rsidRPr="00E27081">
              <w:rPr>
                <w:lang w:bidi="ar-LB"/>
              </w:rPr>
              <w:t>.............</w:t>
            </w:r>
          </w:p>
        </w:tc>
        <w:tc>
          <w:tcPr>
            <w:tcW w:w="850" w:type="dxa"/>
            <w:tcBorders>
              <w:right w:val="single" w:sz="18" w:space="0" w:color="auto"/>
            </w:tcBorders>
            <w:vAlign w:val="center"/>
          </w:tcPr>
          <w:p w14:paraId="450E64A4" w14:textId="77777777" w:rsidR="00E27081" w:rsidRPr="00E27081" w:rsidRDefault="00E27081" w:rsidP="00E27081">
            <w:pPr>
              <w:jc w:val="center"/>
              <w:rPr>
                <w:rFonts w:ascii="Simplified Arabic" w:eastAsiaTheme="minorEastAsia" w:hAnsi="Simplified Arabic" w:cs="Simplified Arabic"/>
                <w:lang w:bidi="ar-LB"/>
              </w:rPr>
            </w:pPr>
            <w:r w:rsidRPr="00E27081">
              <w:rPr>
                <w:lang w:bidi="ar-LB"/>
              </w:rPr>
              <w:t>.............</w:t>
            </w:r>
          </w:p>
        </w:tc>
        <w:tc>
          <w:tcPr>
            <w:tcW w:w="851" w:type="dxa"/>
            <w:tcBorders>
              <w:left w:val="single" w:sz="18" w:space="0" w:color="auto"/>
            </w:tcBorders>
            <w:vAlign w:val="center"/>
          </w:tcPr>
          <w:p w14:paraId="5437B654" w14:textId="77777777" w:rsidR="00E27081" w:rsidRPr="00E27081" w:rsidRDefault="00E27081" w:rsidP="00E27081">
            <w:pPr>
              <w:jc w:val="center"/>
              <w:rPr>
                <w:rFonts w:ascii="Simplified Arabic" w:eastAsiaTheme="minorEastAsia" w:hAnsi="Simplified Arabic" w:cs="Simplified Arabic"/>
                <w:lang w:bidi="ar-LB"/>
              </w:rPr>
            </w:pPr>
            <w:r w:rsidRPr="00E27081">
              <w:rPr>
                <w:lang w:bidi="ar-LB"/>
              </w:rPr>
              <w:t>.............</w:t>
            </w:r>
          </w:p>
        </w:tc>
        <w:tc>
          <w:tcPr>
            <w:tcW w:w="992" w:type="dxa"/>
            <w:vAlign w:val="center"/>
          </w:tcPr>
          <w:p w14:paraId="785A8AAE" w14:textId="77777777" w:rsidR="00E27081" w:rsidRPr="00E27081" w:rsidRDefault="00E27081" w:rsidP="00E27081">
            <w:pPr>
              <w:jc w:val="center"/>
              <w:rPr>
                <w:rFonts w:ascii="Simplified Arabic" w:eastAsiaTheme="minorEastAsia" w:hAnsi="Simplified Arabic" w:cs="Simplified Arabic"/>
                <w:lang w:bidi="ar-LB"/>
              </w:rPr>
            </w:pPr>
            <w:r w:rsidRPr="00E27081">
              <w:rPr>
                <w:lang w:bidi="ar-LB"/>
              </w:rPr>
              <w:t>.............</w:t>
            </w:r>
          </w:p>
        </w:tc>
        <w:tc>
          <w:tcPr>
            <w:tcW w:w="993" w:type="dxa"/>
            <w:vAlign w:val="center"/>
          </w:tcPr>
          <w:p w14:paraId="44873111" w14:textId="77777777" w:rsidR="00E27081" w:rsidRPr="00E27081" w:rsidRDefault="00E27081" w:rsidP="00E27081">
            <w:pPr>
              <w:jc w:val="center"/>
              <w:rPr>
                <w:rFonts w:ascii="Simplified Arabic" w:eastAsiaTheme="minorEastAsia" w:hAnsi="Simplified Arabic" w:cs="Simplified Arabic"/>
                <w:lang w:bidi="ar-LB"/>
              </w:rPr>
            </w:pPr>
            <w:r w:rsidRPr="00E27081">
              <w:rPr>
                <w:lang w:bidi="ar-LB"/>
              </w:rPr>
              <w:t>.............</w:t>
            </w:r>
          </w:p>
        </w:tc>
      </w:tr>
      <w:tr w:rsidR="00E27081" w:rsidRPr="00E27081" w14:paraId="3BCCE9D5" w14:textId="77777777" w:rsidTr="00E27081">
        <w:tc>
          <w:tcPr>
            <w:tcW w:w="794" w:type="dxa"/>
            <w:vAlign w:val="center"/>
          </w:tcPr>
          <w:p w14:paraId="6691A150" w14:textId="77777777" w:rsidR="00E27081" w:rsidRPr="00E27081" w:rsidRDefault="00E27081" w:rsidP="00E27081">
            <w:pPr>
              <w:jc w:val="center"/>
              <w:rPr>
                <w:rFonts w:eastAsiaTheme="minorEastAsia"/>
                <w:b/>
                <w:bCs/>
                <w:lang w:bidi="ar-LB"/>
              </w:rPr>
            </w:pPr>
            <w:r w:rsidRPr="00E27081">
              <w:rPr>
                <w:rFonts w:eastAsiaTheme="minorEastAsia"/>
                <w:b/>
                <w:bCs/>
                <w:lang w:bidi="ar-LB"/>
              </w:rPr>
              <w:t>3.5</w:t>
            </w:r>
          </w:p>
        </w:tc>
        <w:tc>
          <w:tcPr>
            <w:tcW w:w="851" w:type="dxa"/>
            <w:vAlign w:val="center"/>
          </w:tcPr>
          <w:p w14:paraId="7BE654CC" w14:textId="77777777" w:rsidR="00E27081" w:rsidRPr="00E27081" w:rsidRDefault="00E27081" w:rsidP="00E27081">
            <w:pPr>
              <w:jc w:val="center"/>
              <w:rPr>
                <w:rFonts w:ascii="Simplified Arabic" w:eastAsiaTheme="minorEastAsia" w:hAnsi="Simplified Arabic" w:cs="Simplified Arabic"/>
                <w:lang w:bidi="ar-LB"/>
              </w:rPr>
            </w:pPr>
            <w:r w:rsidRPr="00E27081">
              <w:rPr>
                <w:lang w:bidi="ar-LB"/>
              </w:rPr>
              <w:t>.............</w:t>
            </w:r>
          </w:p>
        </w:tc>
        <w:tc>
          <w:tcPr>
            <w:tcW w:w="992" w:type="dxa"/>
            <w:vAlign w:val="center"/>
          </w:tcPr>
          <w:p w14:paraId="4E50150A" w14:textId="77777777" w:rsidR="00E27081" w:rsidRPr="00E27081" w:rsidRDefault="00E27081" w:rsidP="00E27081">
            <w:pPr>
              <w:jc w:val="center"/>
              <w:rPr>
                <w:rFonts w:ascii="Simplified Arabic" w:eastAsiaTheme="minorEastAsia" w:hAnsi="Simplified Arabic" w:cs="Simplified Arabic"/>
                <w:lang w:bidi="ar-LB"/>
              </w:rPr>
            </w:pPr>
            <w:r w:rsidRPr="00E27081">
              <w:rPr>
                <w:lang w:bidi="ar-LB"/>
              </w:rPr>
              <w:t>.............</w:t>
            </w:r>
          </w:p>
        </w:tc>
        <w:tc>
          <w:tcPr>
            <w:tcW w:w="992" w:type="dxa"/>
            <w:tcBorders>
              <w:right w:val="single" w:sz="18" w:space="0" w:color="auto"/>
            </w:tcBorders>
            <w:vAlign w:val="center"/>
          </w:tcPr>
          <w:p w14:paraId="7143EF14" w14:textId="77777777" w:rsidR="00E27081" w:rsidRPr="00E27081" w:rsidRDefault="00E27081" w:rsidP="00E27081">
            <w:pPr>
              <w:jc w:val="center"/>
              <w:rPr>
                <w:rFonts w:ascii="Simplified Arabic" w:eastAsiaTheme="minorEastAsia" w:hAnsi="Simplified Arabic" w:cs="Simplified Arabic"/>
                <w:lang w:bidi="ar-LB"/>
              </w:rPr>
            </w:pPr>
            <w:r w:rsidRPr="00E27081">
              <w:rPr>
                <w:lang w:bidi="ar-LB"/>
              </w:rPr>
              <w:t>.............</w:t>
            </w:r>
          </w:p>
        </w:tc>
        <w:tc>
          <w:tcPr>
            <w:tcW w:w="851" w:type="dxa"/>
            <w:tcBorders>
              <w:left w:val="single" w:sz="18" w:space="0" w:color="auto"/>
            </w:tcBorders>
            <w:vAlign w:val="center"/>
          </w:tcPr>
          <w:p w14:paraId="5637D949" w14:textId="77777777" w:rsidR="00E27081" w:rsidRPr="00E27081" w:rsidRDefault="00E27081" w:rsidP="00E27081">
            <w:pPr>
              <w:jc w:val="center"/>
              <w:rPr>
                <w:rFonts w:ascii="Simplified Arabic" w:eastAsiaTheme="minorEastAsia" w:hAnsi="Simplified Arabic" w:cs="Simplified Arabic"/>
                <w:lang w:bidi="ar-LB"/>
              </w:rPr>
            </w:pPr>
            <w:r w:rsidRPr="00E27081">
              <w:rPr>
                <w:lang w:bidi="ar-LB"/>
              </w:rPr>
              <w:t>.............</w:t>
            </w:r>
          </w:p>
        </w:tc>
        <w:tc>
          <w:tcPr>
            <w:tcW w:w="992" w:type="dxa"/>
            <w:vAlign w:val="center"/>
          </w:tcPr>
          <w:p w14:paraId="3797ABA6" w14:textId="77777777" w:rsidR="00E27081" w:rsidRPr="00E27081" w:rsidRDefault="00E27081" w:rsidP="00E27081">
            <w:pPr>
              <w:jc w:val="center"/>
              <w:rPr>
                <w:rFonts w:ascii="Simplified Arabic" w:eastAsiaTheme="minorEastAsia" w:hAnsi="Simplified Arabic" w:cs="Simplified Arabic"/>
                <w:lang w:bidi="ar-LB"/>
              </w:rPr>
            </w:pPr>
            <w:r w:rsidRPr="00E27081">
              <w:rPr>
                <w:lang w:bidi="ar-LB"/>
              </w:rPr>
              <w:t>.............</w:t>
            </w:r>
          </w:p>
        </w:tc>
        <w:tc>
          <w:tcPr>
            <w:tcW w:w="850" w:type="dxa"/>
            <w:tcBorders>
              <w:right w:val="single" w:sz="18" w:space="0" w:color="auto"/>
            </w:tcBorders>
            <w:vAlign w:val="center"/>
          </w:tcPr>
          <w:p w14:paraId="50A0C8E2" w14:textId="77777777" w:rsidR="00E27081" w:rsidRPr="00E27081" w:rsidRDefault="00E27081" w:rsidP="00E27081">
            <w:pPr>
              <w:jc w:val="center"/>
              <w:rPr>
                <w:rFonts w:ascii="Simplified Arabic" w:eastAsiaTheme="minorEastAsia" w:hAnsi="Simplified Arabic" w:cs="Simplified Arabic"/>
                <w:lang w:bidi="ar-LB"/>
              </w:rPr>
            </w:pPr>
            <w:r w:rsidRPr="00E27081">
              <w:rPr>
                <w:lang w:bidi="ar-LB"/>
              </w:rPr>
              <w:t>.............</w:t>
            </w:r>
          </w:p>
        </w:tc>
        <w:tc>
          <w:tcPr>
            <w:tcW w:w="851" w:type="dxa"/>
            <w:tcBorders>
              <w:left w:val="single" w:sz="18" w:space="0" w:color="auto"/>
            </w:tcBorders>
            <w:vAlign w:val="center"/>
          </w:tcPr>
          <w:p w14:paraId="43476E2D" w14:textId="77777777" w:rsidR="00E27081" w:rsidRPr="00E27081" w:rsidRDefault="00E27081" w:rsidP="00E27081">
            <w:pPr>
              <w:jc w:val="center"/>
              <w:rPr>
                <w:rFonts w:ascii="Simplified Arabic" w:eastAsiaTheme="minorEastAsia" w:hAnsi="Simplified Arabic" w:cs="Simplified Arabic"/>
                <w:lang w:bidi="ar-LB"/>
              </w:rPr>
            </w:pPr>
            <w:r w:rsidRPr="00E27081">
              <w:rPr>
                <w:lang w:bidi="ar-LB"/>
              </w:rPr>
              <w:t>.............</w:t>
            </w:r>
          </w:p>
        </w:tc>
        <w:tc>
          <w:tcPr>
            <w:tcW w:w="992" w:type="dxa"/>
            <w:vAlign w:val="center"/>
          </w:tcPr>
          <w:p w14:paraId="265A99A7" w14:textId="77777777" w:rsidR="00E27081" w:rsidRPr="00E27081" w:rsidRDefault="00E27081" w:rsidP="00E27081">
            <w:pPr>
              <w:jc w:val="center"/>
              <w:rPr>
                <w:rFonts w:ascii="Simplified Arabic" w:eastAsiaTheme="minorEastAsia" w:hAnsi="Simplified Arabic" w:cs="Simplified Arabic"/>
                <w:lang w:bidi="ar-LB"/>
              </w:rPr>
            </w:pPr>
            <w:r w:rsidRPr="00E27081">
              <w:rPr>
                <w:lang w:bidi="ar-LB"/>
              </w:rPr>
              <w:t>.............</w:t>
            </w:r>
          </w:p>
        </w:tc>
        <w:tc>
          <w:tcPr>
            <w:tcW w:w="993" w:type="dxa"/>
            <w:vAlign w:val="center"/>
          </w:tcPr>
          <w:p w14:paraId="7CC56552" w14:textId="77777777" w:rsidR="00E27081" w:rsidRPr="00E27081" w:rsidRDefault="00E27081" w:rsidP="00E27081">
            <w:pPr>
              <w:jc w:val="center"/>
              <w:rPr>
                <w:rFonts w:ascii="Simplified Arabic" w:eastAsiaTheme="minorEastAsia" w:hAnsi="Simplified Arabic" w:cs="Simplified Arabic"/>
                <w:lang w:bidi="ar-LB"/>
              </w:rPr>
            </w:pPr>
            <w:r w:rsidRPr="00E27081">
              <w:rPr>
                <w:lang w:bidi="ar-LB"/>
              </w:rPr>
              <w:t>.............</w:t>
            </w:r>
          </w:p>
        </w:tc>
      </w:tr>
      <w:tr w:rsidR="00E27081" w:rsidRPr="00E27081" w14:paraId="019394A3" w14:textId="77777777" w:rsidTr="00E27081">
        <w:tc>
          <w:tcPr>
            <w:tcW w:w="794" w:type="dxa"/>
            <w:vAlign w:val="center"/>
          </w:tcPr>
          <w:p w14:paraId="3F3371B6" w14:textId="77777777" w:rsidR="00E27081" w:rsidRPr="00E27081" w:rsidRDefault="00E27081" w:rsidP="00E27081">
            <w:pPr>
              <w:jc w:val="center"/>
              <w:rPr>
                <w:rFonts w:eastAsiaTheme="minorEastAsia"/>
                <w:b/>
                <w:bCs/>
                <w:lang w:bidi="ar-LB"/>
              </w:rPr>
            </w:pPr>
            <w:r w:rsidRPr="00E27081">
              <w:rPr>
                <w:rFonts w:eastAsiaTheme="minorEastAsia"/>
                <w:b/>
                <w:bCs/>
                <w:lang w:bidi="ar-LB"/>
              </w:rPr>
              <w:t>4</w:t>
            </w:r>
          </w:p>
        </w:tc>
        <w:tc>
          <w:tcPr>
            <w:tcW w:w="851" w:type="dxa"/>
            <w:vAlign w:val="center"/>
          </w:tcPr>
          <w:p w14:paraId="339E2B16" w14:textId="77777777" w:rsidR="00E27081" w:rsidRPr="00E27081" w:rsidRDefault="00E27081" w:rsidP="00E27081">
            <w:pPr>
              <w:jc w:val="center"/>
              <w:rPr>
                <w:rFonts w:ascii="Simplified Arabic" w:eastAsiaTheme="minorEastAsia" w:hAnsi="Simplified Arabic" w:cs="Simplified Arabic"/>
                <w:lang w:bidi="ar-LB"/>
              </w:rPr>
            </w:pPr>
            <w:r w:rsidRPr="00E27081">
              <w:rPr>
                <w:lang w:bidi="ar-LB"/>
              </w:rPr>
              <w:t>.............</w:t>
            </w:r>
          </w:p>
        </w:tc>
        <w:tc>
          <w:tcPr>
            <w:tcW w:w="992" w:type="dxa"/>
            <w:vAlign w:val="center"/>
          </w:tcPr>
          <w:p w14:paraId="55E7A7E8" w14:textId="77777777" w:rsidR="00E27081" w:rsidRPr="00E27081" w:rsidRDefault="00E27081" w:rsidP="00E27081">
            <w:pPr>
              <w:jc w:val="center"/>
              <w:rPr>
                <w:rFonts w:ascii="Simplified Arabic" w:eastAsiaTheme="minorEastAsia" w:hAnsi="Simplified Arabic" w:cs="Simplified Arabic"/>
                <w:lang w:bidi="ar-LB"/>
              </w:rPr>
            </w:pPr>
            <w:r w:rsidRPr="00E27081">
              <w:rPr>
                <w:lang w:bidi="ar-LB"/>
              </w:rPr>
              <w:t>.............</w:t>
            </w:r>
          </w:p>
        </w:tc>
        <w:tc>
          <w:tcPr>
            <w:tcW w:w="992" w:type="dxa"/>
            <w:tcBorders>
              <w:right w:val="single" w:sz="18" w:space="0" w:color="auto"/>
            </w:tcBorders>
            <w:vAlign w:val="center"/>
          </w:tcPr>
          <w:p w14:paraId="332162F9" w14:textId="77777777" w:rsidR="00E27081" w:rsidRPr="00E27081" w:rsidRDefault="00E27081" w:rsidP="00E27081">
            <w:pPr>
              <w:jc w:val="center"/>
              <w:rPr>
                <w:rFonts w:ascii="Simplified Arabic" w:eastAsiaTheme="minorEastAsia" w:hAnsi="Simplified Arabic" w:cs="Simplified Arabic"/>
                <w:lang w:bidi="ar-LB"/>
              </w:rPr>
            </w:pPr>
            <w:r w:rsidRPr="00E27081">
              <w:rPr>
                <w:lang w:bidi="ar-LB"/>
              </w:rPr>
              <w:t>.............</w:t>
            </w:r>
          </w:p>
        </w:tc>
        <w:tc>
          <w:tcPr>
            <w:tcW w:w="851" w:type="dxa"/>
            <w:tcBorders>
              <w:left w:val="single" w:sz="18" w:space="0" w:color="auto"/>
            </w:tcBorders>
            <w:vAlign w:val="center"/>
          </w:tcPr>
          <w:p w14:paraId="22DEAF51" w14:textId="77777777" w:rsidR="00E27081" w:rsidRPr="00E27081" w:rsidRDefault="00E27081" w:rsidP="00E27081">
            <w:pPr>
              <w:jc w:val="center"/>
              <w:rPr>
                <w:rFonts w:ascii="Simplified Arabic" w:eastAsiaTheme="minorEastAsia" w:hAnsi="Simplified Arabic" w:cs="Simplified Arabic"/>
                <w:lang w:bidi="ar-LB"/>
              </w:rPr>
            </w:pPr>
            <w:r w:rsidRPr="00E27081">
              <w:rPr>
                <w:lang w:bidi="ar-LB"/>
              </w:rPr>
              <w:t>.............</w:t>
            </w:r>
          </w:p>
        </w:tc>
        <w:tc>
          <w:tcPr>
            <w:tcW w:w="992" w:type="dxa"/>
            <w:vAlign w:val="center"/>
          </w:tcPr>
          <w:p w14:paraId="53F88D7E" w14:textId="77777777" w:rsidR="00E27081" w:rsidRPr="00E27081" w:rsidRDefault="00E27081" w:rsidP="00E27081">
            <w:pPr>
              <w:jc w:val="center"/>
              <w:rPr>
                <w:rFonts w:ascii="Simplified Arabic" w:eastAsiaTheme="minorEastAsia" w:hAnsi="Simplified Arabic" w:cs="Simplified Arabic"/>
                <w:lang w:bidi="ar-LB"/>
              </w:rPr>
            </w:pPr>
            <w:r w:rsidRPr="00E27081">
              <w:rPr>
                <w:lang w:bidi="ar-LB"/>
              </w:rPr>
              <w:t>.............</w:t>
            </w:r>
          </w:p>
        </w:tc>
        <w:tc>
          <w:tcPr>
            <w:tcW w:w="850" w:type="dxa"/>
            <w:tcBorders>
              <w:right w:val="single" w:sz="18" w:space="0" w:color="auto"/>
            </w:tcBorders>
            <w:vAlign w:val="center"/>
          </w:tcPr>
          <w:p w14:paraId="0158F72A" w14:textId="77777777" w:rsidR="00E27081" w:rsidRPr="00E27081" w:rsidRDefault="00E27081" w:rsidP="00E27081">
            <w:pPr>
              <w:jc w:val="center"/>
              <w:rPr>
                <w:rFonts w:ascii="Simplified Arabic" w:eastAsiaTheme="minorEastAsia" w:hAnsi="Simplified Arabic" w:cs="Simplified Arabic"/>
                <w:lang w:bidi="ar-LB"/>
              </w:rPr>
            </w:pPr>
            <w:r w:rsidRPr="00E27081">
              <w:rPr>
                <w:lang w:bidi="ar-LB"/>
              </w:rPr>
              <w:t>.............</w:t>
            </w:r>
          </w:p>
        </w:tc>
        <w:tc>
          <w:tcPr>
            <w:tcW w:w="851" w:type="dxa"/>
            <w:tcBorders>
              <w:left w:val="single" w:sz="18" w:space="0" w:color="auto"/>
            </w:tcBorders>
            <w:vAlign w:val="center"/>
          </w:tcPr>
          <w:p w14:paraId="4D0EB84F" w14:textId="77777777" w:rsidR="00E27081" w:rsidRPr="00E27081" w:rsidRDefault="00E27081" w:rsidP="00E27081">
            <w:pPr>
              <w:jc w:val="center"/>
              <w:rPr>
                <w:rFonts w:ascii="Simplified Arabic" w:eastAsiaTheme="minorEastAsia" w:hAnsi="Simplified Arabic" w:cs="Simplified Arabic"/>
                <w:lang w:bidi="ar-LB"/>
              </w:rPr>
            </w:pPr>
            <w:r w:rsidRPr="00E27081">
              <w:rPr>
                <w:lang w:bidi="ar-LB"/>
              </w:rPr>
              <w:t>.............</w:t>
            </w:r>
          </w:p>
        </w:tc>
        <w:tc>
          <w:tcPr>
            <w:tcW w:w="992" w:type="dxa"/>
            <w:vAlign w:val="center"/>
          </w:tcPr>
          <w:p w14:paraId="48C1956D" w14:textId="77777777" w:rsidR="00E27081" w:rsidRPr="00E27081" w:rsidRDefault="00E27081" w:rsidP="00E27081">
            <w:pPr>
              <w:jc w:val="center"/>
              <w:rPr>
                <w:rFonts w:ascii="Simplified Arabic" w:eastAsiaTheme="minorEastAsia" w:hAnsi="Simplified Arabic" w:cs="Simplified Arabic"/>
                <w:lang w:bidi="ar-LB"/>
              </w:rPr>
            </w:pPr>
            <w:r w:rsidRPr="00E27081">
              <w:rPr>
                <w:lang w:bidi="ar-LB"/>
              </w:rPr>
              <w:t>.............</w:t>
            </w:r>
          </w:p>
        </w:tc>
        <w:tc>
          <w:tcPr>
            <w:tcW w:w="993" w:type="dxa"/>
            <w:vAlign w:val="center"/>
          </w:tcPr>
          <w:p w14:paraId="458E5D06" w14:textId="77777777" w:rsidR="00E27081" w:rsidRPr="00E27081" w:rsidRDefault="00E27081" w:rsidP="00E27081">
            <w:pPr>
              <w:jc w:val="center"/>
              <w:rPr>
                <w:rFonts w:ascii="Simplified Arabic" w:eastAsiaTheme="minorEastAsia" w:hAnsi="Simplified Arabic" w:cs="Simplified Arabic"/>
                <w:lang w:bidi="ar-LB"/>
              </w:rPr>
            </w:pPr>
            <w:r w:rsidRPr="00E27081">
              <w:rPr>
                <w:lang w:bidi="ar-LB"/>
              </w:rPr>
              <w:t>.............</w:t>
            </w:r>
          </w:p>
        </w:tc>
      </w:tr>
      <w:tr w:rsidR="00E27081" w:rsidRPr="00E27081" w14:paraId="50331624" w14:textId="77777777" w:rsidTr="00E27081">
        <w:tc>
          <w:tcPr>
            <w:tcW w:w="794" w:type="dxa"/>
            <w:vAlign w:val="center"/>
          </w:tcPr>
          <w:p w14:paraId="15B9E272" w14:textId="77777777" w:rsidR="00E27081" w:rsidRPr="00E27081" w:rsidRDefault="00E27081" w:rsidP="00E27081">
            <w:pPr>
              <w:jc w:val="center"/>
              <w:rPr>
                <w:rFonts w:eastAsiaTheme="minorEastAsia"/>
                <w:b/>
                <w:bCs/>
                <w:lang w:bidi="ar-LB"/>
              </w:rPr>
            </w:pPr>
            <w:r w:rsidRPr="00E27081">
              <w:rPr>
                <w:rFonts w:eastAsiaTheme="minorEastAsia"/>
                <w:b/>
                <w:bCs/>
                <w:lang w:bidi="ar-LB"/>
              </w:rPr>
              <w:t>4.5</w:t>
            </w:r>
          </w:p>
        </w:tc>
        <w:tc>
          <w:tcPr>
            <w:tcW w:w="851" w:type="dxa"/>
            <w:vAlign w:val="center"/>
          </w:tcPr>
          <w:p w14:paraId="1730EFDB" w14:textId="77777777" w:rsidR="00E27081" w:rsidRPr="00E27081" w:rsidRDefault="00E27081" w:rsidP="00E27081">
            <w:pPr>
              <w:jc w:val="center"/>
              <w:rPr>
                <w:rFonts w:ascii="Simplified Arabic" w:eastAsiaTheme="minorEastAsia" w:hAnsi="Simplified Arabic" w:cs="Simplified Arabic"/>
                <w:lang w:bidi="ar-LB"/>
              </w:rPr>
            </w:pPr>
            <w:r w:rsidRPr="00E27081">
              <w:rPr>
                <w:lang w:bidi="ar-LB"/>
              </w:rPr>
              <w:t>.............</w:t>
            </w:r>
          </w:p>
        </w:tc>
        <w:tc>
          <w:tcPr>
            <w:tcW w:w="992" w:type="dxa"/>
            <w:vAlign w:val="center"/>
          </w:tcPr>
          <w:p w14:paraId="4B6E6BA1" w14:textId="77777777" w:rsidR="00E27081" w:rsidRPr="00E27081" w:rsidRDefault="00E27081" w:rsidP="00E27081">
            <w:pPr>
              <w:jc w:val="center"/>
              <w:rPr>
                <w:rFonts w:ascii="Simplified Arabic" w:eastAsiaTheme="minorEastAsia" w:hAnsi="Simplified Arabic" w:cs="Simplified Arabic"/>
                <w:lang w:bidi="ar-LB"/>
              </w:rPr>
            </w:pPr>
            <w:r w:rsidRPr="00E27081">
              <w:rPr>
                <w:lang w:bidi="ar-LB"/>
              </w:rPr>
              <w:t>.............</w:t>
            </w:r>
          </w:p>
        </w:tc>
        <w:tc>
          <w:tcPr>
            <w:tcW w:w="992" w:type="dxa"/>
            <w:tcBorders>
              <w:right w:val="single" w:sz="18" w:space="0" w:color="auto"/>
            </w:tcBorders>
            <w:vAlign w:val="center"/>
          </w:tcPr>
          <w:p w14:paraId="6623D11F" w14:textId="77777777" w:rsidR="00E27081" w:rsidRPr="00E27081" w:rsidRDefault="00E27081" w:rsidP="00E27081">
            <w:pPr>
              <w:jc w:val="center"/>
              <w:rPr>
                <w:rFonts w:ascii="Simplified Arabic" w:eastAsiaTheme="minorEastAsia" w:hAnsi="Simplified Arabic" w:cs="Simplified Arabic"/>
                <w:lang w:bidi="ar-LB"/>
              </w:rPr>
            </w:pPr>
            <w:r w:rsidRPr="00E27081">
              <w:rPr>
                <w:lang w:bidi="ar-LB"/>
              </w:rPr>
              <w:t>.............</w:t>
            </w:r>
          </w:p>
        </w:tc>
        <w:tc>
          <w:tcPr>
            <w:tcW w:w="851" w:type="dxa"/>
            <w:tcBorders>
              <w:left w:val="single" w:sz="18" w:space="0" w:color="auto"/>
            </w:tcBorders>
            <w:vAlign w:val="center"/>
          </w:tcPr>
          <w:p w14:paraId="071A7B51" w14:textId="77777777" w:rsidR="00E27081" w:rsidRPr="00E27081" w:rsidRDefault="00E27081" w:rsidP="00E27081">
            <w:pPr>
              <w:jc w:val="center"/>
              <w:rPr>
                <w:rFonts w:ascii="Simplified Arabic" w:eastAsiaTheme="minorEastAsia" w:hAnsi="Simplified Arabic" w:cs="Simplified Arabic"/>
                <w:lang w:bidi="ar-LB"/>
              </w:rPr>
            </w:pPr>
            <w:r w:rsidRPr="00E27081">
              <w:rPr>
                <w:lang w:bidi="ar-LB"/>
              </w:rPr>
              <w:t>.............</w:t>
            </w:r>
          </w:p>
        </w:tc>
        <w:tc>
          <w:tcPr>
            <w:tcW w:w="992" w:type="dxa"/>
            <w:vAlign w:val="center"/>
          </w:tcPr>
          <w:p w14:paraId="1DF978DE" w14:textId="77777777" w:rsidR="00E27081" w:rsidRPr="00E27081" w:rsidRDefault="00E27081" w:rsidP="00E27081">
            <w:pPr>
              <w:jc w:val="center"/>
              <w:rPr>
                <w:rFonts w:ascii="Simplified Arabic" w:eastAsiaTheme="minorEastAsia" w:hAnsi="Simplified Arabic" w:cs="Simplified Arabic"/>
                <w:lang w:bidi="ar-LB"/>
              </w:rPr>
            </w:pPr>
            <w:r w:rsidRPr="00E27081">
              <w:rPr>
                <w:lang w:bidi="ar-LB"/>
              </w:rPr>
              <w:t>.............</w:t>
            </w:r>
          </w:p>
        </w:tc>
        <w:tc>
          <w:tcPr>
            <w:tcW w:w="850" w:type="dxa"/>
            <w:tcBorders>
              <w:right w:val="single" w:sz="18" w:space="0" w:color="auto"/>
            </w:tcBorders>
            <w:vAlign w:val="center"/>
          </w:tcPr>
          <w:p w14:paraId="069E9719" w14:textId="77777777" w:rsidR="00E27081" w:rsidRPr="00E27081" w:rsidRDefault="00E27081" w:rsidP="00E27081">
            <w:pPr>
              <w:jc w:val="center"/>
              <w:rPr>
                <w:rFonts w:ascii="Simplified Arabic" w:eastAsiaTheme="minorEastAsia" w:hAnsi="Simplified Arabic" w:cs="Simplified Arabic"/>
                <w:lang w:bidi="ar-LB"/>
              </w:rPr>
            </w:pPr>
            <w:r w:rsidRPr="00E27081">
              <w:rPr>
                <w:lang w:bidi="ar-LB"/>
              </w:rPr>
              <w:t>.............</w:t>
            </w:r>
          </w:p>
        </w:tc>
        <w:tc>
          <w:tcPr>
            <w:tcW w:w="851" w:type="dxa"/>
            <w:tcBorders>
              <w:left w:val="single" w:sz="18" w:space="0" w:color="auto"/>
            </w:tcBorders>
            <w:vAlign w:val="center"/>
          </w:tcPr>
          <w:p w14:paraId="0D174146" w14:textId="77777777" w:rsidR="00E27081" w:rsidRPr="00E27081" w:rsidRDefault="00E27081" w:rsidP="00E27081">
            <w:pPr>
              <w:jc w:val="center"/>
              <w:rPr>
                <w:rFonts w:ascii="Simplified Arabic" w:eastAsiaTheme="minorEastAsia" w:hAnsi="Simplified Arabic" w:cs="Simplified Arabic"/>
                <w:lang w:bidi="ar-LB"/>
              </w:rPr>
            </w:pPr>
            <w:r w:rsidRPr="00E27081">
              <w:rPr>
                <w:lang w:bidi="ar-LB"/>
              </w:rPr>
              <w:t>.............</w:t>
            </w:r>
          </w:p>
        </w:tc>
        <w:tc>
          <w:tcPr>
            <w:tcW w:w="992" w:type="dxa"/>
            <w:vAlign w:val="center"/>
          </w:tcPr>
          <w:p w14:paraId="502FCDD4" w14:textId="77777777" w:rsidR="00E27081" w:rsidRPr="00E27081" w:rsidRDefault="00E27081" w:rsidP="00E27081">
            <w:pPr>
              <w:jc w:val="center"/>
              <w:rPr>
                <w:rFonts w:ascii="Simplified Arabic" w:eastAsiaTheme="minorEastAsia" w:hAnsi="Simplified Arabic" w:cs="Simplified Arabic"/>
                <w:lang w:bidi="ar-LB"/>
              </w:rPr>
            </w:pPr>
            <w:r w:rsidRPr="00E27081">
              <w:rPr>
                <w:lang w:bidi="ar-LB"/>
              </w:rPr>
              <w:t>.............</w:t>
            </w:r>
          </w:p>
        </w:tc>
        <w:tc>
          <w:tcPr>
            <w:tcW w:w="993" w:type="dxa"/>
            <w:vAlign w:val="center"/>
          </w:tcPr>
          <w:p w14:paraId="54F82F15" w14:textId="77777777" w:rsidR="00E27081" w:rsidRPr="00E27081" w:rsidRDefault="00E27081" w:rsidP="00E27081">
            <w:pPr>
              <w:jc w:val="center"/>
              <w:rPr>
                <w:rFonts w:ascii="Simplified Arabic" w:eastAsiaTheme="minorEastAsia" w:hAnsi="Simplified Arabic" w:cs="Simplified Arabic"/>
                <w:lang w:bidi="ar-LB"/>
              </w:rPr>
            </w:pPr>
            <w:r w:rsidRPr="00E27081">
              <w:rPr>
                <w:lang w:bidi="ar-LB"/>
              </w:rPr>
              <w:t>.............</w:t>
            </w:r>
          </w:p>
        </w:tc>
      </w:tr>
      <w:tr w:rsidR="00E27081" w:rsidRPr="00E27081" w14:paraId="2EA0DE47" w14:textId="77777777" w:rsidTr="00E27081">
        <w:tc>
          <w:tcPr>
            <w:tcW w:w="794" w:type="dxa"/>
            <w:vAlign w:val="center"/>
          </w:tcPr>
          <w:p w14:paraId="52E530EE" w14:textId="77777777" w:rsidR="00E27081" w:rsidRPr="00E27081" w:rsidRDefault="00E27081" w:rsidP="00E27081">
            <w:pPr>
              <w:jc w:val="center"/>
              <w:rPr>
                <w:rFonts w:eastAsiaTheme="minorEastAsia"/>
                <w:b/>
                <w:bCs/>
                <w:lang w:bidi="ar-LB"/>
              </w:rPr>
            </w:pPr>
            <w:r w:rsidRPr="00E27081">
              <w:rPr>
                <w:rFonts w:eastAsiaTheme="minorEastAsia"/>
                <w:b/>
                <w:bCs/>
                <w:lang w:bidi="ar-LB"/>
              </w:rPr>
              <w:t>5</w:t>
            </w:r>
          </w:p>
        </w:tc>
        <w:tc>
          <w:tcPr>
            <w:tcW w:w="851" w:type="dxa"/>
            <w:vAlign w:val="center"/>
          </w:tcPr>
          <w:p w14:paraId="3D92E9BC" w14:textId="77777777" w:rsidR="00E27081" w:rsidRPr="00E27081" w:rsidRDefault="00E27081" w:rsidP="00E27081">
            <w:pPr>
              <w:jc w:val="center"/>
              <w:rPr>
                <w:rFonts w:ascii="Simplified Arabic" w:eastAsiaTheme="minorEastAsia" w:hAnsi="Simplified Arabic" w:cs="Simplified Arabic"/>
                <w:lang w:bidi="ar-LB"/>
              </w:rPr>
            </w:pPr>
            <w:r w:rsidRPr="00E27081">
              <w:rPr>
                <w:lang w:bidi="ar-LB"/>
              </w:rPr>
              <w:t>.............</w:t>
            </w:r>
          </w:p>
        </w:tc>
        <w:tc>
          <w:tcPr>
            <w:tcW w:w="992" w:type="dxa"/>
            <w:vAlign w:val="center"/>
          </w:tcPr>
          <w:p w14:paraId="481DB1E1" w14:textId="77777777" w:rsidR="00E27081" w:rsidRPr="00E27081" w:rsidRDefault="00E27081" w:rsidP="00E27081">
            <w:pPr>
              <w:jc w:val="center"/>
              <w:rPr>
                <w:rFonts w:ascii="Simplified Arabic" w:eastAsiaTheme="minorEastAsia" w:hAnsi="Simplified Arabic" w:cs="Simplified Arabic"/>
                <w:lang w:bidi="ar-LB"/>
              </w:rPr>
            </w:pPr>
            <w:r w:rsidRPr="00E27081">
              <w:rPr>
                <w:lang w:bidi="ar-LB"/>
              </w:rPr>
              <w:t>.............</w:t>
            </w:r>
          </w:p>
        </w:tc>
        <w:tc>
          <w:tcPr>
            <w:tcW w:w="992" w:type="dxa"/>
            <w:tcBorders>
              <w:right w:val="single" w:sz="18" w:space="0" w:color="auto"/>
            </w:tcBorders>
            <w:vAlign w:val="center"/>
          </w:tcPr>
          <w:p w14:paraId="363DE3C0" w14:textId="77777777" w:rsidR="00E27081" w:rsidRPr="00E27081" w:rsidRDefault="00E27081" w:rsidP="00E27081">
            <w:pPr>
              <w:jc w:val="center"/>
              <w:rPr>
                <w:rFonts w:ascii="Simplified Arabic" w:eastAsiaTheme="minorEastAsia" w:hAnsi="Simplified Arabic" w:cs="Simplified Arabic"/>
                <w:lang w:bidi="ar-LB"/>
              </w:rPr>
            </w:pPr>
            <w:r w:rsidRPr="00E27081">
              <w:rPr>
                <w:lang w:bidi="ar-LB"/>
              </w:rPr>
              <w:t>.............</w:t>
            </w:r>
          </w:p>
        </w:tc>
        <w:tc>
          <w:tcPr>
            <w:tcW w:w="851" w:type="dxa"/>
            <w:tcBorders>
              <w:left w:val="single" w:sz="18" w:space="0" w:color="auto"/>
            </w:tcBorders>
            <w:vAlign w:val="center"/>
          </w:tcPr>
          <w:p w14:paraId="7F56FC83" w14:textId="77777777" w:rsidR="00E27081" w:rsidRPr="00E27081" w:rsidRDefault="00E27081" w:rsidP="00E27081">
            <w:pPr>
              <w:jc w:val="center"/>
              <w:rPr>
                <w:rFonts w:ascii="Simplified Arabic" w:eastAsiaTheme="minorEastAsia" w:hAnsi="Simplified Arabic" w:cs="Simplified Arabic"/>
                <w:lang w:bidi="ar-LB"/>
              </w:rPr>
            </w:pPr>
            <w:r w:rsidRPr="00E27081">
              <w:rPr>
                <w:lang w:bidi="ar-LB"/>
              </w:rPr>
              <w:t>.............</w:t>
            </w:r>
          </w:p>
        </w:tc>
        <w:tc>
          <w:tcPr>
            <w:tcW w:w="992" w:type="dxa"/>
            <w:vAlign w:val="center"/>
          </w:tcPr>
          <w:p w14:paraId="47221D88" w14:textId="77777777" w:rsidR="00E27081" w:rsidRPr="00E27081" w:rsidRDefault="00E27081" w:rsidP="00E27081">
            <w:pPr>
              <w:jc w:val="center"/>
              <w:rPr>
                <w:rFonts w:ascii="Simplified Arabic" w:eastAsiaTheme="minorEastAsia" w:hAnsi="Simplified Arabic" w:cs="Simplified Arabic"/>
                <w:lang w:bidi="ar-LB"/>
              </w:rPr>
            </w:pPr>
            <w:r w:rsidRPr="00E27081">
              <w:rPr>
                <w:lang w:bidi="ar-LB"/>
              </w:rPr>
              <w:t>.............</w:t>
            </w:r>
          </w:p>
        </w:tc>
        <w:tc>
          <w:tcPr>
            <w:tcW w:w="850" w:type="dxa"/>
            <w:tcBorders>
              <w:right w:val="single" w:sz="18" w:space="0" w:color="auto"/>
            </w:tcBorders>
            <w:vAlign w:val="center"/>
          </w:tcPr>
          <w:p w14:paraId="02D3D2A3" w14:textId="77777777" w:rsidR="00E27081" w:rsidRPr="00E27081" w:rsidRDefault="00E27081" w:rsidP="00E27081">
            <w:pPr>
              <w:jc w:val="center"/>
              <w:rPr>
                <w:rFonts w:ascii="Simplified Arabic" w:eastAsiaTheme="minorEastAsia" w:hAnsi="Simplified Arabic" w:cs="Simplified Arabic"/>
                <w:lang w:bidi="ar-LB"/>
              </w:rPr>
            </w:pPr>
            <w:r w:rsidRPr="00E27081">
              <w:rPr>
                <w:lang w:bidi="ar-LB"/>
              </w:rPr>
              <w:t>.............</w:t>
            </w:r>
          </w:p>
        </w:tc>
        <w:tc>
          <w:tcPr>
            <w:tcW w:w="851" w:type="dxa"/>
            <w:tcBorders>
              <w:left w:val="single" w:sz="18" w:space="0" w:color="auto"/>
            </w:tcBorders>
            <w:vAlign w:val="center"/>
          </w:tcPr>
          <w:p w14:paraId="13445DBB" w14:textId="77777777" w:rsidR="00E27081" w:rsidRPr="00E27081" w:rsidRDefault="00E27081" w:rsidP="00E27081">
            <w:pPr>
              <w:jc w:val="center"/>
              <w:rPr>
                <w:rFonts w:ascii="Simplified Arabic" w:eastAsiaTheme="minorEastAsia" w:hAnsi="Simplified Arabic" w:cs="Simplified Arabic"/>
                <w:lang w:bidi="ar-LB"/>
              </w:rPr>
            </w:pPr>
            <w:r w:rsidRPr="00E27081">
              <w:rPr>
                <w:lang w:bidi="ar-LB"/>
              </w:rPr>
              <w:t>.............</w:t>
            </w:r>
          </w:p>
        </w:tc>
        <w:tc>
          <w:tcPr>
            <w:tcW w:w="992" w:type="dxa"/>
            <w:vAlign w:val="center"/>
          </w:tcPr>
          <w:p w14:paraId="40CC9059" w14:textId="77777777" w:rsidR="00E27081" w:rsidRPr="00E27081" w:rsidRDefault="00E27081" w:rsidP="00E27081">
            <w:pPr>
              <w:jc w:val="center"/>
              <w:rPr>
                <w:rFonts w:ascii="Simplified Arabic" w:eastAsiaTheme="minorEastAsia" w:hAnsi="Simplified Arabic" w:cs="Simplified Arabic"/>
                <w:lang w:bidi="ar-LB"/>
              </w:rPr>
            </w:pPr>
            <w:r w:rsidRPr="00E27081">
              <w:rPr>
                <w:lang w:bidi="ar-LB"/>
              </w:rPr>
              <w:t>.............</w:t>
            </w:r>
          </w:p>
        </w:tc>
        <w:tc>
          <w:tcPr>
            <w:tcW w:w="993" w:type="dxa"/>
            <w:vAlign w:val="center"/>
          </w:tcPr>
          <w:p w14:paraId="02CA86C5" w14:textId="77777777" w:rsidR="00E27081" w:rsidRPr="00E27081" w:rsidRDefault="00E27081" w:rsidP="00E27081">
            <w:pPr>
              <w:jc w:val="center"/>
              <w:rPr>
                <w:rFonts w:ascii="Simplified Arabic" w:eastAsiaTheme="minorEastAsia" w:hAnsi="Simplified Arabic" w:cs="Simplified Arabic"/>
                <w:lang w:bidi="ar-LB"/>
              </w:rPr>
            </w:pPr>
            <w:r w:rsidRPr="00E27081">
              <w:rPr>
                <w:lang w:bidi="ar-LB"/>
              </w:rPr>
              <w:t>.............</w:t>
            </w:r>
          </w:p>
        </w:tc>
      </w:tr>
    </w:tbl>
    <w:p w14:paraId="30C023D2" w14:textId="77777777" w:rsidR="00E27081" w:rsidRPr="00E27081" w:rsidRDefault="00E27081" w:rsidP="00E27081">
      <w:pPr>
        <w:rPr>
          <w:rtl/>
          <w:lang w:bidi="ar-LB"/>
        </w:rPr>
      </w:pPr>
    </w:p>
    <w:p w14:paraId="6C7C11CD" w14:textId="67752776" w:rsidR="00E27081" w:rsidRPr="00E27081" w:rsidRDefault="00E27081" w:rsidP="00E27081">
      <w:pPr>
        <w:rPr>
          <w:rtl/>
          <w:lang w:bidi="ar-LB"/>
        </w:rPr>
      </w:pPr>
      <w:r w:rsidRPr="00E27081">
        <w:rPr>
          <w:rFonts w:eastAsiaTheme="minorEastAsia"/>
          <w:b/>
          <w:bCs/>
          <w:u w:val="single"/>
          <w:lang w:bidi="ar-LB"/>
        </w:rPr>
        <w:t>2</w:t>
      </w:r>
      <w:r w:rsidRPr="00E27081">
        <w:rPr>
          <w:rFonts w:eastAsiaTheme="minorEastAsia"/>
          <w:b/>
          <w:bCs/>
          <w:u w:val="single"/>
          <w:rtl/>
          <w:lang w:bidi="ar-LB"/>
        </w:rPr>
        <w:t>.</w:t>
      </w:r>
      <w:r w:rsidRPr="00E27081">
        <w:rPr>
          <w:rFonts w:eastAsiaTheme="minorEastAsia"/>
          <w:rtl/>
          <w:lang w:bidi="ar-LB"/>
        </w:rPr>
        <w:t xml:space="preserve"> ارسم على ورقة </w:t>
      </w:r>
      <w:proofErr w:type="spellStart"/>
      <w:r w:rsidRPr="00E27081">
        <w:rPr>
          <w:rFonts w:eastAsiaTheme="minorEastAsia"/>
          <w:rtl/>
          <w:lang w:bidi="ar-LB"/>
        </w:rPr>
        <w:t>ميلمترية</w:t>
      </w:r>
      <w:proofErr w:type="spellEnd"/>
      <w:r w:rsidRPr="00E27081">
        <w:rPr>
          <w:rFonts w:eastAsiaTheme="minorEastAsia"/>
          <w:rtl/>
          <w:lang w:bidi="ar-LB"/>
        </w:rPr>
        <w:t xml:space="preserve"> الخط البياني لتغير درجة حرارة الحمض والأساس والمزيج مع الزمن، وحدد من خلاله درجة حرارة الحمض والأساس والمزيج:</w:t>
      </w:r>
    </w:p>
    <w:p w14:paraId="586967A1" w14:textId="77777777" w:rsidR="00E27081" w:rsidRPr="00E27081" w:rsidRDefault="00D45950" w:rsidP="00E27081">
      <w:pPr>
        <w:rPr>
          <w:rFonts w:eastAsiaTheme="minorEastAsia"/>
          <w:rtl/>
          <w:lang w:bidi="ar-LB"/>
        </w:rPr>
      </w:pPr>
      <m:oMathPara>
        <m:oMath>
          <m:sSub>
            <m:sSubPr>
              <m:ctrlPr>
                <w:rPr>
                  <w:rFonts w:ascii="Cambria Math" w:eastAsiaTheme="minorEastAsia" w:hAnsi="Cambria Math"/>
                  <w:lang w:bidi="ar-LB"/>
                </w:rPr>
              </m:ctrlPr>
            </m:sSubPr>
            <m:e>
              <m:r>
                <w:rPr>
                  <w:rFonts w:ascii="Cambria Math" w:eastAsiaTheme="minorEastAsia" w:hAnsi="Cambria Math"/>
                  <w:lang w:bidi="ar-LB"/>
                </w:rPr>
                <m:t>T</m:t>
              </m:r>
            </m:e>
            <m:sub>
              <m:r>
                <m:rPr>
                  <m:sty m:val="p"/>
                </m:rPr>
                <w:rPr>
                  <w:rFonts w:ascii="Cambria Math" w:eastAsiaTheme="minorEastAsia" w:hAnsi="Cambria Math"/>
                  <w:rtl/>
                  <w:lang w:bidi="ar-LB"/>
                </w:rPr>
                <m:t>حمض</m:t>
              </m:r>
            </m:sub>
          </m:sSub>
          <m:r>
            <m:rPr>
              <m:sty m:val="p"/>
            </m:rPr>
            <w:rPr>
              <w:rFonts w:ascii="Cambria Math" w:eastAsiaTheme="minorEastAsia" w:hAnsi="Cambria Math"/>
              <w:lang w:bidi="ar-LB"/>
            </w:rPr>
            <m:t xml:space="preserve">= </m:t>
          </m:r>
          <m:r>
            <m:rPr>
              <m:sty m:val="p"/>
            </m:rPr>
            <w:rPr>
              <w:rFonts w:ascii="Cambria Math" w:eastAsiaTheme="minorEastAsia" w:hAnsi="Cambria Math"/>
              <w:rtl/>
              <w:lang w:bidi="ar-LB"/>
            </w:rPr>
            <m:t>…</m:t>
          </m:r>
          <m:r>
            <m:rPr>
              <m:sty m:val="p"/>
            </m:rPr>
            <w:rPr>
              <w:rFonts w:ascii="Cambria Math" w:eastAsiaTheme="minorEastAsia" w:hAnsi="Cambria Math"/>
              <w:lang w:bidi="ar-LB"/>
            </w:rPr>
            <m:t xml:space="preserve">…….. </m:t>
          </m:r>
          <m:r>
            <w:rPr>
              <w:rFonts w:ascii="Cambria Math" w:eastAsiaTheme="minorEastAsia" w:hAnsi="Cambria Math"/>
              <w:lang w:bidi="ar-LB"/>
            </w:rPr>
            <m:t xml:space="preserve">…, </m:t>
          </m:r>
          <m:sSub>
            <m:sSubPr>
              <m:ctrlPr>
                <w:rPr>
                  <w:rFonts w:ascii="Cambria Math" w:eastAsiaTheme="minorEastAsia" w:hAnsi="Cambria Math"/>
                  <w:i/>
                  <w:lang w:bidi="ar-LB"/>
                </w:rPr>
              </m:ctrlPr>
            </m:sSubPr>
            <m:e>
              <m:r>
                <w:rPr>
                  <w:rFonts w:ascii="Cambria Math" w:eastAsiaTheme="minorEastAsia" w:hAnsi="Cambria Math"/>
                  <w:lang w:bidi="ar-LB"/>
                </w:rPr>
                <m:t>T</m:t>
              </m:r>
            </m:e>
            <m:sub>
              <m:r>
                <m:rPr>
                  <m:sty m:val="p"/>
                </m:rPr>
                <w:rPr>
                  <w:rFonts w:ascii="Cambria Math" w:eastAsiaTheme="minorEastAsia" w:hAnsi="Cambria Math"/>
                  <w:rtl/>
                  <w:lang w:bidi="ar-LB"/>
                </w:rPr>
                <m:t>أساس</m:t>
              </m:r>
            </m:sub>
          </m:sSub>
          <m:r>
            <w:rPr>
              <w:rFonts w:ascii="Cambria Math" w:eastAsiaTheme="minorEastAsia" w:hAnsi="Cambria Math"/>
              <w:lang w:bidi="ar-LB"/>
            </w:rPr>
            <m:t xml:space="preserve">= ……………, </m:t>
          </m:r>
          <m:sSub>
            <m:sSubPr>
              <m:ctrlPr>
                <w:rPr>
                  <w:rFonts w:ascii="Cambria Math" w:eastAsiaTheme="minorEastAsia" w:hAnsi="Cambria Math"/>
                  <w:i/>
                  <w:lang w:bidi="ar-LB"/>
                </w:rPr>
              </m:ctrlPr>
            </m:sSubPr>
            <m:e>
              <m:r>
                <w:rPr>
                  <w:rFonts w:ascii="Cambria Math" w:eastAsiaTheme="minorEastAsia" w:hAnsi="Cambria Math"/>
                  <w:lang w:bidi="ar-LB"/>
                </w:rPr>
                <m:t>T</m:t>
              </m:r>
            </m:e>
            <m:sub>
              <m:r>
                <m:rPr>
                  <m:sty m:val="p"/>
                </m:rPr>
                <w:rPr>
                  <w:rFonts w:ascii="Cambria Math" w:eastAsiaTheme="minorEastAsia" w:hAnsi="Cambria Math"/>
                  <w:rtl/>
                  <w:lang w:bidi="ar-LB"/>
                </w:rPr>
                <m:t>مزيج</m:t>
              </m:r>
            </m:sub>
          </m:sSub>
          <m:r>
            <w:rPr>
              <w:rFonts w:ascii="Cambria Math" w:eastAsiaTheme="minorEastAsia" w:hAnsi="Cambria Math"/>
              <w:lang w:bidi="ar-LB"/>
            </w:rPr>
            <m:t>= …………</m:t>
          </m:r>
        </m:oMath>
      </m:oMathPara>
    </w:p>
    <w:p w14:paraId="5EB9773C" w14:textId="77777777" w:rsidR="00E27081" w:rsidRPr="00E27081" w:rsidRDefault="00E27081" w:rsidP="00E27081">
      <w:pPr>
        <w:spacing w:after="0"/>
        <w:rPr>
          <w:rFonts w:eastAsiaTheme="minorEastAsia"/>
          <w:rtl/>
          <w:lang w:bidi="ar-LB"/>
        </w:rPr>
      </w:pPr>
      <w:proofErr w:type="gramStart"/>
      <w:r w:rsidRPr="00E27081">
        <w:rPr>
          <w:rFonts w:eastAsiaTheme="minorEastAsia"/>
          <w:rtl/>
          <w:lang w:bidi="ar-LB"/>
        </w:rPr>
        <w:t xml:space="preserve">بفرض </w:t>
      </w:r>
      <m:oMath>
        <m:sSub>
          <m:sSubPr>
            <m:ctrlPr>
              <w:rPr>
                <w:rFonts w:ascii="Cambria Math" w:eastAsiaTheme="minorEastAsia" w:hAnsi="Cambria Math"/>
                <w:lang w:bidi="ar-LB"/>
              </w:rPr>
            </m:ctrlPr>
          </m:sSubPr>
          <m:e>
            <m:r>
              <w:rPr>
                <w:rFonts w:ascii="Cambria Math" w:eastAsiaTheme="minorEastAsia" w:hAnsi="Cambria Math"/>
                <w:lang w:bidi="ar-LB"/>
              </w:rPr>
              <m:t>T</m:t>
            </m:r>
          </m:e>
          <m:sub>
            <m:r>
              <w:rPr>
                <w:rFonts w:ascii="Cambria Math" w:eastAsiaTheme="minorEastAsia" w:hAnsi="Cambria Math"/>
                <w:lang w:bidi="ar-LB"/>
              </w:rPr>
              <m:t>1</m:t>
            </m:r>
          </m:sub>
        </m:sSub>
      </m:oMath>
      <w:r w:rsidRPr="00E27081">
        <w:rPr>
          <w:rFonts w:eastAsiaTheme="minorEastAsia"/>
          <w:rtl/>
          <w:lang w:bidi="ar-LB"/>
        </w:rPr>
        <w:t xml:space="preserve"> درجة</w:t>
      </w:r>
      <w:proofErr w:type="gramEnd"/>
      <w:r w:rsidRPr="00E27081">
        <w:rPr>
          <w:rFonts w:eastAsiaTheme="minorEastAsia"/>
          <w:rtl/>
          <w:lang w:bidi="ar-LB"/>
        </w:rPr>
        <w:t xml:space="preserve"> حرارة الأساس، و </w:t>
      </w:r>
      <m:oMath>
        <m:sSub>
          <m:sSubPr>
            <m:ctrlPr>
              <w:rPr>
                <w:rFonts w:ascii="Cambria Math" w:eastAsiaTheme="minorEastAsia" w:hAnsi="Cambria Math"/>
                <w:lang w:bidi="ar-LB"/>
              </w:rPr>
            </m:ctrlPr>
          </m:sSubPr>
          <m:e>
            <m:r>
              <w:rPr>
                <w:rFonts w:ascii="Cambria Math" w:eastAsiaTheme="minorEastAsia" w:hAnsi="Cambria Math"/>
                <w:lang w:bidi="ar-LB"/>
              </w:rPr>
              <m:t>T</m:t>
            </m:r>
          </m:e>
          <m:sub>
            <m:r>
              <w:rPr>
                <w:rFonts w:ascii="Cambria Math" w:eastAsiaTheme="minorEastAsia" w:hAnsi="Cambria Math"/>
                <w:lang w:bidi="ar-LB"/>
              </w:rPr>
              <m:t>2</m:t>
            </m:r>
          </m:sub>
        </m:sSub>
      </m:oMath>
      <w:r w:rsidRPr="00E27081">
        <w:rPr>
          <w:rFonts w:eastAsiaTheme="minorEastAsia"/>
          <w:rtl/>
          <w:lang w:bidi="ar-LB"/>
        </w:rPr>
        <w:t xml:space="preserve"> درجة حرارة الحمض عند لحظة المزج، تُحسب درجة حرارة المحلولين قبل المزج حسب العلاقة:</w:t>
      </w:r>
    </w:p>
    <w:p w14:paraId="0C201A48" w14:textId="77777777" w:rsidR="00E27081" w:rsidRPr="00E27081" w:rsidRDefault="00D45950" w:rsidP="00E27081">
      <w:pPr>
        <w:spacing w:after="0"/>
        <w:rPr>
          <w:rFonts w:eastAsiaTheme="minorEastAsia"/>
          <w:rtl/>
          <w:lang w:bidi="ar-LB"/>
        </w:rPr>
      </w:pPr>
      <m:oMathPara>
        <m:oMath>
          <m:f>
            <m:fPr>
              <m:ctrlPr>
                <w:rPr>
                  <w:rFonts w:ascii="Cambria Math" w:eastAsiaTheme="minorEastAsia" w:hAnsi="Cambria Math"/>
                  <w:lang w:bidi="ar-LB"/>
                </w:rPr>
              </m:ctrlPr>
            </m:fPr>
            <m:num>
              <m:sSub>
                <m:sSubPr>
                  <m:ctrlPr>
                    <w:rPr>
                      <w:rFonts w:ascii="Cambria Math" w:eastAsiaTheme="minorEastAsia" w:hAnsi="Cambria Math"/>
                      <w:lang w:bidi="ar-LB"/>
                    </w:rPr>
                  </m:ctrlPr>
                </m:sSubPr>
                <m:e>
                  <m:r>
                    <w:rPr>
                      <w:rFonts w:ascii="Cambria Math" w:eastAsiaTheme="minorEastAsia" w:hAnsi="Cambria Math"/>
                      <w:lang w:bidi="ar-LB"/>
                    </w:rPr>
                    <m:t>T</m:t>
                  </m:r>
                </m:e>
                <m:sub>
                  <m:r>
                    <m:rPr>
                      <m:sty m:val="p"/>
                    </m:rPr>
                    <w:rPr>
                      <w:rFonts w:ascii="Cambria Math" w:eastAsiaTheme="minorEastAsia" w:hAnsi="Cambria Math"/>
                      <w:lang w:bidi="ar-LB"/>
                    </w:rPr>
                    <m:t>1</m:t>
                  </m:r>
                </m:sub>
              </m:sSub>
              <m:r>
                <m:rPr>
                  <m:sty m:val="p"/>
                </m:rPr>
                <w:rPr>
                  <w:rFonts w:ascii="Cambria Math" w:eastAsiaTheme="minorEastAsia" w:hAnsi="Cambria Math"/>
                  <w:rtl/>
                  <w:lang w:bidi="ar-LB"/>
                </w:rPr>
                <m:t>+</m:t>
              </m:r>
              <m:sSub>
                <m:sSubPr>
                  <m:ctrlPr>
                    <w:rPr>
                      <w:rFonts w:ascii="Cambria Math" w:eastAsiaTheme="minorEastAsia" w:hAnsi="Cambria Math"/>
                      <w:lang w:bidi="ar-LB"/>
                    </w:rPr>
                  </m:ctrlPr>
                </m:sSubPr>
                <m:e>
                  <m:r>
                    <w:rPr>
                      <w:rFonts w:ascii="Cambria Math" w:eastAsiaTheme="minorEastAsia" w:hAnsi="Cambria Math"/>
                      <w:lang w:bidi="ar-LB"/>
                    </w:rPr>
                    <m:t>T</m:t>
                  </m:r>
                </m:e>
                <m:sub>
                  <m:r>
                    <m:rPr>
                      <m:sty m:val="p"/>
                    </m:rPr>
                    <w:rPr>
                      <w:rFonts w:ascii="Cambria Math" w:eastAsiaTheme="minorEastAsia" w:hAnsi="Cambria Math"/>
                      <w:lang w:bidi="ar-LB"/>
                    </w:rPr>
                    <m:t>2</m:t>
                  </m:r>
                </m:sub>
              </m:sSub>
            </m:num>
            <m:den>
              <m:r>
                <m:rPr>
                  <m:sty m:val="p"/>
                </m:rPr>
                <w:rPr>
                  <w:rFonts w:ascii="Cambria Math" w:eastAsiaTheme="minorEastAsia" w:hAnsi="Cambria Math"/>
                  <w:lang w:bidi="ar-LB"/>
                </w:rPr>
                <m:t>2</m:t>
              </m:r>
            </m:den>
          </m:f>
        </m:oMath>
      </m:oMathPara>
    </w:p>
    <w:p w14:paraId="469CFBB2" w14:textId="77777777" w:rsidR="00E27081" w:rsidRPr="00E27081" w:rsidRDefault="00E27081" w:rsidP="00E27081">
      <w:pPr>
        <w:rPr>
          <w:rFonts w:eastAsiaTheme="minorEastAsia"/>
          <w:rtl/>
          <w:lang w:bidi="ar-LB"/>
        </w:rPr>
      </w:pPr>
      <w:r w:rsidRPr="00E27081">
        <w:rPr>
          <w:rFonts w:eastAsiaTheme="minorEastAsia"/>
          <w:rtl/>
          <w:lang w:bidi="ar-LB"/>
        </w:rPr>
        <w:t>وذلك لأننا نمزج حجمين متساويين منهما.</w:t>
      </w:r>
    </w:p>
    <w:p w14:paraId="0F70B6B5" w14:textId="77777777" w:rsidR="00E27081" w:rsidRPr="00E27081" w:rsidRDefault="00E27081" w:rsidP="00E27081">
      <w:pPr>
        <w:spacing w:after="0"/>
        <w:rPr>
          <w:rFonts w:eastAsiaTheme="minorEastAsia"/>
          <w:rtl/>
          <w:lang w:bidi="ar-LB"/>
        </w:rPr>
      </w:pPr>
      <w:r w:rsidRPr="00E27081">
        <w:rPr>
          <w:rFonts w:eastAsiaTheme="minorEastAsia"/>
          <w:b/>
          <w:bCs/>
          <w:u w:val="single"/>
          <w:lang w:bidi="ar-LB"/>
        </w:rPr>
        <w:t>3</w:t>
      </w:r>
      <w:r w:rsidRPr="00E27081">
        <w:rPr>
          <w:rFonts w:eastAsiaTheme="minorEastAsia"/>
          <w:b/>
          <w:bCs/>
          <w:u w:val="single"/>
          <w:rtl/>
          <w:lang w:bidi="ar-LB"/>
        </w:rPr>
        <w:t>.</w:t>
      </w:r>
      <w:r w:rsidRPr="00E27081">
        <w:rPr>
          <w:rFonts w:eastAsiaTheme="minorEastAsia"/>
          <w:rtl/>
          <w:lang w:bidi="ar-LB"/>
        </w:rPr>
        <w:t xml:space="preserve"> احسب الحرارة المنشرة من التفاعل بوحدة </w:t>
      </w:r>
      <m:oMath>
        <m:r>
          <w:rPr>
            <w:rFonts w:ascii="Cambria Math" w:eastAsiaTheme="minorEastAsia" w:hAnsi="Cambria Math"/>
            <w:lang w:bidi="ar-LB"/>
          </w:rPr>
          <m:t>kcal</m:t>
        </m:r>
      </m:oMath>
      <w:r w:rsidRPr="00E27081">
        <w:rPr>
          <w:rFonts w:eastAsiaTheme="minorEastAsia"/>
          <w:rtl/>
          <w:lang w:bidi="ar-LB"/>
        </w:rPr>
        <w:t xml:space="preserve"> وبوحدة </w:t>
      </w:r>
      <m:oMath>
        <m:r>
          <w:rPr>
            <w:rFonts w:ascii="Cambria Math" w:eastAsiaTheme="minorEastAsia" w:hAnsi="Cambria Math"/>
            <w:lang w:bidi="ar-LB"/>
          </w:rPr>
          <m:t>kj</m:t>
        </m:r>
      </m:oMath>
      <w:r w:rsidRPr="00E27081">
        <w:rPr>
          <w:rFonts w:eastAsiaTheme="minorEastAsia"/>
          <w:rtl/>
          <w:lang w:bidi="ar-LB"/>
        </w:rPr>
        <w:t xml:space="preserve"> </w:t>
      </w:r>
      <m:oMath>
        <m:d>
          <m:dPr>
            <m:ctrlPr>
              <w:rPr>
                <w:rFonts w:ascii="Cambria Math" w:eastAsiaTheme="minorEastAsia" w:hAnsi="Cambria Math"/>
                <w:lang w:bidi="ar-LB"/>
              </w:rPr>
            </m:ctrlPr>
          </m:dPr>
          <m:e>
            <m:r>
              <w:rPr>
                <w:rFonts w:ascii="Cambria Math" w:eastAsiaTheme="minorEastAsia" w:hAnsi="Cambria Math"/>
                <w:lang w:bidi="ar-LB"/>
              </w:rPr>
              <m:t>1 cal=4.184 j</m:t>
            </m:r>
          </m:e>
        </m:d>
      </m:oMath>
      <w:r w:rsidRPr="00E27081">
        <w:rPr>
          <w:rFonts w:eastAsiaTheme="minorEastAsia"/>
          <w:rtl/>
          <w:lang w:bidi="ar-LB"/>
        </w:rPr>
        <w:t>، مستخدما العلاقة التالية:</w:t>
      </w:r>
    </w:p>
    <w:p w14:paraId="721DE577" w14:textId="77777777" w:rsidR="00E27081" w:rsidRPr="00E27081" w:rsidRDefault="00E27081" w:rsidP="00E27081">
      <w:pPr>
        <w:spacing w:after="0"/>
        <w:rPr>
          <w:rFonts w:eastAsiaTheme="minorEastAsia"/>
          <w:rtl/>
          <w:lang w:bidi="ar-LB"/>
        </w:rPr>
      </w:pPr>
      <m:oMathPara>
        <m:oMath>
          <m:r>
            <w:rPr>
              <w:rFonts w:ascii="Cambria Math" w:hAnsi="Cambria Math"/>
              <w:lang w:bidi="ar-LB"/>
            </w:rPr>
            <m:t>Q=</m:t>
          </m:r>
          <m:d>
            <m:dPr>
              <m:ctrlPr>
                <w:rPr>
                  <w:rFonts w:ascii="Cambria Math" w:hAnsi="Cambria Math"/>
                  <w:i/>
                  <w:iCs/>
                  <w:lang w:bidi="ar-LB"/>
                </w:rPr>
              </m:ctrlPr>
            </m:dPr>
            <m:e>
              <m:r>
                <w:rPr>
                  <w:rFonts w:ascii="Cambria Math" w:hAnsi="Cambria Math"/>
                  <w:lang w:bidi="ar-LB"/>
                </w:rPr>
                <m:t>C+50</m:t>
              </m:r>
            </m:e>
          </m:d>
          <m:d>
            <m:dPr>
              <m:begChr m:val="["/>
              <m:endChr m:val="]"/>
              <m:ctrlPr>
                <w:rPr>
                  <w:rFonts w:ascii="Cambria Math" w:hAnsi="Cambria Math"/>
                  <w:i/>
                  <w:iCs/>
                  <w:lang w:bidi="ar-LB"/>
                </w:rPr>
              </m:ctrlPr>
            </m:dPr>
            <m:e>
              <m:r>
                <w:rPr>
                  <w:rFonts w:ascii="Cambria Math" w:hAnsi="Cambria Math"/>
                  <w:lang w:bidi="ar-LB"/>
                </w:rPr>
                <m:t>T-</m:t>
              </m:r>
              <m:f>
                <m:fPr>
                  <m:ctrlPr>
                    <w:rPr>
                      <w:rFonts w:ascii="Cambria Math" w:hAnsi="Cambria Math"/>
                      <w:i/>
                      <w:iCs/>
                      <w:lang w:bidi="ar-LB"/>
                    </w:rPr>
                  </m:ctrlPr>
                </m:fPr>
                <m:num>
                  <m:sSub>
                    <m:sSubPr>
                      <m:ctrlPr>
                        <w:rPr>
                          <w:rFonts w:ascii="Cambria Math" w:hAnsi="Cambria Math"/>
                          <w:i/>
                          <w:iCs/>
                          <w:lang w:bidi="ar-LB"/>
                        </w:rPr>
                      </m:ctrlPr>
                    </m:sSubPr>
                    <m:e>
                      <m:r>
                        <w:rPr>
                          <w:rFonts w:ascii="Cambria Math" w:hAnsi="Cambria Math"/>
                          <w:lang w:bidi="ar-LB"/>
                        </w:rPr>
                        <m:t>T</m:t>
                      </m:r>
                    </m:e>
                    <m:sub>
                      <m:r>
                        <w:rPr>
                          <w:rFonts w:ascii="Cambria Math" w:hAnsi="Cambria Math"/>
                          <w:lang w:bidi="ar-LB"/>
                        </w:rPr>
                        <m:t>1</m:t>
                      </m:r>
                    </m:sub>
                  </m:sSub>
                  <m:r>
                    <w:rPr>
                      <w:rFonts w:ascii="Cambria Math" w:hAnsi="Cambria Math"/>
                      <w:lang w:bidi="ar-LB"/>
                    </w:rPr>
                    <m:t>+</m:t>
                  </m:r>
                  <m:sSub>
                    <m:sSubPr>
                      <m:ctrlPr>
                        <w:rPr>
                          <w:rFonts w:ascii="Cambria Math" w:hAnsi="Cambria Math"/>
                          <w:i/>
                          <w:iCs/>
                          <w:lang w:bidi="ar-LB"/>
                        </w:rPr>
                      </m:ctrlPr>
                    </m:sSubPr>
                    <m:e>
                      <m:r>
                        <w:rPr>
                          <w:rFonts w:ascii="Cambria Math" w:hAnsi="Cambria Math"/>
                          <w:lang w:bidi="ar-LB"/>
                        </w:rPr>
                        <m:t>T</m:t>
                      </m:r>
                    </m:e>
                    <m:sub>
                      <m:r>
                        <w:rPr>
                          <w:rFonts w:ascii="Cambria Math" w:hAnsi="Cambria Math"/>
                          <w:lang w:bidi="ar-LB"/>
                        </w:rPr>
                        <m:t>2</m:t>
                      </m:r>
                    </m:sub>
                  </m:sSub>
                </m:num>
                <m:den>
                  <m:r>
                    <w:rPr>
                      <w:rFonts w:ascii="Cambria Math" w:hAnsi="Cambria Math"/>
                      <w:lang w:bidi="ar-LB"/>
                    </w:rPr>
                    <m:t>2</m:t>
                  </m:r>
                </m:den>
              </m:f>
            </m:e>
          </m:d>
        </m:oMath>
      </m:oMathPara>
    </w:p>
    <w:p w14:paraId="7FF8EA68" w14:textId="77777777" w:rsidR="00E27081" w:rsidRPr="00E27081" w:rsidRDefault="00E27081" w:rsidP="00E27081">
      <w:pPr>
        <w:spacing w:after="0"/>
        <w:rPr>
          <w:rFonts w:eastAsiaTheme="minorEastAsia"/>
          <w:rtl/>
          <w:lang w:bidi="ar-LB"/>
        </w:rPr>
      </w:pPr>
      <w:r w:rsidRPr="00E27081">
        <w:rPr>
          <w:rFonts w:eastAsiaTheme="minorEastAsia"/>
          <w:rtl/>
          <w:lang w:bidi="ar-LB"/>
        </w:rPr>
        <w:t xml:space="preserve">حيث </w:t>
      </w:r>
      <w:r w:rsidRPr="00E27081">
        <w:rPr>
          <w:rFonts w:eastAsiaTheme="minorEastAsia"/>
          <w:lang w:bidi="ar-LB"/>
        </w:rPr>
        <w:t>C</w:t>
      </w:r>
      <w:r w:rsidRPr="00E27081">
        <w:rPr>
          <w:rFonts w:eastAsiaTheme="minorEastAsia"/>
          <w:rtl/>
          <w:lang w:bidi="ar-LB"/>
        </w:rPr>
        <w:t xml:space="preserve"> تمثل السعة الحرارية للمسعر مقاسة بوحدة </w:t>
      </w:r>
      <w:proofErr w:type="spellStart"/>
      <w:r w:rsidRPr="00E27081">
        <w:rPr>
          <w:rFonts w:eastAsiaTheme="minorEastAsia"/>
          <w:lang w:bidi="ar-LB"/>
        </w:rPr>
        <w:t>cal</w:t>
      </w:r>
      <w:proofErr w:type="spellEnd"/>
      <w:r w:rsidRPr="00E27081">
        <w:rPr>
          <w:rFonts w:eastAsiaTheme="minorEastAsia"/>
          <w:lang w:bidi="ar-LB"/>
        </w:rPr>
        <w:t>/</w:t>
      </w:r>
      <w:proofErr w:type="spellStart"/>
      <w:r w:rsidRPr="00E27081">
        <w:rPr>
          <w:rFonts w:eastAsiaTheme="minorEastAsia"/>
          <w:lang w:bidi="ar-LB"/>
        </w:rPr>
        <w:t>deg</w:t>
      </w:r>
      <w:proofErr w:type="spellEnd"/>
      <w:r w:rsidRPr="00E27081">
        <w:rPr>
          <w:rFonts w:eastAsiaTheme="minorEastAsia"/>
          <w:rtl/>
          <w:lang w:bidi="ar-LB"/>
        </w:rPr>
        <w:t xml:space="preserve"> (بفرض أنها تساوي </w:t>
      </w:r>
      <w:r w:rsidRPr="00E27081">
        <w:rPr>
          <w:rFonts w:eastAsiaTheme="minorEastAsia"/>
          <w:lang w:bidi="ar-LB"/>
        </w:rPr>
        <w:t xml:space="preserve">20 </w:t>
      </w:r>
      <w:proofErr w:type="spellStart"/>
      <w:r w:rsidRPr="00E27081">
        <w:rPr>
          <w:rFonts w:eastAsiaTheme="minorEastAsia"/>
          <w:lang w:bidi="ar-LB"/>
        </w:rPr>
        <w:t>cal</w:t>
      </w:r>
      <w:proofErr w:type="spellEnd"/>
      <w:r w:rsidRPr="00E27081">
        <w:rPr>
          <w:rFonts w:eastAsiaTheme="minorEastAsia"/>
          <w:lang w:bidi="ar-LB"/>
        </w:rPr>
        <w:t>/</w:t>
      </w:r>
      <w:proofErr w:type="spellStart"/>
      <w:proofErr w:type="gramStart"/>
      <w:r w:rsidRPr="00E27081">
        <w:rPr>
          <w:rFonts w:eastAsiaTheme="minorEastAsia"/>
          <w:lang w:bidi="ar-LB"/>
        </w:rPr>
        <w:t>deg</w:t>
      </w:r>
      <w:proofErr w:type="spellEnd"/>
      <w:r w:rsidRPr="00E27081">
        <w:rPr>
          <w:rFonts w:eastAsiaTheme="minorEastAsia"/>
          <w:rtl/>
          <w:lang w:bidi="ar-LB"/>
        </w:rPr>
        <w:t xml:space="preserve"> )</w:t>
      </w:r>
      <w:proofErr w:type="gramEnd"/>
      <w:r w:rsidRPr="00E27081">
        <w:rPr>
          <w:rFonts w:eastAsiaTheme="minorEastAsia"/>
          <w:rtl/>
          <w:lang w:bidi="ar-LB"/>
        </w:rPr>
        <w:t xml:space="preserve"> وبافتراض أن السعة الحرارية النوعية لنواتج التفاعل مساوية للسعة الحرارية النوعية للماء .</w:t>
      </w:r>
    </w:p>
    <w:p w14:paraId="0B459271" w14:textId="77777777" w:rsidR="00E27081" w:rsidRPr="00E27081" w:rsidRDefault="00E27081" w:rsidP="00E27081">
      <w:pPr>
        <w:spacing w:after="0"/>
        <w:rPr>
          <w:rFonts w:eastAsiaTheme="minorEastAsia"/>
          <w:lang w:bidi="ar-LB"/>
        </w:rPr>
      </w:pPr>
      <w:r w:rsidRPr="00E27081">
        <w:rPr>
          <w:rFonts w:eastAsiaTheme="minorEastAsia"/>
          <w:rtl/>
          <w:lang w:bidi="ar-LB"/>
        </w:rPr>
        <w:t>وبتكرار التجربة ثلاث مرات احصل على الحرارة المنتشرة من متوسط النتائج وسجّل نتائجك في الجدول التالي:</w:t>
      </w:r>
    </w:p>
    <w:tbl>
      <w:tblPr>
        <w:tblStyle w:val="a7"/>
        <w:bidiVisual/>
        <w:tblW w:w="0" w:type="auto"/>
        <w:tblLook w:val="04A0" w:firstRow="1" w:lastRow="0" w:firstColumn="1" w:lastColumn="0" w:noHBand="0" w:noVBand="1"/>
      </w:tblPr>
      <w:tblGrid>
        <w:gridCol w:w="2212"/>
        <w:gridCol w:w="1559"/>
        <w:gridCol w:w="1701"/>
        <w:gridCol w:w="1740"/>
        <w:gridCol w:w="1804"/>
      </w:tblGrid>
      <w:tr w:rsidR="00E27081" w:rsidRPr="00E27081" w14:paraId="4FB29908" w14:textId="77777777" w:rsidTr="00E27081">
        <w:tc>
          <w:tcPr>
            <w:tcW w:w="2212" w:type="dxa"/>
            <w:vAlign w:val="center"/>
          </w:tcPr>
          <w:p w14:paraId="63A6CFA2" w14:textId="77777777" w:rsidR="00E27081" w:rsidRPr="00E27081" w:rsidRDefault="00E27081" w:rsidP="00E27081">
            <w:pPr>
              <w:jc w:val="center"/>
              <w:rPr>
                <w:rFonts w:eastAsiaTheme="minorEastAsia"/>
                <w:b/>
                <w:bCs/>
                <w:rtl/>
                <w:lang w:bidi="ar-LB"/>
              </w:rPr>
            </w:pPr>
            <w:r w:rsidRPr="00E27081">
              <w:rPr>
                <w:rFonts w:eastAsiaTheme="minorEastAsia"/>
                <w:b/>
                <w:bCs/>
                <w:rtl/>
                <w:lang w:bidi="ar-LB"/>
              </w:rPr>
              <w:t>رقم التجربة</w:t>
            </w:r>
          </w:p>
        </w:tc>
        <w:tc>
          <w:tcPr>
            <w:tcW w:w="1559" w:type="dxa"/>
            <w:vAlign w:val="center"/>
          </w:tcPr>
          <w:p w14:paraId="11786108" w14:textId="77777777" w:rsidR="00E27081" w:rsidRPr="00E27081" w:rsidRDefault="00E27081" w:rsidP="00E27081">
            <w:pPr>
              <w:jc w:val="center"/>
              <w:rPr>
                <w:rFonts w:eastAsiaTheme="minorEastAsia"/>
                <w:b/>
                <w:bCs/>
                <w:lang w:bidi="ar-LB"/>
              </w:rPr>
            </w:pPr>
            <w:r w:rsidRPr="00E27081">
              <w:rPr>
                <w:rFonts w:eastAsiaTheme="minorEastAsia"/>
                <w:b/>
                <w:bCs/>
                <w:lang w:bidi="ar-LB"/>
              </w:rPr>
              <w:t>1</w:t>
            </w:r>
          </w:p>
        </w:tc>
        <w:tc>
          <w:tcPr>
            <w:tcW w:w="1701" w:type="dxa"/>
            <w:vAlign w:val="center"/>
          </w:tcPr>
          <w:p w14:paraId="522F27F4" w14:textId="77777777" w:rsidR="00E27081" w:rsidRPr="00E27081" w:rsidRDefault="00E27081" w:rsidP="00E27081">
            <w:pPr>
              <w:jc w:val="center"/>
              <w:rPr>
                <w:rFonts w:eastAsiaTheme="minorEastAsia"/>
                <w:b/>
                <w:bCs/>
                <w:lang w:bidi="ar-LB"/>
              </w:rPr>
            </w:pPr>
            <w:r w:rsidRPr="00E27081">
              <w:rPr>
                <w:rFonts w:eastAsiaTheme="minorEastAsia"/>
                <w:b/>
                <w:bCs/>
                <w:lang w:bidi="ar-LB"/>
              </w:rPr>
              <w:t>2</w:t>
            </w:r>
          </w:p>
        </w:tc>
        <w:tc>
          <w:tcPr>
            <w:tcW w:w="1740" w:type="dxa"/>
            <w:vAlign w:val="center"/>
          </w:tcPr>
          <w:p w14:paraId="761C9062" w14:textId="77777777" w:rsidR="00E27081" w:rsidRPr="00E27081" w:rsidRDefault="00E27081" w:rsidP="00E27081">
            <w:pPr>
              <w:jc w:val="center"/>
              <w:rPr>
                <w:rFonts w:eastAsiaTheme="minorEastAsia"/>
                <w:b/>
                <w:bCs/>
                <w:lang w:bidi="ar-LB"/>
              </w:rPr>
            </w:pPr>
            <w:r w:rsidRPr="00E27081">
              <w:rPr>
                <w:rFonts w:eastAsiaTheme="minorEastAsia"/>
                <w:b/>
                <w:bCs/>
                <w:lang w:bidi="ar-LB"/>
              </w:rPr>
              <w:t>3</w:t>
            </w:r>
          </w:p>
        </w:tc>
        <w:tc>
          <w:tcPr>
            <w:tcW w:w="1804" w:type="dxa"/>
            <w:vAlign w:val="center"/>
          </w:tcPr>
          <w:p w14:paraId="40DBEA26" w14:textId="77777777" w:rsidR="00E27081" w:rsidRPr="00E27081" w:rsidRDefault="00E27081" w:rsidP="00E27081">
            <w:pPr>
              <w:jc w:val="center"/>
              <w:rPr>
                <w:rFonts w:eastAsiaTheme="minorEastAsia"/>
                <w:b/>
                <w:bCs/>
                <w:rtl/>
                <w:lang w:bidi="ar-LB"/>
              </w:rPr>
            </w:pPr>
            <w:r w:rsidRPr="00E27081">
              <w:rPr>
                <w:rFonts w:eastAsiaTheme="minorEastAsia"/>
                <w:b/>
                <w:bCs/>
                <w:rtl/>
                <w:lang w:bidi="ar-LB"/>
              </w:rPr>
              <w:t>المتوسط</w:t>
            </w:r>
          </w:p>
        </w:tc>
      </w:tr>
      <w:tr w:rsidR="00E27081" w:rsidRPr="00E27081" w14:paraId="2E6404FD" w14:textId="77777777" w:rsidTr="00E27081">
        <w:tc>
          <w:tcPr>
            <w:tcW w:w="2212" w:type="dxa"/>
            <w:vAlign w:val="center"/>
          </w:tcPr>
          <w:p w14:paraId="11A5B0F5" w14:textId="77777777" w:rsidR="00E27081" w:rsidRPr="00E27081" w:rsidRDefault="00E27081" w:rsidP="00E27081">
            <w:pPr>
              <w:jc w:val="center"/>
              <w:rPr>
                <w:rFonts w:eastAsiaTheme="minorEastAsia"/>
                <w:b/>
                <w:bCs/>
                <w:rtl/>
                <w:lang w:bidi="ar-LB"/>
              </w:rPr>
            </w:pPr>
            <w:r w:rsidRPr="00E27081">
              <w:rPr>
                <w:rFonts w:eastAsiaTheme="minorEastAsia"/>
                <w:b/>
                <w:bCs/>
                <w:rtl/>
                <w:lang w:bidi="ar-LB"/>
              </w:rPr>
              <w:t>الحرارة المنتشرة</w:t>
            </w:r>
          </w:p>
        </w:tc>
        <w:tc>
          <w:tcPr>
            <w:tcW w:w="1559" w:type="dxa"/>
            <w:vAlign w:val="center"/>
          </w:tcPr>
          <w:p w14:paraId="1C8273CF" w14:textId="77777777" w:rsidR="00E27081" w:rsidRPr="00E27081" w:rsidRDefault="00E27081" w:rsidP="00E27081">
            <w:pPr>
              <w:jc w:val="center"/>
              <w:rPr>
                <w:rFonts w:ascii="Simplified Arabic" w:eastAsia="Times New Roman" w:hAnsi="Simplified Arabic" w:cs="Simplified Arabic"/>
                <w:lang w:bidi="ar-LB"/>
              </w:rPr>
            </w:pPr>
            <w:r w:rsidRPr="00E27081">
              <w:rPr>
                <w:lang w:bidi="ar-LB"/>
              </w:rPr>
              <w:t>......................</w:t>
            </w:r>
          </w:p>
        </w:tc>
        <w:tc>
          <w:tcPr>
            <w:tcW w:w="1701" w:type="dxa"/>
            <w:vAlign w:val="center"/>
          </w:tcPr>
          <w:p w14:paraId="53A186A4" w14:textId="77777777" w:rsidR="00E27081" w:rsidRPr="00E27081" w:rsidRDefault="00E27081" w:rsidP="00E27081">
            <w:pPr>
              <w:jc w:val="center"/>
              <w:rPr>
                <w:rFonts w:ascii="Simplified Arabic" w:eastAsia="Times New Roman" w:hAnsi="Simplified Arabic" w:cs="Simplified Arabic"/>
                <w:lang w:bidi="ar-LB"/>
              </w:rPr>
            </w:pPr>
            <w:r w:rsidRPr="00E27081">
              <w:rPr>
                <w:lang w:bidi="ar-LB"/>
              </w:rPr>
              <w:t>......................</w:t>
            </w:r>
          </w:p>
        </w:tc>
        <w:tc>
          <w:tcPr>
            <w:tcW w:w="1740" w:type="dxa"/>
            <w:vAlign w:val="center"/>
          </w:tcPr>
          <w:p w14:paraId="76B7357D" w14:textId="77777777" w:rsidR="00E27081" w:rsidRPr="00E27081" w:rsidRDefault="00E27081" w:rsidP="00E27081">
            <w:pPr>
              <w:jc w:val="center"/>
              <w:rPr>
                <w:rFonts w:ascii="Simplified Arabic" w:eastAsia="Times New Roman" w:hAnsi="Simplified Arabic" w:cs="Simplified Arabic"/>
                <w:lang w:bidi="ar-LB"/>
              </w:rPr>
            </w:pPr>
            <w:r w:rsidRPr="00E27081">
              <w:rPr>
                <w:lang w:bidi="ar-LB"/>
              </w:rPr>
              <w:t>......................</w:t>
            </w:r>
          </w:p>
        </w:tc>
        <w:tc>
          <w:tcPr>
            <w:tcW w:w="1804" w:type="dxa"/>
            <w:vAlign w:val="center"/>
          </w:tcPr>
          <w:p w14:paraId="6D8BFC89" w14:textId="77777777" w:rsidR="00E27081" w:rsidRPr="00E27081" w:rsidRDefault="00E27081" w:rsidP="00E27081">
            <w:pPr>
              <w:jc w:val="center"/>
              <w:rPr>
                <w:rFonts w:ascii="Simplified Arabic" w:eastAsia="Times New Roman" w:hAnsi="Simplified Arabic" w:cs="Simplified Arabic"/>
                <w:lang w:bidi="ar-LB"/>
              </w:rPr>
            </w:pPr>
            <w:r w:rsidRPr="00E27081">
              <w:rPr>
                <w:lang w:bidi="ar-LB"/>
              </w:rPr>
              <w:t>......................</w:t>
            </w:r>
          </w:p>
        </w:tc>
      </w:tr>
    </w:tbl>
    <w:p w14:paraId="4E202312" w14:textId="7899EE91" w:rsidR="00E27081" w:rsidRPr="00E27081" w:rsidRDefault="00E27081" w:rsidP="00E27081">
      <w:pPr>
        <w:spacing w:before="240" w:after="0"/>
        <w:rPr>
          <w:rtl/>
          <w:lang w:bidi="ar-LB"/>
        </w:rPr>
      </w:pPr>
      <w:bookmarkStart w:id="3" w:name="_Hlk67141477"/>
      <w:r>
        <w:rPr>
          <w:b/>
          <w:bCs/>
          <w:lang w:bidi="ar-LB"/>
        </w:rPr>
        <w:t>3</w:t>
      </w:r>
      <w:r>
        <w:rPr>
          <w:rFonts w:hint="cs"/>
          <w:b/>
          <w:bCs/>
          <w:rtl/>
        </w:rPr>
        <w:t>.</w:t>
      </w:r>
      <w:r>
        <w:rPr>
          <w:b/>
          <w:bCs/>
        </w:rPr>
        <w:t>2</w:t>
      </w:r>
      <w:r>
        <w:rPr>
          <w:rFonts w:hint="cs"/>
          <w:b/>
          <w:bCs/>
          <w:rtl/>
        </w:rPr>
        <w:t>.</w:t>
      </w:r>
      <w:r w:rsidRPr="00E27081">
        <w:rPr>
          <w:b/>
          <w:bCs/>
          <w:rtl/>
          <w:lang w:bidi="ar-LB"/>
        </w:rPr>
        <w:t xml:space="preserve"> </w:t>
      </w:r>
      <w:r w:rsidRPr="00E27081">
        <w:rPr>
          <w:rFonts w:hint="cs"/>
          <w:b/>
          <w:bCs/>
          <w:rtl/>
          <w:lang w:bidi="ar-LB"/>
        </w:rPr>
        <w:t>التجربة</w:t>
      </w:r>
      <w:r w:rsidRPr="00E27081">
        <w:rPr>
          <w:b/>
          <w:bCs/>
          <w:rtl/>
          <w:lang w:bidi="ar-LB"/>
        </w:rPr>
        <w:t xml:space="preserve"> ال</w:t>
      </w:r>
      <w:r w:rsidRPr="00E27081">
        <w:rPr>
          <w:rFonts w:hint="cs"/>
          <w:b/>
          <w:bCs/>
          <w:rtl/>
          <w:lang w:bidi="ar-LB"/>
        </w:rPr>
        <w:t>ثانية</w:t>
      </w:r>
      <w:r w:rsidRPr="00E27081">
        <w:rPr>
          <w:b/>
          <w:bCs/>
          <w:rtl/>
          <w:lang w:bidi="ar-LB"/>
        </w:rPr>
        <w:t>:</w:t>
      </w:r>
      <w:r w:rsidRPr="00E27081">
        <w:rPr>
          <w:rFonts w:hint="cs"/>
          <w:b/>
          <w:bCs/>
          <w:rtl/>
          <w:lang w:bidi="ar-LB"/>
        </w:rPr>
        <w:t xml:space="preserve"> تحديد حرارة تعديل حمض ضعيف مع أساس قوي</w:t>
      </w:r>
      <w:bookmarkEnd w:id="3"/>
    </w:p>
    <w:p w14:paraId="6D55DA62" w14:textId="62685634" w:rsidR="00E27081" w:rsidRPr="00E27081" w:rsidRDefault="00E27081" w:rsidP="00E27081">
      <w:pPr>
        <w:rPr>
          <w:rtl/>
          <w:lang w:bidi="ar-LB"/>
        </w:rPr>
      </w:pPr>
      <w:bookmarkStart w:id="4" w:name="_Hlk67141484"/>
      <w:r w:rsidRPr="00E27081">
        <w:rPr>
          <w:rFonts w:eastAsiaTheme="minorEastAsia"/>
          <w:b/>
          <w:bCs/>
          <w:u w:val="single"/>
          <w:lang w:bidi="ar-LB"/>
        </w:rPr>
        <w:t>1</w:t>
      </w:r>
      <w:r w:rsidRPr="00E27081">
        <w:rPr>
          <w:rFonts w:eastAsiaTheme="minorEastAsia"/>
          <w:b/>
          <w:bCs/>
          <w:u w:val="single"/>
          <w:rtl/>
          <w:lang w:bidi="ar-LB"/>
        </w:rPr>
        <w:t>.</w:t>
      </w:r>
      <w:r w:rsidRPr="00E27081">
        <w:rPr>
          <w:rFonts w:eastAsiaTheme="minorEastAsia"/>
          <w:rtl/>
          <w:lang w:bidi="ar-LB"/>
        </w:rPr>
        <w:t xml:space="preserve"> سجل قراءات درجة الحرارة التي حصلت عليها في الجدول التالي:</w:t>
      </w:r>
      <w:bookmarkEnd w:id="4"/>
    </w:p>
    <w:tbl>
      <w:tblPr>
        <w:tblStyle w:val="a7"/>
        <w:tblpPr w:leftFromText="180" w:rightFromText="180" w:vertAnchor="text" w:tblpXSpec="right" w:tblpY="1"/>
        <w:tblOverlap w:val="never"/>
        <w:bidiVisual/>
        <w:tblW w:w="9158" w:type="dxa"/>
        <w:tblLayout w:type="fixed"/>
        <w:tblLook w:val="04A0" w:firstRow="1" w:lastRow="0" w:firstColumn="1" w:lastColumn="0" w:noHBand="0" w:noVBand="1"/>
      </w:tblPr>
      <w:tblGrid>
        <w:gridCol w:w="794"/>
        <w:gridCol w:w="851"/>
        <w:gridCol w:w="992"/>
        <w:gridCol w:w="992"/>
        <w:gridCol w:w="851"/>
        <w:gridCol w:w="992"/>
        <w:gridCol w:w="850"/>
        <w:gridCol w:w="851"/>
        <w:gridCol w:w="992"/>
        <w:gridCol w:w="993"/>
      </w:tblGrid>
      <w:tr w:rsidR="00E27081" w:rsidRPr="00E27081" w14:paraId="6C543E6A" w14:textId="77777777" w:rsidTr="00E27081">
        <w:tc>
          <w:tcPr>
            <w:tcW w:w="794" w:type="dxa"/>
            <w:vMerge w:val="restart"/>
            <w:vAlign w:val="center"/>
          </w:tcPr>
          <w:p w14:paraId="03EAB6F7" w14:textId="77777777" w:rsidR="00E27081" w:rsidRPr="00E27081" w:rsidRDefault="00E27081" w:rsidP="00E27081">
            <w:pPr>
              <w:jc w:val="center"/>
              <w:rPr>
                <w:rFonts w:eastAsiaTheme="minorEastAsia"/>
                <w:lang w:bidi="ar-LB"/>
              </w:rPr>
            </w:pPr>
            <w:bookmarkStart w:id="5" w:name="_Hlk67141488"/>
            <m:oMathPara>
              <m:oMath>
                <m:r>
                  <w:rPr>
                    <w:rFonts w:ascii="Cambria Math" w:eastAsiaTheme="minorEastAsia" w:hAnsi="Cambria Math" w:cs="Simplified Arabic"/>
                    <w:lang w:bidi="ar-LB"/>
                  </w:rPr>
                  <m:t>t</m:t>
                </m:r>
              </m:oMath>
            </m:oMathPara>
          </w:p>
          <w:p w14:paraId="5E79C8EB" w14:textId="77777777" w:rsidR="00E27081" w:rsidRPr="00E27081" w:rsidRDefault="00E27081" w:rsidP="00E27081">
            <w:pPr>
              <w:jc w:val="center"/>
              <w:rPr>
                <w:rFonts w:eastAsiaTheme="minorEastAsia"/>
                <w:i/>
                <w:lang w:bidi="ar-LB"/>
              </w:rPr>
            </w:pPr>
            <m:oMathPara>
              <m:oMath>
                <m:r>
                  <w:rPr>
                    <w:rFonts w:ascii="Cambria Math" w:eastAsiaTheme="minorEastAsia" w:hAnsi="Cambria Math"/>
                    <w:lang w:bidi="ar-LB"/>
                  </w:rPr>
                  <m:t>(min)</m:t>
                </m:r>
              </m:oMath>
            </m:oMathPara>
          </w:p>
        </w:tc>
        <w:tc>
          <w:tcPr>
            <w:tcW w:w="8364" w:type="dxa"/>
            <w:gridSpan w:val="9"/>
            <w:vAlign w:val="center"/>
          </w:tcPr>
          <w:p w14:paraId="011DB924" w14:textId="77777777" w:rsidR="00E27081" w:rsidRPr="00E27081" w:rsidRDefault="00E27081" w:rsidP="00E27081">
            <w:pPr>
              <w:jc w:val="center"/>
              <w:rPr>
                <w:rFonts w:eastAsiaTheme="minorEastAsia"/>
                <w:b/>
                <w:bCs/>
                <w:rtl/>
                <w:lang w:bidi="ar-LB"/>
              </w:rPr>
            </w:pPr>
            <w:r w:rsidRPr="00E27081">
              <w:rPr>
                <w:rFonts w:eastAsiaTheme="minorEastAsia"/>
                <w:b/>
                <w:bCs/>
                <w:rtl/>
                <w:lang w:bidi="ar-LB"/>
              </w:rPr>
              <w:t>قراءات درجة الحرارة</w:t>
            </w:r>
          </w:p>
        </w:tc>
      </w:tr>
      <w:tr w:rsidR="00E27081" w:rsidRPr="00E27081" w14:paraId="1E5DE77C" w14:textId="77777777" w:rsidTr="00E27081">
        <w:tc>
          <w:tcPr>
            <w:tcW w:w="794" w:type="dxa"/>
            <w:vMerge/>
            <w:vAlign w:val="center"/>
          </w:tcPr>
          <w:p w14:paraId="76EB6C61" w14:textId="77777777" w:rsidR="00E27081" w:rsidRPr="00E27081" w:rsidRDefault="00E27081" w:rsidP="00E27081">
            <w:pPr>
              <w:jc w:val="center"/>
              <w:rPr>
                <w:rFonts w:ascii="Simplified Arabic" w:eastAsiaTheme="minorEastAsia" w:hAnsi="Simplified Arabic" w:cs="Simplified Arabic"/>
                <w:rtl/>
                <w:lang w:bidi="ar-LB"/>
              </w:rPr>
            </w:pPr>
          </w:p>
        </w:tc>
        <w:tc>
          <w:tcPr>
            <w:tcW w:w="2835" w:type="dxa"/>
            <w:gridSpan w:val="3"/>
            <w:tcBorders>
              <w:right w:val="single" w:sz="18" w:space="0" w:color="auto"/>
            </w:tcBorders>
            <w:vAlign w:val="center"/>
          </w:tcPr>
          <w:p w14:paraId="40A9C4FE" w14:textId="77777777" w:rsidR="00E27081" w:rsidRPr="00E27081" w:rsidRDefault="00E27081" w:rsidP="00E27081">
            <w:pPr>
              <w:jc w:val="center"/>
              <w:rPr>
                <w:rFonts w:eastAsiaTheme="minorEastAsia"/>
                <w:b/>
                <w:bCs/>
                <w:rtl/>
                <w:lang w:bidi="ar-LB"/>
              </w:rPr>
            </w:pPr>
            <w:r w:rsidRPr="00E27081">
              <w:rPr>
                <w:rFonts w:eastAsiaTheme="minorEastAsia"/>
                <w:b/>
                <w:bCs/>
                <w:lang w:bidi="ar-LB"/>
              </w:rPr>
              <w:t>T</w:t>
            </w:r>
            <w:r w:rsidRPr="00E27081">
              <w:rPr>
                <w:rFonts w:eastAsiaTheme="minorEastAsia" w:hint="cs"/>
                <w:b/>
                <w:bCs/>
                <w:rtl/>
                <w:lang w:bidi="ar-LB"/>
              </w:rPr>
              <w:t xml:space="preserve"> محلول الأساس</w:t>
            </w:r>
          </w:p>
        </w:tc>
        <w:tc>
          <w:tcPr>
            <w:tcW w:w="2693" w:type="dxa"/>
            <w:gridSpan w:val="3"/>
            <w:tcBorders>
              <w:left w:val="single" w:sz="18" w:space="0" w:color="auto"/>
              <w:right w:val="single" w:sz="18" w:space="0" w:color="auto"/>
            </w:tcBorders>
            <w:vAlign w:val="center"/>
          </w:tcPr>
          <w:p w14:paraId="4BF71293" w14:textId="77777777" w:rsidR="00E27081" w:rsidRPr="00E27081" w:rsidRDefault="00E27081" w:rsidP="00E27081">
            <w:pPr>
              <w:jc w:val="center"/>
              <w:rPr>
                <w:rFonts w:eastAsiaTheme="minorEastAsia"/>
                <w:b/>
                <w:bCs/>
                <w:rtl/>
                <w:lang w:bidi="ar-LB"/>
              </w:rPr>
            </w:pPr>
            <w:r w:rsidRPr="00E27081">
              <w:rPr>
                <w:rFonts w:eastAsiaTheme="minorEastAsia"/>
                <w:b/>
                <w:bCs/>
                <w:lang w:bidi="ar-LB"/>
              </w:rPr>
              <w:t>T</w:t>
            </w:r>
            <w:r w:rsidRPr="00E27081">
              <w:rPr>
                <w:rFonts w:eastAsiaTheme="minorEastAsia"/>
                <w:b/>
                <w:bCs/>
                <w:rtl/>
                <w:lang w:bidi="ar-LB"/>
              </w:rPr>
              <w:t xml:space="preserve"> محلول الحمض</w:t>
            </w:r>
          </w:p>
        </w:tc>
        <w:tc>
          <w:tcPr>
            <w:tcW w:w="2836" w:type="dxa"/>
            <w:gridSpan w:val="3"/>
            <w:tcBorders>
              <w:left w:val="single" w:sz="18" w:space="0" w:color="auto"/>
            </w:tcBorders>
            <w:vAlign w:val="center"/>
          </w:tcPr>
          <w:p w14:paraId="6090641F" w14:textId="77777777" w:rsidR="00E27081" w:rsidRPr="00E27081" w:rsidRDefault="00E27081" w:rsidP="00E27081">
            <w:pPr>
              <w:jc w:val="center"/>
              <w:rPr>
                <w:rFonts w:eastAsiaTheme="minorEastAsia"/>
                <w:b/>
                <w:bCs/>
                <w:rtl/>
                <w:lang w:bidi="ar-LB"/>
              </w:rPr>
            </w:pPr>
            <w:r w:rsidRPr="00E27081">
              <w:rPr>
                <w:rFonts w:eastAsiaTheme="minorEastAsia"/>
                <w:b/>
                <w:bCs/>
                <w:lang w:bidi="ar-LB"/>
              </w:rPr>
              <w:t>T</w:t>
            </w:r>
            <w:r w:rsidRPr="00E27081">
              <w:rPr>
                <w:rFonts w:eastAsiaTheme="minorEastAsia" w:hint="cs"/>
                <w:b/>
                <w:bCs/>
                <w:rtl/>
                <w:lang w:bidi="ar-LB"/>
              </w:rPr>
              <w:t xml:space="preserve"> المزيج</w:t>
            </w:r>
          </w:p>
        </w:tc>
      </w:tr>
      <w:tr w:rsidR="00E27081" w:rsidRPr="00E27081" w14:paraId="639292B3" w14:textId="77777777" w:rsidTr="00E27081">
        <w:tc>
          <w:tcPr>
            <w:tcW w:w="794" w:type="dxa"/>
            <w:vMerge/>
            <w:vAlign w:val="center"/>
          </w:tcPr>
          <w:p w14:paraId="13863AF2" w14:textId="77777777" w:rsidR="00E27081" w:rsidRPr="00E27081" w:rsidRDefault="00E27081" w:rsidP="00E27081">
            <w:pPr>
              <w:jc w:val="center"/>
              <w:rPr>
                <w:rFonts w:ascii="Simplified Arabic" w:eastAsiaTheme="minorEastAsia" w:hAnsi="Simplified Arabic" w:cs="Simplified Arabic"/>
                <w:rtl/>
                <w:lang w:bidi="ar-LB"/>
              </w:rPr>
            </w:pPr>
          </w:p>
        </w:tc>
        <w:tc>
          <w:tcPr>
            <w:tcW w:w="2835" w:type="dxa"/>
            <w:gridSpan w:val="3"/>
            <w:tcBorders>
              <w:right w:val="single" w:sz="18" w:space="0" w:color="auto"/>
            </w:tcBorders>
            <w:vAlign w:val="center"/>
          </w:tcPr>
          <w:p w14:paraId="1F90008D" w14:textId="77777777" w:rsidR="00E27081" w:rsidRPr="00E27081" w:rsidRDefault="00E27081" w:rsidP="00E27081">
            <w:pPr>
              <w:jc w:val="center"/>
              <w:rPr>
                <w:rFonts w:eastAsiaTheme="minorEastAsia"/>
                <w:b/>
                <w:bCs/>
                <w:lang w:bidi="ar-LB"/>
              </w:rPr>
            </w:pPr>
            <w:r w:rsidRPr="00E27081">
              <w:rPr>
                <w:rFonts w:eastAsiaTheme="minorEastAsia" w:hint="cs"/>
                <w:b/>
                <w:bCs/>
                <w:rtl/>
                <w:lang w:bidi="ar-LB"/>
              </w:rPr>
              <w:t>رقم التجربة</w:t>
            </w:r>
          </w:p>
        </w:tc>
        <w:tc>
          <w:tcPr>
            <w:tcW w:w="2693" w:type="dxa"/>
            <w:gridSpan w:val="3"/>
            <w:tcBorders>
              <w:left w:val="single" w:sz="18" w:space="0" w:color="auto"/>
              <w:right w:val="single" w:sz="18" w:space="0" w:color="auto"/>
            </w:tcBorders>
            <w:vAlign w:val="center"/>
          </w:tcPr>
          <w:p w14:paraId="7271E242" w14:textId="77777777" w:rsidR="00E27081" w:rsidRPr="00E27081" w:rsidRDefault="00E27081" w:rsidP="00E27081">
            <w:pPr>
              <w:jc w:val="center"/>
              <w:rPr>
                <w:rFonts w:eastAsiaTheme="minorEastAsia"/>
                <w:b/>
                <w:bCs/>
                <w:lang w:bidi="ar-LB"/>
              </w:rPr>
            </w:pPr>
            <w:r w:rsidRPr="00E27081">
              <w:rPr>
                <w:rFonts w:eastAsiaTheme="minorEastAsia"/>
                <w:b/>
                <w:bCs/>
                <w:rtl/>
                <w:lang w:bidi="ar-LB"/>
              </w:rPr>
              <w:t>رقم التجربة</w:t>
            </w:r>
          </w:p>
        </w:tc>
        <w:tc>
          <w:tcPr>
            <w:tcW w:w="2836" w:type="dxa"/>
            <w:gridSpan w:val="3"/>
            <w:tcBorders>
              <w:left w:val="single" w:sz="18" w:space="0" w:color="auto"/>
            </w:tcBorders>
            <w:vAlign w:val="center"/>
          </w:tcPr>
          <w:p w14:paraId="1601F14B" w14:textId="77777777" w:rsidR="00E27081" w:rsidRPr="00E27081" w:rsidRDefault="00E27081" w:rsidP="00E27081">
            <w:pPr>
              <w:jc w:val="center"/>
              <w:rPr>
                <w:rFonts w:eastAsiaTheme="minorEastAsia"/>
                <w:b/>
                <w:bCs/>
                <w:lang w:bidi="ar-LB"/>
              </w:rPr>
            </w:pPr>
            <w:r w:rsidRPr="00E27081">
              <w:rPr>
                <w:rFonts w:eastAsiaTheme="minorEastAsia" w:hint="cs"/>
                <w:b/>
                <w:bCs/>
                <w:rtl/>
                <w:lang w:bidi="ar-LB"/>
              </w:rPr>
              <w:t>رقم التجربة</w:t>
            </w:r>
          </w:p>
        </w:tc>
      </w:tr>
      <w:tr w:rsidR="00E27081" w:rsidRPr="00E27081" w14:paraId="4E191AEC" w14:textId="77777777" w:rsidTr="00E27081">
        <w:tc>
          <w:tcPr>
            <w:tcW w:w="794" w:type="dxa"/>
            <w:vMerge/>
            <w:vAlign w:val="center"/>
          </w:tcPr>
          <w:p w14:paraId="0912CFAC" w14:textId="77777777" w:rsidR="00E27081" w:rsidRPr="00E27081" w:rsidRDefault="00E27081" w:rsidP="00E27081">
            <w:pPr>
              <w:jc w:val="center"/>
              <w:rPr>
                <w:rFonts w:ascii="Simplified Arabic" w:eastAsiaTheme="minorEastAsia" w:hAnsi="Simplified Arabic" w:cs="Simplified Arabic"/>
                <w:rtl/>
                <w:lang w:bidi="ar-LB"/>
              </w:rPr>
            </w:pPr>
          </w:p>
        </w:tc>
        <w:tc>
          <w:tcPr>
            <w:tcW w:w="851" w:type="dxa"/>
            <w:vAlign w:val="center"/>
          </w:tcPr>
          <w:p w14:paraId="31B5A984" w14:textId="77777777" w:rsidR="00E27081" w:rsidRPr="00E27081" w:rsidRDefault="00E27081" w:rsidP="00E27081">
            <w:pPr>
              <w:jc w:val="center"/>
              <w:rPr>
                <w:rFonts w:eastAsiaTheme="minorEastAsia"/>
                <w:b/>
                <w:bCs/>
                <w:lang w:bidi="ar-LB"/>
              </w:rPr>
            </w:pPr>
            <w:r w:rsidRPr="00E27081">
              <w:rPr>
                <w:rFonts w:eastAsiaTheme="minorEastAsia"/>
                <w:b/>
                <w:bCs/>
                <w:lang w:bidi="ar-LB"/>
              </w:rPr>
              <w:t>1</w:t>
            </w:r>
          </w:p>
        </w:tc>
        <w:tc>
          <w:tcPr>
            <w:tcW w:w="992" w:type="dxa"/>
            <w:vAlign w:val="center"/>
          </w:tcPr>
          <w:p w14:paraId="2134F0FD" w14:textId="77777777" w:rsidR="00E27081" w:rsidRPr="00E27081" w:rsidRDefault="00E27081" w:rsidP="00E27081">
            <w:pPr>
              <w:jc w:val="center"/>
              <w:rPr>
                <w:rFonts w:eastAsiaTheme="minorEastAsia"/>
                <w:b/>
                <w:bCs/>
                <w:lang w:bidi="ar-LB"/>
              </w:rPr>
            </w:pPr>
            <w:r w:rsidRPr="00E27081">
              <w:rPr>
                <w:rFonts w:eastAsiaTheme="minorEastAsia"/>
                <w:b/>
                <w:bCs/>
                <w:lang w:bidi="ar-LB"/>
              </w:rPr>
              <w:t>2</w:t>
            </w:r>
          </w:p>
        </w:tc>
        <w:tc>
          <w:tcPr>
            <w:tcW w:w="992" w:type="dxa"/>
            <w:tcBorders>
              <w:right w:val="single" w:sz="18" w:space="0" w:color="auto"/>
            </w:tcBorders>
            <w:vAlign w:val="center"/>
          </w:tcPr>
          <w:p w14:paraId="070DF10E" w14:textId="77777777" w:rsidR="00E27081" w:rsidRPr="00E27081" w:rsidRDefault="00E27081" w:rsidP="00E27081">
            <w:pPr>
              <w:jc w:val="center"/>
              <w:rPr>
                <w:rFonts w:eastAsiaTheme="minorEastAsia"/>
                <w:b/>
                <w:bCs/>
                <w:lang w:bidi="ar-LB"/>
              </w:rPr>
            </w:pPr>
            <w:r w:rsidRPr="00E27081">
              <w:rPr>
                <w:rFonts w:eastAsiaTheme="minorEastAsia"/>
                <w:b/>
                <w:bCs/>
                <w:lang w:bidi="ar-LB"/>
              </w:rPr>
              <w:t>3</w:t>
            </w:r>
          </w:p>
        </w:tc>
        <w:tc>
          <w:tcPr>
            <w:tcW w:w="851" w:type="dxa"/>
            <w:tcBorders>
              <w:left w:val="single" w:sz="18" w:space="0" w:color="auto"/>
            </w:tcBorders>
            <w:vAlign w:val="center"/>
          </w:tcPr>
          <w:p w14:paraId="3CE56314" w14:textId="77777777" w:rsidR="00E27081" w:rsidRPr="00E27081" w:rsidRDefault="00E27081" w:rsidP="00E27081">
            <w:pPr>
              <w:jc w:val="center"/>
              <w:rPr>
                <w:rFonts w:eastAsiaTheme="minorEastAsia"/>
                <w:b/>
                <w:bCs/>
                <w:lang w:bidi="ar-LB"/>
              </w:rPr>
            </w:pPr>
            <w:r w:rsidRPr="00E27081">
              <w:rPr>
                <w:rFonts w:eastAsiaTheme="minorEastAsia"/>
                <w:b/>
                <w:bCs/>
                <w:lang w:bidi="ar-LB"/>
              </w:rPr>
              <w:t>1</w:t>
            </w:r>
          </w:p>
        </w:tc>
        <w:tc>
          <w:tcPr>
            <w:tcW w:w="992" w:type="dxa"/>
            <w:vAlign w:val="center"/>
          </w:tcPr>
          <w:p w14:paraId="4716CA8F" w14:textId="77777777" w:rsidR="00E27081" w:rsidRPr="00E27081" w:rsidRDefault="00E27081" w:rsidP="00E27081">
            <w:pPr>
              <w:jc w:val="center"/>
              <w:rPr>
                <w:rFonts w:eastAsiaTheme="minorEastAsia"/>
                <w:b/>
                <w:bCs/>
                <w:lang w:bidi="ar-LB"/>
              </w:rPr>
            </w:pPr>
            <w:r w:rsidRPr="00E27081">
              <w:rPr>
                <w:rFonts w:eastAsiaTheme="minorEastAsia"/>
                <w:b/>
                <w:bCs/>
                <w:lang w:bidi="ar-LB"/>
              </w:rPr>
              <w:t>2</w:t>
            </w:r>
          </w:p>
        </w:tc>
        <w:tc>
          <w:tcPr>
            <w:tcW w:w="850" w:type="dxa"/>
            <w:tcBorders>
              <w:right w:val="single" w:sz="18" w:space="0" w:color="auto"/>
            </w:tcBorders>
            <w:vAlign w:val="center"/>
          </w:tcPr>
          <w:p w14:paraId="5065B70D" w14:textId="77777777" w:rsidR="00E27081" w:rsidRPr="00E27081" w:rsidRDefault="00E27081" w:rsidP="00E27081">
            <w:pPr>
              <w:jc w:val="center"/>
              <w:rPr>
                <w:rFonts w:eastAsiaTheme="minorEastAsia"/>
                <w:b/>
                <w:bCs/>
                <w:lang w:bidi="ar-LB"/>
              </w:rPr>
            </w:pPr>
            <w:r w:rsidRPr="00E27081">
              <w:rPr>
                <w:rFonts w:eastAsiaTheme="minorEastAsia"/>
                <w:b/>
                <w:bCs/>
                <w:lang w:bidi="ar-LB"/>
              </w:rPr>
              <w:t>3</w:t>
            </w:r>
          </w:p>
        </w:tc>
        <w:tc>
          <w:tcPr>
            <w:tcW w:w="851" w:type="dxa"/>
            <w:tcBorders>
              <w:left w:val="single" w:sz="18" w:space="0" w:color="auto"/>
            </w:tcBorders>
            <w:vAlign w:val="center"/>
          </w:tcPr>
          <w:p w14:paraId="692C4529" w14:textId="77777777" w:rsidR="00E27081" w:rsidRPr="00E27081" w:rsidRDefault="00E27081" w:rsidP="00E27081">
            <w:pPr>
              <w:jc w:val="center"/>
              <w:rPr>
                <w:rFonts w:eastAsiaTheme="minorEastAsia"/>
                <w:b/>
                <w:bCs/>
                <w:lang w:bidi="ar-LB"/>
              </w:rPr>
            </w:pPr>
            <w:r w:rsidRPr="00E27081">
              <w:rPr>
                <w:rFonts w:eastAsiaTheme="minorEastAsia"/>
                <w:b/>
                <w:bCs/>
                <w:lang w:bidi="ar-LB"/>
              </w:rPr>
              <w:t>1</w:t>
            </w:r>
          </w:p>
        </w:tc>
        <w:tc>
          <w:tcPr>
            <w:tcW w:w="992" w:type="dxa"/>
            <w:vAlign w:val="center"/>
          </w:tcPr>
          <w:p w14:paraId="6266351F" w14:textId="77777777" w:rsidR="00E27081" w:rsidRPr="00E27081" w:rsidRDefault="00E27081" w:rsidP="00E27081">
            <w:pPr>
              <w:jc w:val="center"/>
              <w:rPr>
                <w:rFonts w:eastAsiaTheme="minorEastAsia"/>
                <w:b/>
                <w:bCs/>
                <w:lang w:bidi="ar-LB"/>
              </w:rPr>
            </w:pPr>
            <w:r w:rsidRPr="00E27081">
              <w:rPr>
                <w:rFonts w:eastAsiaTheme="minorEastAsia"/>
                <w:b/>
                <w:bCs/>
                <w:lang w:bidi="ar-LB"/>
              </w:rPr>
              <w:t>2</w:t>
            </w:r>
          </w:p>
        </w:tc>
        <w:tc>
          <w:tcPr>
            <w:tcW w:w="993" w:type="dxa"/>
            <w:vAlign w:val="center"/>
          </w:tcPr>
          <w:p w14:paraId="0610D070" w14:textId="77777777" w:rsidR="00E27081" w:rsidRPr="00E27081" w:rsidRDefault="00E27081" w:rsidP="00E27081">
            <w:pPr>
              <w:jc w:val="center"/>
              <w:rPr>
                <w:rFonts w:eastAsiaTheme="minorEastAsia"/>
                <w:b/>
                <w:bCs/>
                <w:lang w:bidi="ar-LB"/>
              </w:rPr>
            </w:pPr>
            <w:r w:rsidRPr="00E27081">
              <w:rPr>
                <w:rFonts w:eastAsiaTheme="minorEastAsia"/>
                <w:b/>
                <w:bCs/>
                <w:lang w:bidi="ar-LB"/>
              </w:rPr>
              <w:t>3</w:t>
            </w:r>
          </w:p>
        </w:tc>
      </w:tr>
      <w:tr w:rsidR="00E27081" w:rsidRPr="00E27081" w14:paraId="3BF2E6EC" w14:textId="77777777" w:rsidTr="00E27081">
        <w:tc>
          <w:tcPr>
            <w:tcW w:w="794" w:type="dxa"/>
            <w:vAlign w:val="center"/>
          </w:tcPr>
          <w:p w14:paraId="342ABF74" w14:textId="77777777" w:rsidR="00E27081" w:rsidRPr="00E27081" w:rsidRDefault="00E27081" w:rsidP="00E27081">
            <w:pPr>
              <w:jc w:val="center"/>
              <w:rPr>
                <w:rFonts w:eastAsiaTheme="minorEastAsia"/>
                <w:b/>
                <w:bCs/>
                <w:lang w:bidi="ar-LB"/>
              </w:rPr>
            </w:pPr>
            <w:r w:rsidRPr="00E27081">
              <w:rPr>
                <w:rFonts w:eastAsiaTheme="minorEastAsia"/>
                <w:b/>
                <w:bCs/>
                <w:lang w:bidi="ar-LB"/>
              </w:rPr>
              <w:t>0</w:t>
            </w:r>
          </w:p>
        </w:tc>
        <w:tc>
          <w:tcPr>
            <w:tcW w:w="851" w:type="dxa"/>
            <w:vAlign w:val="center"/>
          </w:tcPr>
          <w:p w14:paraId="66FF984F" w14:textId="77777777" w:rsidR="00E27081" w:rsidRPr="00E27081" w:rsidRDefault="00E27081" w:rsidP="00E27081">
            <w:pPr>
              <w:jc w:val="center"/>
              <w:rPr>
                <w:rFonts w:ascii="Simplified Arabic" w:eastAsiaTheme="minorEastAsia" w:hAnsi="Simplified Arabic" w:cs="Simplified Arabic"/>
                <w:lang w:bidi="ar-LB"/>
              </w:rPr>
            </w:pPr>
            <w:r w:rsidRPr="00E27081">
              <w:rPr>
                <w:lang w:bidi="ar-LB"/>
              </w:rPr>
              <w:t>.............</w:t>
            </w:r>
          </w:p>
        </w:tc>
        <w:tc>
          <w:tcPr>
            <w:tcW w:w="992" w:type="dxa"/>
            <w:vAlign w:val="center"/>
          </w:tcPr>
          <w:p w14:paraId="7683005D" w14:textId="77777777" w:rsidR="00E27081" w:rsidRPr="00E27081" w:rsidRDefault="00E27081" w:rsidP="00E27081">
            <w:pPr>
              <w:jc w:val="center"/>
              <w:rPr>
                <w:rFonts w:ascii="Simplified Arabic" w:eastAsiaTheme="minorEastAsia" w:hAnsi="Simplified Arabic" w:cs="Simplified Arabic"/>
                <w:lang w:bidi="ar-LB"/>
              </w:rPr>
            </w:pPr>
            <w:r w:rsidRPr="00E27081">
              <w:rPr>
                <w:lang w:bidi="ar-LB"/>
              </w:rPr>
              <w:t>................</w:t>
            </w:r>
          </w:p>
        </w:tc>
        <w:tc>
          <w:tcPr>
            <w:tcW w:w="992" w:type="dxa"/>
            <w:tcBorders>
              <w:right w:val="single" w:sz="18" w:space="0" w:color="auto"/>
            </w:tcBorders>
            <w:vAlign w:val="center"/>
          </w:tcPr>
          <w:p w14:paraId="1AB1DEAE" w14:textId="77777777" w:rsidR="00E27081" w:rsidRPr="00E27081" w:rsidRDefault="00E27081" w:rsidP="00E27081">
            <w:pPr>
              <w:jc w:val="center"/>
              <w:rPr>
                <w:rFonts w:ascii="Simplified Arabic" w:eastAsiaTheme="minorEastAsia" w:hAnsi="Simplified Arabic" w:cs="Simplified Arabic"/>
                <w:lang w:bidi="ar-LB"/>
              </w:rPr>
            </w:pPr>
            <w:r w:rsidRPr="00E27081">
              <w:rPr>
                <w:lang w:bidi="ar-LB"/>
              </w:rPr>
              <w:t>................</w:t>
            </w:r>
          </w:p>
        </w:tc>
        <w:tc>
          <w:tcPr>
            <w:tcW w:w="851" w:type="dxa"/>
            <w:tcBorders>
              <w:left w:val="single" w:sz="18" w:space="0" w:color="auto"/>
            </w:tcBorders>
            <w:vAlign w:val="center"/>
          </w:tcPr>
          <w:p w14:paraId="34B88C75" w14:textId="77777777" w:rsidR="00E27081" w:rsidRPr="00E27081" w:rsidRDefault="00E27081" w:rsidP="00E27081">
            <w:pPr>
              <w:jc w:val="center"/>
              <w:rPr>
                <w:rFonts w:ascii="Simplified Arabic" w:eastAsiaTheme="minorEastAsia" w:hAnsi="Simplified Arabic" w:cs="Simplified Arabic"/>
                <w:lang w:bidi="ar-LB"/>
              </w:rPr>
            </w:pPr>
            <w:r w:rsidRPr="00E27081">
              <w:rPr>
                <w:lang w:bidi="ar-LB"/>
              </w:rPr>
              <w:t>.............</w:t>
            </w:r>
          </w:p>
        </w:tc>
        <w:tc>
          <w:tcPr>
            <w:tcW w:w="992" w:type="dxa"/>
            <w:vAlign w:val="center"/>
          </w:tcPr>
          <w:p w14:paraId="26F136C7" w14:textId="77777777" w:rsidR="00E27081" w:rsidRPr="00E27081" w:rsidRDefault="00E27081" w:rsidP="00E27081">
            <w:pPr>
              <w:jc w:val="center"/>
              <w:rPr>
                <w:rFonts w:ascii="Simplified Arabic" w:eastAsiaTheme="minorEastAsia" w:hAnsi="Simplified Arabic" w:cs="Simplified Arabic"/>
                <w:lang w:bidi="ar-LB"/>
              </w:rPr>
            </w:pPr>
            <w:r w:rsidRPr="00E27081">
              <w:rPr>
                <w:lang w:bidi="ar-LB"/>
              </w:rPr>
              <w:t>................</w:t>
            </w:r>
          </w:p>
        </w:tc>
        <w:tc>
          <w:tcPr>
            <w:tcW w:w="850" w:type="dxa"/>
            <w:tcBorders>
              <w:right w:val="single" w:sz="18" w:space="0" w:color="auto"/>
            </w:tcBorders>
            <w:vAlign w:val="center"/>
          </w:tcPr>
          <w:p w14:paraId="0ECF34B5" w14:textId="77777777" w:rsidR="00E27081" w:rsidRPr="00E27081" w:rsidRDefault="00E27081" w:rsidP="00E27081">
            <w:pPr>
              <w:jc w:val="center"/>
              <w:rPr>
                <w:rFonts w:ascii="Simplified Arabic" w:eastAsiaTheme="minorEastAsia" w:hAnsi="Simplified Arabic" w:cs="Simplified Arabic"/>
                <w:lang w:bidi="ar-LB"/>
              </w:rPr>
            </w:pPr>
            <w:r w:rsidRPr="00E27081">
              <w:rPr>
                <w:lang w:bidi="ar-LB"/>
              </w:rPr>
              <w:t>.............</w:t>
            </w:r>
          </w:p>
        </w:tc>
        <w:tc>
          <w:tcPr>
            <w:tcW w:w="851" w:type="dxa"/>
            <w:tcBorders>
              <w:left w:val="single" w:sz="18" w:space="0" w:color="auto"/>
            </w:tcBorders>
            <w:vAlign w:val="center"/>
          </w:tcPr>
          <w:p w14:paraId="3E25B103" w14:textId="77777777" w:rsidR="00E27081" w:rsidRPr="00E27081" w:rsidRDefault="00E27081" w:rsidP="00E27081">
            <w:pPr>
              <w:jc w:val="center"/>
              <w:rPr>
                <w:rFonts w:ascii="Simplified Arabic" w:eastAsiaTheme="minorEastAsia" w:hAnsi="Simplified Arabic" w:cs="Simplified Arabic"/>
                <w:lang w:bidi="ar-LB"/>
              </w:rPr>
            </w:pPr>
            <w:r w:rsidRPr="00E27081">
              <w:rPr>
                <w:lang w:bidi="ar-LB"/>
              </w:rPr>
              <w:t>.............</w:t>
            </w:r>
          </w:p>
        </w:tc>
        <w:tc>
          <w:tcPr>
            <w:tcW w:w="992" w:type="dxa"/>
            <w:vAlign w:val="center"/>
          </w:tcPr>
          <w:p w14:paraId="47048ED7" w14:textId="77777777" w:rsidR="00E27081" w:rsidRPr="00E27081" w:rsidRDefault="00E27081" w:rsidP="00E27081">
            <w:pPr>
              <w:jc w:val="center"/>
              <w:rPr>
                <w:rFonts w:ascii="Simplified Arabic" w:eastAsiaTheme="minorEastAsia" w:hAnsi="Simplified Arabic" w:cs="Simplified Arabic"/>
                <w:rtl/>
                <w:lang w:bidi="ar-LB"/>
              </w:rPr>
            </w:pPr>
            <w:r w:rsidRPr="00E27081">
              <w:rPr>
                <w:lang w:bidi="ar-LB"/>
              </w:rPr>
              <w:t>..............</w:t>
            </w:r>
          </w:p>
        </w:tc>
        <w:tc>
          <w:tcPr>
            <w:tcW w:w="993" w:type="dxa"/>
            <w:vAlign w:val="center"/>
          </w:tcPr>
          <w:p w14:paraId="14E8A447" w14:textId="77777777" w:rsidR="00E27081" w:rsidRPr="00E27081" w:rsidRDefault="00E27081" w:rsidP="00E27081">
            <w:pPr>
              <w:jc w:val="center"/>
              <w:rPr>
                <w:rFonts w:ascii="Simplified Arabic" w:eastAsiaTheme="minorEastAsia" w:hAnsi="Simplified Arabic" w:cs="Simplified Arabic"/>
                <w:lang w:bidi="ar-LB"/>
              </w:rPr>
            </w:pPr>
            <w:r w:rsidRPr="00E27081">
              <w:rPr>
                <w:lang w:bidi="ar-LB"/>
              </w:rPr>
              <w:t>..............</w:t>
            </w:r>
          </w:p>
        </w:tc>
      </w:tr>
      <w:tr w:rsidR="00E27081" w:rsidRPr="00E27081" w14:paraId="01097C0B" w14:textId="77777777" w:rsidTr="00E27081">
        <w:tc>
          <w:tcPr>
            <w:tcW w:w="794" w:type="dxa"/>
            <w:vAlign w:val="center"/>
          </w:tcPr>
          <w:p w14:paraId="7091CF3D" w14:textId="77777777" w:rsidR="00E27081" w:rsidRPr="00E27081" w:rsidRDefault="00E27081" w:rsidP="00E27081">
            <w:pPr>
              <w:jc w:val="center"/>
              <w:rPr>
                <w:rFonts w:eastAsiaTheme="minorEastAsia"/>
                <w:b/>
                <w:bCs/>
                <w:lang w:bidi="ar-LB"/>
              </w:rPr>
            </w:pPr>
            <w:r w:rsidRPr="00E27081">
              <w:rPr>
                <w:rFonts w:eastAsiaTheme="minorEastAsia"/>
                <w:b/>
                <w:bCs/>
                <w:lang w:bidi="ar-LB"/>
              </w:rPr>
              <w:t>0.5</w:t>
            </w:r>
          </w:p>
        </w:tc>
        <w:tc>
          <w:tcPr>
            <w:tcW w:w="851" w:type="dxa"/>
            <w:vAlign w:val="center"/>
          </w:tcPr>
          <w:p w14:paraId="24C83965" w14:textId="77777777" w:rsidR="00E27081" w:rsidRPr="00E27081" w:rsidRDefault="00E27081" w:rsidP="00E27081">
            <w:pPr>
              <w:jc w:val="center"/>
              <w:rPr>
                <w:rFonts w:ascii="Simplified Arabic" w:eastAsiaTheme="minorEastAsia" w:hAnsi="Simplified Arabic" w:cs="Simplified Arabic"/>
                <w:lang w:bidi="ar-LB"/>
              </w:rPr>
            </w:pPr>
            <w:r w:rsidRPr="00E27081">
              <w:rPr>
                <w:lang w:bidi="ar-LB"/>
              </w:rPr>
              <w:t>.............</w:t>
            </w:r>
          </w:p>
        </w:tc>
        <w:tc>
          <w:tcPr>
            <w:tcW w:w="992" w:type="dxa"/>
            <w:vAlign w:val="center"/>
          </w:tcPr>
          <w:p w14:paraId="304E9043" w14:textId="77777777" w:rsidR="00E27081" w:rsidRPr="00E27081" w:rsidRDefault="00E27081" w:rsidP="00E27081">
            <w:pPr>
              <w:jc w:val="center"/>
              <w:rPr>
                <w:rFonts w:ascii="Simplified Arabic" w:eastAsiaTheme="minorEastAsia" w:hAnsi="Simplified Arabic" w:cs="Simplified Arabic"/>
                <w:lang w:bidi="ar-LB"/>
              </w:rPr>
            </w:pPr>
            <w:r w:rsidRPr="00E27081">
              <w:rPr>
                <w:lang w:bidi="ar-LB"/>
              </w:rPr>
              <w:t>.............</w:t>
            </w:r>
          </w:p>
        </w:tc>
        <w:tc>
          <w:tcPr>
            <w:tcW w:w="992" w:type="dxa"/>
            <w:tcBorders>
              <w:right w:val="single" w:sz="18" w:space="0" w:color="auto"/>
            </w:tcBorders>
            <w:vAlign w:val="center"/>
          </w:tcPr>
          <w:p w14:paraId="51013980" w14:textId="77777777" w:rsidR="00E27081" w:rsidRPr="00E27081" w:rsidRDefault="00E27081" w:rsidP="00E27081">
            <w:pPr>
              <w:jc w:val="center"/>
              <w:rPr>
                <w:rFonts w:ascii="Simplified Arabic" w:eastAsiaTheme="minorEastAsia" w:hAnsi="Simplified Arabic" w:cs="Simplified Arabic"/>
                <w:lang w:bidi="ar-LB"/>
              </w:rPr>
            </w:pPr>
            <w:r w:rsidRPr="00E27081">
              <w:rPr>
                <w:lang w:bidi="ar-LB"/>
              </w:rPr>
              <w:t>.............</w:t>
            </w:r>
          </w:p>
        </w:tc>
        <w:tc>
          <w:tcPr>
            <w:tcW w:w="851" w:type="dxa"/>
            <w:tcBorders>
              <w:left w:val="single" w:sz="18" w:space="0" w:color="auto"/>
            </w:tcBorders>
            <w:vAlign w:val="center"/>
          </w:tcPr>
          <w:p w14:paraId="3707B134" w14:textId="77777777" w:rsidR="00E27081" w:rsidRPr="00E27081" w:rsidRDefault="00E27081" w:rsidP="00E27081">
            <w:pPr>
              <w:jc w:val="center"/>
              <w:rPr>
                <w:rFonts w:ascii="Simplified Arabic" w:eastAsiaTheme="minorEastAsia" w:hAnsi="Simplified Arabic" w:cs="Simplified Arabic"/>
                <w:lang w:bidi="ar-LB"/>
              </w:rPr>
            </w:pPr>
            <w:r w:rsidRPr="00E27081">
              <w:rPr>
                <w:lang w:bidi="ar-LB"/>
              </w:rPr>
              <w:t>.............</w:t>
            </w:r>
          </w:p>
        </w:tc>
        <w:tc>
          <w:tcPr>
            <w:tcW w:w="992" w:type="dxa"/>
            <w:vAlign w:val="center"/>
          </w:tcPr>
          <w:p w14:paraId="3D25D93B" w14:textId="77777777" w:rsidR="00E27081" w:rsidRPr="00E27081" w:rsidRDefault="00E27081" w:rsidP="00E27081">
            <w:pPr>
              <w:jc w:val="center"/>
              <w:rPr>
                <w:rFonts w:ascii="Simplified Arabic" w:eastAsiaTheme="minorEastAsia" w:hAnsi="Simplified Arabic" w:cs="Simplified Arabic"/>
                <w:lang w:bidi="ar-LB"/>
              </w:rPr>
            </w:pPr>
            <w:r w:rsidRPr="00E27081">
              <w:rPr>
                <w:lang w:bidi="ar-LB"/>
              </w:rPr>
              <w:t>.............</w:t>
            </w:r>
          </w:p>
        </w:tc>
        <w:tc>
          <w:tcPr>
            <w:tcW w:w="850" w:type="dxa"/>
            <w:tcBorders>
              <w:right w:val="single" w:sz="18" w:space="0" w:color="auto"/>
            </w:tcBorders>
            <w:vAlign w:val="center"/>
          </w:tcPr>
          <w:p w14:paraId="700B6EE4" w14:textId="77777777" w:rsidR="00E27081" w:rsidRPr="00E27081" w:rsidRDefault="00E27081" w:rsidP="00E27081">
            <w:pPr>
              <w:jc w:val="center"/>
              <w:rPr>
                <w:rFonts w:ascii="Simplified Arabic" w:eastAsiaTheme="minorEastAsia" w:hAnsi="Simplified Arabic" w:cs="Simplified Arabic"/>
                <w:lang w:bidi="ar-LB"/>
              </w:rPr>
            </w:pPr>
            <w:r w:rsidRPr="00E27081">
              <w:rPr>
                <w:lang w:bidi="ar-LB"/>
              </w:rPr>
              <w:t>.............</w:t>
            </w:r>
          </w:p>
        </w:tc>
        <w:tc>
          <w:tcPr>
            <w:tcW w:w="851" w:type="dxa"/>
            <w:tcBorders>
              <w:left w:val="single" w:sz="18" w:space="0" w:color="auto"/>
            </w:tcBorders>
            <w:vAlign w:val="center"/>
          </w:tcPr>
          <w:p w14:paraId="01AA2575" w14:textId="77777777" w:rsidR="00E27081" w:rsidRPr="00E27081" w:rsidRDefault="00E27081" w:rsidP="00E27081">
            <w:pPr>
              <w:jc w:val="center"/>
              <w:rPr>
                <w:rFonts w:ascii="Simplified Arabic" w:eastAsiaTheme="minorEastAsia" w:hAnsi="Simplified Arabic" w:cs="Simplified Arabic"/>
                <w:lang w:bidi="ar-LB"/>
              </w:rPr>
            </w:pPr>
            <w:r w:rsidRPr="00E27081">
              <w:rPr>
                <w:lang w:bidi="ar-LB"/>
              </w:rPr>
              <w:t>.............</w:t>
            </w:r>
          </w:p>
        </w:tc>
        <w:tc>
          <w:tcPr>
            <w:tcW w:w="992" w:type="dxa"/>
            <w:vAlign w:val="center"/>
          </w:tcPr>
          <w:p w14:paraId="776B9A18" w14:textId="77777777" w:rsidR="00E27081" w:rsidRPr="00E27081" w:rsidRDefault="00E27081" w:rsidP="00E27081">
            <w:pPr>
              <w:jc w:val="center"/>
              <w:rPr>
                <w:rFonts w:ascii="Simplified Arabic" w:eastAsiaTheme="minorEastAsia" w:hAnsi="Simplified Arabic" w:cs="Simplified Arabic"/>
                <w:lang w:bidi="ar-LB"/>
              </w:rPr>
            </w:pPr>
            <w:r w:rsidRPr="00E27081">
              <w:rPr>
                <w:lang w:bidi="ar-LB"/>
              </w:rPr>
              <w:t>.............</w:t>
            </w:r>
          </w:p>
        </w:tc>
        <w:tc>
          <w:tcPr>
            <w:tcW w:w="993" w:type="dxa"/>
            <w:vAlign w:val="center"/>
          </w:tcPr>
          <w:p w14:paraId="76038B72" w14:textId="77777777" w:rsidR="00E27081" w:rsidRPr="00E27081" w:rsidRDefault="00E27081" w:rsidP="00E27081">
            <w:pPr>
              <w:jc w:val="center"/>
              <w:rPr>
                <w:rFonts w:ascii="Simplified Arabic" w:eastAsiaTheme="minorEastAsia" w:hAnsi="Simplified Arabic" w:cs="Simplified Arabic"/>
                <w:lang w:bidi="ar-LB"/>
              </w:rPr>
            </w:pPr>
            <w:r w:rsidRPr="00E27081">
              <w:rPr>
                <w:lang w:bidi="ar-LB"/>
              </w:rPr>
              <w:t>.............</w:t>
            </w:r>
          </w:p>
        </w:tc>
      </w:tr>
      <w:tr w:rsidR="00E27081" w:rsidRPr="00E27081" w14:paraId="4262685A" w14:textId="77777777" w:rsidTr="00E27081">
        <w:tc>
          <w:tcPr>
            <w:tcW w:w="794" w:type="dxa"/>
            <w:vAlign w:val="center"/>
          </w:tcPr>
          <w:p w14:paraId="63E86D90" w14:textId="77777777" w:rsidR="00E27081" w:rsidRPr="00E27081" w:rsidRDefault="00E27081" w:rsidP="00E27081">
            <w:pPr>
              <w:jc w:val="center"/>
              <w:rPr>
                <w:rFonts w:eastAsiaTheme="minorEastAsia"/>
                <w:b/>
                <w:bCs/>
                <w:lang w:bidi="ar-LB"/>
              </w:rPr>
            </w:pPr>
            <w:r w:rsidRPr="00E27081">
              <w:rPr>
                <w:rFonts w:eastAsiaTheme="minorEastAsia"/>
                <w:b/>
                <w:bCs/>
                <w:lang w:bidi="ar-LB"/>
              </w:rPr>
              <w:lastRenderedPageBreak/>
              <w:t>1</w:t>
            </w:r>
          </w:p>
        </w:tc>
        <w:tc>
          <w:tcPr>
            <w:tcW w:w="851" w:type="dxa"/>
            <w:vAlign w:val="center"/>
          </w:tcPr>
          <w:p w14:paraId="66C016A9" w14:textId="77777777" w:rsidR="00E27081" w:rsidRPr="00E27081" w:rsidRDefault="00E27081" w:rsidP="00E27081">
            <w:pPr>
              <w:jc w:val="center"/>
              <w:rPr>
                <w:rFonts w:ascii="Simplified Arabic" w:eastAsiaTheme="minorEastAsia" w:hAnsi="Simplified Arabic" w:cs="Simplified Arabic"/>
                <w:lang w:bidi="ar-LB"/>
              </w:rPr>
            </w:pPr>
            <w:r w:rsidRPr="00E27081">
              <w:rPr>
                <w:lang w:bidi="ar-LB"/>
              </w:rPr>
              <w:t>.............</w:t>
            </w:r>
          </w:p>
        </w:tc>
        <w:tc>
          <w:tcPr>
            <w:tcW w:w="992" w:type="dxa"/>
            <w:vAlign w:val="center"/>
          </w:tcPr>
          <w:p w14:paraId="72324588" w14:textId="77777777" w:rsidR="00E27081" w:rsidRPr="00E27081" w:rsidRDefault="00E27081" w:rsidP="00E27081">
            <w:pPr>
              <w:jc w:val="center"/>
              <w:rPr>
                <w:rFonts w:ascii="Simplified Arabic" w:eastAsiaTheme="minorEastAsia" w:hAnsi="Simplified Arabic" w:cs="Simplified Arabic"/>
                <w:lang w:bidi="ar-LB"/>
              </w:rPr>
            </w:pPr>
            <w:r w:rsidRPr="00E27081">
              <w:rPr>
                <w:lang w:bidi="ar-LB"/>
              </w:rPr>
              <w:t>.............</w:t>
            </w:r>
          </w:p>
        </w:tc>
        <w:tc>
          <w:tcPr>
            <w:tcW w:w="992" w:type="dxa"/>
            <w:tcBorders>
              <w:right w:val="single" w:sz="18" w:space="0" w:color="auto"/>
            </w:tcBorders>
            <w:vAlign w:val="center"/>
          </w:tcPr>
          <w:p w14:paraId="0DA26114" w14:textId="77777777" w:rsidR="00E27081" w:rsidRPr="00E27081" w:rsidRDefault="00E27081" w:rsidP="00E27081">
            <w:pPr>
              <w:jc w:val="center"/>
              <w:rPr>
                <w:rFonts w:ascii="Simplified Arabic" w:eastAsiaTheme="minorEastAsia" w:hAnsi="Simplified Arabic" w:cs="Simplified Arabic"/>
                <w:lang w:bidi="ar-LB"/>
              </w:rPr>
            </w:pPr>
            <w:r w:rsidRPr="00E27081">
              <w:rPr>
                <w:lang w:bidi="ar-LB"/>
              </w:rPr>
              <w:t>.............</w:t>
            </w:r>
          </w:p>
        </w:tc>
        <w:tc>
          <w:tcPr>
            <w:tcW w:w="851" w:type="dxa"/>
            <w:tcBorders>
              <w:left w:val="single" w:sz="18" w:space="0" w:color="auto"/>
            </w:tcBorders>
            <w:vAlign w:val="center"/>
          </w:tcPr>
          <w:p w14:paraId="2972FAAF" w14:textId="77777777" w:rsidR="00E27081" w:rsidRPr="00E27081" w:rsidRDefault="00E27081" w:rsidP="00E27081">
            <w:pPr>
              <w:jc w:val="center"/>
              <w:rPr>
                <w:rFonts w:ascii="Simplified Arabic" w:eastAsiaTheme="minorEastAsia" w:hAnsi="Simplified Arabic" w:cs="Simplified Arabic"/>
                <w:lang w:bidi="ar-LB"/>
              </w:rPr>
            </w:pPr>
            <w:r w:rsidRPr="00E27081">
              <w:rPr>
                <w:lang w:bidi="ar-LB"/>
              </w:rPr>
              <w:t>.............</w:t>
            </w:r>
          </w:p>
        </w:tc>
        <w:tc>
          <w:tcPr>
            <w:tcW w:w="992" w:type="dxa"/>
            <w:vAlign w:val="center"/>
          </w:tcPr>
          <w:p w14:paraId="3B07CAD0" w14:textId="77777777" w:rsidR="00E27081" w:rsidRPr="00E27081" w:rsidRDefault="00E27081" w:rsidP="00E27081">
            <w:pPr>
              <w:jc w:val="center"/>
              <w:rPr>
                <w:rFonts w:ascii="Simplified Arabic" w:eastAsiaTheme="minorEastAsia" w:hAnsi="Simplified Arabic" w:cs="Simplified Arabic"/>
                <w:lang w:bidi="ar-LB"/>
              </w:rPr>
            </w:pPr>
            <w:r w:rsidRPr="00E27081">
              <w:rPr>
                <w:lang w:bidi="ar-LB"/>
              </w:rPr>
              <w:t>.............</w:t>
            </w:r>
          </w:p>
        </w:tc>
        <w:tc>
          <w:tcPr>
            <w:tcW w:w="850" w:type="dxa"/>
            <w:tcBorders>
              <w:right w:val="single" w:sz="18" w:space="0" w:color="auto"/>
            </w:tcBorders>
            <w:vAlign w:val="center"/>
          </w:tcPr>
          <w:p w14:paraId="34FC7317" w14:textId="77777777" w:rsidR="00E27081" w:rsidRPr="00E27081" w:rsidRDefault="00E27081" w:rsidP="00E27081">
            <w:pPr>
              <w:jc w:val="center"/>
              <w:rPr>
                <w:rFonts w:ascii="Simplified Arabic" w:eastAsiaTheme="minorEastAsia" w:hAnsi="Simplified Arabic" w:cs="Simplified Arabic"/>
                <w:lang w:bidi="ar-LB"/>
              </w:rPr>
            </w:pPr>
            <w:r w:rsidRPr="00E27081">
              <w:rPr>
                <w:lang w:bidi="ar-LB"/>
              </w:rPr>
              <w:t>.............</w:t>
            </w:r>
          </w:p>
        </w:tc>
        <w:tc>
          <w:tcPr>
            <w:tcW w:w="851" w:type="dxa"/>
            <w:tcBorders>
              <w:left w:val="single" w:sz="18" w:space="0" w:color="auto"/>
            </w:tcBorders>
            <w:vAlign w:val="center"/>
          </w:tcPr>
          <w:p w14:paraId="53D817EA" w14:textId="77777777" w:rsidR="00E27081" w:rsidRPr="00E27081" w:rsidRDefault="00E27081" w:rsidP="00E27081">
            <w:pPr>
              <w:jc w:val="center"/>
              <w:rPr>
                <w:rFonts w:ascii="Simplified Arabic" w:eastAsiaTheme="minorEastAsia" w:hAnsi="Simplified Arabic" w:cs="Simplified Arabic"/>
                <w:lang w:bidi="ar-LB"/>
              </w:rPr>
            </w:pPr>
            <w:r w:rsidRPr="00E27081">
              <w:rPr>
                <w:lang w:bidi="ar-LB"/>
              </w:rPr>
              <w:t>.............</w:t>
            </w:r>
          </w:p>
        </w:tc>
        <w:tc>
          <w:tcPr>
            <w:tcW w:w="992" w:type="dxa"/>
            <w:vAlign w:val="center"/>
          </w:tcPr>
          <w:p w14:paraId="241A4EB1" w14:textId="77777777" w:rsidR="00E27081" w:rsidRPr="00E27081" w:rsidRDefault="00E27081" w:rsidP="00E27081">
            <w:pPr>
              <w:jc w:val="center"/>
              <w:rPr>
                <w:rFonts w:ascii="Simplified Arabic" w:eastAsiaTheme="minorEastAsia" w:hAnsi="Simplified Arabic" w:cs="Simplified Arabic"/>
                <w:lang w:bidi="ar-LB"/>
              </w:rPr>
            </w:pPr>
            <w:r w:rsidRPr="00E27081">
              <w:rPr>
                <w:lang w:bidi="ar-LB"/>
              </w:rPr>
              <w:t>.............</w:t>
            </w:r>
          </w:p>
        </w:tc>
        <w:tc>
          <w:tcPr>
            <w:tcW w:w="993" w:type="dxa"/>
            <w:vAlign w:val="center"/>
          </w:tcPr>
          <w:p w14:paraId="2049983F" w14:textId="77777777" w:rsidR="00E27081" w:rsidRPr="00E27081" w:rsidRDefault="00E27081" w:rsidP="00E27081">
            <w:pPr>
              <w:jc w:val="center"/>
              <w:rPr>
                <w:rFonts w:ascii="Simplified Arabic" w:eastAsiaTheme="minorEastAsia" w:hAnsi="Simplified Arabic" w:cs="Simplified Arabic"/>
                <w:lang w:bidi="ar-LB"/>
              </w:rPr>
            </w:pPr>
            <w:r w:rsidRPr="00E27081">
              <w:rPr>
                <w:lang w:bidi="ar-LB"/>
              </w:rPr>
              <w:t>.............</w:t>
            </w:r>
          </w:p>
        </w:tc>
      </w:tr>
      <w:tr w:rsidR="00E27081" w:rsidRPr="00E27081" w14:paraId="20B89C5F" w14:textId="77777777" w:rsidTr="00E27081">
        <w:tc>
          <w:tcPr>
            <w:tcW w:w="794" w:type="dxa"/>
            <w:vAlign w:val="center"/>
          </w:tcPr>
          <w:p w14:paraId="544A18C4" w14:textId="77777777" w:rsidR="00E27081" w:rsidRPr="00E27081" w:rsidRDefault="00E27081" w:rsidP="00E27081">
            <w:pPr>
              <w:jc w:val="center"/>
              <w:rPr>
                <w:rFonts w:eastAsiaTheme="minorEastAsia"/>
                <w:b/>
                <w:bCs/>
                <w:lang w:bidi="ar-LB"/>
              </w:rPr>
            </w:pPr>
            <w:r w:rsidRPr="00E27081">
              <w:rPr>
                <w:rFonts w:eastAsiaTheme="minorEastAsia"/>
                <w:b/>
                <w:bCs/>
                <w:lang w:bidi="ar-LB"/>
              </w:rPr>
              <w:t>1.5</w:t>
            </w:r>
          </w:p>
        </w:tc>
        <w:tc>
          <w:tcPr>
            <w:tcW w:w="851" w:type="dxa"/>
            <w:vAlign w:val="center"/>
          </w:tcPr>
          <w:p w14:paraId="39A4E966" w14:textId="77777777" w:rsidR="00E27081" w:rsidRPr="00E27081" w:rsidRDefault="00E27081" w:rsidP="00E27081">
            <w:pPr>
              <w:jc w:val="center"/>
              <w:rPr>
                <w:rFonts w:ascii="Simplified Arabic" w:eastAsiaTheme="minorEastAsia" w:hAnsi="Simplified Arabic" w:cs="Simplified Arabic"/>
                <w:lang w:bidi="ar-LB"/>
              </w:rPr>
            </w:pPr>
            <w:r w:rsidRPr="00E27081">
              <w:rPr>
                <w:lang w:bidi="ar-LB"/>
              </w:rPr>
              <w:t>.............</w:t>
            </w:r>
          </w:p>
        </w:tc>
        <w:tc>
          <w:tcPr>
            <w:tcW w:w="992" w:type="dxa"/>
            <w:vAlign w:val="center"/>
          </w:tcPr>
          <w:p w14:paraId="069AD1DD" w14:textId="77777777" w:rsidR="00E27081" w:rsidRPr="00E27081" w:rsidRDefault="00E27081" w:rsidP="00E27081">
            <w:pPr>
              <w:jc w:val="center"/>
              <w:rPr>
                <w:rFonts w:ascii="Simplified Arabic" w:eastAsiaTheme="minorEastAsia" w:hAnsi="Simplified Arabic" w:cs="Simplified Arabic"/>
                <w:lang w:bidi="ar-LB"/>
              </w:rPr>
            </w:pPr>
            <w:r w:rsidRPr="00E27081">
              <w:rPr>
                <w:lang w:bidi="ar-LB"/>
              </w:rPr>
              <w:t>.............</w:t>
            </w:r>
          </w:p>
        </w:tc>
        <w:tc>
          <w:tcPr>
            <w:tcW w:w="992" w:type="dxa"/>
            <w:tcBorders>
              <w:right w:val="single" w:sz="18" w:space="0" w:color="auto"/>
            </w:tcBorders>
            <w:vAlign w:val="center"/>
          </w:tcPr>
          <w:p w14:paraId="7C71BCA9" w14:textId="77777777" w:rsidR="00E27081" w:rsidRPr="00E27081" w:rsidRDefault="00E27081" w:rsidP="00E27081">
            <w:pPr>
              <w:jc w:val="center"/>
              <w:rPr>
                <w:rFonts w:ascii="Simplified Arabic" w:eastAsiaTheme="minorEastAsia" w:hAnsi="Simplified Arabic" w:cs="Simplified Arabic"/>
                <w:lang w:bidi="ar-LB"/>
              </w:rPr>
            </w:pPr>
            <w:r w:rsidRPr="00E27081">
              <w:rPr>
                <w:lang w:bidi="ar-LB"/>
              </w:rPr>
              <w:t>.............</w:t>
            </w:r>
          </w:p>
        </w:tc>
        <w:tc>
          <w:tcPr>
            <w:tcW w:w="851" w:type="dxa"/>
            <w:tcBorders>
              <w:left w:val="single" w:sz="18" w:space="0" w:color="auto"/>
            </w:tcBorders>
            <w:vAlign w:val="center"/>
          </w:tcPr>
          <w:p w14:paraId="325F9422" w14:textId="77777777" w:rsidR="00E27081" w:rsidRPr="00E27081" w:rsidRDefault="00E27081" w:rsidP="00E27081">
            <w:pPr>
              <w:jc w:val="center"/>
              <w:rPr>
                <w:rFonts w:ascii="Simplified Arabic" w:eastAsiaTheme="minorEastAsia" w:hAnsi="Simplified Arabic" w:cs="Simplified Arabic"/>
                <w:lang w:bidi="ar-LB"/>
              </w:rPr>
            </w:pPr>
            <w:r w:rsidRPr="00E27081">
              <w:rPr>
                <w:lang w:bidi="ar-LB"/>
              </w:rPr>
              <w:t>.............</w:t>
            </w:r>
          </w:p>
        </w:tc>
        <w:tc>
          <w:tcPr>
            <w:tcW w:w="992" w:type="dxa"/>
            <w:vAlign w:val="center"/>
          </w:tcPr>
          <w:p w14:paraId="17C2B632" w14:textId="77777777" w:rsidR="00E27081" w:rsidRPr="00E27081" w:rsidRDefault="00E27081" w:rsidP="00E27081">
            <w:pPr>
              <w:jc w:val="center"/>
              <w:rPr>
                <w:rFonts w:ascii="Simplified Arabic" w:eastAsiaTheme="minorEastAsia" w:hAnsi="Simplified Arabic" w:cs="Simplified Arabic"/>
                <w:lang w:bidi="ar-LB"/>
              </w:rPr>
            </w:pPr>
            <w:r w:rsidRPr="00E27081">
              <w:rPr>
                <w:lang w:bidi="ar-LB"/>
              </w:rPr>
              <w:t>.............</w:t>
            </w:r>
          </w:p>
        </w:tc>
        <w:tc>
          <w:tcPr>
            <w:tcW w:w="850" w:type="dxa"/>
            <w:tcBorders>
              <w:right w:val="single" w:sz="18" w:space="0" w:color="auto"/>
            </w:tcBorders>
            <w:vAlign w:val="center"/>
          </w:tcPr>
          <w:p w14:paraId="23D4477A" w14:textId="77777777" w:rsidR="00E27081" w:rsidRPr="00E27081" w:rsidRDefault="00E27081" w:rsidP="00E27081">
            <w:pPr>
              <w:jc w:val="center"/>
              <w:rPr>
                <w:rFonts w:ascii="Simplified Arabic" w:eastAsiaTheme="minorEastAsia" w:hAnsi="Simplified Arabic" w:cs="Simplified Arabic"/>
                <w:lang w:bidi="ar-LB"/>
              </w:rPr>
            </w:pPr>
            <w:r w:rsidRPr="00E27081">
              <w:rPr>
                <w:lang w:bidi="ar-LB"/>
              </w:rPr>
              <w:t>.............</w:t>
            </w:r>
          </w:p>
        </w:tc>
        <w:tc>
          <w:tcPr>
            <w:tcW w:w="851" w:type="dxa"/>
            <w:tcBorders>
              <w:left w:val="single" w:sz="18" w:space="0" w:color="auto"/>
            </w:tcBorders>
            <w:vAlign w:val="center"/>
          </w:tcPr>
          <w:p w14:paraId="21C6C659" w14:textId="77777777" w:rsidR="00E27081" w:rsidRPr="00E27081" w:rsidRDefault="00E27081" w:rsidP="00E27081">
            <w:pPr>
              <w:jc w:val="center"/>
              <w:rPr>
                <w:rFonts w:ascii="Simplified Arabic" w:eastAsiaTheme="minorEastAsia" w:hAnsi="Simplified Arabic" w:cs="Simplified Arabic"/>
                <w:lang w:bidi="ar-LB"/>
              </w:rPr>
            </w:pPr>
            <w:r w:rsidRPr="00E27081">
              <w:rPr>
                <w:lang w:bidi="ar-LB"/>
              </w:rPr>
              <w:t>.............</w:t>
            </w:r>
          </w:p>
        </w:tc>
        <w:tc>
          <w:tcPr>
            <w:tcW w:w="992" w:type="dxa"/>
            <w:vAlign w:val="center"/>
          </w:tcPr>
          <w:p w14:paraId="61B4128E" w14:textId="77777777" w:rsidR="00E27081" w:rsidRPr="00E27081" w:rsidRDefault="00E27081" w:rsidP="00E27081">
            <w:pPr>
              <w:jc w:val="center"/>
              <w:rPr>
                <w:rFonts w:ascii="Simplified Arabic" w:eastAsiaTheme="minorEastAsia" w:hAnsi="Simplified Arabic" w:cs="Simplified Arabic"/>
                <w:lang w:bidi="ar-LB"/>
              </w:rPr>
            </w:pPr>
            <w:r w:rsidRPr="00E27081">
              <w:rPr>
                <w:lang w:bidi="ar-LB"/>
              </w:rPr>
              <w:t>.............</w:t>
            </w:r>
          </w:p>
        </w:tc>
        <w:tc>
          <w:tcPr>
            <w:tcW w:w="993" w:type="dxa"/>
            <w:vAlign w:val="center"/>
          </w:tcPr>
          <w:p w14:paraId="5438C3B3" w14:textId="77777777" w:rsidR="00E27081" w:rsidRPr="00E27081" w:rsidRDefault="00E27081" w:rsidP="00E27081">
            <w:pPr>
              <w:jc w:val="center"/>
              <w:rPr>
                <w:rFonts w:ascii="Simplified Arabic" w:eastAsiaTheme="minorEastAsia" w:hAnsi="Simplified Arabic" w:cs="Simplified Arabic"/>
                <w:lang w:bidi="ar-LB"/>
              </w:rPr>
            </w:pPr>
            <w:r w:rsidRPr="00E27081">
              <w:rPr>
                <w:lang w:bidi="ar-LB"/>
              </w:rPr>
              <w:t>.............</w:t>
            </w:r>
          </w:p>
        </w:tc>
      </w:tr>
      <w:tr w:rsidR="00E27081" w:rsidRPr="00E27081" w14:paraId="2087EBB3" w14:textId="77777777" w:rsidTr="00E27081">
        <w:tc>
          <w:tcPr>
            <w:tcW w:w="794" w:type="dxa"/>
            <w:vAlign w:val="center"/>
          </w:tcPr>
          <w:p w14:paraId="6553A307" w14:textId="77777777" w:rsidR="00E27081" w:rsidRPr="00E27081" w:rsidRDefault="00E27081" w:rsidP="00E27081">
            <w:pPr>
              <w:jc w:val="center"/>
              <w:rPr>
                <w:rFonts w:eastAsiaTheme="minorEastAsia"/>
                <w:b/>
                <w:bCs/>
                <w:lang w:bidi="ar-LB"/>
              </w:rPr>
            </w:pPr>
            <w:r w:rsidRPr="00E27081">
              <w:rPr>
                <w:rFonts w:eastAsiaTheme="minorEastAsia"/>
                <w:b/>
                <w:bCs/>
                <w:lang w:bidi="ar-LB"/>
              </w:rPr>
              <w:t>2</w:t>
            </w:r>
          </w:p>
        </w:tc>
        <w:tc>
          <w:tcPr>
            <w:tcW w:w="851" w:type="dxa"/>
            <w:vAlign w:val="center"/>
          </w:tcPr>
          <w:p w14:paraId="54A23E6D" w14:textId="77777777" w:rsidR="00E27081" w:rsidRPr="00E27081" w:rsidRDefault="00E27081" w:rsidP="00E27081">
            <w:pPr>
              <w:jc w:val="center"/>
              <w:rPr>
                <w:rFonts w:ascii="Simplified Arabic" w:eastAsiaTheme="minorEastAsia" w:hAnsi="Simplified Arabic" w:cs="Simplified Arabic"/>
                <w:lang w:bidi="ar-LB"/>
              </w:rPr>
            </w:pPr>
            <w:r w:rsidRPr="00E27081">
              <w:rPr>
                <w:lang w:bidi="ar-LB"/>
              </w:rPr>
              <w:t>.............</w:t>
            </w:r>
          </w:p>
        </w:tc>
        <w:tc>
          <w:tcPr>
            <w:tcW w:w="992" w:type="dxa"/>
            <w:vAlign w:val="center"/>
          </w:tcPr>
          <w:p w14:paraId="6F41B13D" w14:textId="77777777" w:rsidR="00E27081" w:rsidRPr="00E27081" w:rsidRDefault="00E27081" w:rsidP="00E27081">
            <w:pPr>
              <w:jc w:val="center"/>
              <w:rPr>
                <w:rFonts w:ascii="Simplified Arabic" w:eastAsiaTheme="minorEastAsia" w:hAnsi="Simplified Arabic" w:cs="Simplified Arabic"/>
                <w:lang w:bidi="ar-LB"/>
              </w:rPr>
            </w:pPr>
            <w:r w:rsidRPr="00E27081">
              <w:rPr>
                <w:lang w:bidi="ar-LB"/>
              </w:rPr>
              <w:t>.............</w:t>
            </w:r>
          </w:p>
        </w:tc>
        <w:tc>
          <w:tcPr>
            <w:tcW w:w="992" w:type="dxa"/>
            <w:tcBorders>
              <w:right w:val="single" w:sz="18" w:space="0" w:color="auto"/>
            </w:tcBorders>
            <w:vAlign w:val="center"/>
          </w:tcPr>
          <w:p w14:paraId="4639629A" w14:textId="77777777" w:rsidR="00E27081" w:rsidRPr="00E27081" w:rsidRDefault="00E27081" w:rsidP="00E27081">
            <w:pPr>
              <w:jc w:val="center"/>
              <w:rPr>
                <w:rFonts w:ascii="Simplified Arabic" w:eastAsiaTheme="minorEastAsia" w:hAnsi="Simplified Arabic" w:cs="Simplified Arabic"/>
                <w:lang w:bidi="ar-LB"/>
              </w:rPr>
            </w:pPr>
            <w:r w:rsidRPr="00E27081">
              <w:rPr>
                <w:lang w:bidi="ar-LB"/>
              </w:rPr>
              <w:t>.............</w:t>
            </w:r>
          </w:p>
        </w:tc>
        <w:tc>
          <w:tcPr>
            <w:tcW w:w="851" w:type="dxa"/>
            <w:tcBorders>
              <w:left w:val="single" w:sz="18" w:space="0" w:color="auto"/>
            </w:tcBorders>
            <w:vAlign w:val="center"/>
          </w:tcPr>
          <w:p w14:paraId="22888816" w14:textId="77777777" w:rsidR="00E27081" w:rsidRPr="00E27081" w:rsidRDefault="00E27081" w:rsidP="00E27081">
            <w:pPr>
              <w:jc w:val="center"/>
              <w:rPr>
                <w:rFonts w:ascii="Simplified Arabic" w:eastAsiaTheme="minorEastAsia" w:hAnsi="Simplified Arabic" w:cs="Simplified Arabic"/>
                <w:lang w:bidi="ar-LB"/>
              </w:rPr>
            </w:pPr>
            <w:r w:rsidRPr="00E27081">
              <w:rPr>
                <w:lang w:bidi="ar-LB"/>
              </w:rPr>
              <w:t>.............</w:t>
            </w:r>
          </w:p>
        </w:tc>
        <w:tc>
          <w:tcPr>
            <w:tcW w:w="992" w:type="dxa"/>
            <w:vAlign w:val="center"/>
          </w:tcPr>
          <w:p w14:paraId="6AD97B2C" w14:textId="77777777" w:rsidR="00E27081" w:rsidRPr="00E27081" w:rsidRDefault="00E27081" w:rsidP="00E27081">
            <w:pPr>
              <w:jc w:val="center"/>
              <w:rPr>
                <w:rFonts w:ascii="Simplified Arabic" w:eastAsiaTheme="minorEastAsia" w:hAnsi="Simplified Arabic" w:cs="Simplified Arabic"/>
                <w:lang w:bidi="ar-LB"/>
              </w:rPr>
            </w:pPr>
            <w:r w:rsidRPr="00E27081">
              <w:rPr>
                <w:lang w:bidi="ar-LB"/>
              </w:rPr>
              <w:t>.............</w:t>
            </w:r>
          </w:p>
        </w:tc>
        <w:tc>
          <w:tcPr>
            <w:tcW w:w="850" w:type="dxa"/>
            <w:tcBorders>
              <w:right w:val="single" w:sz="18" w:space="0" w:color="auto"/>
            </w:tcBorders>
            <w:vAlign w:val="center"/>
          </w:tcPr>
          <w:p w14:paraId="34573641" w14:textId="77777777" w:rsidR="00E27081" w:rsidRPr="00E27081" w:rsidRDefault="00E27081" w:rsidP="00E27081">
            <w:pPr>
              <w:jc w:val="center"/>
              <w:rPr>
                <w:rFonts w:ascii="Simplified Arabic" w:eastAsiaTheme="minorEastAsia" w:hAnsi="Simplified Arabic" w:cs="Simplified Arabic"/>
                <w:lang w:bidi="ar-LB"/>
              </w:rPr>
            </w:pPr>
            <w:r w:rsidRPr="00E27081">
              <w:rPr>
                <w:lang w:bidi="ar-LB"/>
              </w:rPr>
              <w:t>.............</w:t>
            </w:r>
          </w:p>
        </w:tc>
        <w:tc>
          <w:tcPr>
            <w:tcW w:w="851" w:type="dxa"/>
            <w:tcBorders>
              <w:left w:val="single" w:sz="18" w:space="0" w:color="auto"/>
            </w:tcBorders>
            <w:vAlign w:val="center"/>
          </w:tcPr>
          <w:p w14:paraId="10C92B6A" w14:textId="77777777" w:rsidR="00E27081" w:rsidRPr="00E27081" w:rsidRDefault="00E27081" w:rsidP="00E27081">
            <w:pPr>
              <w:jc w:val="center"/>
              <w:rPr>
                <w:rFonts w:ascii="Simplified Arabic" w:eastAsiaTheme="minorEastAsia" w:hAnsi="Simplified Arabic" w:cs="Simplified Arabic"/>
                <w:lang w:bidi="ar-LB"/>
              </w:rPr>
            </w:pPr>
            <w:r w:rsidRPr="00E27081">
              <w:rPr>
                <w:lang w:bidi="ar-LB"/>
              </w:rPr>
              <w:t>.............</w:t>
            </w:r>
          </w:p>
        </w:tc>
        <w:tc>
          <w:tcPr>
            <w:tcW w:w="992" w:type="dxa"/>
            <w:vAlign w:val="center"/>
          </w:tcPr>
          <w:p w14:paraId="10934625" w14:textId="77777777" w:rsidR="00E27081" w:rsidRPr="00E27081" w:rsidRDefault="00E27081" w:rsidP="00E27081">
            <w:pPr>
              <w:jc w:val="center"/>
              <w:rPr>
                <w:rFonts w:ascii="Simplified Arabic" w:eastAsiaTheme="minorEastAsia" w:hAnsi="Simplified Arabic" w:cs="Simplified Arabic"/>
                <w:lang w:bidi="ar-LB"/>
              </w:rPr>
            </w:pPr>
            <w:r w:rsidRPr="00E27081">
              <w:rPr>
                <w:lang w:bidi="ar-LB"/>
              </w:rPr>
              <w:t>.............</w:t>
            </w:r>
          </w:p>
        </w:tc>
        <w:tc>
          <w:tcPr>
            <w:tcW w:w="993" w:type="dxa"/>
            <w:vAlign w:val="center"/>
          </w:tcPr>
          <w:p w14:paraId="7CF6BB9A" w14:textId="77777777" w:rsidR="00E27081" w:rsidRPr="00E27081" w:rsidRDefault="00E27081" w:rsidP="00E27081">
            <w:pPr>
              <w:jc w:val="center"/>
              <w:rPr>
                <w:rFonts w:ascii="Simplified Arabic" w:eastAsiaTheme="minorEastAsia" w:hAnsi="Simplified Arabic" w:cs="Simplified Arabic"/>
                <w:lang w:bidi="ar-LB"/>
              </w:rPr>
            </w:pPr>
            <w:r w:rsidRPr="00E27081">
              <w:rPr>
                <w:lang w:bidi="ar-LB"/>
              </w:rPr>
              <w:t>.............</w:t>
            </w:r>
          </w:p>
        </w:tc>
      </w:tr>
      <w:tr w:rsidR="00E27081" w:rsidRPr="00E27081" w14:paraId="6318BF8C" w14:textId="77777777" w:rsidTr="00E27081">
        <w:tc>
          <w:tcPr>
            <w:tcW w:w="794" w:type="dxa"/>
            <w:vAlign w:val="center"/>
          </w:tcPr>
          <w:p w14:paraId="1969E31C" w14:textId="77777777" w:rsidR="00E27081" w:rsidRPr="00E27081" w:rsidRDefault="00E27081" w:rsidP="00E27081">
            <w:pPr>
              <w:jc w:val="center"/>
              <w:rPr>
                <w:rFonts w:eastAsiaTheme="minorEastAsia"/>
                <w:b/>
                <w:bCs/>
                <w:lang w:bidi="ar-LB"/>
              </w:rPr>
            </w:pPr>
            <w:r w:rsidRPr="00E27081">
              <w:rPr>
                <w:rFonts w:eastAsiaTheme="minorEastAsia"/>
                <w:b/>
                <w:bCs/>
                <w:lang w:bidi="ar-LB"/>
              </w:rPr>
              <w:t>2.5</w:t>
            </w:r>
          </w:p>
        </w:tc>
        <w:tc>
          <w:tcPr>
            <w:tcW w:w="851" w:type="dxa"/>
            <w:vAlign w:val="center"/>
          </w:tcPr>
          <w:p w14:paraId="0E3A5BAD" w14:textId="77777777" w:rsidR="00E27081" w:rsidRPr="00E27081" w:rsidRDefault="00E27081" w:rsidP="00E27081">
            <w:pPr>
              <w:jc w:val="center"/>
              <w:rPr>
                <w:rFonts w:ascii="Simplified Arabic" w:eastAsiaTheme="minorEastAsia" w:hAnsi="Simplified Arabic" w:cs="Simplified Arabic"/>
                <w:lang w:bidi="ar-LB"/>
              </w:rPr>
            </w:pPr>
            <w:r w:rsidRPr="00E27081">
              <w:rPr>
                <w:lang w:bidi="ar-LB"/>
              </w:rPr>
              <w:t>.............</w:t>
            </w:r>
          </w:p>
        </w:tc>
        <w:tc>
          <w:tcPr>
            <w:tcW w:w="992" w:type="dxa"/>
            <w:vAlign w:val="center"/>
          </w:tcPr>
          <w:p w14:paraId="6FDBBFA8" w14:textId="77777777" w:rsidR="00E27081" w:rsidRPr="00E27081" w:rsidRDefault="00E27081" w:rsidP="00E27081">
            <w:pPr>
              <w:jc w:val="center"/>
              <w:rPr>
                <w:rFonts w:ascii="Simplified Arabic" w:eastAsiaTheme="minorEastAsia" w:hAnsi="Simplified Arabic" w:cs="Simplified Arabic"/>
                <w:lang w:bidi="ar-LB"/>
              </w:rPr>
            </w:pPr>
            <w:r w:rsidRPr="00E27081">
              <w:rPr>
                <w:lang w:bidi="ar-LB"/>
              </w:rPr>
              <w:t>.............</w:t>
            </w:r>
          </w:p>
        </w:tc>
        <w:tc>
          <w:tcPr>
            <w:tcW w:w="992" w:type="dxa"/>
            <w:tcBorders>
              <w:right w:val="single" w:sz="18" w:space="0" w:color="auto"/>
            </w:tcBorders>
            <w:vAlign w:val="center"/>
          </w:tcPr>
          <w:p w14:paraId="5C5478A1" w14:textId="77777777" w:rsidR="00E27081" w:rsidRPr="00E27081" w:rsidRDefault="00E27081" w:rsidP="00E27081">
            <w:pPr>
              <w:jc w:val="center"/>
              <w:rPr>
                <w:rFonts w:ascii="Simplified Arabic" w:eastAsiaTheme="minorEastAsia" w:hAnsi="Simplified Arabic" w:cs="Simplified Arabic"/>
                <w:lang w:bidi="ar-LB"/>
              </w:rPr>
            </w:pPr>
            <w:r w:rsidRPr="00E27081">
              <w:rPr>
                <w:lang w:bidi="ar-LB"/>
              </w:rPr>
              <w:t>.............</w:t>
            </w:r>
          </w:p>
        </w:tc>
        <w:tc>
          <w:tcPr>
            <w:tcW w:w="851" w:type="dxa"/>
            <w:tcBorders>
              <w:left w:val="single" w:sz="18" w:space="0" w:color="auto"/>
            </w:tcBorders>
            <w:vAlign w:val="center"/>
          </w:tcPr>
          <w:p w14:paraId="2FA4A835" w14:textId="77777777" w:rsidR="00E27081" w:rsidRPr="00E27081" w:rsidRDefault="00E27081" w:rsidP="00E27081">
            <w:pPr>
              <w:jc w:val="center"/>
              <w:rPr>
                <w:rFonts w:ascii="Simplified Arabic" w:eastAsiaTheme="minorEastAsia" w:hAnsi="Simplified Arabic" w:cs="Simplified Arabic"/>
                <w:lang w:bidi="ar-LB"/>
              </w:rPr>
            </w:pPr>
            <w:r w:rsidRPr="00E27081">
              <w:rPr>
                <w:lang w:bidi="ar-LB"/>
              </w:rPr>
              <w:t>.............</w:t>
            </w:r>
          </w:p>
        </w:tc>
        <w:tc>
          <w:tcPr>
            <w:tcW w:w="992" w:type="dxa"/>
            <w:vAlign w:val="center"/>
          </w:tcPr>
          <w:p w14:paraId="5AD5CC6C" w14:textId="77777777" w:rsidR="00E27081" w:rsidRPr="00E27081" w:rsidRDefault="00E27081" w:rsidP="00E27081">
            <w:pPr>
              <w:jc w:val="center"/>
              <w:rPr>
                <w:rFonts w:ascii="Simplified Arabic" w:eastAsiaTheme="minorEastAsia" w:hAnsi="Simplified Arabic" w:cs="Simplified Arabic"/>
                <w:lang w:bidi="ar-LB"/>
              </w:rPr>
            </w:pPr>
            <w:r w:rsidRPr="00E27081">
              <w:rPr>
                <w:lang w:bidi="ar-LB"/>
              </w:rPr>
              <w:t>.............</w:t>
            </w:r>
          </w:p>
        </w:tc>
        <w:tc>
          <w:tcPr>
            <w:tcW w:w="850" w:type="dxa"/>
            <w:tcBorders>
              <w:right w:val="single" w:sz="18" w:space="0" w:color="auto"/>
            </w:tcBorders>
            <w:vAlign w:val="center"/>
          </w:tcPr>
          <w:p w14:paraId="57103CE6" w14:textId="77777777" w:rsidR="00E27081" w:rsidRPr="00E27081" w:rsidRDefault="00E27081" w:rsidP="00E27081">
            <w:pPr>
              <w:jc w:val="center"/>
              <w:rPr>
                <w:rFonts w:ascii="Simplified Arabic" w:eastAsiaTheme="minorEastAsia" w:hAnsi="Simplified Arabic" w:cs="Simplified Arabic"/>
                <w:lang w:bidi="ar-LB"/>
              </w:rPr>
            </w:pPr>
            <w:r w:rsidRPr="00E27081">
              <w:rPr>
                <w:lang w:bidi="ar-LB"/>
              </w:rPr>
              <w:t>.............</w:t>
            </w:r>
          </w:p>
        </w:tc>
        <w:tc>
          <w:tcPr>
            <w:tcW w:w="851" w:type="dxa"/>
            <w:tcBorders>
              <w:left w:val="single" w:sz="18" w:space="0" w:color="auto"/>
            </w:tcBorders>
            <w:vAlign w:val="center"/>
          </w:tcPr>
          <w:p w14:paraId="24FD3273" w14:textId="77777777" w:rsidR="00E27081" w:rsidRPr="00E27081" w:rsidRDefault="00E27081" w:rsidP="00E27081">
            <w:pPr>
              <w:jc w:val="center"/>
              <w:rPr>
                <w:rFonts w:ascii="Simplified Arabic" w:eastAsiaTheme="minorEastAsia" w:hAnsi="Simplified Arabic" w:cs="Simplified Arabic"/>
                <w:lang w:bidi="ar-LB"/>
              </w:rPr>
            </w:pPr>
            <w:r w:rsidRPr="00E27081">
              <w:rPr>
                <w:lang w:bidi="ar-LB"/>
              </w:rPr>
              <w:t>.............</w:t>
            </w:r>
          </w:p>
        </w:tc>
        <w:tc>
          <w:tcPr>
            <w:tcW w:w="992" w:type="dxa"/>
            <w:vAlign w:val="center"/>
          </w:tcPr>
          <w:p w14:paraId="20853906" w14:textId="77777777" w:rsidR="00E27081" w:rsidRPr="00E27081" w:rsidRDefault="00E27081" w:rsidP="00E27081">
            <w:pPr>
              <w:jc w:val="center"/>
              <w:rPr>
                <w:rFonts w:ascii="Simplified Arabic" w:eastAsiaTheme="minorEastAsia" w:hAnsi="Simplified Arabic" w:cs="Simplified Arabic"/>
                <w:lang w:bidi="ar-LB"/>
              </w:rPr>
            </w:pPr>
            <w:r w:rsidRPr="00E27081">
              <w:rPr>
                <w:lang w:bidi="ar-LB"/>
              </w:rPr>
              <w:t>.............</w:t>
            </w:r>
          </w:p>
        </w:tc>
        <w:tc>
          <w:tcPr>
            <w:tcW w:w="993" w:type="dxa"/>
            <w:vAlign w:val="center"/>
          </w:tcPr>
          <w:p w14:paraId="31E96D74" w14:textId="77777777" w:rsidR="00E27081" w:rsidRPr="00E27081" w:rsidRDefault="00E27081" w:rsidP="00E27081">
            <w:pPr>
              <w:jc w:val="center"/>
              <w:rPr>
                <w:rFonts w:ascii="Simplified Arabic" w:eastAsiaTheme="minorEastAsia" w:hAnsi="Simplified Arabic" w:cs="Simplified Arabic"/>
                <w:lang w:bidi="ar-LB"/>
              </w:rPr>
            </w:pPr>
            <w:r w:rsidRPr="00E27081">
              <w:rPr>
                <w:lang w:bidi="ar-LB"/>
              </w:rPr>
              <w:t>.............</w:t>
            </w:r>
          </w:p>
        </w:tc>
      </w:tr>
      <w:tr w:rsidR="00E27081" w:rsidRPr="00E27081" w14:paraId="58BEBEFC" w14:textId="77777777" w:rsidTr="00E27081">
        <w:tc>
          <w:tcPr>
            <w:tcW w:w="794" w:type="dxa"/>
            <w:vAlign w:val="center"/>
          </w:tcPr>
          <w:p w14:paraId="477957D8" w14:textId="77777777" w:rsidR="00E27081" w:rsidRPr="00E27081" w:rsidRDefault="00E27081" w:rsidP="00E27081">
            <w:pPr>
              <w:jc w:val="center"/>
              <w:rPr>
                <w:rFonts w:eastAsiaTheme="minorEastAsia"/>
                <w:b/>
                <w:bCs/>
                <w:lang w:bidi="ar-LB"/>
              </w:rPr>
            </w:pPr>
            <w:r w:rsidRPr="00E27081">
              <w:rPr>
                <w:rFonts w:eastAsiaTheme="minorEastAsia"/>
                <w:b/>
                <w:bCs/>
                <w:lang w:bidi="ar-LB"/>
              </w:rPr>
              <w:t>3</w:t>
            </w:r>
          </w:p>
        </w:tc>
        <w:tc>
          <w:tcPr>
            <w:tcW w:w="851" w:type="dxa"/>
            <w:vAlign w:val="center"/>
          </w:tcPr>
          <w:p w14:paraId="152BC839" w14:textId="77777777" w:rsidR="00E27081" w:rsidRPr="00E27081" w:rsidRDefault="00E27081" w:rsidP="00E27081">
            <w:pPr>
              <w:jc w:val="center"/>
              <w:rPr>
                <w:rFonts w:ascii="Simplified Arabic" w:eastAsiaTheme="minorEastAsia" w:hAnsi="Simplified Arabic" w:cs="Simplified Arabic"/>
                <w:lang w:bidi="ar-LB"/>
              </w:rPr>
            </w:pPr>
            <w:r w:rsidRPr="00E27081">
              <w:rPr>
                <w:lang w:bidi="ar-LB"/>
              </w:rPr>
              <w:t>.............</w:t>
            </w:r>
          </w:p>
        </w:tc>
        <w:tc>
          <w:tcPr>
            <w:tcW w:w="992" w:type="dxa"/>
            <w:vAlign w:val="center"/>
          </w:tcPr>
          <w:p w14:paraId="4BACE283" w14:textId="77777777" w:rsidR="00E27081" w:rsidRPr="00E27081" w:rsidRDefault="00E27081" w:rsidP="00E27081">
            <w:pPr>
              <w:jc w:val="center"/>
              <w:rPr>
                <w:rFonts w:ascii="Simplified Arabic" w:eastAsiaTheme="minorEastAsia" w:hAnsi="Simplified Arabic" w:cs="Simplified Arabic"/>
                <w:lang w:bidi="ar-LB"/>
              </w:rPr>
            </w:pPr>
            <w:r w:rsidRPr="00E27081">
              <w:rPr>
                <w:lang w:bidi="ar-LB"/>
              </w:rPr>
              <w:t>.............</w:t>
            </w:r>
          </w:p>
        </w:tc>
        <w:tc>
          <w:tcPr>
            <w:tcW w:w="992" w:type="dxa"/>
            <w:tcBorders>
              <w:right w:val="single" w:sz="18" w:space="0" w:color="auto"/>
            </w:tcBorders>
            <w:vAlign w:val="center"/>
          </w:tcPr>
          <w:p w14:paraId="427A9115" w14:textId="77777777" w:rsidR="00E27081" w:rsidRPr="00E27081" w:rsidRDefault="00E27081" w:rsidP="00E27081">
            <w:pPr>
              <w:jc w:val="center"/>
              <w:rPr>
                <w:rFonts w:ascii="Simplified Arabic" w:eastAsiaTheme="minorEastAsia" w:hAnsi="Simplified Arabic" w:cs="Simplified Arabic"/>
                <w:lang w:bidi="ar-LB"/>
              </w:rPr>
            </w:pPr>
            <w:r w:rsidRPr="00E27081">
              <w:rPr>
                <w:lang w:bidi="ar-LB"/>
              </w:rPr>
              <w:t>.............</w:t>
            </w:r>
          </w:p>
        </w:tc>
        <w:tc>
          <w:tcPr>
            <w:tcW w:w="851" w:type="dxa"/>
            <w:tcBorders>
              <w:left w:val="single" w:sz="18" w:space="0" w:color="auto"/>
            </w:tcBorders>
            <w:vAlign w:val="center"/>
          </w:tcPr>
          <w:p w14:paraId="731CB622" w14:textId="77777777" w:rsidR="00E27081" w:rsidRPr="00E27081" w:rsidRDefault="00E27081" w:rsidP="00E27081">
            <w:pPr>
              <w:jc w:val="center"/>
              <w:rPr>
                <w:rFonts w:ascii="Simplified Arabic" w:eastAsiaTheme="minorEastAsia" w:hAnsi="Simplified Arabic" w:cs="Simplified Arabic"/>
                <w:lang w:bidi="ar-LB"/>
              </w:rPr>
            </w:pPr>
            <w:r w:rsidRPr="00E27081">
              <w:rPr>
                <w:lang w:bidi="ar-LB"/>
              </w:rPr>
              <w:t>.............</w:t>
            </w:r>
          </w:p>
        </w:tc>
        <w:tc>
          <w:tcPr>
            <w:tcW w:w="992" w:type="dxa"/>
            <w:vAlign w:val="center"/>
          </w:tcPr>
          <w:p w14:paraId="2F841895" w14:textId="77777777" w:rsidR="00E27081" w:rsidRPr="00E27081" w:rsidRDefault="00E27081" w:rsidP="00E27081">
            <w:pPr>
              <w:jc w:val="center"/>
              <w:rPr>
                <w:rFonts w:ascii="Simplified Arabic" w:eastAsiaTheme="minorEastAsia" w:hAnsi="Simplified Arabic" w:cs="Simplified Arabic"/>
                <w:lang w:bidi="ar-LB"/>
              </w:rPr>
            </w:pPr>
            <w:r w:rsidRPr="00E27081">
              <w:rPr>
                <w:lang w:bidi="ar-LB"/>
              </w:rPr>
              <w:t>.............</w:t>
            </w:r>
          </w:p>
        </w:tc>
        <w:tc>
          <w:tcPr>
            <w:tcW w:w="850" w:type="dxa"/>
            <w:tcBorders>
              <w:right w:val="single" w:sz="18" w:space="0" w:color="auto"/>
            </w:tcBorders>
            <w:vAlign w:val="center"/>
          </w:tcPr>
          <w:p w14:paraId="79AFEB0F" w14:textId="77777777" w:rsidR="00E27081" w:rsidRPr="00E27081" w:rsidRDefault="00E27081" w:rsidP="00E27081">
            <w:pPr>
              <w:jc w:val="center"/>
              <w:rPr>
                <w:rFonts w:ascii="Simplified Arabic" w:eastAsiaTheme="minorEastAsia" w:hAnsi="Simplified Arabic" w:cs="Simplified Arabic"/>
                <w:lang w:bidi="ar-LB"/>
              </w:rPr>
            </w:pPr>
            <w:r w:rsidRPr="00E27081">
              <w:rPr>
                <w:lang w:bidi="ar-LB"/>
              </w:rPr>
              <w:t>.............</w:t>
            </w:r>
          </w:p>
        </w:tc>
        <w:tc>
          <w:tcPr>
            <w:tcW w:w="851" w:type="dxa"/>
            <w:tcBorders>
              <w:left w:val="single" w:sz="18" w:space="0" w:color="auto"/>
            </w:tcBorders>
            <w:vAlign w:val="center"/>
          </w:tcPr>
          <w:p w14:paraId="6CD9A3F8" w14:textId="77777777" w:rsidR="00E27081" w:rsidRPr="00E27081" w:rsidRDefault="00E27081" w:rsidP="00E27081">
            <w:pPr>
              <w:jc w:val="center"/>
              <w:rPr>
                <w:rFonts w:ascii="Simplified Arabic" w:eastAsiaTheme="minorEastAsia" w:hAnsi="Simplified Arabic" w:cs="Simplified Arabic"/>
                <w:lang w:bidi="ar-LB"/>
              </w:rPr>
            </w:pPr>
            <w:r w:rsidRPr="00E27081">
              <w:rPr>
                <w:lang w:bidi="ar-LB"/>
              </w:rPr>
              <w:t>.............</w:t>
            </w:r>
          </w:p>
        </w:tc>
        <w:tc>
          <w:tcPr>
            <w:tcW w:w="992" w:type="dxa"/>
            <w:vAlign w:val="center"/>
          </w:tcPr>
          <w:p w14:paraId="7474554E" w14:textId="77777777" w:rsidR="00E27081" w:rsidRPr="00E27081" w:rsidRDefault="00E27081" w:rsidP="00E27081">
            <w:pPr>
              <w:jc w:val="center"/>
              <w:rPr>
                <w:rFonts w:ascii="Simplified Arabic" w:eastAsiaTheme="minorEastAsia" w:hAnsi="Simplified Arabic" w:cs="Simplified Arabic"/>
                <w:lang w:bidi="ar-LB"/>
              </w:rPr>
            </w:pPr>
            <w:r w:rsidRPr="00E27081">
              <w:rPr>
                <w:lang w:bidi="ar-LB"/>
              </w:rPr>
              <w:t>.............</w:t>
            </w:r>
          </w:p>
        </w:tc>
        <w:tc>
          <w:tcPr>
            <w:tcW w:w="993" w:type="dxa"/>
            <w:vAlign w:val="center"/>
          </w:tcPr>
          <w:p w14:paraId="2DF9870D" w14:textId="77777777" w:rsidR="00E27081" w:rsidRPr="00E27081" w:rsidRDefault="00E27081" w:rsidP="00E27081">
            <w:pPr>
              <w:jc w:val="center"/>
              <w:rPr>
                <w:rFonts w:ascii="Simplified Arabic" w:eastAsiaTheme="minorEastAsia" w:hAnsi="Simplified Arabic" w:cs="Simplified Arabic"/>
                <w:lang w:bidi="ar-LB"/>
              </w:rPr>
            </w:pPr>
            <w:r w:rsidRPr="00E27081">
              <w:rPr>
                <w:lang w:bidi="ar-LB"/>
              </w:rPr>
              <w:t>.............</w:t>
            </w:r>
          </w:p>
        </w:tc>
      </w:tr>
      <w:tr w:rsidR="00E27081" w:rsidRPr="00E27081" w14:paraId="5FC1A2AB" w14:textId="77777777" w:rsidTr="00E27081">
        <w:tc>
          <w:tcPr>
            <w:tcW w:w="794" w:type="dxa"/>
            <w:vAlign w:val="center"/>
          </w:tcPr>
          <w:p w14:paraId="28B1AB68" w14:textId="77777777" w:rsidR="00E27081" w:rsidRPr="00E27081" w:rsidRDefault="00E27081" w:rsidP="00E27081">
            <w:pPr>
              <w:jc w:val="center"/>
              <w:rPr>
                <w:rFonts w:eastAsiaTheme="minorEastAsia"/>
                <w:b/>
                <w:bCs/>
                <w:lang w:bidi="ar-LB"/>
              </w:rPr>
            </w:pPr>
            <w:r w:rsidRPr="00E27081">
              <w:rPr>
                <w:rFonts w:eastAsiaTheme="minorEastAsia"/>
                <w:b/>
                <w:bCs/>
                <w:lang w:bidi="ar-LB"/>
              </w:rPr>
              <w:t>3.5</w:t>
            </w:r>
          </w:p>
        </w:tc>
        <w:tc>
          <w:tcPr>
            <w:tcW w:w="851" w:type="dxa"/>
            <w:vAlign w:val="center"/>
          </w:tcPr>
          <w:p w14:paraId="430970CD" w14:textId="77777777" w:rsidR="00E27081" w:rsidRPr="00E27081" w:rsidRDefault="00E27081" w:rsidP="00E27081">
            <w:pPr>
              <w:jc w:val="center"/>
              <w:rPr>
                <w:rFonts w:ascii="Simplified Arabic" w:eastAsiaTheme="minorEastAsia" w:hAnsi="Simplified Arabic" w:cs="Simplified Arabic"/>
                <w:lang w:bidi="ar-LB"/>
              </w:rPr>
            </w:pPr>
            <w:r w:rsidRPr="00E27081">
              <w:rPr>
                <w:lang w:bidi="ar-LB"/>
              </w:rPr>
              <w:t>.............</w:t>
            </w:r>
          </w:p>
        </w:tc>
        <w:tc>
          <w:tcPr>
            <w:tcW w:w="992" w:type="dxa"/>
            <w:vAlign w:val="center"/>
          </w:tcPr>
          <w:p w14:paraId="5C392EE7" w14:textId="77777777" w:rsidR="00E27081" w:rsidRPr="00E27081" w:rsidRDefault="00E27081" w:rsidP="00E27081">
            <w:pPr>
              <w:jc w:val="center"/>
              <w:rPr>
                <w:rFonts w:ascii="Simplified Arabic" w:eastAsiaTheme="minorEastAsia" w:hAnsi="Simplified Arabic" w:cs="Simplified Arabic"/>
                <w:lang w:bidi="ar-LB"/>
              </w:rPr>
            </w:pPr>
            <w:r w:rsidRPr="00E27081">
              <w:rPr>
                <w:lang w:bidi="ar-LB"/>
              </w:rPr>
              <w:t>.............</w:t>
            </w:r>
          </w:p>
        </w:tc>
        <w:tc>
          <w:tcPr>
            <w:tcW w:w="992" w:type="dxa"/>
            <w:tcBorders>
              <w:right w:val="single" w:sz="18" w:space="0" w:color="auto"/>
            </w:tcBorders>
            <w:vAlign w:val="center"/>
          </w:tcPr>
          <w:p w14:paraId="18C94A3C" w14:textId="77777777" w:rsidR="00E27081" w:rsidRPr="00E27081" w:rsidRDefault="00E27081" w:rsidP="00E27081">
            <w:pPr>
              <w:jc w:val="center"/>
              <w:rPr>
                <w:rFonts w:ascii="Simplified Arabic" w:eastAsiaTheme="minorEastAsia" w:hAnsi="Simplified Arabic" w:cs="Simplified Arabic"/>
                <w:lang w:bidi="ar-LB"/>
              </w:rPr>
            </w:pPr>
            <w:r w:rsidRPr="00E27081">
              <w:rPr>
                <w:lang w:bidi="ar-LB"/>
              </w:rPr>
              <w:t>.............</w:t>
            </w:r>
          </w:p>
        </w:tc>
        <w:tc>
          <w:tcPr>
            <w:tcW w:w="851" w:type="dxa"/>
            <w:tcBorders>
              <w:left w:val="single" w:sz="18" w:space="0" w:color="auto"/>
            </w:tcBorders>
            <w:vAlign w:val="center"/>
          </w:tcPr>
          <w:p w14:paraId="7D318C00" w14:textId="77777777" w:rsidR="00E27081" w:rsidRPr="00E27081" w:rsidRDefault="00E27081" w:rsidP="00E27081">
            <w:pPr>
              <w:jc w:val="center"/>
              <w:rPr>
                <w:rFonts w:ascii="Simplified Arabic" w:eastAsiaTheme="minorEastAsia" w:hAnsi="Simplified Arabic" w:cs="Simplified Arabic"/>
                <w:lang w:bidi="ar-LB"/>
              </w:rPr>
            </w:pPr>
            <w:r w:rsidRPr="00E27081">
              <w:rPr>
                <w:lang w:bidi="ar-LB"/>
              </w:rPr>
              <w:t>.............</w:t>
            </w:r>
          </w:p>
        </w:tc>
        <w:tc>
          <w:tcPr>
            <w:tcW w:w="992" w:type="dxa"/>
            <w:vAlign w:val="center"/>
          </w:tcPr>
          <w:p w14:paraId="70D4E2A5" w14:textId="77777777" w:rsidR="00E27081" w:rsidRPr="00E27081" w:rsidRDefault="00E27081" w:rsidP="00E27081">
            <w:pPr>
              <w:jc w:val="center"/>
              <w:rPr>
                <w:rFonts w:ascii="Simplified Arabic" w:eastAsiaTheme="minorEastAsia" w:hAnsi="Simplified Arabic" w:cs="Simplified Arabic"/>
                <w:lang w:bidi="ar-LB"/>
              </w:rPr>
            </w:pPr>
            <w:r w:rsidRPr="00E27081">
              <w:rPr>
                <w:lang w:bidi="ar-LB"/>
              </w:rPr>
              <w:t>.............</w:t>
            </w:r>
          </w:p>
        </w:tc>
        <w:tc>
          <w:tcPr>
            <w:tcW w:w="850" w:type="dxa"/>
            <w:tcBorders>
              <w:right w:val="single" w:sz="18" w:space="0" w:color="auto"/>
            </w:tcBorders>
            <w:vAlign w:val="center"/>
          </w:tcPr>
          <w:p w14:paraId="3207BD84" w14:textId="77777777" w:rsidR="00E27081" w:rsidRPr="00E27081" w:rsidRDefault="00E27081" w:rsidP="00E27081">
            <w:pPr>
              <w:jc w:val="center"/>
              <w:rPr>
                <w:rFonts w:ascii="Simplified Arabic" w:eastAsiaTheme="minorEastAsia" w:hAnsi="Simplified Arabic" w:cs="Simplified Arabic"/>
                <w:lang w:bidi="ar-LB"/>
              </w:rPr>
            </w:pPr>
            <w:r w:rsidRPr="00E27081">
              <w:rPr>
                <w:lang w:bidi="ar-LB"/>
              </w:rPr>
              <w:t>.............</w:t>
            </w:r>
          </w:p>
        </w:tc>
        <w:tc>
          <w:tcPr>
            <w:tcW w:w="851" w:type="dxa"/>
            <w:tcBorders>
              <w:left w:val="single" w:sz="18" w:space="0" w:color="auto"/>
            </w:tcBorders>
            <w:vAlign w:val="center"/>
          </w:tcPr>
          <w:p w14:paraId="6DFE483E" w14:textId="77777777" w:rsidR="00E27081" w:rsidRPr="00E27081" w:rsidRDefault="00E27081" w:rsidP="00E27081">
            <w:pPr>
              <w:jc w:val="center"/>
              <w:rPr>
                <w:rFonts w:ascii="Simplified Arabic" w:eastAsiaTheme="minorEastAsia" w:hAnsi="Simplified Arabic" w:cs="Simplified Arabic"/>
                <w:lang w:bidi="ar-LB"/>
              </w:rPr>
            </w:pPr>
            <w:r w:rsidRPr="00E27081">
              <w:rPr>
                <w:lang w:bidi="ar-LB"/>
              </w:rPr>
              <w:t>.............</w:t>
            </w:r>
          </w:p>
        </w:tc>
        <w:tc>
          <w:tcPr>
            <w:tcW w:w="992" w:type="dxa"/>
            <w:vAlign w:val="center"/>
          </w:tcPr>
          <w:p w14:paraId="4F2663D0" w14:textId="77777777" w:rsidR="00E27081" w:rsidRPr="00E27081" w:rsidRDefault="00E27081" w:rsidP="00E27081">
            <w:pPr>
              <w:jc w:val="center"/>
              <w:rPr>
                <w:rFonts w:ascii="Simplified Arabic" w:eastAsiaTheme="minorEastAsia" w:hAnsi="Simplified Arabic" w:cs="Simplified Arabic"/>
                <w:lang w:bidi="ar-LB"/>
              </w:rPr>
            </w:pPr>
            <w:r w:rsidRPr="00E27081">
              <w:rPr>
                <w:lang w:bidi="ar-LB"/>
              </w:rPr>
              <w:t>.............</w:t>
            </w:r>
          </w:p>
        </w:tc>
        <w:tc>
          <w:tcPr>
            <w:tcW w:w="993" w:type="dxa"/>
            <w:vAlign w:val="center"/>
          </w:tcPr>
          <w:p w14:paraId="0ED014FB" w14:textId="77777777" w:rsidR="00E27081" w:rsidRPr="00E27081" w:rsidRDefault="00E27081" w:rsidP="00E27081">
            <w:pPr>
              <w:jc w:val="center"/>
              <w:rPr>
                <w:rFonts w:ascii="Simplified Arabic" w:eastAsiaTheme="minorEastAsia" w:hAnsi="Simplified Arabic" w:cs="Simplified Arabic"/>
                <w:lang w:bidi="ar-LB"/>
              </w:rPr>
            </w:pPr>
            <w:r w:rsidRPr="00E27081">
              <w:rPr>
                <w:lang w:bidi="ar-LB"/>
              </w:rPr>
              <w:t>.............</w:t>
            </w:r>
          </w:p>
        </w:tc>
      </w:tr>
      <w:tr w:rsidR="00E27081" w:rsidRPr="00E27081" w14:paraId="19129F5C" w14:textId="77777777" w:rsidTr="00E27081">
        <w:tc>
          <w:tcPr>
            <w:tcW w:w="794" w:type="dxa"/>
            <w:vAlign w:val="center"/>
          </w:tcPr>
          <w:p w14:paraId="228A70E2" w14:textId="77777777" w:rsidR="00E27081" w:rsidRPr="00E27081" w:rsidRDefault="00E27081" w:rsidP="00E27081">
            <w:pPr>
              <w:jc w:val="center"/>
              <w:rPr>
                <w:rFonts w:eastAsiaTheme="minorEastAsia"/>
                <w:b/>
                <w:bCs/>
                <w:lang w:bidi="ar-LB"/>
              </w:rPr>
            </w:pPr>
            <w:r w:rsidRPr="00E27081">
              <w:rPr>
                <w:rFonts w:eastAsiaTheme="minorEastAsia"/>
                <w:b/>
                <w:bCs/>
                <w:lang w:bidi="ar-LB"/>
              </w:rPr>
              <w:t>4</w:t>
            </w:r>
          </w:p>
        </w:tc>
        <w:tc>
          <w:tcPr>
            <w:tcW w:w="851" w:type="dxa"/>
            <w:vAlign w:val="center"/>
          </w:tcPr>
          <w:p w14:paraId="3419641F" w14:textId="77777777" w:rsidR="00E27081" w:rsidRPr="00E27081" w:rsidRDefault="00E27081" w:rsidP="00E27081">
            <w:pPr>
              <w:jc w:val="center"/>
              <w:rPr>
                <w:rFonts w:ascii="Simplified Arabic" w:eastAsiaTheme="minorEastAsia" w:hAnsi="Simplified Arabic" w:cs="Simplified Arabic"/>
                <w:lang w:bidi="ar-LB"/>
              </w:rPr>
            </w:pPr>
            <w:r w:rsidRPr="00E27081">
              <w:rPr>
                <w:lang w:bidi="ar-LB"/>
              </w:rPr>
              <w:t>.............</w:t>
            </w:r>
          </w:p>
        </w:tc>
        <w:tc>
          <w:tcPr>
            <w:tcW w:w="992" w:type="dxa"/>
            <w:vAlign w:val="center"/>
          </w:tcPr>
          <w:p w14:paraId="4D22C0D1" w14:textId="77777777" w:rsidR="00E27081" w:rsidRPr="00E27081" w:rsidRDefault="00E27081" w:rsidP="00E27081">
            <w:pPr>
              <w:jc w:val="center"/>
              <w:rPr>
                <w:rFonts w:ascii="Simplified Arabic" w:eastAsiaTheme="minorEastAsia" w:hAnsi="Simplified Arabic" w:cs="Simplified Arabic"/>
                <w:lang w:bidi="ar-LB"/>
              </w:rPr>
            </w:pPr>
            <w:r w:rsidRPr="00E27081">
              <w:rPr>
                <w:lang w:bidi="ar-LB"/>
              </w:rPr>
              <w:t>.............</w:t>
            </w:r>
          </w:p>
        </w:tc>
        <w:tc>
          <w:tcPr>
            <w:tcW w:w="992" w:type="dxa"/>
            <w:tcBorders>
              <w:right w:val="single" w:sz="18" w:space="0" w:color="auto"/>
            </w:tcBorders>
            <w:vAlign w:val="center"/>
          </w:tcPr>
          <w:p w14:paraId="494BFDAC" w14:textId="77777777" w:rsidR="00E27081" w:rsidRPr="00E27081" w:rsidRDefault="00E27081" w:rsidP="00E27081">
            <w:pPr>
              <w:jc w:val="center"/>
              <w:rPr>
                <w:rFonts w:ascii="Simplified Arabic" w:eastAsiaTheme="minorEastAsia" w:hAnsi="Simplified Arabic" w:cs="Simplified Arabic"/>
                <w:lang w:bidi="ar-LB"/>
              </w:rPr>
            </w:pPr>
            <w:r w:rsidRPr="00E27081">
              <w:rPr>
                <w:lang w:bidi="ar-LB"/>
              </w:rPr>
              <w:t>.............</w:t>
            </w:r>
          </w:p>
        </w:tc>
        <w:tc>
          <w:tcPr>
            <w:tcW w:w="851" w:type="dxa"/>
            <w:tcBorders>
              <w:left w:val="single" w:sz="18" w:space="0" w:color="auto"/>
            </w:tcBorders>
            <w:vAlign w:val="center"/>
          </w:tcPr>
          <w:p w14:paraId="034F90F8" w14:textId="77777777" w:rsidR="00E27081" w:rsidRPr="00E27081" w:rsidRDefault="00E27081" w:rsidP="00E27081">
            <w:pPr>
              <w:jc w:val="center"/>
              <w:rPr>
                <w:rFonts w:ascii="Simplified Arabic" w:eastAsiaTheme="minorEastAsia" w:hAnsi="Simplified Arabic" w:cs="Simplified Arabic"/>
                <w:lang w:bidi="ar-LB"/>
              </w:rPr>
            </w:pPr>
            <w:r w:rsidRPr="00E27081">
              <w:rPr>
                <w:lang w:bidi="ar-LB"/>
              </w:rPr>
              <w:t>.............</w:t>
            </w:r>
          </w:p>
        </w:tc>
        <w:tc>
          <w:tcPr>
            <w:tcW w:w="992" w:type="dxa"/>
            <w:vAlign w:val="center"/>
          </w:tcPr>
          <w:p w14:paraId="1E7939A3" w14:textId="77777777" w:rsidR="00E27081" w:rsidRPr="00E27081" w:rsidRDefault="00E27081" w:rsidP="00E27081">
            <w:pPr>
              <w:jc w:val="center"/>
              <w:rPr>
                <w:rFonts w:ascii="Simplified Arabic" w:eastAsiaTheme="minorEastAsia" w:hAnsi="Simplified Arabic" w:cs="Simplified Arabic"/>
                <w:lang w:bidi="ar-LB"/>
              </w:rPr>
            </w:pPr>
            <w:r w:rsidRPr="00E27081">
              <w:rPr>
                <w:lang w:bidi="ar-LB"/>
              </w:rPr>
              <w:t>.............</w:t>
            </w:r>
          </w:p>
        </w:tc>
        <w:tc>
          <w:tcPr>
            <w:tcW w:w="850" w:type="dxa"/>
            <w:tcBorders>
              <w:right w:val="single" w:sz="18" w:space="0" w:color="auto"/>
            </w:tcBorders>
            <w:vAlign w:val="center"/>
          </w:tcPr>
          <w:p w14:paraId="2BA4D6E5" w14:textId="77777777" w:rsidR="00E27081" w:rsidRPr="00E27081" w:rsidRDefault="00E27081" w:rsidP="00E27081">
            <w:pPr>
              <w:jc w:val="center"/>
              <w:rPr>
                <w:rFonts w:ascii="Simplified Arabic" w:eastAsiaTheme="minorEastAsia" w:hAnsi="Simplified Arabic" w:cs="Simplified Arabic"/>
                <w:lang w:bidi="ar-LB"/>
              </w:rPr>
            </w:pPr>
            <w:r w:rsidRPr="00E27081">
              <w:rPr>
                <w:lang w:bidi="ar-LB"/>
              </w:rPr>
              <w:t>.............</w:t>
            </w:r>
          </w:p>
        </w:tc>
        <w:tc>
          <w:tcPr>
            <w:tcW w:w="851" w:type="dxa"/>
            <w:tcBorders>
              <w:left w:val="single" w:sz="18" w:space="0" w:color="auto"/>
            </w:tcBorders>
            <w:vAlign w:val="center"/>
          </w:tcPr>
          <w:p w14:paraId="6DD4CDE7" w14:textId="77777777" w:rsidR="00E27081" w:rsidRPr="00E27081" w:rsidRDefault="00E27081" w:rsidP="00E27081">
            <w:pPr>
              <w:jc w:val="center"/>
              <w:rPr>
                <w:rFonts w:ascii="Simplified Arabic" w:eastAsiaTheme="minorEastAsia" w:hAnsi="Simplified Arabic" w:cs="Simplified Arabic"/>
                <w:lang w:bidi="ar-LB"/>
              </w:rPr>
            </w:pPr>
            <w:r w:rsidRPr="00E27081">
              <w:rPr>
                <w:lang w:bidi="ar-LB"/>
              </w:rPr>
              <w:t>.............</w:t>
            </w:r>
          </w:p>
        </w:tc>
        <w:tc>
          <w:tcPr>
            <w:tcW w:w="992" w:type="dxa"/>
            <w:vAlign w:val="center"/>
          </w:tcPr>
          <w:p w14:paraId="17EC1866" w14:textId="77777777" w:rsidR="00E27081" w:rsidRPr="00E27081" w:rsidRDefault="00E27081" w:rsidP="00E27081">
            <w:pPr>
              <w:jc w:val="center"/>
              <w:rPr>
                <w:rFonts w:ascii="Simplified Arabic" w:eastAsiaTheme="minorEastAsia" w:hAnsi="Simplified Arabic" w:cs="Simplified Arabic"/>
                <w:lang w:bidi="ar-LB"/>
              </w:rPr>
            </w:pPr>
            <w:r w:rsidRPr="00E27081">
              <w:rPr>
                <w:lang w:bidi="ar-LB"/>
              </w:rPr>
              <w:t>.............</w:t>
            </w:r>
          </w:p>
        </w:tc>
        <w:tc>
          <w:tcPr>
            <w:tcW w:w="993" w:type="dxa"/>
            <w:vAlign w:val="center"/>
          </w:tcPr>
          <w:p w14:paraId="5770AFBC" w14:textId="77777777" w:rsidR="00E27081" w:rsidRPr="00E27081" w:rsidRDefault="00E27081" w:rsidP="00E27081">
            <w:pPr>
              <w:jc w:val="center"/>
              <w:rPr>
                <w:rFonts w:ascii="Simplified Arabic" w:eastAsiaTheme="minorEastAsia" w:hAnsi="Simplified Arabic" w:cs="Simplified Arabic"/>
                <w:lang w:bidi="ar-LB"/>
              </w:rPr>
            </w:pPr>
            <w:r w:rsidRPr="00E27081">
              <w:rPr>
                <w:lang w:bidi="ar-LB"/>
              </w:rPr>
              <w:t>.............</w:t>
            </w:r>
          </w:p>
        </w:tc>
      </w:tr>
      <w:tr w:rsidR="00E27081" w:rsidRPr="00E27081" w14:paraId="2A3228AB" w14:textId="77777777" w:rsidTr="00E27081">
        <w:tc>
          <w:tcPr>
            <w:tcW w:w="794" w:type="dxa"/>
            <w:vAlign w:val="center"/>
          </w:tcPr>
          <w:p w14:paraId="7A783AA6" w14:textId="77777777" w:rsidR="00E27081" w:rsidRPr="00E27081" w:rsidRDefault="00E27081" w:rsidP="00E27081">
            <w:pPr>
              <w:jc w:val="center"/>
              <w:rPr>
                <w:rFonts w:eastAsiaTheme="minorEastAsia"/>
                <w:b/>
                <w:bCs/>
                <w:lang w:bidi="ar-LB"/>
              </w:rPr>
            </w:pPr>
            <w:r w:rsidRPr="00E27081">
              <w:rPr>
                <w:rFonts w:eastAsiaTheme="minorEastAsia"/>
                <w:b/>
                <w:bCs/>
                <w:lang w:bidi="ar-LB"/>
              </w:rPr>
              <w:t>4.5</w:t>
            </w:r>
          </w:p>
        </w:tc>
        <w:tc>
          <w:tcPr>
            <w:tcW w:w="851" w:type="dxa"/>
            <w:vAlign w:val="center"/>
          </w:tcPr>
          <w:p w14:paraId="716EF547" w14:textId="77777777" w:rsidR="00E27081" w:rsidRPr="00E27081" w:rsidRDefault="00E27081" w:rsidP="00E27081">
            <w:pPr>
              <w:jc w:val="center"/>
              <w:rPr>
                <w:rFonts w:ascii="Simplified Arabic" w:eastAsiaTheme="minorEastAsia" w:hAnsi="Simplified Arabic" w:cs="Simplified Arabic"/>
                <w:lang w:bidi="ar-LB"/>
              </w:rPr>
            </w:pPr>
            <w:r w:rsidRPr="00E27081">
              <w:rPr>
                <w:lang w:bidi="ar-LB"/>
              </w:rPr>
              <w:t>.............</w:t>
            </w:r>
          </w:p>
        </w:tc>
        <w:tc>
          <w:tcPr>
            <w:tcW w:w="992" w:type="dxa"/>
            <w:vAlign w:val="center"/>
          </w:tcPr>
          <w:p w14:paraId="48C4921D" w14:textId="77777777" w:rsidR="00E27081" w:rsidRPr="00E27081" w:rsidRDefault="00E27081" w:rsidP="00E27081">
            <w:pPr>
              <w:jc w:val="center"/>
              <w:rPr>
                <w:rFonts w:ascii="Simplified Arabic" w:eastAsiaTheme="minorEastAsia" w:hAnsi="Simplified Arabic" w:cs="Simplified Arabic"/>
                <w:lang w:bidi="ar-LB"/>
              </w:rPr>
            </w:pPr>
            <w:r w:rsidRPr="00E27081">
              <w:rPr>
                <w:lang w:bidi="ar-LB"/>
              </w:rPr>
              <w:t>.............</w:t>
            </w:r>
          </w:p>
        </w:tc>
        <w:tc>
          <w:tcPr>
            <w:tcW w:w="992" w:type="dxa"/>
            <w:tcBorders>
              <w:right w:val="single" w:sz="18" w:space="0" w:color="auto"/>
            </w:tcBorders>
            <w:vAlign w:val="center"/>
          </w:tcPr>
          <w:p w14:paraId="38263CF9" w14:textId="77777777" w:rsidR="00E27081" w:rsidRPr="00E27081" w:rsidRDefault="00E27081" w:rsidP="00E27081">
            <w:pPr>
              <w:jc w:val="center"/>
              <w:rPr>
                <w:rFonts w:ascii="Simplified Arabic" w:eastAsiaTheme="minorEastAsia" w:hAnsi="Simplified Arabic" w:cs="Simplified Arabic"/>
                <w:lang w:bidi="ar-LB"/>
              </w:rPr>
            </w:pPr>
            <w:r w:rsidRPr="00E27081">
              <w:rPr>
                <w:lang w:bidi="ar-LB"/>
              </w:rPr>
              <w:t>.............</w:t>
            </w:r>
          </w:p>
        </w:tc>
        <w:tc>
          <w:tcPr>
            <w:tcW w:w="851" w:type="dxa"/>
            <w:tcBorders>
              <w:left w:val="single" w:sz="18" w:space="0" w:color="auto"/>
            </w:tcBorders>
            <w:vAlign w:val="center"/>
          </w:tcPr>
          <w:p w14:paraId="2DFDFF83" w14:textId="77777777" w:rsidR="00E27081" w:rsidRPr="00E27081" w:rsidRDefault="00E27081" w:rsidP="00E27081">
            <w:pPr>
              <w:jc w:val="center"/>
              <w:rPr>
                <w:rFonts w:ascii="Simplified Arabic" w:eastAsiaTheme="minorEastAsia" w:hAnsi="Simplified Arabic" w:cs="Simplified Arabic"/>
                <w:lang w:bidi="ar-LB"/>
              </w:rPr>
            </w:pPr>
            <w:r w:rsidRPr="00E27081">
              <w:rPr>
                <w:lang w:bidi="ar-LB"/>
              </w:rPr>
              <w:t>.............</w:t>
            </w:r>
          </w:p>
        </w:tc>
        <w:tc>
          <w:tcPr>
            <w:tcW w:w="992" w:type="dxa"/>
            <w:vAlign w:val="center"/>
          </w:tcPr>
          <w:p w14:paraId="04402361" w14:textId="77777777" w:rsidR="00E27081" w:rsidRPr="00E27081" w:rsidRDefault="00E27081" w:rsidP="00E27081">
            <w:pPr>
              <w:jc w:val="center"/>
              <w:rPr>
                <w:rFonts w:ascii="Simplified Arabic" w:eastAsiaTheme="minorEastAsia" w:hAnsi="Simplified Arabic" w:cs="Simplified Arabic"/>
                <w:lang w:bidi="ar-LB"/>
              </w:rPr>
            </w:pPr>
            <w:r w:rsidRPr="00E27081">
              <w:rPr>
                <w:lang w:bidi="ar-LB"/>
              </w:rPr>
              <w:t>.............</w:t>
            </w:r>
          </w:p>
        </w:tc>
        <w:tc>
          <w:tcPr>
            <w:tcW w:w="850" w:type="dxa"/>
            <w:tcBorders>
              <w:right w:val="single" w:sz="18" w:space="0" w:color="auto"/>
            </w:tcBorders>
            <w:vAlign w:val="center"/>
          </w:tcPr>
          <w:p w14:paraId="2B99EB19" w14:textId="77777777" w:rsidR="00E27081" w:rsidRPr="00E27081" w:rsidRDefault="00E27081" w:rsidP="00E27081">
            <w:pPr>
              <w:jc w:val="center"/>
              <w:rPr>
                <w:rFonts w:ascii="Simplified Arabic" w:eastAsiaTheme="minorEastAsia" w:hAnsi="Simplified Arabic" w:cs="Simplified Arabic"/>
                <w:lang w:bidi="ar-LB"/>
              </w:rPr>
            </w:pPr>
            <w:r w:rsidRPr="00E27081">
              <w:rPr>
                <w:lang w:bidi="ar-LB"/>
              </w:rPr>
              <w:t>.............</w:t>
            </w:r>
          </w:p>
        </w:tc>
        <w:tc>
          <w:tcPr>
            <w:tcW w:w="851" w:type="dxa"/>
            <w:tcBorders>
              <w:left w:val="single" w:sz="18" w:space="0" w:color="auto"/>
            </w:tcBorders>
            <w:vAlign w:val="center"/>
          </w:tcPr>
          <w:p w14:paraId="4ADCF406" w14:textId="77777777" w:rsidR="00E27081" w:rsidRPr="00E27081" w:rsidRDefault="00E27081" w:rsidP="00E27081">
            <w:pPr>
              <w:jc w:val="center"/>
              <w:rPr>
                <w:rFonts w:ascii="Simplified Arabic" w:eastAsiaTheme="minorEastAsia" w:hAnsi="Simplified Arabic" w:cs="Simplified Arabic"/>
                <w:lang w:bidi="ar-LB"/>
              </w:rPr>
            </w:pPr>
            <w:r w:rsidRPr="00E27081">
              <w:rPr>
                <w:lang w:bidi="ar-LB"/>
              </w:rPr>
              <w:t>.............</w:t>
            </w:r>
          </w:p>
        </w:tc>
        <w:tc>
          <w:tcPr>
            <w:tcW w:w="992" w:type="dxa"/>
            <w:vAlign w:val="center"/>
          </w:tcPr>
          <w:p w14:paraId="198A7122" w14:textId="77777777" w:rsidR="00E27081" w:rsidRPr="00E27081" w:rsidRDefault="00E27081" w:rsidP="00E27081">
            <w:pPr>
              <w:jc w:val="center"/>
              <w:rPr>
                <w:rFonts w:ascii="Simplified Arabic" w:eastAsiaTheme="minorEastAsia" w:hAnsi="Simplified Arabic" w:cs="Simplified Arabic"/>
                <w:lang w:bidi="ar-LB"/>
              </w:rPr>
            </w:pPr>
            <w:r w:rsidRPr="00E27081">
              <w:rPr>
                <w:lang w:bidi="ar-LB"/>
              </w:rPr>
              <w:t>.............</w:t>
            </w:r>
          </w:p>
        </w:tc>
        <w:tc>
          <w:tcPr>
            <w:tcW w:w="993" w:type="dxa"/>
            <w:vAlign w:val="center"/>
          </w:tcPr>
          <w:p w14:paraId="6F22EEDB" w14:textId="77777777" w:rsidR="00E27081" w:rsidRPr="00E27081" w:rsidRDefault="00E27081" w:rsidP="00E27081">
            <w:pPr>
              <w:jc w:val="center"/>
              <w:rPr>
                <w:rFonts w:ascii="Simplified Arabic" w:eastAsiaTheme="minorEastAsia" w:hAnsi="Simplified Arabic" w:cs="Simplified Arabic"/>
                <w:lang w:bidi="ar-LB"/>
              </w:rPr>
            </w:pPr>
            <w:r w:rsidRPr="00E27081">
              <w:rPr>
                <w:lang w:bidi="ar-LB"/>
              </w:rPr>
              <w:t>.............</w:t>
            </w:r>
          </w:p>
        </w:tc>
      </w:tr>
      <w:tr w:rsidR="00E27081" w:rsidRPr="00E27081" w14:paraId="3C00C8BD" w14:textId="77777777" w:rsidTr="00E27081">
        <w:tc>
          <w:tcPr>
            <w:tcW w:w="794" w:type="dxa"/>
            <w:vAlign w:val="center"/>
          </w:tcPr>
          <w:p w14:paraId="614EEB2E" w14:textId="77777777" w:rsidR="00E27081" w:rsidRPr="00E27081" w:rsidRDefault="00E27081" w:rsidP="00E27081">
            <w:pPr>
              <w:jc w:val="center"/>
              <w:rPr>
                <w:rFonts w:eastAsiaTheme="minorEastAsia"/>
                <w:b/>
                <w:bCs/>
                <w:lang w:bidi="ar-LB"/>
              </w:rPr>
            </w:pPr>
            <w:r w:rsidRPr="00E27081">
              <w:rPr>
                <w:rFonts w:eastAsiaTheme="minorEastAsia"/>
                <w:b/>
                <w:bCs/>
                <w:lang w:bidi="ar-LB"/>
              </w:rPr>
              <w:t>5</w:t>
            </w:r>
          </w:p>
        </w:tc>
        <w:tc>
          <w:tcPr>
            <w:tcW w:w="851" w:type="dxa"/>
            <w:vAlign w:val="center"/>
          </w:tcPr>
          <w:p w14:paraId="2BA1335B" w14:textId="77777777" w:rsidR="00E27081" w:rsidRPr="00E27081" w:rsidRDefault="00E27081" w:rsidP="00E27081">
            <w:pPr>
              <w:jc w:val="center"/>
              <w:rPr>
                <w:rFonts w:ascii="Simplified Arabic" w:eastAsiaTheme="minorEastAsia" w:hAnsi="Simplified Arabic" w:cs="Simplified Arabic"/>
                <w:lang w:bidi="ar-LB"/>
              </w:rPr>
            </w:pPr>
            <w:r w:rsidRPr="00E27081">
              <w:rPr>
                <w:lang w:bidi="ar-LB"/>
              </w:rPr>
              <w:t>.............</w:t>
            </w:r>
          </w:p>
        </w:tc>
        <w:tc>
          <w:tcPr>
            <w:tcW w:w="992" w:type="dxa"/>
            <w:vAlign w:val="center"/>
          </w:tcPr>
          <w:p w14:paraId="623BF642" w14:textId="77777777" w:rsidR="00E27081" w:rsidRPr="00E27081" w:rsidRDefault="00E27081" w:rsidP="00E27081">
            <w:pPr>
              <w:jc w:val="center"/>
              <w:rPr>
                <w:rFonts w:ascii="Simplified Arabic" w:eastAsiaTheme="minorEastAsia" w:hAnsi="Simplified Arabic" w:cs="Simplified Arabic"/>
                <w:lang w:bidi="ar-LB"/>
              </w:rPr>
            </w:pPr>
            <w:r w:rsidRPr="00E27081">
              <w:rPr>
                <w:lang w:bidi="ar-LB"/>
              </w:rPr>
              <w:t>.............</w:t>
            </w:r>
          </w:p>
        </w:tc>
        <w:tc>
          <w:tcPr>
            <w:tcW w:w="992" w:type="dxa"/>
            <w:tcBorders>
              <w:right w:val="single" w:sz="18" w:space="0" w:color="auto"/>
            </w:tcBorders>
            <w:vAlign w:val="center"/>
          </w:tcPr>
          <w:p w14:paraId="316337C4" w14:textId="77777777" w:rsidR="00E27081" w:rsidRPr="00E27081" w:rsidRDefault="00E27081" w:rsidP="00E27081">
            <w:pPr>
              <w:jc w:val="center"/>
              <w:rPr>
                <w:rFonts w:ascii="Simplified Arabic" w:eastAsiaTheme="minorEastAsia" w:hAnsi="Simplified Arabic" w:cs="Simplified Arabic"/>
                <w:lang w:bidi="ar-LB"/>
              </w:rPr>
            </w:pPr>
            <w:r w:rsidRPr="00E27081">
              <w:rPr>
                <w:lang w:bidi="ar-LB"/>
              </w:rPr>
              <w:t>.............</w:t>
            </w:r>
          </w:p>
        </w:tc>
        <w:tc>
          <w:tcPr>
            <w:tcW w:w="851" w:type="dxa"/>
            <w:tcBorders>
              <w:left w:val="single" w:sz="18" w:space="0" w:color="auto"/>
            </w:tcBorders>
            <w:vAlign w:val="center"/>
          </w:tcPr>
          <w:p w14:paraId="465F225C" w14:textId="77777777" w:rsidR="00E27081" w:rsidRPr="00E27081" w:rsidRDefault="00E27081" w:rsidP="00E27081">
            <w:pPr>
              <w:jc w:val="center"/>
              <w:rPr>
                <w:rFonts w:ascii="Simplified Arabic" w:eastAsiaTheme="minorEastAsia" w:hAnsi="Simplified Arabic" w:cs="Simplified Arabic"/>
                <w:lang w:bidi="ar-LB"/>
              </w:rPr>
            </w:pPr>
            <w:r w:rsidRPr="00E27081">
              <w:rPr>
                <w:lang w:bidi="ar-LB"/>
              </w:rPr>
              <w:t>.............</w:t>
            </w:r>
          </w:p>
        </w:tc>
        <w:tc>
          <w:tcPr>
            <w:tcW w:w="992" w:type="dxa"/>
            <w:vAlign w:val="center"/>
          </w:tcPr>
          <w:p w14:paraId="4AB5FA30" w14:textId="77777777" w:rsidR="00E27081" w:rsidRPr="00E27081" w:rsidRDefault="00E27081" w:rsidP="00E27081">
            <w:pPr>
              <w:jc w:val="center"/>
              <w:rPr>
                <w:rFonts w:ascii="Simplified Arabic" w:eastAsiaTheme="minorEastAsia" w:hAnsi="Simplified Arabic" w:cs="Simplified Arabic"/>
                <w:lang w:bidi="ar-LB"/>
              </w:rPr>
            </w:pPr>
            <w:r w:rsidRPr="00E27081">
              <w:rPr>
                <w:lang w:bidi="ar-LB"/>
              </w:rPr>
              <w:t>.............</w:t>
            </w:r>
          </w:p>
        </w:tc>
        <w:tc>
          <w:tcPr>
            <w:tcW w:w="850" w:type="dxa"/>
            <w:tcBorders>
              <w:right w:val="single" w:sz="18" w:space="0" w:color="auto"/>
            </w:tcBorders>
            <w:vAlign w:val="center"/>
          </w:tcPr>
          <w:p w14:paraId="424BEA50" w14:textId="77777777" w:rsidR="00E27081" w:rsidRPr="00E27081" w:rsidRDefault="00E27081" w:rsidP="00E27081">
            <w:pPr>
              <w:jc w:val="center"/>
              <w:rPr>
                <w:rFonts w:ascii="Simplified Arabic" w:eastAsiaTheme="minorEastAsia" w:hAnsi="Simplified Arabic" w:cs="Simplified Arabic"/>
                <w:lang w:bidi="ar-LB"/>
              </w:rPr>
            </w:pPr>
            <w:r w:rsidRPr="00E27081">
              <w:rPr>
                <w:lang w:bidi="ar-LB"/>
              </w:rPr>
              <w:t>.............</w:t>
            </w:r>
          </w:p>
        </w:tc>
        <w:tc>
          <w:tcPr>
            <w:tcW w:w="851" w:type="dxa"/>
            <w:tcBorders>
              <w:left w:val="single" w:sz="18" w:space="0" w:color="auto"/>
            </w:tcBorders>
            <w:vAlign w:val="center"/>
          </w:tcPr>
          <w:p w14:paraId="7568E7F6" w14:textId="77777777" w:rsidR="00E27081" w:rsidRPr="00E27081" w:rsidRDefault="00E27081" w:rsidP="00E27081">
            <w:pPr>
              <w:jc w:val="center"/>
              <w:rPr>
                <w:rFonts w:ascii="Simplified Arabic" w:eastAsiaTheme="minorEastAsia" w:hAnsi="Simplified Arabic" w:cs="Simplified Arabic"/>
                <w:lang w:bidi="ar-LB"/>
              </w:rPr>
            </w:pPr>
            <w:r w:rsidRPr="00E27081">
              <w:rPr>
                <w:lang w:bidi="ar-LB"/>
              </w:rPr>
              <w:t>.............</w:t>
            </w:r>
          </w:p>
        </w:tc>
        <w:tc>
          <w:tcPr>
            <w:tcW w:w="992" w:type="dxa"/>
            <w:vAlign w:val="center"/>
          </w:tcPr>
          <w:p w14:paraId="5497AD98" w14:textId="77777777" w:rsidR="00E27081" w:rsidRPr="00E27081" w:rsidRDefault="00E27081" w:rsidP="00E27081">
            <w:pPr>
              <w:jc w:val="center"/>
              <w:rPr>
                <w:rFonts w:ascii="Simplified Arabic" w:eastAsiaTheme="minorEastAsia" w:hAnsi="Simplified Arabic" w:cs="Simplified Arabic"/>
                <w:lang w:bidi="ar-LB"/>
              </w:rPr>
            </w:pPr>
            <w:r w:rsidRPr="00E27081">
              <w:rPr>
                <w:lang w:bidi="ar-LB"/>
              </w:rPr>
              <w:t>.............</w:t>
            </w:r>
          </w:p>
        </w:tc>
        <w:tc>
          <w:tcPr>
            <w:tcW w:w="993" w:type="dxa"/>
            <w:vAlign w:val="center"/>
          </w:tcPr>
          <w:p w14:paraId="59EB8958" w14:textId="77777777" w:rsidR="00E27081" w:rsidRPr="00E27081" w:rsidRDefault="00E27081" w:rsidP="00E27081">
            <w:pPr>
              <w:jc w:val="center"/>
              <w:rPr>
                <w:rFonts w:ascii="Simplified Arabic" w:eastAsiaTheme="minorEastAsia" w:hAnsi="Simplified Arabic" w:cs="Simplified Arabic"/>
                <w:lang w:bidi="ar-LB"/>
              </w:rPr>
            </w:pPr>
            <w:r w:rsidRPr="00E27081">
              <w:rPr>
                <w:lang w:bidi="ar-LB"/>
              </w:rPr>
              <w:t>.............</w:t>
            </w:r>
          </w:p>
        </w:tc>
      </w:tr>
      <w:bookmarkEnd w:id="5"/>
    </w:tbl>
    <w:p w14:paraId="57BFE56D" w14:textId="77777777" w:rsidR="00E27081" w:rsidRPr="00E27081" w:rsidRDefault="00E27081" w:rsidP="00E27081">
      <w:pPr>
        <w:rPr>
          <w:rtl/>
          <w:lang w:bidi="ar-LB"/>
        </w:rPr>
      </w:pPr>
    </w:p>
    <w:p w14:paraId="57A9AA48" w14:textId="77777777" w:rsidR="00E27081" w:rsidRPr="00E27081" w:rsidRDefault="00E27081" w:rsidP="00E27081">
      <w:pPr>
        <w:spacing w:after="0"/>
        <w:rPr>
          <w:rFonts w:eastAsiaTheme="minorEastAsia"/>
          <w:rtl/>
          <w:lang w:bidi="ar-LB"/>
        </w:rPr>
      </w:pPr>
      <w:r w:rsidRPr="00E27081">
        <w:rPr>
          <w:rFonts w:eastAsiaTheme="minorEastAsia"/>
          <w:b/>
          <w:bCs/>
          <w:u w:val="single"/>
          <w:lang w:bidi="ar-LB"/>
        </w:rPr>
        <w:t>2</w:t>
      </w:r>
      <w:r w:rsidRPr="00E27081">
        <w:rPr>
          <w:rFonts w:eastAsiaTheme="minorEastAsia"/>
          <w:b/>
          <w:bCs/>
          <w:u w:val="single"/>
          <w:rtl/>
          <w:lang w:bidi="ar-LB"/>
        </w:rPr>
        <w:t>.</w:t>
      </w:r>
      <w:r w:rsidRPr="00E27081">
        <w:rPr>
          <w:rFonts w:eastAsiaTheme="minorEastAsia"/>
          <w:rtl/>
          <w:lang w:bidi="ar-LB"/>
        </w:rPr>
        <w:t xml:space="preserve"> ارسم على ورقة </w:t>
      </w:r>
      <w:proofErr w:type="spellStart"/>
      <w:r w:rsidRPr="00E27081">
        <w:rPr>
          <w:rFonts w:eastAsiaTheme="minorEastAsia"/>
          <w:rtl/>
          <w:lang w:bidi="ar-LB"/>
        </w:rPr>
        <w:t>ميلمترية</w:t>
      </w:r>
      <w:proofErr w:type="spellEnd"/>
      <w:r w:rsidRPr="00E27081">
        <w:rPr>
          <w:rFonts w:eastAsiaTheme="minorEastAsia"/>
          <w:rtl/>
          <w:lang w:bidi="ar-LB"/>
        </w:rPr>
        <w:t xml:space="preserve"> الخط البياني لتغير درجة حرارة الحمض والأساس والمزيج مع الزمن، وحدد من خلاله درجة حرارة الحمض والأساس والمزيج:</w:t>
      </w:r>
    </w:p>
    <w:p w14:paraId="22F66A91" w14:textId="77777777" w:rsidR="00E27081" w:rsidRPr="00E27081" w:rsidRDefault="00D45950" w:rsidP="00E27081">
      <w:pPr>
        <w:rPr>
          <w:rtl/>
        </w:rPr>
      </w:pPr>
      <m:oMathPara>
        <m:oMath>
          <m:sSub>
            <m:sSubPr>
              <m:ctrlPr>
                <w:rPr>
                  <w:rFonts w:ascii="Cambria Math" w:eastAsiaTheme="minorEastAsia" w:hAnsi="Cambria Math"/>
                  <w:lang w:bidi="ar-LB"/>
                </w:rPr>
              </m:ctrlPr>
            </m:sSubPr>
            <m:e>
              <m:r>
                <w:rPr>
                  <w:rFonts w:ascii="Cambria Math" w:eastAsiaTheme="minorEastAsia" w:hAnsi="Cambria Math"/>
                  <w:lang w:bidi="ar-LB"/>
                </w:rPr>
                <m:t>T</m:t>
              </m:r>
            </m:e>
            <m:sub>
              <m:r>
                <m:rPr>
                  <m:sty m:val="p"/>
                </m:rPr>
                <w:rPr>
                  <w:rFonts w:ascii="Cambria Math" w:eastAsiaTheme="minorEastAsia" w:hAnsi="Cambria Math"/>
                  <w:rtl/>
                  <w:lang w:bidi="ar-LB"/>
                </w:rPr>
                <m:t>حمض</m:t>
              </m:r>
            </m:sub>
          </m:sSub>
          <m:r>
            <m:rPr>
              <m:sty m:val="p"/>
            </m:rPr>
            <w:rPr>
              <w:rFonts w:ascii="Cambria Math" w:eastAsiaTheme="minorEastAsia" w:hAnsi="Cambria Math"/>
              <w:lang w:bidi="ar-LB"/>
            </w:rPr>
            <m:t xml:space="preserve">= </m:t>
          </m:r>
          <m:r>
            <m:rPr>
              <m:sty m:val="p"/>
            </m:rPr>
            <w:rPr>
              <w:rFonts w:ascii="Cambria Math" w:eastAsiaTheme="minorEastAsia" w:hAnsi="Cambria Math"/>
              <w:rtl/>
              <w:lang w:bidi="ar-LB"/>
            </w:rPr>
            <m:t>…</m:t>
          </m:r>
          <m:r>
            <m:rPr>
              <m:sty m:val="p"/>
            </m:rPr>
            <w:rPr>
              <w:rFonts w:ascii="Cambria Math" w:eastAsiaTheme="minorEastAsia" w:hAnsi="Cambria Math"/>
              <w:lang w:bidi="ar-LB"/>
            </w:rPr>
            <m:t xml:space="preserve">…….. </m:t>
          </m:r>
          <m:r>
            <w:rPr>
              <w:rFonts w:ascii="Cambria Math" w:eastAsiaTheme="minorEastAsia" w:hAnsi="Cambria Math"/>
              <w:lang w:bidi="ar-LB"/>
            </w:rPr>
            <m:t xml:space="preserve">…, </m:t>
          </m:r>
          <m:sSub>
            <m:sSubPr>
              <m:ctrlPr>
                <w:rPr>
                  <w:rFonts w:ascii="Cambria Math" w:eastAsiaTheme="minorEastAsia" w:hAnsi="Cambria Math"/>
                  <w:i/>
                  <w:lang w:bidi="ar-LB"/>
                </w:rPr>
              </m:ctrlPr>
            </m:sSubPr>
            <m:e>
              <m:r>
                <w:rPr>
                  <w:rFonts w:ascii="Cambria Math" w:eastAsiaTheme="minorEastAsia" w:hAnsi="Cambria Math"/>
                  <w:lang w:bidi="ar-LB"/>
                </w:rPr>
                <m:t>T</m:t>
              </m:r>
            </m:e>
            <m:sub>
              <m:r>
                <m:rPr>
                  <m:sty m:val="p"/>
                </m:rPr>
                <w:rPr>
                  <w:rFonts w:ascii="Cambria Math" w:eastAsiaTheme="minorEastAsia" w:hAnsi="Cambria Math"/>
                  <w:rtl/>
                  <w:lang w:bidi="ar-LB"/>
                </w:rPr>
                <m:t>أساس</m:t>
              </m:r>
            </m:sub>
          </m:sSub>
          <m:r>
            <w:rPr>
              <w:rFonts w:ascii="Cambria Math" w:eastAsiaTheme="minorEastAsia" w:hAnsi="Cambria Math"/>
              <w:lang w:bidi="ar-LB"/>
            </w:rPr>
            <m:t xml:space="preserve">= ……………, </m:t>
          </m:r>
          <m:sSub>
            <m:sSubPr>
              <m:ctrlPr>
                <w:rPr>
                  <w:rFonts w:ascii="Cambria Math" w:eastAsiaTheme="minorEastAsia" w:hAnsi="Cambria Math"/>
                  <w:i/>
                  <w:lang w:bidi="ar-LB"/>
                </w:rPr>
              </m:ctrlPr>
            </m:sSubPr>
            <m:e>
              <m:r>
                <w:rPr>
                  <w:rFonts w:ascii="Cambria Math" w:eastAsiaTheme="minorEastAsia" w:hAnsi="Cambria Math"/>
                  <w:lang w:bidi="ar-LB"/>
                </w:rPr>
                <m:t>T</m:t>
              </m:r>
            </m:e>
            <m:sub>
              <m:r>
                <m:rPr>
                  <m:sty m:val="p"/>
                </m:rPr>
                <w:rPr>
                  <w:rFonts w:ascii="Cambria Math" w:eastAsiaTheme="minorEastAsia" w:hAnsi="Cambria Math"/>
                  <w:rtl/>
                  <w:lang w:bidi="ar-LB"/>
                </w:rPr>
                <m:t>مزيج</m:t>
              </m:r>
            </m:sub>
          </m:sSub>
          <m:r>
            <w:rPr>
              <w:rFonts w:ascii="Cambria Math" w:eastAsiaTheme="minorEastAsia" w:hAnsi="Cambria Math"/>
              <w:lang w:bidi="ar-LB"/>
            </w:rPr>
            <m:t>= …………</m:t>
          </m:r>
        </m:oMath>
      </m:oMathPara>
    </w:p>
    <w:p w14:paraId="0521D75A" w14:textId="06EE4E6C" w:rsidR="00E27081" w:rsidRPr="00E27081" w:rsidRDefault="00E27081" w:rsidP="00E27081">
      <w:pPr>
        <w:rPr>
          <w:rtl/>
          <w:lang w:bidi="ar-LB"/>
        </w:rPr>
      </w:pPr>
      <w:r>
        <w:rPr>
          <w:b/>
          <w:bCs/>
          <w:u w:val="single"/>
        </w:rPr>
        <w:t>3</w:t>
      </w:r>
      <w:r w:rsidRPr="00E27081">
        <w:rPr>
          <w:rFonts w:hint="cs"/>
          <w:b/>
          <w:bCs/>
          <w:u w:val="single"/>
          <w:rtl/>
        </w:rPr>
        <w:t>.</w:t>
      </w:r>
      <w:r w:rsidRPr="00E27081">
        <w:rPr>
          <w:rFonts w:hint="cs"/>
          <w:rtl/>
        </w:rPr>
        <w:t xml:space="preserve"> </w:t>
      </w:r>
      <w:r w:rsidRPr="00E27081">
        <w:rPr>
          <w:rFonts w:eastAsiaTheme="minorEastAsia"/>
          <w:rtl/>
          <w:lang w:bidi="ar-LB"/>
        </w:rPr>
        <w:t xml:space="preserve">احسب الحرارة المنشرة من التفاعل بوحدة </w:t>
      </w:r>
      <m:oMath>
        <m:r>
          <w:rPr>
            <w:rFonts w:ascii="Cambria Math" w:eastAsiaTheme="minorEastAsia" w:hAnsi="Cambria Math"/>
            <w:lang w:bidi="ar-LB"/>
          </w:rPr>
          <m:t>kcal</m:t>
        </m:r>
      </m:oMath>
      <w:r w:rsidRPr="00E27081">
        <w:rPr>
          <w:rFonts w:eastAsiaTheme="minorEastAsia"/>
          <w:rtl/>
          <w:lang w:bidi="ar-LB"/>
        </w:rPr>
        <w:t xml:space="preserve"> وبوحدة </w:t>
      </w:r>
      <m:oMath>
        <m:r>
          <w:rPr>
            <w:rFonts w:ascii="Cambria Math" w:eastAsiaTheme="minorEastAsia" w:hAnsi="Cambria Math"/>
            <w:lang w:bidi="ar-LB"/>
          </w:rPr>
          <m:t>kj</m:t>
        </m:r>
      </m:oMath>
      <w:r w:rsidRPr="00E27081">
        <w:rPr>
          <w:rFonts w:eastAsiaTheme="minorEastAsia"/>
          <w:rtl/>
          <w:lang w:bidi="ar-LB"/>
        </w:rPr>
        <w:t>، بتكرار التجربة ثلاث مرات واحصل الحرارة المنتشرة الوسطية، وسجل نتائجك في الجدول التالي:</w:t>
      </w:r>
    </w:p>
    <w:tbl>
      <w:tblPr>
        <w:tblStyle w:val="a7"/>
        <w:bidiVisual/>
        <w:tblW w:w="0" w:type="auto"/>
        <w:tblLook w:val="04A0" w:firstRow="1" w:lastRow="0" w:firstColumn="1" w:lastColumn="0" w:noHBand="0" w:noVBand="1"/>
      </w:tblPr>
      <w:tblGrid>
        <w:gridCol w:w="1928"/>
        <w:gridCol w:w="1483"/>
        <w:gridCol w:w="1592"/>
        <w:gridCol w:w="1622"/>
        <w:gridCol w:w="1672"/>
      </w:tblGrid>
      <w:tr w:rsidR="00E27081" w:rsidRPr="00E27081" w14:paraId="4A0102D3" w14:textId="77777777" w:rsidTr="00E27081">
        <w:tc>
          <w:tcPr>
            <w:tcW w:w="1928" w:type="dxa"/>
            <w:vAlign w:val="center"/>
          </w:tcPr>
          <w:p w14:paraId="2F0E665A" w14:textId="77777777" w:rsidR="00E27081" w:rsidRPr="00E27081" w:rsidRDefault="00E27081" w:rsidP="00E27081">
            <w:pPr>
              <w:jc w:val="center"/>
              <w:rPr>
                <w:rFonts w:eastAsiaTheme="minorEastAsia"/>
                <w:b/>
                <w:bCs/>
                <w:rtl/>
                <w:lang w:bidi="ar-LB"/>
              </w:rPr>
            </w:pPr>
            <w:r w:rsidRPr="00E27081">
              <w:rPr>
                <w:rFonts w:eastAsiaTheme="minorEastAsia"/>
                <w:b/>
                <w:bCs/>
                <w:rtl/>
                <w:lang w:bidi="ar-LB"/>
              </w:rPr>
              <w:t>رقم التجربة</w:t>
            </w:r>
          </w:p>
        </w:tc>
        <w:tc>
          <w:tcPr>
            <w:tcW w:w="1483" w:type="dxa"/>
            <w:vAlign w:val="center"/>
          </w:tcPr>
          <w:p w14:paraId="5679534D" w14:textId="77777777" w:rsidR="00E27081" w:rsidRPr="00E27081" w:rsidRDefault="00E27081" w:rsidP="00E27081">
            <w:pPr>
              <w:jc w:val="center"/>
              <w:rPr>
                <w:rFonts w:eastAsiaTheme="minorEastAsia"/>
                <w:b/>
                <w:bCs/>
                <w:lang w:bidi="ar-LB"/>
              </w:rPr>
            </w:pPr>
            <w:r w:rsidRPr="00E27081">
              <w:rPr>
                <w:rFonts w:eastAsiaTheme="minorEastAsia"/>
                <w:b/>
                <w:bCs/>
                <w:lang w:bidi="ar-LB"/>
              </w:rPr>
              <w:t>1</w:t>
            </w:r>
          </w:p>
        </w:tc>
        <w:tc>
          <w:tcPr>
            <w:tcW w:w="1592" w:type="dxa"/>
            <w:vAlign w:val="center"/>
          </w:tcPr>
          <w:p w14:paraId="077D8B31" w14:textId="77777777" w:rsidR="00E27081" w:rsidRPr="00E27081" w:rsidRDefault="00E27081" w:rsidP="00E27081">
            <w:pPr>
              <w:jc w:val="center"/>
              <w:rPr>
                <w:rFonts w:eastAsiaTheme="minorEastAsia"/>
                <w:b/>
                <w:bCs/>
                <w:lang w:bidi="ar-LB"/>
              </w:rPr>
            </w:pPr>
            <w:r w:rsidRPr="00E27081">
              <w:rPr>
                <w:rFonts w:eastAsiaTheme="minorEastAsia"/>
                <w:b/>
                <w:bCs/>
                <w:lang w:bidi="ar-LB"/>
              </w:rPr>
              <w:t>2</w:t>
            </w:r>
          </w:p>
        </w:tc>
        <w:tc>
          <w:tcPr>
            <w:tcW w:w="1622" w:type="dxa"/>
            <w:vAlign w:val="center"/>
          </w:tcPr>
          <w:p w14:paraId="76517E96" w14:textId="77777777" w:rsidR="00E27081" w:rsidRPr="00E27081" w:rsidRDefault="00E27081" w:rsidP="00E27081">
            <w:pPr>
              <w:jc w:val="center"/>
              <w:rPr>
                <w:rFonts w:eastAsiaTheme="minorEastAsia"/>
                <w:b/>
                <w:bCs/>
                <w:lang w:bidi="ar-LB"/>
              </w:rPr>
            </w:pPr>
            <w:r w:rsidRPr="00E27081">
              <w:rPr>
                <w:rFonts w:eastAsiaTheme="minorEastAsia"/>
                <w:b/>
                <w:bCs/>
                <w:lang w:bidi="ar-LB"/>
              </w:rPr>
              <w:t>3</w:t>
            </w:r>
          </w:p>
        </w:tc>
        <w:tc>
          <w:tcPr>
            <w:tcW w:w="1672" w:type="dxa"/>
            <w:vAlign w:val="center"/>
          </w:tcPr>
          <w:p w14:paraId="2F722BA4" w14:textId="77777777" w:rsidR="00E27081" w:rsidRPr="00E27081" w:rsidRDefault="00E27081" w:rsidP="00E27081">
            <w:pPr>
              <w:jc w:val="center"/>
              <w:rPr>
                <w:rFonts w:eastAsiaTheme="minorEastAsia"/>
                <w:b/>
                <w:bCs/>
                <w:rtl/>
                <w:lang w:bidi="ar-LB"/>
              </w:rPr>
            </w:pPr>
            <w:r w:rsidRPr="00E27081">
              <w:rPr>
                <w:rFonts w:eastAsiaTheme="minorEastAsia"/>
                <w:b/>
                <w:bCs/>
                <w:rtl/>
                <w:lang w:bidi="ar-LB"/>
              </w:rPr>
              <w:t>المتوسط</w:t>
            </w:r>
          </w:p>
        </w:tc>
      </w:tr>
      <w:tr w:rsidR="00E27081" w:rsidRPr="00E27081" w14:paraId="6D3B1B12" w14:textId="77777777" w:rsidTr="00E27081">
        <w:tc>
          <w:tcPr>
            <w:tcW w:w="1928" w:type="dxa"/>
            <w:vAlign w:val="center"/>
          </w:tcPr>
          <w:p w14:paraId="23D64719" w14:textId="77777777" w:rsidR="00E27081" w:rsidRPr="00E27081" w:rsidRDefault="00E27081" w:rsidP="00E27081">
            <w:pPr>
              <w:jc w:val="center"/>
              <w:rPr>
                <w:rFonts w:eastAsiaTheme="minorEastAsia"/>
                <w:b/>
                <w:bCs/>
                <w:rtl/>
                <w:lang w:bidi="ar-LB"/>
              </w:rPr>
            </w:pPr>
            <w:r w:rsidRPr="00E27081">
              <w:rPr>
                <w:rFonts w:eastAsiaTheme="minorEastAsia"/>
                <w:b/>
                <w:bCs/>
                <w:rtl/>
                <w:lang w:bidi="ar-LB"/>
              </w:rPr>
              <w:t>الحرارة المنتشرة</w:t>
            </w:r>
          </w:p>
        </w:tc>
        <w:tc>
          <w:tcPr>
            <w:tcW w:w="1483" w:type="dxa"/>
            <w:vAlign w:val="center"/>
          </w:tcPr>
          <w:p w14:paraId="6E7259E1" w14:textId="77777777" w:rsidR="00E27081" w:rsidRPr="00E27081" w:rsidRDefault="00E27081" w:rsidP="00E27081">
            <w:pPr>
              <w:jc w:val="center"/>
              <w:rPr>
                <w:rFonts w:ascii="Simplified Arabic" w:eastAsia="Times New Roman" w:hAnsi="Simplified Arabic" w:cs="Simplified Arabic"/>
                <w:lang w:bidi="ar-LB"/>
              </w:rPr>
            </w:pPr>
            <w:r w:rsidRPr="00E27081">
              <w:rPr>
                <w:lang w:bidi="ar-LB"/>
              </w:rPr>
              <w:t>......................</w:t>
            </w:r>
          </w:p>
        </w:tc>
        <w:tc>
          <w:tcPr>
            <w:tcW w:w="1592" w:type="dxa"/>
            <w:vAlign w:val="center"/>
          </w:tcPr>
          <w:p w14:paraId="33EEF7BD" w14:textId="77777777" w:rsidR="00E27081" w:rsidRPr="00E27081" w:rsidRDefault="00E27081" w:rsidP="00E27081">
            <w:pPr>
              <w:jc w:val="center"/>
              <w:rPr>
                <w:rFonts w:ascii="Simplified Arabic" w:eastAsia="Times New Roman" w:hAnsi="Simplified Arabic" w:cs="Simplified Arabic"/>
                <w:lang w:bidi="ar-LB"/>
              </w:rPr>
            </w:pPr>
            <w:r w:rsidRPr="00E27081">
              <w:rPr>
                <w:lang w:bidi="ar-LB"/>
              </w:rPr>
              <w:t>......................</w:t>
            </w:r>
          </w:p>
        </w:tc>
        <w:tc>
          <w:tcPr>
            <w:tcW w:w="1622" w:type="dxa"/>
            <w:vAlign w:val="center"/>
          </w:tcPr>
          <w:p w14:paraId="71A2CFD2" w14:textId="77777777" w:rsidR="00E27081" w:rsidRPr="00E27081" w:rsidRDefault="00E27081" w:rsidP="00E27081">
            <w:pPr>
              <w:jc w:val="center"/>
              <w:rPr>
                <w:rFonts w:ascii="Simplified Arabic" w:eastAsia="Times New Roman" w:hAnsi="Simplified Arabic" w:cs="Simplified Arabic"/>
                <w:lang w:bidi="ar-LB"/>
              </w:rPr>
            </w:pPr>
            <w:r w:rsidRPr="00E27081">
              <w:rPr>
                <w:lang w:bidi="ar-LB"/>
              </w:rPr>
              <w:t>......................</w:t>
            </w:r>
          </w:p>
        </w:tc>
        <w:tc>
          <w:tcPr>
            <w:tcW w:w="1672" w:type="dxa"/>
            <w:vAlign w:val="center"/>
          </w:tcPr>
          <w:p w14:paraId="0E0B940B" w14:textId="77777777" w:rsidR="00E27081" w:rsidRPr="00E27081" w:rsidRDefault="00E27081" w:rsidP="00E27081">
            <w:pPr>
              <w:jc w:val="center"/>
              <w:rPr>
                <w:rFonts w:ascii="Simplified Arabic" w:eastAsia="Times New Roman" w:hAnsi="Simplified Arabic" w:cs="Simplified Arabic"/>
                <w:lang w:bidi="ar-LB"/>
              </w:rPr>
            </w:pPr>
            <w:r w:rsidRPr="00E27081">
              <w:rPr>
                <w:lang w:bidi="ar-LB"/>
              </w:rPr>
              <w:t>......................</w:t>
            </w:r>
          </w:p>
        </w:tc>
      </w:tr>
    </w:tbl>
    <w:p w14:paraId="0DA0206C" w14:textId="77777777" w:rsidR="00E27081" w:rsidRPr="00E27081" w:rsidRDefault="00E27081" w:rsidP="00E27081">
      <w:pPr>
        <w:rPr>
          <w:rtl/>
        </w:rPr>
      </w:pPr>
    </w:p>
    <w:p w14:paraId="0F8A80C5" w14:textId="2C0D883A" w:rsidR="00E27081" w:rsidRPr="00E27081" w:rsidRDefault="00E27081" w:rsidP="00E27081">
      <w:pPr>
        <w:rPr>
          <w:rtl/>
          <w:lang w:bidi="ar-LB"/>
        </w:rPr>
      </w:pPr>
      <w:r>
        <w:rPr>
          <w:b/>
          <w:bCs/>
          <w:lang w:bidi="ar-LB"/>
        </w:rPr>
        <w:t>3</w:t>
      </w:r>
      <w:r>
        <w:rPr>
          <w:rFonts w:hint="cs"/>
          <w:b/>
          <w:bCs/>
          <w:rtl/>
        </w:rPr>
        <w:t>.</w:t>
      </w:r>
      <w:r>
        <w:rPr>
          <w:b/>
          <w:bCs/>
        </w:rPr>
        <w:t>3</w:t>
      </w:r>
      <w:r w:rsidRPr="00E27081">
        <w:rPr>
          <w:rFonts w:hint="cs"/>
          <w:b/>
          <w:bCs/>
          <w:rtl/>
          <w:lang w:bidi="ar-LB"/>
        </w:rPr>
        <w:t>. التجربة الثالثة: طريقة ثانية لتحديد حرارة تعديل حمض قوي مع أساس قوي</w:t>
      </w:r>
    </w:p>
    <w:p w14:paraId="467194BD" w14:textId="77777777" w:rsidR="00E27081" w:rsidRPr="00E27081" w:rsidRDefault="00E27081" w:rsidP="00E27081">
      <w:pPr>
        <w:spacing w:after="0"/>
        <w:rPr>
          <w:rFonts w:eastAsiaTheme="minorEastAsia"/>
          <w:rtl/>
          <w:lang w:bidi="ar-LB"/>
        </w:rPr>
      </w:pPr>
      <w:r w:rsidRPr="00E27081">
        <w:rPr>
          <w:rFonts w:eastAsiaTheme="minorEastAsia"/>
          <w:rtl/>
          <w:lang w:bidi="ar-LB"/>
        </w:rPr>
        <w:t>تحسب حرارة التفاعل لكل من التجارب السابقة من العلاقة:</w:t>
      </w:r>
    </w:p>
    <w:p w14:paraId="0E63FD17" w14:textId="77777777" w:rsidR="00E27081" w:rsidRPr="00E27081" w:rsidRDefault="00E27081" w:rsidP="00E27081">
      <w:pPr>
        <w:spacing w:after="0"/>
        <w:rPr>
          <w:rFonts w:eastAsiaTheme="minorEastAsia"/>
          <w:rtl/>
          <w:lang w:bidi="ar-LB"/>
        </w:rPr>
      </w:pPr>
      <m:oMathPara>
        <m:oMath>
          <m:r>
            <w:rPr>
              <w:rFonts w:ascii="Cambria Math" w:eastAsiaTheme="minorEastAsia" w:hAnsi="Cambria Math"/>
              <w:lang w:bidi="ar-LB"/>
            </w:rPr>
            <m:t>Q=m.c.∆T</m:t>
          </m:r>
        </m:oMath>
      </m:oMathPara>
    </w:p>
    <w:p w14:paraId="2CF11A72" w14:textId="77777777" w:rsidR="00E27081" w:rsidRPr="00E27081" w:rsidRDefault="00E27081" w:rsidP="00E27081">
      <w:pPr>
        <w:spacing w:after="0"/>
        <w:rPr>
          <w:rFonts w:eastAsiaTheme="minorEastAsia"/>
          <w:rtl/>
          <w:lang w:bidi="ar-LB"/>
        </w:rPr>
      </w:pPr>
      <w:r w:rsidRPr="00E27081">
        <w:rPr>
          <w:rFonts w:eastAsiaTheme="minorEastAsia"/>
          <w:rtl/>
          <w:lang w:bidi="ar-LB"/>
        </w:rPr>
        <w:t>حيث أن</w:t>
      </w:r>
      <w:proofErr w:type="gramStart"/>
      <w:r w:rsidRPr="00E27081">
        <w:rPr>
          <w:rFonts w:eastAsiaTheme="minorEastAsia"/>
          <w:rtl/>
          <w:lang w:bidi="ar-LB"/>
        </w:rPr>
        <w:t xml:space="preserve">: </w:t>
      </w:r>
      <m:oMath>
        <m:r>
          <w:rPr>
            <w:rFonts w:ascii="Cambria Math" w:eastAsiaTheme="minorEastAsia" w:hAnsi="Cambria Math"/>
            <w:lang w:bidi="ar-LB"/>
          </w:rPr>
          <m:t>Q</m:t>
        </m:r>
      </m:oMath>
      <w:r w:rsidRPr="00E27081">
        <w:rPr>
          <w:rFonts w:eastAsiaTheme="minorEastAsia"/>
          <w:rtl/>
          <w:lang w:bidi="ar-LB"/>
        </w:rPr>
        <w:t>:</w:t>
      </w:r>
      <w:proofErr w:type="gramEnd"/>
      <w:r w:rsidRPr="00E27081">
        <w:rPr>
          <w:rFonts w:eastAsiaTheme="minorEastAsia"/>
          <w:rtl/>
          <w:lang w:bidi="ar-LB"/>
        </w:rPr>
        <w:t xml:space="preserve"> كمية حرارة التفاعل.</w:t>
      </w:r>
      <w:r w:rsidRPr="00E27081">
        <w:rPr>
          <w:rFonts w:eastAsiaTheme="minorEastAsia" w:hint="cs"/>
          <w:rtl/>
          <w:lang w:bidi="ar-LB"/>
        </w:rPr>
        <w:t xml:space="preserve"> </w:t>
      </w:r>
    </w:p>
    <w:p w14:paraId="38905F02" w14:textId="77777777" w:rsidR="00E27081" w:rsidRPr="00E27081" w:rsidRDefault="00E27081" w:rsidP="00E27081">
      <w:pPr>
        <w:spacing w:after="0"/>
        <w:ind w:firstLine="720"/>
        <w:rPr>
          <w:rFonts w:eastAsiaTheme="minorEastAsia"/>
          <w:rtl/>
          <w:lang w:bidi="ar-LB"/>
        </w:rPr>
      </w:pPr>
      <m:oMath>
        <m:r>
          <w:rPr>
            <w:rFonts w:ascii="Cambria Math" w:eastAsiaTheme="minorEastAsia" w:hAnsi="Cambria Math"/>
            <w:lang w:bidi="ar-LB"/>
          </w:rPr>
          <m:t>m</m:t>
        </m:r>
      </m:oMath>
      <w:r w:rsidRPr="00E27081">
        <w:rPr>
          <w:rFonts w:eastAsiaTheme="minorEastAsia"/>
          <w:rtl/>
          <w:lang w:bidi="ar-LB"/>
        </w:rPr>
        <w:t>: كتلة المحلول (كتلة المواد المتفاعلة حمض+ أساس و</w:t>
      </w:r>
      <w:r w:rsidRPr="00E27081">
        <w:rPr>
          <w:rFonts w:eastAsiaTheme="minorEastAsia" w:hint="cs"/>
          <w:rtl/>
          <w:lang w:bidi="ar-LB"/>
        </w:rPr>
        <w:t>هي</w:t>
      </w:r>
      <w:r w:rsidRPr="00E27081">
        <w:rPr>
          <w:rFonts w:eastAsiaTheme="minorEastAsia"/>
          <w:rtl/>
          <w:lang w:bidi="ar-LB"/>
        </w:rPr>
        <w:t xml:space="preserve"> </w:t>
      </w:r>
      <w:r w:rsidRPr="00E27081">
        <w:rPr>
          <w:rFonts w:eastAsiaTheme="minorEastAsia"/>
          <w:lang w:bidi="ar-LB"/>
        </w:rPr>
        <w:t>50g</w:t>
      </w:r>
      <w:r w:rsidRPr="00E27081">
        <w:rPr>
          <w:rFonts w:eastAsiaTheme="minorEastAsia"/>
          <w:rtl/>
          <w:lang w:bidi="ar-LB"/>
        </w:rPr>
        <w:t>)</w:t>
      </w:r>
      <w:r w:rsidRPr="00E27081">
        <w:rPr>
          <w:rFonts w:eastAsiaTheme="minorEastAsia" w:hint="cs"/>
          <w:rtl/>
          <w:lang w:bidi="ar-LB"/>
        </w:rPr>
        <w:t xml:space="preserve">  </w:t>
      </w:r>
    </w:p>
    <w:p w14:paraId="1599902B" w14:textId="77777777" w:rsidR="00E27081" w:rsidRPr="00E27081" w:rsidRDefault="00E27081" w:rsidP="00E27081">
      <w:pPr>
        <w:spacing w:after="0"/>
        <w:ind w:firstLine="720"/>
        <w:rPr>
          <w:rFonts w:eastAsiaTheme="minorEastAsia"/>
          <w:rtl/>
          <w:lang w:bidi="ar-LB"/>
        </w:rPr>
      </w:pPr>
      <m:oMath>
        <m:r>
          <w:rPr>
            <w:rFonts w:ascii="Cambria Math" w:eastAsiaTheme="minorEastAsia" w:hAnsi="Cambria Math"/>
            <w:lang w:bidi="ar-LB"/>
          </w:rPr>
          <m:t>c</m:t>
        </m:r>
      </m:oMath>
      <w:r w:rsidRPr="00E27081">
        <w:rPr>
          <w:rFonts w:eastAsiaTheme="minorEastAsia"/>
          <w:rtl/>
          <w:lang w:bidi="ar-LB"/>
        </w:rPr>
        <w:t xml:space="preserve">: الحرارة النوعية وتعتبر مساوية إلى الواحد </w:t>
      </w:r>
      <m:oMath>
        <m:d>
          <m:dPr>
            <m:ctrlPr>
              <w:rPr>
                <w:rFonts w:ascii="Cambria Math" w:eastAsiaTheme="minorEastAsia" w:hAnsi="Cambria Math"/>
                <w:lang w:bidi="ar-LB"/>
              </w:rPr>
            </m:ctrlPr>
          </m:dPr>
          <m:e>
            <m:r>
              <w:rPr>
                <w:rFonts w:ascii="Cambria Math" w:eastAsiaTheme="minorEastAsia" w:hAnsi="Cambria Math"/>
                <w:lang w:bidi="ar-LB"/>
              </w:rPr>
              <m:t xml:space="preserve">1 </m:t>
            </m:r>
            <m:f>
              <m:fPr>
                <m:type m:val="lin"/>
                <m:ctrlPr>
                  <w:rPr>
                    <w:rFonts w:ascii="Cambria Math" w:eastAsiaTheme="minorEastAsia" w:hAnsi="Cambria Math"/>
                    <w:i/>
                    <w:lang w:bidi="ar-LB"/>
                  </w:rPr>
                </m:ctrlPr>
              </m:fPr>
              <m:num>
                <m:r>
                  <w:rPr>
                    <w:rFonts w:ascii="Cambria Math" w:eastAsiaTheme="minorEastAsia" w:hAnsi="Cambria Math"/>
                    <w:lang w:bidi="ar-LB"/>
                  </w:rPr>
                  <m:t>cal</m:t>
                </m:r>
              </m:num>
              <m:den>
                <m:r>
                  <w:rPr>
                    <w:rFonts w:ascii="Cambria Math" w:eastAsiaTheme="minorEastAsia" w:hAnsi="Cambria Math"/>
                    <w:lang w:bidi="ar-LB"/>
                  </w:rPr>
                  <m:t>g.℃</m:t>
                </m:r>
              </m:den>
            </m:f>
          </m:e>
        </m:d>
      </m:oMath>
    </w:p>
    <w:p w14:paraId="3F3C7D31" w14:textId="77777777" w:rsidR="00E27081" w:rsidRPr="00E27081" w:rsidRDefault="00E27081" w:rsidP="00E27081">
      <w:pPr>
        <w:spacing w:after="0"/>
        <w:ind w:firstLine="720"/>
        <w:rPr>
          <w:rFonts w:eastAsiaTheme="minorEastAsia"/>
          <w:rtl/>
          <w:lang w:bidi="ar-LB"/>
        </w:rPr>
      </w:pPr>
      <m:oMath>
        <m:r>
          <w:rPr>
            <w:rFonts w:ascii="Times New Roman" w:eastAsiaTheme="minorEastAsia" w:hAnsi="Times New Roman" w:cs="Times New Roman" w:hint="cs"/>
            <w:rtl/>
            <w:lang w:bidi="ar-LB"/>
          </w:rPr>
          <m:t>∆</m:t>
        </m:r>
        <m:r>
          <m:rPr>
            <m:sty m:val="p"/>
          </m:rPr>
          <w:rPr>
            <w:rFonts w:ascii="Cambria Math" w:eastAsiaTheme="minorEastAsia" w:hAnsi="Cambria Math"/>
            <w:lang w:bidi="ar-LB"/>
          </w:rPr>
          <m:t>T</m:t>
        </m:r>
      </m:oMath>
      <w:r w:rsidRPr="00E27081">
        <w:rPr>
          <w:rFonts w:eastAsiaTheme="minorEastAsia"/>
          <w:rtl/>
          <w:lang w:bidi="ar-LB"/>
        </w:rPr>
        <w:t>: الفرق بين درجة الحرارة النهائية والابتدائية في كل تجربة.</w:t>
      </w:r>
    </w:p>
    <w:p w14:paraId="6284F574" w14:textId="0E9B83CA" w:rsidR="00E27081" w:rsidRPr="00E27081" w:rsidRDefault="00E27081" w:rsidP="00E27081">
      <w:pPr>
        <w:rPr>
          <w:rtl/>
          <w:lang w:bidi="ar-LB"/>
        </w:rPr>
      </w:pPr>
      <w:r w:rsidRPr="00E27081">
        <w:rPr>
          <w:rFonts w:eastAsiaTheme="minorEastAsia"/>
          <w:b/>
          <w:bCs/>
          <w:u w:val="single"/>
          <w:lang w:bidi="ar-LB"/>
        </w:rPr>
        <w:t>1</w:t>
      </w:r>
      <w:r w:rsidRPr="00E27081">
        <w:rPr>
          <w:rFonts w:eastAsiaTheme="minorEastAsia"/>
          <w:b/>
          <w:bCs/>
          <w:u w:val="single"/>
          <w:rtl/>
          <w:lang w:bidi="ar-LB"/>
        </w:rPr>
        <w:t>.</w:t>
      </w:r>
      <w:r w:rsidRPr="00E27081">
        <w:rPr>
          <w:rFonts w:eastAsiaTheme="minorEastAsia"/>
          <w:rtl/>
          <w:lang w:bidi="ar-LB"/>
        </w:rPr>
        <w:t xml:space="preserve"> رتب نتائجك في الجدول التالي:</w:t>
      </w:r>
    </w:p>
    <w:tbl>
      <w:tblPr>
        <w:tblStyle w:val="a7"/>
        <w:bidiVisual/>
        <w:tblW w:w="0" w:type="auto"/>
        <w:tblLook w:val="04A0" w:firstRow="1" w:lastRow="0" w:firstColumn="1" w:lastColumn="0" w:noHBand="0" w:noVBand="1"/>
      </w:tblPr>
      <w:tblGrid>
        <w:gridCol w:w="1502"/>
        <w:gridCol w:w="1502"/>
        <w:gridCol w:w="1503"/>
        <w:gridCol w:w="1390"/>
        <w:gridCol w:w="1616"/>
        <w:gridCol w:w="1503"/>
      </w:tblGrid>
      <w:tr w:rsidR="00E27081" w:rsidRPr="00E27081" w14:paraId="32A23918" w14:textId="77777777" w:rsidTr="00E27081">
        <w:tc>
          <w:tcPr>
            <w:tcW w:w="1502" w:type="dxa"/>
          </w:tcPr>
          <w:p w14:paraId="611EBF5A" w14:textId="77777777" w:rsidR="00E27081" w:rsidRPr="00E27081" w:rsidRDefault="00E27081" w:rsidP="00E27081">
            <w:pPr>
              <w:rPr>
                <w:rFonts w:eastAsiaTheme="minorEastAsia"/>
                <w:b/>
                <w:bCs/>
                <w:rtl/>
                <w:lang w:bidi="ar-LB"/>
              </w:rPr>
            </w:pPr>
            <w:r w:rsidRPr="00E27081">
              <w:rPr>
                <w:rFonts w:eastAsiaTheme="minorEastAsia"/>
                <w:b/>
                <w:bCs/>
                <w:rtl/>
                <w:lang w:bidi="ar-LB"/>
              </w:rPr>
              <w:t>نوع التجربة</w:t>
            </w:r>
          </w:p>
        </w:tc>
        <w:tc>
          <w:tcPr>
            <w:tcW w:w="1502" w:type="dxa"/>
          </w:tcPr>
          <w:p w14:paraId="739FC24C" w14:textId="77777777" w:rsidR="00E27081" w:rsidRPr="00E27081" w:rsidRDefault="00E27081" w:rsidP="00E27081">
            <w:pPr>
              <w:rPr>
                <w:rFonts w:eastAsiaTheme="minorEastAsia"/>
                <w:b/>
                <w:bCs/>
                <w:rtl/>
                <w:lang w:bidi="ar-LB"/>
              </w:rPr>
            </w:pPr>
            <w:r w:rsidRPr="00E27081">
              <w:rPr>
                <w:rFonts w:eastAsiaTheme="minorEastAsia"/>
                <w:b/>
                <w:bCs/>
                <w:lang w:bidi="ar-LB"/>
              </w:rPr>
              <w:t>T</w:t>
            </w:r>
            <w:r w:rsidRPr="00E27081">
              <w:rPr>
                <w:rFonts w:eastAsiaTheme="minorEastAsia" w:hint="cs"/>
                <w:b/>
                <w:bCs/>
                <w:rtl/>
                <w:lang w:bidi="ar-LB"/>
              </w:rPr>
              <w:t xml:space="preserve"> </w:t>
            </w:r>
            <w:r w:rsidRPr="00E27081">
              <w:rPr>
                <w:rFonts w:eastAsiaTheme="minorEastAsia"/>
                <w:b/>
                <w:bCs/>
                <w:rtl/>
                <w:lang w:bidi="ar-LB"/>
              </w:rPr>
              <w:t>الحمض الابتدائية</w:t>
            </w:r>
          </w:p>
        </w:tc>
        <w:tc>
          <w:tcPr>
            <w:tcW w:w="1503" w:type="dxa"/>
          </w:tcPr>
          <w:p w14:paraId="52EDDF4F" w14:textId="77777777" w:rsidR="00E27081" w:rsidRPr="00E27081" w:rsidRDefault="00E27081" w:rsidP="00E27081">
            <w:pPr>
              <w:rPr>
                <w:rFonts w:eastAsiaTheme="minorEastAsia"/>
                <w:b/>
                <w:bCs/>
                <w:rtl/>
                <w:lang w:bidi="ar-LB"/>
              </w:rPr>
            </w:pPr>
            <w:r w:rsidRPr="00E27081">
              <w:rPr>
                <w:rFonts w:eastAsiaTheme="minorEastAsia"/>
                <w:b/>
                <w:bCs/>
                <w:lang w:bidi="ar-LB"/>
              </w:rPr>
              <w:t>T</w:t>
            </w:r>
            <w:r w:rsidRPr="00E27081">
              <w:rPr>
                <w:rFonts w:eastAsiaTheme="minorEastAsia" w:hint="cs"/>
                <w:b/>
                <w:bCs/>
                <w:rtl/>
                <w:lang w:bidi="ar-LB"/>
              </w:rPr>
              <w:t xml:space="preserve"> </w:t>
            </w:r>
            <w:r w:rsidRPr="00E27081">
              <w:rPr>
                <w:rFonts w:eastAsiaTheme="minorEastAsia"/>
                <w:b/>
                <w:bCs/>
                <w:rtl/>
                <w:lang w:bidi="ar-LB"/>
              </w:rPr>
              <w:t>الأساس الابتدائية</w:t>
            </w:r>
          </w:p>
        </w:tc>
        <w:tc>
          <w:tcPr>
            <w:tcW w:w="1390" w:type="dxa"/>
          </w:tcPr>
          <w:p w14:paraId="0A9CC3BA" w14:textId="77777777" w:rsidR="00E27081" w:rsidRPr="00E27081" w:rsidRDefault="00E27081" w:rsidP="00E27081">
            <w:pPr>
              <w:rPr>
                <w:rFonts w:eastAsiaTheme="minorEastAsia"/>
                <w:b/>
                <w:bCs/>
                <w:rtl/>
                <w:lang w:bidi="ar-LB"/>
              </w:rPr>
            </w:pPr>
            <w:r w:rsidRPr="00E27081">
              <w:rPr>
                <w:rFonts w:eastAsiaTheme="minorEastAsia"/>
                <w:b/>
                <w:bCs/>
                <w:rtl/>
                <w:lang w:bidi="ar-LB"/>
              </w:rPr>
              <w:t>درجة حرارة التفاعل</w:t>
            </w:r>
          </w:p>
        </w:tc>
        <w:tc>
          <w:tcPr>
            <w:tcW w:w="1616" w:type="dxa"/>
          </w:tcPr>
          <w:p w14:paraId="3B0D6ADF" w14:textId="77777777" w:rsidR="00E27081" w:rsidRPr="00E27081" w:rsidRDefault="00E27081" w:rsidP="00E27081">
            <w:pPr>
              <w:rPr>
                <w:rFonts w:eastAsiaTheme="minorEastAsia"/>
                <w:b/>
                <w:bCs/>
                <w:rtl/>
                <w:lang w:bidi="ar-LB"/>
              </w:rPr>
            </w:pPr>
            <w:r w:rsidRPr="00E27081">
              <w:rPr>
                <w:rFonts w:eastAsiaTheme="minorEastAsia"/>
                <w:b/>
                <w:bCs/>
                <w:rtl/>
                <w:lang w:bidi="ar-LB"/>
              </w:rPr>
              <w:t>درجة حرارة التفاعل النهائية</w:t>
            </w:r>
          </w:p>
        </w:tc>
        <w:tc>
          <w:tcPr>
            <w:tcW w:w="1503" w:type="dxa"/>
          </w:tcPr>
          <w:p w14:paraId="0CC9BE9D" w14:textId="77777777" w:rsidR="00E27081" w:rsidRPr="00E27081" w:rsidRDefault="00E27081" w:rsidP="00E27081">
            <w:pPr>
              <w:rPr>
                <w:rFonts w:eastAsiaTheme="minorEastAsia"/>
                <w:b/>
                <w:bCs/>
                <w:rtl/>
                <w:lang w:bidi="ar-LB"/>
              </w:rPr>
            </w:pPr>
            <w:r w:rsidRPr="00E27081">
              <w:rPr>
                <w:rFonts w:eastAsiaTheme="minorEastAsia"/>
                <w:b/>
                <w:bCs/>
                <w:rtl/>
                <w:lang w:bidi="ar-LB"/>
              </w:rPr>
              <w:t>درجة الحرارة أثناء التفاعل</w:t>
            </w:r>
          </w:p>
        </w:tc>
      </w:tr>
      <w:tr w:rsidR="00E27081" w:rsidRPr="00E27081" w14:paraId="4BE455F8" w14:textId="77777777" w:rsidTr="00E27081">
        <w:tc>
          <w:tcPr>
            <w:tcW w:w="1502" w:type="dxa"/>
          </w:tcPr>
          <w:p w14:paraId="14752011" w14:textId="77777777" w:rsidR="00E27081" w:rsidRPr="00E27081" w:rsidRDefault="00E27081" w:rsidP="00E27081">
            <w:pPr>
              <w:rPr>
                <w:rFonts w:eastAsiaTheme="minorEastAsia"/>
                <w:b/>
                <w:bCs/>
                <w:rtl/>
                <w:lang w:bidi="ar-LB"/>
              </w:rPr>
            </w:pPr>
            <w:r w:rsidRPr="00E27081">
              <w:rPr>
                <w:rFonts w:eastAsiaTheme="minorEastAsia"/>
                <w:b/>
                <w:bCs/>
                <w:rtl/>
                <w:lang w:bidi="ar-LB"/>
              </w:rPr>
              <w:t>حمض قوي + أساس قوي</w:t>
            </w:r>
          </w:p>
        </w:tc>
        <w:tc>
          <w:tcPr>
            <w:tcW w:w="1502" w:type="dxa"/>
            <w:vAlign w:val="center"/>
          </w:tcPr>
          <w:p w14:paraId="6C5BF78D" w14:textId="77777777" w:rsidR="00E27081" w:rsidRPr="00E27081" w:rsidRDefault="00E27081" w:rsidP="00E27081">
            <w:pPr>
              <w:jc w:val="center"/>
              <w:rPr>
                <w:rFonts w:ascii="Simplified Arabic" w:eastAsia="Times New Roman" w:hAnsi="Simplified Arabic" w:cs="Simplified Arabic"/>
                <w:rtl/>
                <w:lang w:bidi="ar-LB"/>
              </w:rPr>
            </w:pPr>
            <w:r w:rsidRPr="00E27081">
              <w:rPr>
                <w:lang w:bidi="ar-LB"/>
              </w:rPr>
              <w:t>......................</w:t>
            </w:r>
          </w:p>
        </w:tc>
        <w:tc>
          <w:tcPr>
            <w:tcW w:w="1503" w:type="dxa"/>
            <w:vAlign w:val="center"/>
          </w:tcPr>
          <w:p w14:paraId="1F34D216" w14:textId="77777777" w:rsidR="00E27081" w:rsidRPr="00E27081" w:rsidRDefault="00E27081" w:rsidP="00E27081">
            <w:pPr>
              <w:jc w:val="center"/>
              <w:rPr>
                <w:rFonts w:ascii="Simplified Arabic" w:eastAsia="Times New Roman" w:hAnsi="Simplified Arabic" w:cs="Simplified Arabic"/>
                <w:rtl/>
                <w:lang w:bidi="ar-LB"/>
              </w:rPr>
            </w:pPr>
            <w:r w:rsidRPr="00E27081">
              <w:rPr>
                <w:lang w:bidi="ar-LB"/>
              </w:rPr>
              <w:t>......................</w:t>
            </w:r>
          </w:p>
        </w:tc>
        <w:tc>
          <w:tcPr>
            <w:tcW w:w="1390" w:type="dxa"/>
            <w:vAlign w:val="center"/>
          </w:tcPr>
          <w:p w14:paraId="486C6531" w14:textId="77777777" w:rsidR="00E27081" w:rsidRPr="00E27081" w:rsidRDefault="00E27081" w:rsidP="00E27081">
            <w:pPr>
              <w:jc w:val="center"/>
              <w:rPr>
                <w:rFonts w:ascii="Simplified Arabic" w:eastAsia="Times New Roman" w:hAnsi="Simplified Arabic" w:cs="Simplified Arabic"/>
                <w:rtl/>
                <w:lang w:bidi="ar-LB"/>
              </w:rPr>
            </w:pPr>
            <w:r w:rsidRPr="00E27081">
              <w:rPr>
                <w:lang w:bidi="ar-LB"/>
              </w:rPr>
              <w:t>......................</w:t>
            </w:r>
          </w:p>
        </w:tc>
        <w:tc>
          <w:tcPr>
            <w:tcW w:w="1616" w:type="dxa"/>
            <w:vAlign w:val="center"/>
          </w:tcPr>
          <w:p w14:paraId="0172E26B" w14:textId="77777777" w:rsidR="00E27081" w:rsidRPr="00E27081" w:rsidRDefault="00E27081" w:rsidP="00E27081">
            <w:pPr>
              <w:jc w:val="center"/>
              <w:rPr>
                <w:rFonts w:ascii="Simplified Arabic" w:eastAsia="Times New Roman" w:hAnsi="Simplified Arabic" w:cs="Simplified Arabic"/>
                <w:rtl/>
                <w:lang w:bidi="ar-LB"/>
              </w:rPr>
            </w:pPr>
            <w:r w:rsidRPr="00E27081">
              <w:rPr>
                <w:lang w:bidi="ar-LB"/>
              </w:rPr>
              <w:t>......................</w:t>
            </w:r>
          </w:p>
        </w:tc>
        <w:tc>
          <w:tcPr>
            <w:tcW w:w="1503" w:type="dxa"/>
            <w:vAlign w:val="center"/>
          </w:tcPr>
          <w:p w14:paraId="2F64DFA4" w14:textId="77777777" w:rsidR="00E27081" w:rsidRPr="00E27081" w:rsidRDefault="00E27081" w:rsidP="00E27081">
            <w:pPr>
              <w:jc w:val="center"/>
              <w:rPr>
                <w:rFonts w:ascii="Simplified Arabic" w:eastAsia="Times New Roman" w:hAnsi="Simplified Arabic" w:cs="Simplified Arabic"/>
                <w:rtl/>
                <w:lang w:bidi="ar-LB"/>
              </w:rPr>
            </w:pPr>
            <w:r w:rsidRPr="00E27081">
              <w:rPr>
                <w:lang w:bidi="ar-LB"/>
              </w:rPr>
              <w:t>......................</w:t>
            </w:r>
          </w:p>
        </w:tc>
      </w:tr>
    </w:tbl>
    <w:p w14:paraId="7F1B9EB1" w14:textId="77777777" w:rsidR="00E27081" w:rsidRPr="00E27081" w:rsidRDefault="00E27081" w:rsidP="00E27081">
      <w:pPr>
        <w:rPr>
          <w:rtl/>
          <w:lang w:bidi="ar-LB"/>
        </w:rPr>
      </w:pPr>
    </w:p>
    <w:sectPr w:rsidR="00E27081" w:rsidRPr="00E27081" w:rsidSect="009C0A33">
      <w:headerReference w:type="default" r:id="rId9"/>
      <w:footerReference w:type="default" r:id="rId10"/>
      <w:pgSz w:w="11906" w:h="16838" w:code="9"/>
      <w:pgMar w:top="2340" w:right="1440" w:bottom="39" w:left="1440" w:header="90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DACAC2" w14:textId="77777777" w:rsidR="00D45950" w:rsidRDefault="00D45950" w:rsidP="00D05624">
      <w:r>
        <w:separator/>
      </w:r>
    </w:p>
  </w:endnote>
  <w:endnote w:type="continuationSeparator" w:id="0">
    <w:p w14:paraId="7C689E08" w14:textId="77777777" w:rsidR="00D45950" w:rsidRDefault="00D45950" w:rsidP="00D05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 w:name="GE Dinar Two">
    <w:altName w:val="Sakkal Majalla"/>
    <w:panose1 w:val="00000000000000000000"/>
    <w:charset w:val="B2"/>
    <w:family w:val="roman"/>
    <w:notTrueType/>
    <w:pitch w:val="variable"/>
    <w:sig w:usb0="80002003" w:usb1="80000100" w:usb2="00000028" w:usb3="00000000" w:csb0="00000040" w:csb1="00000000"/>
  </w:font>
  <w:font w:name="Cambria Math">
    <w:panose1 w:val="02040503050406030204"/>
    <w:charset w:val="00"/>
    <w:family w:val="roman"/>
    <w:pitch w:val="variable"/>
    <w:sig w:usb0="E00002FF" w:usb1="42002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Aller">
    <w:altName w:val="Calibri"/>
    <w:charset w:val="00"/>
    <w:family w:val="auto"/>
    <w:pitch w:val="variable"/>
    <w:sig w:usb0="A00000AF" w:usb1="5000205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7A8F32" w14:textId="3D8F9E83" w:rsidR="00E27081" w:rsidRDefault="00E27081" w:rsidP="00D05624">
    <w:pPr>
      <w:pStyle w:val="a4"/>
    </w:pPr>
    <w:r w:rsidRPr="00E03332">
      <w:rPr>
        <w:noProof/>
      </w:rPr>
      <mc:AlternateContent>
        <mc:Choice Requires="wps">
          <w:drawing>
            <wp:anchor distT="0" distB="0" distL="114300" distR="114300" simplePos="0" relativeHeight="251656704" behindDoc="0" locked="0" layoutInCell="1" allowOverlap="1" wp14:anchorId="52BB0A2D" wp14:editId="37C9EABF">
              <wp:simplePos x="0" y="0"/>
              <wp:positionH relativeFrom="page">
                <wp:align>left</wp:align>
              </wp:positionH>
              <wp:positionV relativeFrom="paragraph">
                <wp:posOffset>33655</wp:posOffset>
              </wp:positionV>
              <wp:extent cx="8321040" cy="0"/>
              <wp:effectExtent l="0" t="19050" r="22860" b="19050"/>
              <wp:wrapNone/>
              <wp:docPr id="164" name="Straight Connector 164"/>
              <wp:cNvGraphicFramePr/>
              <a:graphic xmlns:a="http://schemas.openxmlformats.org/drawingml/2006/main">
                <a:graphicData uri="http://schemas.microsoft.com/office/word/2010/wordprocessingShape">
                  <wps:wsp>
                    <wps:cNvCnPr/>
                    <wps:spPr>
                      <a:xfrm flipV="1">
                        <a:off x="0" y="0"/>
                        <a:ext cx="8321040" cy="0"/>
                      </a:xfrm>
                      <a:prstGeom prst="line">
                        <a:avLst/>
                      </a:prstGeom>
                      <a:ln w="3810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line w14:anchorId="4C6A9A51" id="Straight Connector 164" o:spid="_x0000_s1026" style="position:absolute;flip:y;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2.65pt" to="655.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" strokecolor="#00b0f0" strokeweight="3pt">
              <v:stroke joinstyle="miter"/>
              <w10:wrap anchorx="page"/>
            </v:line>
          </w:pict>
        </mc:Fallback>
      </mc:AlternateContent>
    </w:r>
  </w:p>
  <w:p w14:paraId="5381A130" w14:textId="52EE8941" w:rsidR="00E27081" w:rsidRPr="00446A4B" w:rsidRDefault="00E77A63" w:rsidP="00446A4B">
    <w:pPr>
      <w:pStyle w:val="a4"/>
      <w:rPr>
        <w:rFonts w:ascii="Aller" w:hAnsi="Aller"/>
        <w:color w:val="0070C0"/>
        <w:sz w:val="28"/>
        <w:szCs w:val="28"/>
      </w:rPr>
    </w:pPr>
    <w:r>
      <w:rPr>
        <w:b/>
        <w:bCs/>
        <w:sz w:val="28"/>
        <w:szCs w:val="28"/>
        <w:rtl/>
      </w:rPr>
      <w:t>إعداد: مهند حسن</w:t>
    </w:r>
    <w:r w:rsidR="00E27081" w:rsidRPr="00446A4B">
      <w:rPr>
        <w:sz w:val="28"/>
        <w:szCs w:val="28"/>
        <w:rtl/>
      </w:rPr>
      <w:tab/>
    </w:r>
    <w:hyperlink r:id="rId1" w:history="1">
      <w:r w:rsidR="00E27081" w:rsidRPr="00446A4B">
        <w:rPr>
          <w:rStyle w:val="Hyperlink"/>
          <w:rFonts w:ascii="Aller" w:hAnsi="Aller"/>
          <w:color w:val="0070C0"/>
          <w:sz w:val="28"/>
          <w:szCs w:val="28"/>
        </w:rPr>
        <w:t>https://manara.edu.sy/</w:t>
      </w:r>
    </w:hyperlink>
  </w:p>
  <w:p w14:paraId="3F2F0B0E" w14:textId="2F118B20" w:rsidR="00E27081" w:rsidRDefault="00E27081" w:rsidP="00446A4B">
    <w:pPr>
      <w:pStyle w:val="a4"/>
      <w:tabs>
        <w:tab w:val="clear" w:pos="4680"/>
        <w:tab w:val="clear" w:pos="9360"/>
        <w:tab w:val="left" w:pos="5621"/>
      </w:tabs>
    </w:pPr>
  </w:p>
  <w:tbl>
    <w:tblPr>
      <w:tblStyle w:val="a7"/>
      <w:tblW w:w="5553" w:type="pct"/>
      <w:tblInd w:w="-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0"/>
      <w:gridCol w:w="2674"/>
      <w:gridCol w:w="2255"/>
      <w:gridCol w:w="2255"/>
    </w:tblGrid>
    <w:tr w:rsidR="00E27081" w:rsidRPr="003E1627" w14:paraId="6B46C317" w14:textId="77777777" w:rsidTr="009C0A33">
      <w:trPr>
        <w:trHeight w:val="418"/>
      </w:trPr>
      <w:tc>
        <w:tcPr>
          <w:tcW w:w="1416" w:type="pct"/>
        </w:tcPr>
        <w:p w14:paraId="7085C408" w14:textId="225D08C1" w:rsidR="00E27081" w:rsidRPr="009C0A33" w:rsidRDefault="00E27081" w:rsidP="009C0A33">
          <w:pPr>
            <w:bidi w:val="0"/>
            <w:jc w:val="center"/>
            <w:rPr>
              <w:color w:val="000000"/>
              <w:sz w:val="22"/>
              <w:szCs w:val="22"/>
            </w:rPr>
          </w:pPr>
          <w:r w:rsidRPr="003E1627">
            <w:rPr>
              <w:color w:val="000000"/>
              <w:sz w:val="22"/>
              <w:szCs w:val="22"/>
            </w:rPr>
            <w:t>MU-EPP-FM-009</w:t>
          </w:r>
        </w:p>
      </w:tc>
      <w:tc>
        <w:tcPr>
          <w:tcW w:w="1334" w:type="pct"/>
        </w:tcPr>
        <w:p w14:paraId="56BE5B58" w14:textId="6A918778" w:rsidR="00E27081" w:rsidRPr="003E1627" w:rsidRDefault="00E27081" w:rsidP="00855B13">
          <w:pPr>
            <w:bidi w:val="0"/>
            <w:jc w:val="center"/>
            <w:rPr>
              <w:color w:val="000000"/>
              <w:sz w:val="22"/>
              <w:szCs w:val="22"/>
            </w:rPr>
          </w:pPr>
          <w:r w:rsidRPr="003E1627">
            <w:rPr>
              <w:color w:val="000000"/>
              <w:sz w:val="22"/>
              <w:szCs w:val="22"/>
            </w:rPr>
            <w:t>Issue date:</w:t>
          </w:r>
          <w:r w:rsidRPr="003E1627">
            <w:rPr>
              <w:rFonts w:hint="cs"/>
              <w:color w:val="000000"/>
              <w:sz w:val="22"/>
              <w:szCs w:val="22"/>
              <w:rtl/>
            </w:rPr>
            <w:t>01</w:t>
          </w:r>
          <w:r w:rsidRPr="003E1627">
            <w:rPr>
              <w:color w:val="000000"/>
              <w:sz w:val="22"/>
              <w:szCs w:val="22"/>
            </w:rPr>
            <w:t>May2023</w:t>
          </w:r>
        </w:p>
      </w:tc>
      <w:tc>
        <w:tcPr>
          <w:tcW w:w="1125" w:type="pct"/>
        </w:tcPr>
        <w:p w14:paraId="5FC3234C" w14:textId="20EE552C" w:rsidR="00E27081" w:rsidRPr="003E1627" w:rsidRDefault="00E27081" w:rsidP="00855B13">
          <w:pPr>
            <w:bidi w:val="0"/>
            <w:jc w:val="center"/>
            <w:rPr>
              <w:color w:val="000000"/>
              <w:sz w:val="22"/>
              <w:szCs w:val="22"/>
            </w:rPr>
          </w:pPr>
          <w:r w:rsidRPr="003E1627">
            <w:rPr>
              <w:color w:val="000000"/>
              <w:sz w:val="22"/>
              <w:szCs w:val="22"/>
            </w:rPr>
            <w:t>Issue no.1</w:t>
          </w:r>
        </w:p>
      </w:tc>
      <w:tc>
        <w:tcPr>
          <w:tcW w:w="1125" w:type="pct"/>
        </w:tcPr>
        <w:p w14:paraId="5C2DFCC4" w14:textId="77777777" w:rsidR="00E27081" w:rsidRPr="003E1627" w:rsidRDefault="00E27081" w:rsidP="00855B13">
          <w:pPr>
            <w:bidi w:val="0"/>
            <w:jc w:val="center"/>
            <w:rPr>
              <w:color w:val="000000"/>
              <w:sz w:val="22"/>
              <w:szCs w:val="22"/>
            </w:rPr>
          </w:pPr>
          <w:r w:rsidRPr="003E1627">
            <w:rPr>
              <w:color w:val="000000"/>
              <w:sz w:val="22"/>
              <w:szCs w:val="22"/>
            </w:rPr>
            <w:t xml:space="preserve">Page </w:t>
          </w:r>
          <w:r w:rsidRPr="003E1627">
            <w:rPr>
              <w:color w:val="000000"/>
              <w:sz w:val="22"/>
              <w:szCs w:val="22"/>
            </w:rPr>
            <w:fldChar w:fldCharType="begin"/>
          </w:r>
          <w:r w:rsidRPr="003E1627">
            <w:rPr>
              <w:color w:val="000000"/>
              <w:sz w:val="22"/>
              <w:szCs w:val="22"/>
            </w:rPr>
            <w:instrText xml:space="preserve"> PAGE   \* MERGEFORMAT </w:instrText>
          </w:r>
          <w:r w:rsidRPr="003E1627">
            <w:rPr>
              <w:color w:val="000000"/>
              <w:sz w:val="22"/>
              <w:szCs w:val="22"/>
            </w:rPr>
            <w:fldChar w:fldCharType="separate"/>
          </w:r>
          <w:r w:rsidR="00E77A63">
            <w:rPr>
              <w:noProof/>
              <w:color w:val="000000"/>
              <w:sz w:val="22"/>
              <w:szCs w:val="22"/>
            </w:rPr>
            <w:t>6</w:t>
          </w:r>
          <w:r w:rsidRPr="003E1627">
            <w:rPr>
              <w:color w:val="000000"/>
              <w:sz w:val="22"/>
              <w:szCs w:val="22"/>
            </w:rPr>
            <w:fldChar w:fldCharType="end"/>
          </w:r>
          <w:r w:rsidRPr="003E1627">
            <w:rPr>
              <w:color w:val="000000"/>
              <w:sz w:val="22"/>
              <w:szCs w:val="22"/>
            </w:rPr>
            <w:t xml:space="preserve"> | </w:t>
          </w:r>
          <w:r w:rsidRPr="003E1627">
            <w:rPr>
              <w:color w:val="000000"/>
              <w:sz w:val="22"/>
              <w:szCs w:val="22"/>
            </w:rPr>
            <w:fldChar w:fldCharType="begin"/>
          </w:r>
          <w:r w:rsidRPr="003E1627">
            <w:rPr>
              <w:color w:val="000000"/>
              <w:sz w:val="22"/>
              <w:szCs w:val="22"/>
            </w:rPr>
            <w:instrText xml:space="preserve"> NUMPAGES  \* Arabic  \* MERGEFORMAT </w:instrText>
          </w:r>
          <w:r w:rsidRPr="003E1627">
            <w:rPr>
              <w:color w:val="000000"/>
              <w:sz w:val="22"/>
              <w:szCs w:val="22"/>
            </w:rPr>
            <w:fldChar w:fldCharType="separate"/>
          </w:r>
          <w:r w:rsidR="00E77A63">
            <w:rPr>
              <w:noProof/>
              <w:color w:val="000000"/>
              <w:sz w:val="22"/>
              <w:szCs w:val="22"/>
            </w:rPr>
            <w:t>6</w:t>
          </w:r>
          <w:r w:rsidRPr="003E1627">
            <w:rPr>
              <w:color w:val="000000"/>
              <w:sz w:val="22"/>
              <w:szCs w:val="22"/>
            </w:rPr>
            <w:fldChar w:fldCharType="end"/>
          </w:r>
        </w:p>
      </w:tc>
    </w:tr>
  </w:tbl>
  <w:p w14:paraId="452CF6F7" w14:textId="7D006893" w:rsidR="00E27081" w:rsidRPr="00E03332" w:rsidRDefault="00E27081" w:rsidP="00855B13">
    <w:pPr>
      <w:pStyle w:val="a4"/>
      <w:jc w:val="center"/>
      <w:rPr>
        <w:rFonts w:ascii="Aller" w:hAnsi="Aller"/>
        <w:color w:val="0070C0"/>
        <w:sz w:val="32"/>
        <w:szCs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BC583A" w14:textId="77777777" w:rsidR="00D45950" w:rsidRDefault="00D45950" w:rsidP="00D05624">
      <w:r>
        <w:separator/>
      </w:r>
    </w:p>
  </w:footnote>
  <w:footnote w:type="continuationSeparator" w:id="0">
    <w:p w14:paraId="51810E0E" w14:textId="77777777" w:rsidR="00D45950" w:rsidRDefault="00D45950" w:rsidP="00D056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4EA2E3" w14:textId="5E1B1224" w:rsidR="00E27081" w:rsidRPr="005B4EF4" w:rsidRDefault="00E27081" w:rsidP="005B4EF4">
    <w:pPr>
      <w:pStyle w:val="a3"/>
      <w:bidi w:val="0"/>
      <w:rPr>
        <w:sz w:val="28"/>
        <w:szCs w:val="28"/>
        <w:rtl/>
        <w:lang w:bidi="ar-SY"/>
      </w:rPr>
    </w:pPr>
    <w:r w:rsidRPr="005B4EF4">
      <w:rPr>
        <w:noProof/>
        <w:sz w:val="28"/>
        <w:szCs w:val="28"/>
      </w:rPr>
      <w:drawing>
        <wp:anchor distT="0" distB="0" distL="114300" distR="114300" simplePos="0" relativeHeight="251657728" behindDoc="1" locked="0" layoutInCell="1" allowOverlap="1" wp14:anchorId="034C90A7" wp14:editId="3C2E367A">
          <wp:simplePos x="0" y="0"/>
          <wp:positionH relativeFrom="margin">
            <wp:align>center</wp:align>
          </wp:positionH>
          <wp:positionV relativeFrom="paragraph">
            <wp:posOffset>-266700</wp:posOffset>
          </wp:positionV>
          <wp:extent cx="1018770" cy="1153160"/>
          <wp:effectExtent l="0" t="0" r="0" b="8890"/>
          <wp:wrapNone/>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18770" cy="1153160"/>
                  </a:xfrm>
                  <a:prstGeom prst="rect">
                    <a:avLst/>
                  </a:prstGeom>
                </pic:spPr>
              </pic:pic>
            </a:graphicData>
          </a:graphic>
          <wp14:sizeRelH relativeFrom="margin">
            <wp14:pctWidth>0</wp14:pctWidth>
          </wp14:sizeRelH>
          <wp14:sizeRelV relativeFrom="margin">
            <wp14:pctHeight>0</wp14:pctHeight>
          </wp14:sizeRelV>
        </wp:anchor>
      </w:drawing>
    </w:r>
    <w:sdt>
      <w:sdtPr>
        <w:rPr>
          <w:rFonts w:hint="cs"/>
          <w:sz w:val="28"/>
          <w:szCs w:val="28"/>
        </w:rPr>
        <w:id w:val="-770155995"/>
        <w:docPartObj>
          <w:docPartGallery w:val="Watermarks"/>
          <w:docPartUnique/>
        </w:docPartObj>
      </w:sdtPr>
      <w:sdtEndPr/>
      <w:sdtContent>
        <w:r w:rsidR="00D45950">
          <w:rPr>
            <w:noProof/>
            <w:sz w:val="28"/>
            <w:szCs w:val="28"/>
            <w:rtl/>
          </w:rPr>
          <w:pict w14:anchorId="10DE54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79736" o:spid="_x0000_s2056" type="#_x0000_t136" style="position:absolute;margin-left:0;margin-top:0;width:462.75pt;height:173.5pt;rotation:315;z-index:-251657728;mso-position-horizontal:center;mso-position-horizontal-relative:margin;mso-position-vertical:center;mso-position-vertical-relative:margin" o:allowincell="f" fillcolor="silver" stroked="f">
              <v:fill opacity=".5"/>
              <v:textpath style="font-family:&quot;Sakkal Majalla&quot;;font-size:1pt" string="جامعة المنارة"/>
              <w10:wrap anchorx="margin" anchory="margin"/>
            </v:shape>
          </w:pict>
        </w:r>
      </w:sdtContent>
    </w:sdt>
    <w:r w:rsidRPr="005B4EF4">
      <w:rPr>
        <w:rFonts w:hint="cs"/>
        <w:sz w:val="28"/>
        <w:szCs w:val="28"/>
        <w:rtl/>
      </w:rPr>
      <w:t xml:space="preserve"> دليل جلسات العملي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B12A06"/>
    <w:multiLevelType w:val="hybridMultilevel"/>
    <w:tmpl w:val="9E00126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743C0435"/>
    <w:multiLevelType w:val="hybridMultilevel"/>
    <w:tmpl w:val="6D9E9E62"/>
    <w:lvl w:ilvl="0" w:tplc="6C7C6A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BB0"/>
    <w:rsid w:val="00034868"/>
    <w:rsid w:val="00047F26"/>
    <w:rsid w:val="00137DC0"/>
    <w:rsid w:val="001579D9"/>
    <w:rsid w:val="00167CE4"/>
    <w:rsid w:val="0017222F"/>
    <w:rsid w:val="00187BB0"/>
    <w:rsid w:val="00300C7F"/>
    <w:rsid w:val="003E1627"/>
    <w:rsid w:val="00446A4B"/>
    <w:rsid w:val="0049227E"/>
    <w:rsid w:val="005B4EF4"/>
    <w:rsid w:val="005E5F00"/>
    <w:rsid w:val="005F696B"/>
    <w:rsid w:val="00664A51"/>
    <w:rsid w:val="006E55D8"/>
    <w:rsid w:val="00701B29"/>
    <w:rsid w:val="00727C27"/>
    <w:rsid w:val="0083168D"/>
    <w:rsid w:val="00847301"/>
    <w:rsid w:val="00855B13"/>
    <w:rsid w:val="00913659"/>
    <w:rsid w:val="009C0A33"/>
    <w:rsid w:val="00A6175F"/>
    <w:rsid w:val="00AC0DE1"/>
    <w:rsid w:val="00BB2074"/>
    <w:rsid w:val="00C451AF"/>
    <w:rsid w:val="00C95E11"/>
    <w:rsid w:val="00D05624"/>
    <w:rsid w:val="00D45950"/>
    <w:rsid w:val="00D62DD4"/>
    <w:rsid w:val="00D8744D"/>
    <w:rsid w:val="00DA5A58"/>
    <w:rsid w:val="00DA5EDB"/>
    <w:rsid w:val="00DC2F28"/>
    <w:rsid w:val="00E03332"/>
    <w:rsid w:val="00E27081"/>
    <w:rsid w:val="00E77A63"/>
    <w:rsid w:val="00E926F6"/>
    <w:rsid w:val="00EE29E3"/>
    <w:rsid w:val="00F17418"/>
    <w:rsid w:val="00FB02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3F1C0A20"/>
  <w15:chartTrackingRefBased/>
  <w15:docId w15:val="{E109DD04-1AAA-47DE-8271-B2600E4BE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5624"/>
    <w:pPr>
      <w:bidi/>
    </w:pPr>
    <w:rPr>
      <w:rFonts w:ascii="Sakkal Majalla" w:hAnsi="Sakkal Majalla" w:cs="Sakkal Majalla"/>
      <w:sz w:val="24"/>
      <w:szCs w:val="24"/>
    </w:rPr>
  </w:style>
  <w:style w:type="paragraph" w:styleId="1">
    <w:name w:val="heading 1"/>
    <w:basedOn w:val="a"/>
    <w:next w:val="a"/>
    <w:link w:val="1Char"/>
    <w:uiPriority w:val="9"/>
    <w:qFormat/>
    <w:rsid w:val="00847301"/>
    <w:pPr>
      <w:keepNext/>
      <w:keepLines/>
      <w:spacing w:before="240" w:after="0"/>
      <w:jc w:val="center"/>
      <w:outlineLvl w:val="0"/>
    </w:pPr>
    <w:rPr>
      <w:rFonts w:asciiTheme="majorHAnsi" w:eastAsiaTheme="majorEastAsia" w:hAnsiTheme="majorHAnsi" w:cs="GE Dinar Two"/>
      <w:b/>
      <w:bCs/>
      <w:color w:val="2F5496" w:themeColor="accent1" w:themeShade="BF"/>
      <w:kern w:val="2"/>
      <w:sz w:val="44"/>
      <w:szCs w:val="44"/>
      <w:lang w:bidi="ar-SY"/>
      <w14:ligatures w14:val="standardContextual"/>
    </w:rPr>
  </w:style>
  <w:style w:type="paragraph" w:styleId="2">
    <w:name w:val="heading 2"/>
    <w:basedOn w:val="a"/>
    <w:next w:val="a"/>
    <w:link w:val="2Char"/>
    <w:uiPriority w:val="9"/>
    <w:unhideWhenUsed/>
    <w:qFormat/>
    <w:rsid w:val="00847301"/>
    <w:pPr>
      <w:keepNext/>
      <w:keepLines/>
      <w:spacing w:before="40" w:after="0"/>
      <w:outlineLvl w:val="1"/>
    </w:pPr>
    <w:rPr>
      <w:rFonts w:asciiTheme="majorHAnsi" w:eastAsiaTheme="majorEastAsia" w:hAnsiTheme="majorHAnsi" w:cs="GE Dinar Two"/>
      <w:b/>
      <w:bCs/>
      <w:color w:val="2F5496" w:themeColor="accent1" w:themeShade="BF"/>
      <w:kern w:val="2"/>
      <w:sz w:val="26"/>
      <w:szCs w:val="26"/>
      <w:lang w:bidi="ar-SY"/>
      <w14:ligatures w14:val="standardContextual"/>
    </w:rPr>
  </w:style>
  <w:style w:type="paragraph" w:styleId="3">
    <w:name w:val="heading 3"/>
    <w:basedOn w:val="a"/>
    <w:next w:val="a"/>
    <w:link w:val="3Char"/>
    <w:uiPriority w:val="9"/>
    <w:unhideWhenUsed/>
    <w:qFormat/>
    <w:rsid w:val="00847301"/>
    <w:pPr>
      <w:keepNext/>
      <w:keepLines/>
      <w:spacing w:before="40" w:after="0"/>
      <w:outlineLvl w:val="2"/>
    </w:pPr>
    <w:rPr>
      <w:rFonts w:asciiTheme="majorHAnsi" w:eastAsiaTheme="majorEastAsia" w:hAnsiTheme="majorHAnsi" w:cs="GE Dinar Two"/>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926F6"/>
    <w:pPr>
      <w:tabs>
        <w:tab w:val="center" w:pos="4680"/>
        <w:tab w:val="right" w:pos="9360"/>
      </w:tabs>
      <w:spacing w:after="0" w:line="240" w:lineRule="auto"/>
    </w:pPr>
  </w:style>
  <w:style w:type="character" w:customStyle="1" w:styleId="Char">
    <w:name w:val="رأس الصفحة Char"/>
    <w:basedOn w:val="a0"/>
    <w:link w:val="a3"/>
    <w:uiPriority w:val="99"/>
    <w:rsid w:val="00E926F6"/>
  </w:style>
  <w:style w:type="paragraph" w:styleId="a4">
    <w:name w:val="footer"/>
    <w:basedOn w:val="a"/>
    <w:link w:val="Char0"/>
    <w:uiPriority w:val="99"/>
    <w:unhideWhenUsed/>
    <w:rsid w:val="00E926F6"/>
    <w:pPr>
      <w:tabs>
        <w:tab w:val="center" w:pos="4680"/>
        <w:tab w:val="right" w:pos="9360"/>
      </w:tabs>
      <w:spacing w:after="0" w:line="240" w:lineRule="auto"/>
    </w:pPr>
  </w:style>
  <w:style w:type="character" w:customStyle="1" w:styleId="Char0">
    <w:name w:val="تذييل الصفحة Char"/>
    <w:basedOn w:val="a0"/>
    <w:link w:val="a4"/>
    <w:uiPriority w:val="99"/>
    <w:rsid w:val="00E926F6"/>
  </w:style>
  <w:style w:type="character" w:styleId="Hyperlink">
    <w:name w:val="Hyperlink"/>
    <w:basedOn w:val="a0"/>
    <w:uiPriority w:val="99"/>
    <w:unhideWhenUsed/>
    <w:rsid w:val="00E03332"/>
    <w:rPr>
      <w:color w:val="0563C1" w:themeColor="hyperlink"/>
      <w:u w:val="single"/>
    </w:rPr>
  </w:style>
  <w:style w:type="character" w:customStyle="1" w:styleId="UnresolvedMention">
    <w:name w:val="Unresolved Mention"/>
    <w:basedOn w:val="a0"/>
    <w:uiPriority w:val="99"/>
    <w:semiHidden/>
    <w:unhideWhenUsed/>
    <w:rsid w:val="00E03332"/>
    <w:rPr>
      <w:color w:val="605E5C"/>
      <w:shd w:val="clear" w:color="auto" w:fill="E1DFDD"/>
    </w:rPr>
  </w:style>
  <w:style w:type="character" w:customStyle="1" w:styleId="1Char">
    <w:name w:val="عنوان 1 Char"/>
    <w:basedOn w:val="a0"/>
    <w:link w:val="1"/>
    <w:uiPriority w:val="9"/>
    <w:rsid w:val="00847301"/>
    <w:rPr>
      <w:rFonts w:asciiTheme="majorHAnsi" w:eastAsiaTheme="majorEastAsia" w:hAnsiTheme="majorHAnsi" w:cs="GE Dinar Two"/>
      <w:b/>
      <w:bCs/>
      <w:color w:val="2F5496" w:themeColor="accent1" w:themeShade="BF"/>
      <w:kern w:val="2"/>
      <w:sz w:val="44"/>
      <w:szCs w:val="44"/>
      <w:lang w:bidi="ar-SY"/>
      <w14:ligatures w14:val="standardContextual"/>
    </w:rPr>
  </w:style>
  <w:style w:type="character" w:customStyle="1" w:styleId="2Char">
    <w:name w:val="عنوان 2 Char"/>
    <w:basedOn w:val="a0"/>
    <w:link w:val="2"/>
    <w:uiPriority w:val="9"/>
    <w:rsid w:val="00847301"/>
    <w:rPr>
      <w:rFonts w:asciiTheme="majorHAnsi" w:eastAsiaTheme="majorEastAsia" w:hAnsiTheme="majorHAnsi" w:cs="GE Dinar Two"/>
      <w:b/>
      <w:bCs/>
      <w:color w:val="2F5496" w:themeColor="accent1" w:themeShade="BF"/>
      <w:kern w:val="2"/>
      <w:sz w:val="26"/>
      <w:szCs w:val="26"/>
      <w:lang w:bidi="ar-SY"/>
      <w14:ligatures w14:val="standardContextual"/>
    </w:rPr>
  </w:style>
  <w:style w:type="paragraph" w:styleId="a5">
    <w:name w:val="Title"/>
    <w:basedOn w:val="a"/>
    <w:link w:val="Char1"/>
    <w:uiPriority w:val="1"/>
    <w:qFormat/>
    <w:rsid w:val="00847301"/>
    <w:pPr>
      <w:spacing w:after="200" w:line="240" w:lineRule="auto"/>
      <w:jc w:val="center"/>
    </w:pPr>
    <w:rPr>
      <w:rFonts w:asciiTheme="majorHAnsi" w:eastAsiaTheme="majorEastAsia" w:hAnsiTheme="majorHAnsi" w:cstheme="majorBidi"/>
      <w:b/>
      <w:bCs/>
      <w:color w:val="44546A" w:themeColor="text2"/>
      <w:sz w:val="72"/>
      <w:szCs w:val="52"/>
      <w:lang w:bidi="ar-SY"/>
      <w14:ligatures w14:val="standardContextual"/>
    </w:rPr>
  </w:style>
  <w:style w:type="character" w:customStyle="1" w:styleId="Char1">
    <w:name w:val="العنوان Char"/>
    <w:basedOn w:val="a0"/>
    <w:link w:val="a5"/>
    <w:uiPriority w:val="1"/>
    <w:rsid w:val="00847301"/>
    <w:rPr>
      <w:rFonts w:asciiTheme="majorHAnsi" w:eastAsiaTheme="majorEastAsia" w:hAnsiTheme="majorHAnsi" w:cstheme="majorBidi"/>
      <w:b/>
      <w:bCs/>
      <w:color w:val="44546A" w:themeColor="text2"/>
      <w:sz w:val="72"/>
      <w:szCs w:val="52"/>
      <w:lang w:bidi="ar-SY"/>
      <w14:ligatures w14:val="standardContextual"/>
    </w:rPr>
  </w:style>
  <w:style w:type="paragraph" w:styleId="a6">
    <w:name w:val="List Paragraph"/>
    <w:basedOn w:val="a"/>
    <w:uiPriority w:val="34"/>
    <w:qFormat/>
    <w:rsid w:val="00847301"/>
    <w:pPr>
      <w:ind w:left="720"/>
      <w:contextualSpacing/>
    </w:pPr>
  </w:style>
  <w:style w:type="table" w:styleId="a7">
    <w:name w:val="Table Grid"/>
    <w:basedOn w:val="a1"/>
    <w:uiPriority w:val="39"/>
    <w:rsid w:val="008473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0">
    <w:name w:val="toc 1"/>
    <w:basedOn w:val="a"/>
    <w:next w:val="a"/>
    <w:autoRedefine/>
    <w:uiPriority w:val="39"/>
    <w:unhideWhenUsed/>
    <w:rsid w:val="00847301"/>
    <w:pPr>
      <w:tabs>
        <w:tab w:val="right" w:leader="dot" w:pos="9016"/>
      </w:tabs>
      <w:spacing w:after="100"/>
    </w:pPr>
    <w:rPr>
      <w:kern w:val="2"/>
      <w:lang w:bidi="ar-SY"/>
      <w14:ligatures w14:val="standardContextual"/>
    </w:rPr>
  </w:style>
  <w:style w:type="paragraph" w:styleId="a8">
    <w:name w:val="TOC Heading"/>
    <w:basedOn w:val="1"/>
    <w:next w:val="a"/>
    <w:uiPriority w:val="39"/>
    <w:unhideWhenUsed/>
    <w:qFormat/>
    <w:rsid w:val="00847301"/>
    <w:pPr>
      <w:bidi w:val="0"/>
      <w:outlineLvl w:val="9"/>
    </w:pPr>
    <w:rPr>
      <w:rFonts w:cstheme="majorBidi"/>
      <w:b w:val="0"/>
      <w:bCs w:val="0"/>
      <w:kern w:val="0"/>
      <w:lang w:bidi="ar-SA"/>
      <w14:ligatures w14:val="none"/>
    </w:rPr>
  </w:style>
  <w:style w:type="paragraph" w:styleId="20">
    <w:name w:val="toc 2"/>
    <w:basedOn w:val="a"/>
    <w:next w:val="a"/>
    <w:autoRedefine/>
    <w:uiPriority w:val="39"/>
    <w:unhideWhenUsed/>
    <w:rsid w:val="00847301"/>
    <w:pPr>
      <w:spacing w:after="100"/>
      <w:ind w:left="220"/>
    </w:pPr>
    <w:rPr>
      <w:rFonts w:eastAsiaTheme="minorEastAsia" w:cs="Times New Roman"/>
    </w:rPr>
  </w:style>
  <w:style w:type="character" w:customStyle="1" w:styleId="3Char">
    <w:name w:val="عنوان 3 Char"/>
    <w:basedOn w:val="a0"/>
    <w:link w:val="3"/>
    <w:uiPriority w:val="9"/>
    <w:rsid w:val="00847301"/>
    <w:rPr>
      <w:rFonts w:asciiTheme="majorHAnsi" w:eastAsiaTheme="majorEastAsia" w:hAnsiTheme="majorHAnsi" w:cs="GE Dinar Two"/>
      <w:color w:val="1F3763" w:themeColor="accent1" w:themeShade="7F"/>
      <w:sz w:val="24"/>
      <w:szCs w:val="24"/>
    </w:rPr>
  </w:style>
  <w:style w:type="paragraph" w:styleId="30">
    <w:name w:val="toc 3"/>
    <w:basedOn w:val="a"/>
    <w:next w:val="a"/>
    <w:autoRedefine/>
    <w:uiPriority w:val="39"/>
    <w:unhideWhenUsed/>
    <w:rsid w:val="00847301"/>
    <w:pPr>
      <w:spacing w:after="100"/>
      <w:ind w:left="440"/>
    </w:pPr>
  </w:style>
  <w:style w:type="character" w:styleId="a9">
    <w:name w:val="FollowedHyperlink"/>
    <w:basedOn w:val="a0"/>
    <w:uiPriority w:val="99"/>
    <w:semiHidden/>
    <w:unhideWhenUsed/>
    <w:rsid w:val="005B4E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394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f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manara.edu.s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10D7E6-EC80-43AF-BE7F-01CDCBD6B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1576</Words>
  <Characters>8988</Characters>
  <Application>Microsoft Office Word</Application>
  <DocSecurity>0</DocSecurity>
  <Lines>74</Lines>
  <Paragraphs>21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cp:keywords/>
  <dc:description/>
  <cp:lastModifiedBy>ROMEL CENTER</cp:lastModifiedBy>
  <cp:revision>17</cp:revision>
  <cp:lastPrinted>2023-05-27T06:54:00Z</cp:lastPrinted>
  <dcterms:created xsi:type="dcterms:W3CDTF">2023-05-01T12:04:00Z</dcterms:created>
  <dcterms:modified xsi:type="dcterms:W3CDTF">2023-05-27T06:54:00Z</dcterms:modified>
</cp:coreProperties>
</file>