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1CBCE1E8" w:rsidR="00446A4B" w:rsidRPr="00446A4B" w:rsidRDefault="00446A4B" w:rsidP="00AF554B">
      <w:pPr>
        <w:pStyle w:val="1"/>
        <w:rPr>
          <w:rFonts w:ascii="Sakkal Majalla" w:hAnsi="Sakkal Majalla" w:cs="Sakkal Majalla"/>
          <w:rtl/>
        </w:rPr>
      </w:pPr>
      <w:r w:rsidRPr="00446A4B">
        <w:rPr>
          <w:rFonts w:ascii="Sakkal Majalla" w:hAnsi="Sakkal Majalla" w:cs="Sakkal Majalla"/>
          <w:rtl/>
        </w:rPr>
        <w:t xml:space="preserve">كلية: </w:t>
      </w:r>
      <w:r w:rsidR="00AF554B">
        <w:rPr>
          <w:rFonts w:ascii="Sakkal Majalla" w:hAnsi="Sakkal Majalla" w:cs="Sakkal Majalla" w:hint="cs"/>
          <w:rtl/>
        </w:rPr>
        <w:t>الصيدلة</w:t>
      </w:r>
    </w:p>
    <w:p w14:paraId="2E6F761C" w14:textId="244B63FD" w:rsidR="009C0A33" w:rsidRPr="00446A4B" w:rsidRDefault="005B4EF4" w:rsidP="00AF554B">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AF554B">
        <w:rPr>
          <w:rFonts w:ascii="Sakkal Majalla" w:hAnsi="Sakkal Majalla" w:cs="Sakkal Majalla" w:hint="cs"/>
          <w:rtl/>
        </w:rPr>
        <w:t>الكيمياء الفيزيائية</w:t>
      </w:r>
    </w:p>
    <w:p w14:paraId="7B8DC8B7" w14:textId="08EE33C6" w:rsidR="00446A4B" w:rsidRPr="00446A4B" w:rsidRDefault="009C0A33" w:rsidP="00AF554B">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AF554B">
        <w:rPr>
          <w:rFonts w:ascii="Sakkal Majalla" w:hAnsi="Sakkal Majalla" w:cs="Sakkal Majalla"/>
        </w:rPr>
        <w:t>9</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019AE7A9" w:rsidR="009C0A33" w:rsidRPr="00446A4B" w:rsidRDefault="00AF554B" w:rsidP="00446A4B">
      <w:pPr>
        <w:pStyle w:val="1"/>
        <w:rPr>
          <w:rFonts w:ascii="Sakkal Majalla" w:hAnsi="Sakkal Majalla" w:cs="Sakkal Majalla"/>
          <w:rtl/>
          <w:lang w:bidi="ar-SA"/>
        </w:rPr>
      </w:pPr>
      <w:proofErr w:type="spellStart"/>
      <w:r>
        <w:rPr>
          <w:rFonts w:ascii="Sakkal Majalla" w:hAnsi="Sakkal Majalla" w:cs="Sakkal Majalla" w:hint="cs"/>
          <w:rtl/>
          <w:lang w:bidi="ar-SA"/>
        </w:rPr>
        <w:t>الترموديناميك</w:t>
      </w:r>
      <w:proofErr w:type="spellEnd"/>
      <w:r>
        <w:rPr>
          <w:rFonts w:ascii="Sakkal Majalla" w:hAnsi="Sakkal Majalla" w:cs="Sakkal Majalla" w:hint="cs"/>
          <w:rtl/>
          <w:lang w:bidi="ar-SA"/>
        </w:rPr>
        <w:t xml:space="preserve"> الكيميائي (</w:t>
      </w:r>
      <w:r>
        <w:rPr>
          <w:rFonts w:ascii="Sakkal Majalla" w:hAnsi="Sakkal Majalla" w:cs="Sakkal Majalla"/>
          <w:lang w:bidi="ar-SA"/>
        </w:rPr>
        <w:t>3</w:t>
      </w:r>
      <w:r>
        <w:rPr>
          <w:rFonts w:ascii="Sakkal Majalla" w:hAnsi="Sakkal Majalla" w:cs="Sakkal Majalla" w:hint="cs"/>
          <w:rtl/>
          <w:lang w:bidi="ar-SA"/>
        </w:rPr>
        <w:t>): حرارة الذوبان</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D8E0A57" w:rsidR="00EE29E3" w:rsidRDefault="00EE29E3" w:rsidP="00EE29E3">
      <w:pPr>
        <w:rPr>
          <w:b/>
          <w:bCs/>
          <w:rtl/>
        </w:rPr>
      </w:pPr>
      <w:r w:rsidRPr="00EE29E3">
        <w:rPr>
          <w:rFonts w:hint="cs"/>
          <w:b/>
          <w:bCs/>
          <w:rtl/>
        </w:rPr>
        <w:t>الفصل الدراسي</w:t>
      </w:r>
      <w:r w:rsidR="00AF554B">
        <w:rPr>
          <w:rFonts w:hint="cs"/>
          <w:b/>
          <w:bCs/>
          <w:rtl/>
        </w:rPr>
        <w:t xml:space="preserve"> الثاني</w:t>
      </w:r>
      <w:r w:rsidRPr="00EE29E3">
        <w:rPr>
          <w:rFonts w:hint="cs"/>
          <w:b/>
          <w:bCs/>
          <w:rtl/>
        </w:rPr>
        <w:t xml:space="preserve">                                                                                                                                                                                            </w:t>
      </w:r>
      <w:bookmarkStart w:id="0" w:name="_GoBack"/>
      <w:r w:rsidRPr="00EE29E3">
        <w:rPr>
          <w:rFonts w:hint="cs"/>
          <w:b/>
          <w:bCs/>
          <w:rtl/>
        </w:rPr>
        <w:t>العام الدراسي</w:t>
      </w:r>
      <w:r w:rsidR="00AF554B">
        <w:rPr>
          <w:rFonts w:hint="cs"/>
          <w:b/>
          <w:bCs/>
          <w:rtl/>
        </w:rPr>
        <w:t xml:space="preserve"> </w:t>
      </w:r>
      <w:r w:rsidR="00AF554B">
        <w:rPr>
          <w:b/>
          <w:bCs/>
        </w:rPr>
        <w:t>2022-2023</w:t>
      </w:r>
    </w:p>
    <w:bookmarkEnd w:id="0"/>
    <w:p w14:paraId="5D2F7F60" w14:textId="77777777" w:rsidR="00AF554B" w:rsidRPr="00AF554B" w:rsidRDefault="00AF554B" w:rsidP="00EE29E3">
      <w:pPr>
        <w:rPr>
          <w:b/>
          <w:bCs/>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lang w:bidi="ar-SA"/>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AF554B" w14:paraId="5C4380B5" w14:textId="77777777" w:rsidTr="00855B13">
        <w:tc>
          <w:tcPr>
            <w:tcW w:w="7463" w:type="dxa"/>
          </w:tcPr>
          <w:p w14:paraId="19DAC0B2" w14:textId="7E5852E2" w:rsidR="00855B13" w:rsidRPr="00AF554B" w:rsidRDefault="00AF554B" w:rsidP="00D05624">
            <w:pPr>
              <w:pStyle w:val="a5"/>
              <w:rPr>
                <w:rFonts w:ascii="Sakkal Majalla" w:hAnsi="Sakkal Majalla" w:cs="Sakkal Majalla"/>
                <w:sz w:val="28"/>
                <w:szCs w:val="28"/>
                <w:rtl/>
                <w:lang w:bidi="ar-SA"/>
              </w:rPr>
            </w:pPr>
            <w:r w:rsidRPr="00AF554B">
              <w:rPr>
                <w:rFonts w:ascii="Sakkal Majalla" w:hAnsi="Sakkal Majalla" w:cs="Sakkal Majalla"/>
                <w:sz w:val="28"/>
                <w:szCs w:val="28"/>
                <w:lang w:bidi="ar-SA"/>
              </w:rPr>
              <w:t>1</w:t>
            </w:r>
            <w:r w:rsidRPr="00AF554B">
              <w:rPr>
                <w:rFonts w:ascii="Sakkal Majalla" w:hAnsi="Sakkal Majalla" w:cs="Sakkal Majalla" w:hint="cs"/>
                <w:sz w:val="28"/>
                <w:szCs w:val="28"/>
                <w:rtl/>
                <w:lang w:bidi="ar-SA"/>
              </w:rPr>
              <w:t xml:space="preserve">. </w:t>
            </w:r>
            <w:r>
              <w:rPr>
                <w:rFonts w:ascii="Sakkal Majalla" w:hAnsi="Sakkal Majalla" w:cs="Sakkal Majalla"/>
                <w:sz w:val="28"/>
                <w:szCs w:val="28"/>
                <w:rtl/>
                <w:lang w:bidi="ar-SA"/>
              </w:rPr>
              <w:t>مقدمة</w:t>
            </w:r>
          </w:p>
        </w:tc>
        <w:tc>
          <w:tcPr>
            <w:tcW w:w="1553" w:type="dxa"/>
          </w:tcPr>
          <w:p w14:paraId="781F1A5E" w14:textId="0387BF85" w:rsidR="00855B13" w:rsidRPr="00AF554B" w:rsidRDefault="00AF554B" w:rsidP="00D05624">
            <w:pPr>
              <w:pStyle w:val="a5"/>
              <w:rPr>
                <w:rFonts w:ascii="Sakkal Majalla" w:hAnsi="Sakkal Majalla" w:cs="Sakkal Majalla"/>
                <w:sz w:val="28"/>
                <w:szCs w:val="28"/>
                <w:lang w:bidi="ar-SA"/>
              </w:rPr>
            </w:pPr>
            <w:r w:rsidRPr="00AF554B">
              <w:rPr>
                <w:rFonts w:ascii="Sakkal Majalla" w:hAnsi="Sakkal Majalla" w:cs="Sakkal Majalla"/>
                <w:sz w:val="28"/>
                <w:szCs w:val="28"/>
                <w:lang w:bidi="ar-SA"/>
              </w:rPr>
              <w:t>3</w:t>
            </w:r>
          </w:p>
        </w:tc>
      </w:tr>
      <w:tr w:rsidR="00855B13" w:rsidRPr="00AF554B" w14:paraId="1E11AA92" w14:textId="77777777" w:rsidTr="00855B13">
        <w:tc>
          <w:tcPr>
            <w:tcW w:w="7463" w:type="dxa"/>
          </w:tcPr>
          <w:p w14:paraId="24AD83A3" w14:textId="0A6A375A" w:rsidR="00855B13" w:rsidRPr="00AF554B" w:rsidRDefault="00AF554B" w:rsidP="00D05624">
            <w:pPr>
              <w:pStyle w:val="a5"/>
              <w:rPr>
                <w:rFonts w:ascii="Sakkal Majalla" w:hAnsi="Sakkal Majalla" w:cs="Sakkal Majalla"/>
                <w:sz w:val="28"/>
                <w:szCs w:val="28"/>
                <w:rtl/>
                <w:lang w:bidi="ar-SA"/>
              </w:rPr>
            </w:pPr>
            <w:r w:rsidRPr="00AF554B">
              <w:rPr>
                <w:rFonts w:ascii="Sakkal Majalla" w:hAnsi="Sakkal Majalla" w:cs="Sakkal Majalla"/>
                <w:sz w:val="28"/>
                <w:szCs w:val="28"/>
                <w:lang w:bidi="ar-SA"/>
              </w:rPr>
              <w:t>2</w:t>
            </w:r>
            <w:r w:rsidRPr="00AF554B">
              <w:rPr>
                <w:rFonts w:ascii="Sakkal Majalla" w:hAnsi="Sakkal Majalla" w:cs="Sakkal Majalla"/>
                <w:sz w:val="28"/>
                <w:szCs w:val="28"/>
                <w:rtl/>
                <w:lang w:bidi="ar-SA"/>
              </w:rPr>
              <w:t>. التجارب العملية</w:t>
            </w:r>
          </w:p>
        </w:tc>
        <w:tc>
          <w:tcPr>
            <w:tcW w:w="1553" w:type="dxa"/>
          </w:tcPr>
          <w:p w14:paraId="2F9FBC90" w14:textId="27DA2B9F" w:rsidR="00855B13" w:rsidRPr="00AF554B" w:rsidRDefault="00AF554B" w:rsidP="00D05624">
            <w:pPr>
              <w:pStyle w:val="a5"/>
              <w:rPr>
                <w:rFonts w:ascii="Sakkal Majalla" w:hAnsi="Sakkal Majalla" w:cs="Sakkal Majalla"/>
                <w:sz w:val="28"/>
                <w:szCs w:val="28"/>
                <w:lang w:bidi="ar-SA"/>
              </w:rPr>
            </w:pPr>
            <w:r w:rsidRPr="00AF554B">
              <w:rPr>
                <w:rFonts w:ascii="Sakkal Majalla" w:hAnsi="Sakkal Majalla" w:cs="Sakkal Majalla"/>
                <w:sz w:val="28"/>
                <w:szCs w:val="28"/>
                <w:lang w:bidi="ar-SA"/>
              </w:rPr>
              <w:t>3</w:t>
            </w:r>
          </w:p>
        </w:tc>
      </w:tr>
      <w:tr w:rsidR="00855B13" w:rsidRPr="00AF554B" w14:paraId="5A182C2F" w14:textId="77777777" w:rsidTr="00855B13">
        <w:tc>
          <w:tcPr>
            <w:tcW w:w="7463" w:type="dxa"/>
          </w:tcPr>
          <w:p w14:paraId="26C956BE" w14:textId="034F289C" w:rsidR="00855B13" w:rsidRPr="00AF554B" w:rsidRDefault="00AF554B" w:rsidP="00D05624">
            <w:pPr>
              <w:pStyle w:val="a5"/>
              <w:rPr>
                <w:rFonts w:ascii="Sakkal Majalla" w:hAnsi="Sakkal Majalla" w:cs="Sakkal Majalla"/>
                <w:sz w:val="28"/>
                <w:szCs w:val="28"/>
                <w:rtl/>
                <w:lang w:bidi="ar-SA"/>
              </w:rPr>
            </w:pPr>
            <w:r w:rsidRPr="00AF554B">
              <w:rPr>
                <w:rFonts w:ascii="Sakkal Majalla" w:hAnsi="Sakkal Majalla" w:cs="Sakkal Majalla"/>
                <w:sz w:val="28"/>
                <w:szCs w:val="28"/>
                <w:lang w:bidi="ar-SA"/>
              </w:rPr>
              <w:t>2</w:t>
            </w:r>
            <w:r w:rsidRPr="00AF554B">
              <w:rPr>
                <w:rFonts w:ascii="Sakkal Majalla" w:hAnsi="Sakkal Majalla" w:cs="Sakkal Majalla"/>
                <w:sz w:val="28"/>
                <w:szCs w:val="28"/>
                <w:rtl/>
                <w:lang w:bidi="ar-SA"/>
              </w:rPr>
              <w:t>.</w:t>
            </w:r>
            <w:r w:rsidRPr="00AF554B">
              <w:rPr>
                <w:rFonts w:ascii="Sakkal Majalla" w:hAnsi="Sakkal Majalla" w:cs="Sakkal Majalla"/>
                <w:sz w:val="28"/>
                <w:szCs w:val="28"/>
                <w:lang w:bidi="ar-SA"/>
              </w:rPr>
              <w:t>1</w:t>
            </w:r>
            <w:r w:rsidRPr="00AF554B">
              <w:rPr>
                <w:rFonts w:ascii="Sakkal Majalla" w:hAnsi="Sakkal Majalla" w:cs="Sakkal Majalla"/>
                <w:sz w:val="28"/>
                <w:szCs w:val="28"/>
                <w:rtl/>
                <w:lang w:bidi="ar-SA"/>
              </w:rPr>
              <w:t>.</w:t>
            </w:r>
            <w:r>
              <w:rPr>
                <w:rFonts w:ascii="Sakkal Majalla" w:hAnsi="Sakkal Majalla" w:cs="Sakkal Majalla"/>
                <w:sz w:val="28"/>
                <w:szCs w:val="28"/>
                <w:rtl/>
                <w:lang w:bidi="ar-SA"/>
              </w:rPr>
              <w:t xml:space="preserve"> الطريقة الأولى</w:t>
            </w:r>
          </w:p>
        </w:tc>
        <w:tc>
          <w:tcPr>
            <w:tcW w:w="1553" w:type="dxa"/>
          </w:tcPr>
          <w:p w14:paraId="1511773D" w14:textId="34182DB5" w:rsidR="00855B13" w:rsidRPr="00AF554B" w:rsidRDefault="00AF554B" w:rsidP="00D05624">
            <w:pPr>
              <w:pStyle w:val="a5"/>
              <w:rPr>
                <w:rFonts w:ascii="Sakkal Majalla" w:hAnsi="Sakkal Majalla" w:cs="Sakkal Majalla"/>
                <w:sz w:val="28"/>
                <w:szCs w:val="28"/>
                <w:lang w:bidi="ar-SA"/>
              </w:rPr>
            </w:pPr>
            <w:r w:rsidRPr="00AF554B">
              <w:rPr>
                <w:rFonts w:ascii="Sakkal Majalla" w:hAnsi="Sakkal Majalla" w:cs="Sakkal Majalla"/>
                <w:sz w:val="28"/>
                <w:szCs w:val="28"/>
                <w:lang w:bidi="ar-SA"/>
              </w:rPr>
              <w:t>3</w:t>
            </w:r>
          </w:p>
        </w:tc>
      </w:tr>
      <w:tr w:rsidR="00855B13" w:rsidRPr="00AF554B" w14:paraId="4C34C614" w14:textId="77777777" w:rsidTr="00855B13">
        <w:tc>
          <w:tcPr>
            <w:tcW w:w="7463" w:type="dxa"/>
          </w:tcPr>
          <w:p w14:paraId="6C63FCC9" w14:textId="3113EF2A" w:rsidR="00855B13" w:rsidRPr="00AF554B" w:rsidRDefault="00AF554B" w:rsidP="00D05624">
            <w:pPr>
              <w:pStyle w:val="a5"/>
              <w:rPr>
                <w:rFonts w:ascii="Sakkal Majalla" w:hAnsi="Sakkal Majalla" w:cs="Sakkal Majalla"/>
                <w:sz w:val="28"/>
                <w:szCs w:val="28"/>
                <w:rtl/>
                <w:lang w:bidi="ar-SA"/>
              </w:rPr>
            </w:pPr>
            <w:r w:rsidRPr="00AF554B">
              <w:rPr>
                <w:rFonts w:ascii="Sakkal Majalla" w:hAnsi="Sakkal Majalla" w:cs="Sakkal Majalla"/>
                <w:sz w:val="28"/>
                <w:szCs w:val="28"/>
                <w:lang w:bidi="ar-SA"/>
              </w:rPr>
              <w:t>2</w:t>
            </w:r>
            <w:r w:rsidRPr="00AF554B">
              <w:rPr>
                <w:rFonts w:ascii="Sakkal Majalla" w:hAnsi="Sakkal Majalla" w:cs="Sakkal Majalla"/>
                <w:sz w:val="28"/>
                <w:szCs w:val="28"/>
                <w:rtl/>
                <w:lang w:bidi="ar-SA"/>
              </w:rPr>
              <w:t>.</w:t>
            </w:r>
            <w:r w:rsidRPr="00AF554B">
              <w:rPr>
                <w:rFonts w:ascii="Sakkal Majalla" w:hAnsi="Sakkal Majalla" w:cs="Sakkal Majalla"/>
                <w:sz w:val="28"/>
                <w:szCs w:val="28"/>
                <w:lang w:bidi="ar-SA"/>
              </w:rPr>
              <w:t>2</w:t>
            </w:r>
            <w:r w:rsidRPr="00AF554B">
              <w:rPr>
                <w:rFonts w:ascii="Sakkal Majalla" w:hAnsi="Sakkal Majalla" w:cs="Sakkal Majalla"/>
                <w:sz w:val="28"/>
                <w:szCs w:val="28"/>
                <w:rtl/>
                <w:lang w:bidi="ar-SA"/>
              </w:rPr>
              <w:t>.</w:t>
            </w:r>
            <w:r>
              <w:rPr>
                <w:rFonts w:ascii="Sakkal Majalla" w:hAnsi="Sakkal Majalla" w:cs="Sakkal Majalla"/>
                <w:sz w:val="28"/>
                <w:szCs w:val="28"/>
                <w:rtl/>
                <w:lang w:bidi="ar-SA"/>
              </w:rPr>
              <w:t xml:space="preserve"> الطريقة الثانية</w:t>
            </w:r>
          </w:p>
        </w:tc>
        <w:tc>
          <w:tcPr>
            <w:tcW w:w="1553" w:type="dxa"/>
          </w:tcPr>
          <w:p w14:paraId="52E59292" w14:textId="438CB0CA" w:rsidR="00855B13" w:rsidRPr="00AF554B" w:rsidRDefault="00AF554B" w:rsidP="00D05624">
            <w:pPr>
              <w:pStyle w:val="a5"/>
              <w:rPr>
                <w:rFonts w:ascii="Sakkal Majalla" w:hAnsi="Sakkal Majalla" w:cs="Sakkal Majalla"/>
                <w:sz w:val="28"/>
                <w:szCs w:val="28"/>
                <w:lang w:bidi="ar-SA"/>
              </w:rPr>
            </w:pPr>
            <w:r w:rsidRPr="00AF554B">
              <w:rPr>
                <w:rFonts w:ascii="Sakkal Majalla" w:hAnsi="Sakkal Majalla" w:cs="Sakkal Majalla"/>
                <w:sz w:val="28"/>
                <w:szCs w:val="28"/>
                <w:lang w:bidi="ar-SA"/>
              </w:rPr>
              <w:t>3</w:t>
            </w:r>
          </w:p>
        </w:tc>
      </w:tr>
      <w:tr w:rsidR="00855B13" w:rsidRPr="00AF554B" w14:paraId="133CDF3E" w14:textId="77777777" w:rsidTr="00855B13">
        <w:tc>
          <w:tcPr>
            <w:tcW w:w="7463" w:type="dxa"/>
          </w:tcPr>
          <w:p w14:paraId="1F9FBB58" w14:textId="5912AEF6" w:rsidR="00855B13" w:rsidRPr="00AF554B" w:rsidRDefault="00AF554B" w:rsidP="00D05624">
            <w:pPr>
              <w:pStyle w:val="a5"/>
              <w:rPr>
                <w:rFonts w:ascii="Sakkal Majalla" w:hAnsi="Sakkal Majalla" w:cs="Sakkal Majalla"/>
                <w:sz w:val="28"/>
                <w:szCs w:val="28"/>
                <w:rtl/>
                <w:lang w:bidi="ar-SA"/>
              </w:rPr>
            </w:pPr>
            <w:r w:rsidRPr="00AF554B">
              <w:rPr>
                <w:rFonts w:ascii="Sakkal Majalla" w:hAnsi="Sakkal Majalla" w:cs="Sakkal Majalla"/>
                <w:sz w:val="28"/>
                <w:szCs w:val="28"/>
                <w:lang w:bidi="ar-SA"/>
              </w:rPr>
              <w:t>3</w:t>
            </w:r>
            <w:r>
              <w:rPr>
                <w:rFonts w:ascii="Sakkal Majalla" w:hAnsi="Sakkal Majalla" w:cs="Sakkal Majalla"/>
                <w:sz w:val="28"/>
                <w:szCs w:val="28"/>
                <w:rtl/>
                <w:lang w:bidi="ar-SA"/>
              </w:rPr>
              <w:t>. النتائج والمناقشة</w:t>
            </w:r>
          </w:p>
        </w:tc>
        <w:tc>
          <w:tcPr>
            <w:tcW w:w="1553" w:type="dxa"/>
          </w:tcPr>
          <w:p w14:paraId="4DE2DCC9" w14:textId="630E2899" w:rsidR="00855B13" w:rsidRPr="00AF554B" w:rsidRDefault="00AF554B" w:rsidP="00D05624">
            <w:pPr>
              <w:pStyle w:val="a5"/>
              <w:rPr>
                <w:rFonts w:ascii="Sakkal Majalla" w:hAnsi="Sakkal Majalla" w:cs="Sakkal Majalla"/>
                <w:sz w:val="28"/>
                <w:szCs w:val="28"/>
                <w:lang w:bidi="ar-SA"/>
              </w:rPr>
            </w:pPr>
            <w:r w:rsidRPr="00AF554B">
              <w:rPr>
                <w:rFonts w:ascii="Sakkal Majalla" w:hAnsi="Sakkal Majalla" w:cs="Sakkal Majalla"/>
                <w:sz w:val="28"/>
                <w:szCs w:val="28"/>
                <w:lang w:bidi="ar-SA"/>
              </w:rPr>
              <w:t>4</w:t>
            </w:r>
          </w:p>
        </w:tc>
      </w:tr>
    </w:tbl>
    <w:p w14:paraId="4ED4AB76" w14:textId="77777777" w:rsidR="00847301" w:rsidRPr="00AF554B" w:rsidRDefault="00847301" w:rsidP="00D05624">
      <w:pPr>
        <w:pStyle w:val="a5"/>
        <w:rPr>
          <w:rFonts w:ascii="Sakkal Majalla" w:hAnsi="Sakkal Majalla" w:cs="Sakkal Majalla"/>
          <w:sz w:val="28"/>
          <w:szCs w:val="28"/>
          <w:rtl/>
          <w:lang w:bidi="ar-SA"/>
        </w:rPr>
      </w:pPr>
    </w:p>
    <w:p w14:paraId="4FC2AFDF" w14:textId="77777777" w:rsidR="00847301" w:rsidRPr="00AF554B" w:rsidRDefault="00847301" w:rsidP="00AF554B">
      <w:pPr>
        <w:pStyle w:val="a5"/>
        <w:rPr>
          <w:rFonts w:ascii="Sakkal Majalla" w:hAnsi="Sakkal Majalla" w:cs="Sakkal Majalla"/>
          <w:sz w:val="28"/>
          <w:szCs w:val="28"/>
          <w:rtl/>
          <w:lang w:bidi="ar-SA"/>
        </w:rPr>
      </w:pPr>
      <w:r w:rsidRPr="00AF554B">
        <w:rPr>
          <w:rFonts w:ascii="Sakkal Majalla" w:hAnsi="Sakkal Majalla" w:cs="Sakkal Majalla"/>
          <w:sz w:val="28"/>
          <w:szCs w:val="28"/>
          <w:rtl/>
          <w:lang w:bidi="ar-SA"/>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48ED846B" w:rsidR="00847301" w:rsidRPr="00AF554B" w:rsidRDefault="00AF554B" w:rsidP="00D05624">
      <w:pPr>
        <w:rPr>
          <w:sz w:val="22"/>
          <w:szCs w:val="22"/>
          <w:rtl/>
        </w:rPr>
      </w:pPr>
      <w:r w:rsidRPr="00AF554B">
        <w:rPr>
          <w:rtl/>
        </w:rPr>
        <w:t>تعيين حرارة الذوبانية لبعض الأملاح</w:t>
      </w:r>
    </w:p>
    <w:p w14:paraId="698FEA29" w14:textId="74724950" w:rsidR="00847301" w:rsidRPr="00446A4B" w:rsidRDefault="00AF554B" w:rsidP="00D05624">
      <w:pPr>
        <w:pStyle w:val="2"/>
        <w:rPr>
          <w:rFonts w:ascii="Sakkal Majalla" w:hAnsi="Sakkal Majalla" w:cs="Sakkal Majalla"/>
          <w:rtl/>
        </w:rPr>
      </w:pPr>
      <w:bookmarkStart w:id="2" w:name="_Toc133308113"/>
      <w:r>
        <w:rPr>
          <w:rFonts w:ascii="Sakkal Majalla" w:hAnsi="Sakkal Majalla" w:cs="Sakkal Majalla"/>
        </w:rPr>
        <w:t>1</w:t>
      </w:r>
      <w:r>
        <w:rPr>
          <w:rFonts w:ascii="Sakkal Majalla" w:hAnsi="Sakkal Majalla" w:cs="Sakkal Majalla" w:hint="cs"/>
          <w:rtl/>
          <w:lang w:bidi="ar-SA"/>
        </w:rPr>
        <w:t xml:space="preserve">. </w:t>
      </w:r>
      <w:r w:rsidR="00847301" w:rsidRPr="00446A4B">
        <w:rPr>
          <w:rFonts w:ascii="Sakkal Majalla" w:hAnsi="Sakkal Majalla" w:cs="Sakkal Majalla"/>
          <w:rtl/>
        </w:rPr>
        <w:t>مقدمة:</w:t>
      </w:r>
      <w:bookmarkEnd w:id="2"/>
    </w:p>
    <w:p w14:paraId="6BFEF3CA" w14:textId="77777777" w:rsidR="00AF554B" w:rsidRPr="00AF554B" w:rsidRDefault="00AF554B" w:rsidP="00AF554B">
      <w:pPr>
        <w:jc w:val="both"/>
        <w:rPr>
          <w:rtl/>
          <w:lang w:bidi="ar-LB"/>
        </w:rPr>
      </w:pPr>
      <w:r w:rsidRPr="00AF554B">
        <w:rPr>
          <w:rtl/>
          <w:lang w:bidi="ar-LB"/>
        </w:rPr>
        <w:t>حرارة الذوبانية هي كمية الحرارة المنتشرة أو الممتصة عند ذوبان جزئ غرامي من مادة في الماء لتكوين محلول ممدد جدا. ومن المعروف أن ذوبانية بعض المواد في الماء هي عملية ناشرة للحرارة وبعضها الآخر ماصة للحرارة.</w:t>
      </w:r>
    </w:p>
    <w:p w14:paraId="2EDB6A7E" w14:textId="77777777" w:rsidR="00AF554B" w:rsidRPr="00AF554B" w:rsidRDefault="00AF554B" w:rsidP="00AF554B">
      <w:pPr>
        <w:jc w:val="both"/>
        <w:rPr>
          <w:rFonts w:eastAsiaTheme="minorEastAsia"/>
          <w:rtl/>
          <w:lang w:bidi="ar-LB"/>
        </w:rPr>
      </w:pPr>
      <w:r w:rsidRPr="00AF554B">
        <w:rPr>
          <w:rtl/>
          <w:lang w:bidi="ar-LB"/>
        </w:rPr>
        <w:t xml:space="preserve">ومن المواد الماصة للحرارة أثناء </w:t>
      </w:r>
      <w:proofErr w:type="gramStart"/>
      <w:r w:rsidRPr="00AF554B">
        <w:rPr>
          <w:rtl/>
          <w:lang w:bidi="ar-LB"/>
        </w:rPr>
        <w:t xml:space="preserve">الذوبان </w:t>
      </w:r>
      <m:oMath>
        <m:d>
          <m:dPr>
            <m:ctrlPr>
              <w:rPr>
                <w:rFonts w:ascii="Cambria Math" w:hAnsi="Cambria Math"/>
                <w:i/>
                <w:lang w:bidi="ar-LB"/>
              </w:rPr>
            </m:ctrlPr>
          </m:dPr>
          <m:e>
            <m:r>
              <w:rPr>
                <w:rFonts w:ascii="Cambria Math" w:hAnsi="Cambria Math"/>
                <w:lang w:bidi="ar-LB"/>
              </w:rPr>
              <m:t>KN</m:t>
            </m:r>
            <m:sSub>
              <m:sSubPr>
                <m:ctrlPr>
                  <w:rPr>
                    <w:rFonts w:ascii="Cambria Math" w:hAnsi="Cambria Math"/>
                    <w:i/>
                    <w:lang w:bidi="ar-LB"/>
                  </w:rPr>
                </m:ctrlPr>
              </m:sSubPr>
              <m:e>
                <m:r>
                  <w:rPr>
                    <w:rFonts w:ascii="Cambria Math" w:hAnsi="Cambria Math"/>
                    <w:lang w:bidi="ar-LB"/>
                  </w:rPr>
                  <m:t>O</m:t>
                </m:r>
              </m:e>
              <m:sub>
                <m:r>
                  <w:rPr>
                    <w:rFonts w:ascii="Cambria Math" w:hAnsi="Cambria Math"/>
                    <w:lang w:bidi="ar-LB"/>
                  </w:rPr>
                  <m:t>3</m:t>
                </m:r>
              </m:sub>
            </m:sSub>
            <m:r>
              <w:rPr>
                <w:rFonts w:ascii="Cambria Math" w:hAnsi="Cambria Math"/>
                <w:lang w:bidi="ar-LB"/>
              </w:rPr>
              <m:t>, N</m:t>
            </m:r>
            <m:sSub>
              <m:sSubPr>
                <m:ctrlPr>
                  <w:rPr>
                    <w:rFonts w:ascii="Cambria Math" w:hAnsi="Cambria Math"/>
                    <w:i/>
                    <w:lang w:bidi="ar-LB"/>
                  </w:rPr>
                </m:ctrlPr>
              </m:sSubPr>
              <m:e>
                <m:r>
                  <w:rPr>
                    <w:rFonts w:ascii="Cambria Math" w:hAnsi="Cambria Math"/>
                    <w:lang w:bidi="ar-LB"/>
                  </w:rPr>
                  <m:t>H</m:t>
                </m:r>
              </m:e>
              <m:sub>
                <m:r>
                  <w:rPr>
                    <w:rFonts w:ascii="Cambria Math" w:hAnsi="Cambria Math"/>
                    <w:lang w:bidi="ar-LB"/>
                  </w:rPr>
                  <m:t>4</m:t>
                </m:r>
              </m:sub>
            </m:sSub>
            <m:r>
              <w:rPr>
                <w:rFonts w:ascii="Cambria Math" w:hAnsi="Cambria Math"/>
                <w:lang w:bidi="ar-LB"/>
              </w:rPr>
              <m:t>Cl</m:t>
            </m:r>
          </m:e>
        </m:d>
      </m:oMath>
      <w:r w:rsidRPr="00AF554B">
        <w:rPr>
          <w:rFonts w:eastAsiaTheme="minorEastAsia"/>
          <w:rtl/>
          <w:lang w:bidi="ar-LB"/>
        </w:rPr>
        <w:t>،</w:t>
      </w:r>
      <w:proofErr w:type="gramEnd"/>
      <w:r w:rsidRPr="00AF554B">
        <w:rPr>
          <w:rFonts w:eastAsiaTheme="minorEastAsia"/>
          <w:rtl/>
          <w:lang w:bidi="ar-LB"/>
        </w:rPr>
        <w:t xml:space="preserve"> ومن المواد الناشرة للحرارة </w:t>
      </w:r>
      <m:oMath>
        <m:d>
          <m:dPr>
            <m:ctrlPr>
              <w:rPr>
                <w:rFonts w:ascii="Cambria Math" w:eastAsiaTheme="minorEastAsia" w:hAnsi="Cambria Math"/>
                <w:i/>
                <w:lang w:bidi="ar-LB"/>
              </w:rPr>
            </m:ctrlPr>
          </m:dPr>
          <m:e>
            <m:r>
              <w:rPr>
                <w:rFonts w:ascii="Cambria Math" w:eastAsiaTheme="minorEastAsia" w:hAnsi="Cambria Math"/>
                <w:lang w:bidi="ar-LB"/>
              </w:rPr>
              <m:t xml:space="preserve">NaOH, KOH, </m:t>
            </m:r>
            <m:sSub>
              <m:sSubPr>
                <m:ctrlPr>
                  <w:rPr>
                    <w:rFonts w:ascii="Cambria Math" w:eastAsiaTheme="minorEastAsia" w:hAnsi="Cambria Math"/>
                    <w:i/>
                    <w:lang w:bidi="ar-LB"/>
                  </w:rPr>
                </m:ctrlPr>
              </m:sSubPr>
              <m:e>
                <m:r>
                  <w:rPr>
                    <w:rFonts w:ascii="Cambria Math" w:eastAsiaTheme="minorEastAsia" w:hAnsi="Cambria Math"/>
                    <w:lang w:bidi="ar-LB"/>
                  </w:rPr>
                  <m:t>Na</m:t>
                </m:r>
              </m:e>
              <m:sub>
                <m:r>
                  <w:rPr>
                    <w:rFonts w:ascii="Cambria Math" w:eastAsiaTheme="minorEastAsia" w:hAnsi="Cambria Math"/>
                    <w:lang w:bidi="ar-LB"/>
                  </w:rPr>
                  <m:t>2</m:t>
                </m:r>
              </m:sub>
            </m:sSub>
            <m:r>
              <w:rPr>
                <w:rFonts w:ascii="Cambria Math" w:eastAsiaTheme="minorEastAsia" w:hAnsi="Cambria Math"/>
                <w:lang w:bidi="ar-LB"/>
              </w:rPr>
              <m:t>S</m:t>
            </m:r>
            <m:sSub>
              <m:sSubPr>
                <m:ctrlPr>
                  <w:rPr>
                    <w:rFonts w:ascii="Cambria Math" w:eastAsiaTheme="minorEastAsia" w:hAnsi="Cambria Math"/>
                    <w:i/>
                    <w:lang w:bidi="ar-LB"/>
                  </w:rPr>
                </m:ctrlPr>
              </m:sSubPr>
              <m:e>
                <m:r>
                  <w:rPr>
                    <w:rFonts w:ascii="Cambria Math" w:eastAsiaTheme="minorEastAsia" w:hAnsi="Cambria Math"/>
                    <w:lang w:bidi="ar-LB"/>
                  </w:rPr>
                  <m:t>O</m:t>
                </m:r>
              </m:e>
              <m:sub>
                <m:r>
                  <w:rPr>
                    <w:rFonts w:ascii="Cambria Math" w:eastAsiaTheme="minorEastAsia" w:hAnsi="Cambria Math"/>
                    <w:lang w:bidi="ar-LB"/>
                  </w:rPr>
                  <m:t>4</m:t>
                </m:r>
              </m:sub>
            </m:sSub>
          </m:e>
        </m:d>
      </m:oMath>
      <w:r w:rsidRPr="00AF554B">
        <w:rPr>
          <w:rFonts w:eastAsiaTheme="minorEastAsia"/>
          <w:rtl/>
          <w:lang w:bidi="ar-LB"/>
        </w:rPr>
        <w:t>.</w:t>
      </w:r>
    </w:p>
    <w:p w14:paraId="32914302" w14:textId="77777777" w:rsidR="00AF554B" w:rsidRPr="00AF554B" w:rsidRDefault="00AF554B" w:rsidP="00AF554B">
      <w:pPr>
        <w:jc w:val="both"/>
        <w:rPr>
          <w:rFonts w:eastAsiaTheme="minorEastAsia"/>
          <w:rtl/>
          <w:lang w:bidi="ar-LB"/>
        </w:rPr>
      </w:pPr>
      <w:r w:rsidRPr="00AF554B">
        <w:rPr>
          <w:rFonts w:eastAsiaTheme="minorEastAsia"/>
          <w:rtl/>
          <w:lang w:bidi="ar-LB"/>
        </w:rPr>
        <w:t xml:space="preserve">وفي حالة الأملاح فإن التغير في الحرارة عند الذوبان يكون محصلة عمليتين هما: </w:t>
      </w:r>
    </w:p>
    <w:p w14:paraId="09C47866" w14:textId="77777777" w:rsidR="00AF554B" w:rsidRPr="00AF554B" w:rsidRDefault="00AF554B" w:rsidP="00AF554B">
      <w:pPr>
        <w:ind w:left="566"/>
        <w:jc w:val="both"/>
        <w:rPr>
          <w:rFonts w:eastAsiaTheme="minorEastAsia"/>
          <w:rtl/>
          <w:lang w:bidi="ar-LB"/>
        </w:rPr>
      </w:pPr>
      <w:proofErr w:type="gramStart"/>
      <w:r w:rsidRPr="00AF554B">
        <w:rPr>
          <w:rFonts w:eastAsiaTheme="minorEastAsia"/>
          <w:lang w:bidi="ar-LB"/>
        </w:rPr>
        <w:t>a</w:t>
      </w:r>
      <w:proofErr w:type="gramEnd"/>
      <w:r w:rsidRPr="00AF554B">
        <w:rPr>
          <w:rFonts w:eastAsiaTheme="minorEastAsia"/>
          <w:rtl/>
        </w:rPr>
        <w:t xml:space="preserve">. </w:t>
      </w:r>
      <w:r w:rsidRPr="00AF554B">
        <w:rPr>
          <w:rFonts w:eastAsiaTheme="minorEastAsia"/>
          <w:rtl/>
          <w:lang w:bidi="ar-LB"/>
        </w:rPr>
        <w:t xml:space="preserve">تحطيم الشبكة البلورية </w:t>
      </w:r>
    </w:p>
    <w:p w14:paraId="546037C6" w14:textId="514B9E45" w:rsidR="00AC0DE1" w:rsidRPr="00AF554B" w:rsidRDefault="00AF554B" w:rsidP="00AF554B">
      <w:pPr>
        <w:ind w:left="566"/>
        <w:jc w:val="both"/>
        <w:rPr>
          <w:rFonts w:eastAsiaTheme="minorEastAsia"/>
          <w:rtl/>
          <w:lang w:bidi="ar-LB"/>
        </w:rPr>
      </w:pPr>
      <w:proofErr w:type="gramStart"/>
      <w:r w:rsidRPr="00AF554B">
        <w:rPr>
          <w:rFonts w:eastAsiaTheme="minorEastAsia"/>
          <w:lang w:bidi="ar-LB"/>
        </w:rPr>
        <w:t>b</w:t>
      </w:r>
      <w:proofErr w:type="gramEnd"/>
      <w:r w:rsidRPr="00AF554B">
        <w:rPr>
          <w:rFonts w:eastAsiaTheme="minorEastAsia"/>
          <w:rtl/>
          <w:lang w:bidi="ar-LB"/>
        </w:rPr>
        <w:t>. إماهة الأيونات.</w:t>
      </w:r>
    </w:p>
    <w:p w14:paraId="5D03A644" w14:textId="65AD8555" w:rsidR="00AF554B" w:rsidRPr="00AF554B" w:rsidRDefault="00AF554B" w:rsidP="00AF554B">
      <w:pPr>
        <w:pStyle w:val="2"/>
        <w:rPr>
          <w:rFonts w:ascii="Sakkal Majalla" w:hAnsi="Sakkal Majalla" w:cs="Sakkal Majalla"/>
          <w:rtl/>
        </w:rPr>
      </w:pPr>
      <w:r w:rsidRPr="00AF554B">
        <w:rPr>
          <w:rFonts w:ascii="Sakkal Majalla" w:hAnsi="Sakkal Majalla" w:cs="Sakkal Majalla"/>
        </w:rPr>
        <w:t>2</w:t>
      </w:r>
      <w:r w:rsidRPr="00AF554B">
        <w:rPr>
          <w:rFonts w:ascii="Sakkal Majalla" w:hAnsi="Sakkal Majalla" w:cs="Sakkal Majalla"/>
          <w:rtl/>
        </w:rPr>
        <w:t>. التجارب العملية</w:t>
      </w:r>
    </w:p>
    <w:p w14:paraId="61CC1090" w14:textId="5EE89EB0" w:rsidR="00AF554B" w:rsidRPr="00AF554B" w:rsidRDefault="00AF554B" w:rsidP="00AF554B">
      <w:pPr>
        <w:rPr>
          <w:rtl/>
          <w:lang w:bidi="ar-LB"/>
        </w:rPr>
      </w:pPr>
      <w:r w:rsidRPr="00AF554B">
        <w:rPr>
          <w:rFonts w:eastAsiaTheme="minorEastAsia"/>
          <w:b/>
          <w:bCs/>
          <w:u w:val="single"/>
          <w:rtl/>
          <w:lang w:bidi="ar-LB"/>
        </w:rPr>
        <w:t>المواد الكيميائية والأدوات اللازمة:</w:t>
      </w:r>
      <w:r w:rsidRPr="00AF554B">
        <w:rPr>
          <w:rFonts w:eastAsiaTheme="minorEastAsia"/>
          <w:rtl/>
          <w:lang w:bidi="ar-LB"/>
        </w:rPr>
        <w:t xml:space="preserve"> مسعر حراري (أو كوب بلاستيكي)، ميزان درجات حرارة، أملاح (</w:t>
      </w:r>
      <m:oMath>
        <m:r>
          <w:rPr>
            <w:rFonts w:ascii="Cambria Math" w:hAnsi="Cambria Math"/>
            <w:lang w:bidi="ar-LB"/>
          </w:rPr>
          <m:t>KN</m:t>
        </m:r>
        <m:sSub>
          <m:sSubPr>
            <m:ctrlPr>
              <w:rPr>
                <w:rFonts w:ascii="Cambria Math" w:hAnsi="Cambria Math"/>
                <w:i/>
                <w:lang w:bidi="ar-LB"/>
              </w:rPr>
            </m:ctrlPr>
          </m:sSubPr>
          <m:e>
            <m:r>
              <w:rPr>
                <w:rFonts w:ascii="Cambria Math" w:hAnsi="Cambria Math"/>
                <w:lang w:bidi="ar-LB"/>
              </w:rPr>
              <m:t>O</m:t>
            </m:r>
          </m:e>
          <m:sub>
            <m:r>
              <w:rPr>
                <w:rFonts w:ascii="Cambria Math" w:hAnsi="Cambria Math"/>
                <w:lang w:bidi="ar-LB"/>
              </w:rPr>
              <m:t>3</m:t>
            </m:r>
          </m:sub>
        </m:sSub>
      </m:oMath>
      <w:proofErr w:type="gramStart"/>
      <w:r w:rsidRPr="00AF554B">
        <w:rPr>
          <w:rFonts w:eastAsiaTheme="minorEastAsia"/>
          <w:rtl/>
          <w:lang w:bidi="ar-LB"/>
        </w:rPr>
        <w:t xml:space="preserve">، </w:t>
      </w:r>
      <m:oMath>
        <m:r>
          <w:rPr>
            <w:rFonts w:ascii="Cambria Math" w:hAnsi="Cambria Math"/>
            <w:lang w:bidi="ar-LB"/>
          </w:rPr>
          <m:t>N</m:t>
        </m:r>
        <m:sSub>
          <m:sSubPr>
            <m:ctrlPr>
              <w:rPr>
                <w:rFonts w:ascii="Cambria Math" w:hAnsi="Cambria Math"/>
                <w:i/>
                <w:lang w:bidi="ar-LB"/>
              </w:rPr>
            </m:ctrlPr>
          </m:sSubPr>
          <m:e>
            <m:r>
              <w:rPr>
                <w:rFonts w:ascii="Cambria Math" w:hAnsi="Cambria Math"/>
                <w:lang w:bidi="ar-LB"/>
              </w:rPr>
              <m:t>H</m:t>
            </m:r>
          </m:e>
          <m:sub>
            <m:r>
              <w:rPr>
                <w:rFonts w:ascii="Cambria Math" w:hAnsi="Cambria Math"/>
                <w:lang w:bidi="ar-LB"/>
              </w:rPr>
              <m:t>4</m:t>
            </m:r>
          </m:sub>
        </m:sSub>
        <m:r>
          <w:rPr>
            <w:rFonts w:ascii="Cambria Math" w:hAnsi="Cambria Math"/>
            <w:lang w:bidi="ar-LB"/>
          </w:rPr>
          <m:t>Cl</m:t>
        </m:r>
      </m:oMath>
      <w:r w:rsidRPr="00AF554B">
        <w:rPr>
          <w:rFonts w:eastAsiaTheme="minorEastAsia"/>
          <w:rtl/>
          <w:lang w:bidi="ar-LB"/>
        </w:rPr>
        <w:t>،</w:t>
      </w:r>
      <w:proofErr w:type="gramEnd"/>
      <w:r w:rsidRPr="00AF554B">
        <w:rPr>
          <w:rFonts w:eastAsiaTheme="minorEastAsia"/>
          <w:rtl/>
          <w:lang w:bidi="ar-LB"/>
        </w:rPr>
        <w:t xml:space="preserve"> </w:t>
      </w:r>
      <m:oMath>
        <m:sSub>
          <m:sSubPr>
            <m:ctrlPr>
              <w:rPr>
                <w:rFonts w:ascii="Cambria Math" w:eastAsiaTheme="minorEastAsia" w:hAnsi="Cambria Math"/>
                <w:i/>
                <w:lang w:bidi="ar-LB"/>
              </w:rPr>
            </m:ctrlPr>
          </m:sSubPr>
          <m:e>
            <m:r>
              <w:rPr>
                <w:rFonts w:ascii="Cambria Math" w:eastAsiaTheme="minorEastAsia" w:hAnsi="Cambria Math"/>
                <w:lang w:bidi="ar-LB"/>
              </w:rPr>
              <m:t>Na</m:t>
            </m:r>
          </m:e>
          <m:sub>
            <m:r>
              <w:rPr>
                <w:rFonts w:ascii="Cambria Math" w:eastAsiaTheme="minorEastAsia" w:hAnsi="Cambria Math"/>
                <w:lang w:bidi="ar-LB"/>
              </w:rPr>
              <m:t>2</m:t>
            </m:r>
          </m:sub>
        </m:sSub>
        <m:r>
          <w:rPr>
            <w:rFonts w:ascii="Cambria Math" w:eastAsiaTheme="minorEastAsia" w:hAnsi="Cambria Math"/>
            <w:lang w:bidi="ar-LB"/>
          </w:rPr>
          <m:t>S</m:t>
        </m:r>
        <m:sSub>
          <m:sSubPr>
            <m:ctrlPr>
              <w:rPr>
                <w:rFonts w:ascii="Cambria Math" w:eastAsiaTheme="minorEastAsia" w:hAnsi="Cambria Math"/>
                <w:i/>
                <w:lang w:bidi="ar-LB"/>
              </w:rPr>
            </m:ctrlPr>
          </m:sSubPr>
          <m:e>
            <m:r>
              <w:rPr>
                <w:rFonts w:ascii="Cambria Math" w:eastAsiaTheme="minorEastAsia" w:hAnsi="Cambria Math"/>
                <w:lang w:bidi="ar-LB"/>
              </w:rPr>
              <m:t>O</m:t>
            </m:r>
          </m:e>
          <m:sub>
            <m:r>
              <w:rPr>
                <w:rFonts w:ascii="Cambria Math" w:eastAsiaTheme="minorEastAsia" w:hAnsi="Cambria Math"/>
                <w:lang w:bidi="ar-LB"/>
              </w:rPr>
              <m:t>4</m:t>
            </m:r>
          </m:sub>
        </m:sSub>
      </m:oMath>
      <w:r w:rsidRPr="00AF554B">
        <w:rPr>
          <w:rFonts w:eastAsiaTheme="minorEastAsia"/>
          <w:rtl/>
          <w:lang w:bidi="ar-LB"/>
        </w:rPr>
        <w:t>)، ماء مقطر، ميزان حساس.</w:t>
      </w:r>
    </w:p>
    <w:p w14:paraId="1D1CAE04" w14:textId="393392FB" w:rsidR="00AF554B" w:rsidRPr="00AF554B" w:rsidRDefault="00AF554B" w:rsidP="00AF554B">
      <w:pPr>
        <w:pStyle w:val="2"/>
        <w:rPr>
          <w:rFonts w:ascii="Sakkal Majalla" w:hAnsi="Sakkal Majalla" w:cs="Sakkal Majalla"/>
          <w:sz w:val="24"/>
          <w:szCs w:val="24"/>
          <w:rtl/>
        </w:rPr>
      </w:pPr>
      <w:r w:rsidRPr="00AF554B">
        <w:rPr>
          <w:rFonts w:ascii="Sakkal Majalla" w:hAnsi="Sakkal Majalla" w:cs="Sakkal Majalla"/>
          <w:sz w:val="24"/>
          <w:szCs w:val="24"/>
        </w:rPr>
        <w:t>2</w:t>
      </w:r>
      <w:r w:rsidRPr="00AF554B">
        <w:rPr>
          <w:rFonts w:ascii="Sakkal Majalla" w:hAnsi="Sakkal Majalla" w:cs="Sakkal Majalla"/>
          <w:sz w:val="24"/>
          <w:szCs w:val="24"/>
          <w:rtl/>
        </w:rPr>
        <w:t>.</w:t>
      </w:r>
      <w:r w:rsidRPr="00AF554B">
        <w:rPr>
          <w:rFonts w:ascii="Sakkal Majalla" w:hAnsi="Sakkal Majalla" w:cs="Sakkal Majalla"/>
          <w:sz w:val="24"/>
          <w:szCs w:val="24"/>
        </w:rPr>
        <w:t>1</w:t>
      </w:r>
      <w:r w:rsidRPr="00AF554B">
        <w:rPr>
          <w:rFonts w:ascii="Sakkal Majalla" w:hAnsi="Sakkal Majalla" w:cs="Sakkal Majalla"/>
          <w:sz w:val="24"/>
          <w:szCs w:val="24"/>
          <w:rtl/>
        </w:rPr>
        <w:t>. الطريقة الأولى:</w:t>
      </w:r>
    </w:p>
    <w:p w14:paraId="71AA0030" w14:textId="7EC0B0BE" w:rsidR="00AF554B" w:rsidRPr="00AF554B" w:rsidRDefault="00AF554B" w:rsidP="00AF554B">
      <w:pPr>
        <w:rPr>
          <w:rtl/>
          <w:lang w:bidi="ar-LB"/>
        </w:rPr>
      </w:pPr>
      <w:r w:rsidRPr="00AF554B">
        <w:rPr>
          <w:rFonts w:eastAsiaTheme="minorEastAsia"/>
          <w:b/>
          <w:bCs/>
          <w:u w:val="single"/>
          <w:lang w:bidi="ar-LB"/>
        </w:rPr>
        <w:t>1</w:t>
      </w:r>
      <w:r w:rsidRPr="00AF554B">
        <w:rPr>
          <w:rFonts w:eastAsiaTheme="minorEastAsia"/>
          <w:b/>
          <w:bCs/>
          <w:u w:val="single"/>
          <w:rtl/>
          <w:lang w:bidi="ar-LB"/>
        </w:rPr>
        <w:t>.</w:t>
      </w:r>
      <w:r w:rsidRPr="00AF554B">
        <w:rPr>
          <w:rFonts w:eastAsiaTheme="minorEastAsia"/>
          <w:rtl/>
          <w:lang w:bidi="ar-LB"/>
        </w:rPr>
        <w:t xml:space="preserve"> قم بوزن المسعر مع ميزان الحرارة </w:t>
      </w:r>
      <w:proofErr w:type="gramStart"/>
      <w:r w:rsidRPr="00AF554B">
        <w:rPr>
          <w:rFonts w:eastAsiaTheme="minorEastAsia"/>
          <w:rtl/>
          <w:lang w:bidi="ar-LB"/>
        </w:rPr>
        <w:t xml:space="preserve">وليكن </w:t>
      </w:r>
      <w:proofErr w:type="gramEnd"/>
      <m:oMath>
        <m:sSub>
          <m:sSubPr>
            <m:ctrlPr>
              <w:rPr>
                <w:rFonts w:ascii="Cambria Math" w:eastAsiaTheme="minorEastAsia" w:hAnsi="Cambria Math"/>
                <w:i/>
                <w:lang w:bidi="ar-LB"/>
              </w:rPr>
            </m:ctrlPr>
          </m:sSubPr>
          <m:e>
            <m:r>
              <w:rPr>
                <w:rFonts w:ascii="Cambria Math" w:eastAsiaTheme="minorEastAsia" w:hAnsi="Cambria Math"/>
                <w:lang w:bidi="ar-LB"/>
              </w:rPr>
              <m:t>W</m:t>
            </m:r>
          </m:e>
          <m:sub>
            <m:r>
              <w:rPr>
                <w:rFonts w:ascii="Cambria Math" w:eastAsiaTheme="minorEastAsia" w:hAnsi="Cambria Math"/>
                <w:lang w:bidi="ar-LB"/>
              </w:rPr>
              <m:t>1</m:t>
            </m:r>
          </m:sub>
        </m:sSub>
      </m:oMath>
      <w:r w:rsidRPr="00AF554B">
        <w:rPr>
          <w:rtl/>
          <w:lang w:bidi="ar-LB"/>
        </w:rPr>
        <w:t>.</w:t>
      </w:r>
    </w:p>
    <w:p w14:paraId="21D62FD8" w14:textId="5A9C09F9" w:rsidR="00AF554B" w:rsidRPr="00AF554B" w:rsidRDefault="00AF554B" w:rsidP="00AF554B">
      <w:pPr>
        <w:rPr>
          <w:rFonts w:eastAsiaTheme="minorEastAsia"/>
          <w:rtl/>
          <w:lang w:bidi="ar-LB"/>
        </w:rPr>
      </w:pPr>
      <w:r w:rsidRPr="00AF554B">
        <w:rPr>
          <w:b/>
          <w:bCs/>
          <w:u w:val="single"/>
          <w:lang w:bidi="ar-LB"/>
        </w:rPr>
        <w:t>2</w:t>
      </w:r>
      <w:r w:rsidRPr="00AF554B">
        <w:rPr>
          <w:b/>
          <w:bCs/>
          <w:u w:val="single"/>
          <w:rtl/>
          <w:lang w:bidi="ar-LB"/>
        </w:rPr>
        <w:t>.</w:t>
      </w:r>
      <w:r w:rsidRPr="00AF554B">
        <w:rPr>
          <w:rtl/>
          <w:lang w:bidi="ar-LB"/>
        </w:rPr>
        <w:t xml:space="preserve"> ضع </w:t>
      </w:r>
      <m:oMath>
        <m:r>
          <w:rPr>
            <w:rFonts w:ascii="Cambria Math" w:hAnsi="Cambria Math"/>
            <w:lang w:bidi="ar-LB"/>
          </w:rPr>
          <m:t>100ml</m:t>
        </m:r>
      </m:oMath>
      <w:r w:rsidRPr="00AF554B">
        <w:rPr>
          <w:rFonts w:eastAsiaTheme="minorEastAsia"/>
          <w:rtl/>
          <w:lang w:bidi="ar-LB"/>
        </w:rPr>
        <w:t xml:space="preserve"> من الماء المقطر في المسعر وسجل درجة الحرارة بعد ثباتها.</w:t>
      </w:r>
    </w:p>
    <w:p w14:paraId="30F6356E" w14:textId="68346576" w:rsidR="00AF554B" w:rsidRPr="00AF554B" w:rsidRDefault="00AF554B" w:rsidP="00AF554B">
      <w:pPr>
        <w:jc w:val="both"/>
        <w:rPr>
          <w:rFonts w:eastAsiaTheme="minorEastAsia"/>
          <w:rtl/>
          <w:lang w:bidi="ar-LB"/>
        </w:rPr>
      </w:pPr>
      <w:r w:rsidRPr="00AF554B">
        <w:rPr>
          <w:rFonts w:eastAsiaTheme="minorEastAsia"/>
          <w:b/>
          <w:bCs/>
          <w:u w:val="single"/>
          <w:lang w:bidi="ar-LB"/>
        </w:rPr>
        <w:t>3</w:t>
      </w:r>
      <w:r w:rsidRPr="00AF554B">
        <w:rPr>
          <w:rFonts w:eastAsiaTheme="minorEastAsia"/>
          <w:b/>
          <w:bCs/>
          <w:u w:val="single"/>
          <w:rtl/>
          <w:lang w:bidi="ar-LB"/>
        </w:rPr>
        <w:t>.</w:t>
      </w:r>
      <w:r w:rsidRPr="00AF554B">
        <w:rPr>
          <w:rFonts w:eastAsiaTheme="minorEastAsia"/>
          <w:rtl/>
          <w:lang w:bidi="ar-LB"/>
        </w:rPr>
        <w:t xml:space="preserve"> أضف إلى المسعر </w:t>
      </w:r>
      <m:oMath>
        <m:r>
          <w:rPr>
            <w:rFonts w:ascii="Cambria Math" w:eastAsiaTheme="minorEastAsia" w:hAnsi="Cambria Math"/>
            <w:lang w:bidi="ar-LB"/>
          </w:rPr>
          <m:t>2.5g</m:t>
        </m:r>
      </m:oMath>
      <w:r w:rsidRPr="00AF554B">
        <w:rPr>
          <w:rFonts w:eastAsiaTheme="minorEastAsia"/>
          <w:rtl/>
          <w:lang w:bidi="ar-LB"/>
        </w:rPr>
        <w:t xml:space="preserve"> من الملح المطلوب دراسة حرارة ذوبانيته (</w:t>
      </w:r>
      <m:oMath>
        <m:r>
          <w:rPr>
            <w:rFonts w:ascii="Cambria Math" w:hAnsi="Cambria Math"/>
            <w:lang w:bidi="ar-LB"/>
          </w:rPr>
          <m:t>KN</m:t>
        </m:r>
        <m:sSub>
          <m:sSubPr>
            <m:ctrlPr>
              <w:rPr>
                <w:rFonts w:ascii="Cambria Math" w:hAnsi="Cambria Math"/>
                <w:i/>
                <w:lang w:bidi="ar-LB"/>
              </w:rPr>
            </m:ctrlPr>
          </m:sSubPr>
          <m:e>
            <m:r>
              <w:rPr>
                <w:rFonts w:ascii="Cambria Math" w:hAnsi="Cambria Math"/>
                <w:lang w:bidi="ar-LB"/>
              </w:rPr>
              <m:t>O</m:t>
            </m:r>
          </m:e>
          <m:sub>
            <m:r>
              <w:rPr>
                <w:rFonts w:ascii="Cambria Math" w:hAnsi="Cambria Math"/>
                <w:lang w:bidi="ar-LB"/>
              </w:rPr>
              <m:t>3</m:t>
            </m:r>
          </m:sub>
        </m:sSub>
      </m:oMath>
      <w:r w:rsidRPr="00AF554B">
        <w:rPr>
          <w:rFonts w:eastAsiaTheme="minorEastAsia"/>
          <w:rtl/>
          <w:lang w:bidi="ar-LB"/>
        </w:rPr>
        <w:t xml:space="preserve"> أو </w:t>
      </w:r>
      <m:oMath>
        <m:r>
          <w:rPr>
            <w:rFonts w:ascii="Cambria Math" w:hAnsi="Cambria Math"/>
            <w:lang w:bidi="ar-LB"/>
          </w:rPr>
          <m:t>N</m:t>
        </m:r>
        <m:sSub>
          <m:sSubPr>
            <m:ctrlPr>
              <w:rPr>
                <w:rFonts w:ascii="Cambria Math" w:hAnsi="Cambria Math"/>
                <w:i/>
                <w:lang w:bidi="ar-LB"/>
              </w:rPr>
            </m:ctrlPr>
          </m:sSubPr>
          <m:e>
            <m:r>
              <w:rPr>
                <w:rFonts w:ascii="Cambria Math" w:hAnsi="Cambria Math"/>
                <w:lang w:bidi="ar-LB"/>
              </w:rPr>
              <m:t>H</m:t>
            </m:r>
          </m:e>
          <m:sub>
            <m:r>
              <w:rPr>
                <w:rFonts w:ascii="Cambria Math" w:hAnsi="Cambria Math"/>
                <w:lang w:bidi="ar-LB"/>
              </w:rPr>
              <m:t>4</m:t>
            </m:r>
          </m:sub>
        </m:sSub>
        <m:r>
          <w:rPr>
            <w:rFonts w:ascii="Cambria Math" w:hAnsi="Cambria Math"/>
            <w:lang w:bidi="ar-LB"/>
          </w:rPr>
          <m:t>Cl</m:t>
        </m:r>
      </m:oMath>
      <w:r w:rsidRPr="00AF554B">
        <w:rPr>
          <w:rFonts w:eastAsiaTheme="minorEastAsia"/>
          <w:rtl/>
          <w:lang w:bidi="ar-LB"/>
        </w:rPr>
        <w:t xml:space="preserve"> </w:t>
      </w:r>
      <w:proofErr w:type="gramStart"/>
      <w:r w:rsidRPr="00AF554B">
        <w:rPr>
          <w:rFonts w:eastAsiaTheme="minorEastAsia"/>
          <w:rtl/>
          <w:lang w:bidi="ar-LB"/>
        </w:rPr>
        <w:t xml:space="preserve">أو </w:t>
      </w:r>
      <w:proofErr w:type="gramEnd"/>
      <m:oMath>
        <m:sSub>
          <m:sSubPr>
            <m:ctrlPr>
              <w:rPr>
                <w:rFonts w:ascii="Cambria Math" w:eastAsiaTheme="minorEastAsia" w:hAnsi="Cambria Math"/>
                <w:i/>
                <w:lang w:bidi="ar-LB"/>
              </w:rPr>
            </m:ctrlPr>
          </m:sSubPr>
          <m:e>
            <m:r>
              <w:rPr>
                <w:rFonts w:ascii="Cambria Math" w:eastAsiaTheme="minorEastAsia" w:hAnsi="Cambria Math"/>
                <w:lang w:bidi="ar-LB"/>
              </w:rPr>
              <m:t>Na</m:t>
            </m:r>
          </m:e>
          <m:sub>
            <m:r>
              <w:rPr>
                <w:rFonts w:ascii="Cambria Math" w:eastAsiaTheme="minorEastAsia" w:hAnsi="Cambria Math"/>
                <w:lang w:bidi="ar-LB"/>
              </w:rPr>
              <m:t>2</m:t>
            </m:r>
          </m:sub>
        </m:sSub>
        <m:r>
          <w:rPr>
            <w:rFonts w:ascii="Cambria Math" w:eastAsiaTheme="minorEastAsia" w:hAnsi="Cambria Math"/>
            <w:lang w:bidi="ar-LB"/>
          </w:rPr>
          <m:t>S</m:t>
        </m:r>
        <m:sSub>
          <m:sSubPr>
            <m:ctrlPr>
              <w:rPr>
                <w:rFonts w:ascii="Cambria Math" w:eastAsiaTheme="minorEastAsia" w:hAnsi="Cambria Math"/>
                <w:i/>
                <w:lang w:bidi="ar-LB"/>
              </w:rPr>
            </m:ctrlPr>
          </m:sSubPr>
          <m:e>
            <m:r>
              <w:rPr>
                <w:rFonts w:ascii="Cambria Math" w:eastAsiaTheme="minorEastAsia" w:hAnsi="Cambria Math"/>
                <w:lang w:bidi="ar-LB"/>
              </w:rPr>
              <m:t>O</m:t>
            </m:r>
          </m:e>
          <m:sub>
            <m:r>
              <w:rPr>
                <w:rFonts w:ascii="Cambria Math" w:eastAsiaTheme="minorEastAsia" w:hAnsi="Cambria Math"/>
                <w:lang w:bidi="ar-LB"/>
              </w:rPr>
              <m:t>4</m:t>
            </m:r>
          </m:sub>
        </m:sSub>
      </m:oMath>
      <w:r w:rsidRPr="00AF554B">
        <w:rPr>
          <w:rFonts w:eastAsiaTheme="minorEastAsia"/>
          <w:rtl/>
          <w:lang w:bidi="ar-LB"/>
        </w:rPr>
        <w:t>) مع التحريك السريع وسجل درجة الحرارة لمدة 10 دقائق (كل نصف دقيقة).</w:t>
      </w:r>
    </w:p>
    <w:p w14:paraId="706C8D22" w14:textId="5E07DF18" w:rsidR="00AF554B" w:rsidRPr="00AF554B" w:rsidRDefault="00AF554B" w:rsidP="00AF554B">
      <w:pPr>
        <w:rPr>
          <w:rFonts w:eastAsiaTheme="minorEastAsia"/>
          <w:rtl/>
          <w:lang w:bidi="ar-LB"/>
        </w:rPr>
      </w:pPr>
      <w:r w:rsidRPr="00AF554B">
        <w:rPr>
          <w:rFonts w:eastAsiaTheme="minorEastAsia"/>
          <w:b/>
          <w:bCs/>
          <w:u w:val="single"/>
          <w:lang w:bidi="ar-LB"/>
        </w:rPr>
        <w:t>4</w:t>
      </w:r>
      <w:r w:rsidRPr="00AF554B">
        <w:rPr>
          <w:rFonts w:eastAsiaTheme="minorEastAsia"/>
          <w:b/>
          <w:bCs/>
          <w:u w:val="single"/>
          <w:rtl/>
          <w:lang w:bidi="ar-LB"/>
        </w:rPr>
        <w:t>.</w:t>
      </w:r>
      <w:r w:rsidRPr="00AF554B">
        <w:rPr>
          <w:rFonts w:eastAsiaTheme="minorEastAsia"/>
          <w:rtl/>
          <w:lang w:bidi="ar-LB"/>
        </w:rPr>
        <w:t xml:space="preserve"> </w:t>
      </w:r>
      <w:r w:rsidRPr="00AF554B">
        <w:rPr>
          <w:rFonts w:eastAsiaTheme="minorEastAsia"/>
          <w:rtl/>
        </w:rPr>
        <w:t>قم بو</w:t>
      </w:r>
      <w:r w:rsidRPr="00AF554B">
        <w:rPr>
          <w:rFonts w:eastAsiaTheme="minorEastAsia"/>
          <w:rtl/>
          <w:lang w:bidi="ar-LB"/>
        </w:rPr>
        <w:t xml:space="preserve">زن المسعر وميزان الحرارة وبه محلول الملح وليكن الوزن </w:t>
      </w:r>
      <w:proofErr w:type="gramStart"/>
      <w:r w:rsidRPr="00AF554B">
        <w:rPr>
          <w:rFonts w:eastAsiaTheme="minorEastAsia"/>
          <w:rtl/>
          <w:lang w:bidi="ar-LB"/>
        </w:rPr>
        <w:t xml:space="preserve">هو </w:t>
      </w:r>
      <w:proofErr w:type="gramEnd"/>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2</m:t>
            </m:r>
          </m:sub>
        </m:sSub>
      </m:oMath>
      <w:r w:rsidRPr="00AF554B">
        <w:rPr>
          <w:rFonts w:eastAsiaTheme="minorEastAsia"/>
          <w:rtl/>
          <w:lang w:bidi="ar-LB"/>
        </w:rPr>
        <w:t>.</w:t>
      </w:r>
    </w:p>
    <w:p w14:paraId="58BE8924" w14:textId="57AE2E0C" w:rsidR="00AF554B" w:rsidRPr="00AF554B" w:rsidRDefault="00AF554B" w:rsidP="00AF554B">
      <w:pPr>
        <w:rPr>
          <w:rtl/>
          <w:lang w:bidi="ar-LB"/>
        </w:rPr>
      </w:pPr>
      <w:r w:rsidRPr="00AF554B">
        <w:rPr>
          <w:rFonts w:eastAsiaTheme="minorEastAsia"/>
          <w:b/>
          <w:bCs/>
          <w:u w:val="single"/>
          <w:lang w:bidi="ar-LB"/>
        </w:rPr>
        <w:t>5</w:t>
      </w:r>
      <w:r w:rsidRPr="00AF554B">
        <w:rPr>
          <w:rFonts w:eastAsiaTheme="minorEastAsia"/>
          <w:b/>
          <w:bCs/>
          <w:u w:val="single"/>
          <w:rtl/>
          <w:lang w:bidi="ar-LB"/>
        </w:rPr>
        <w:t>.</w:t>
      </w:r>
      <w:r w:rsidRPr="00AF554B">
        <w:rPr>
          <w:rFonts w:eastAsiaTheme="minorEastAsia"/>
          <w:rtl/>
          <w:lang w:bidi="ar-LB"/>
        </w:rPr>
        <w:t xml:space="preserve"> قم بالحسابات اللازمة المطلوبة في فقرة النتائج والمناقشة وسجلها.</w:t>
      </w:r>
    </w:p>
    <w:p w14:paraId="38E3F103" w14:textId="44729DF5" w:rsidR="00AF554B" w:rsidRPr="00AF554B" w:rsidRDefault="00AF554B" w:rsidP="00AF554B">
      <w:pPr>
        <w:pStyle w:val="2"/>
        <w:rPr>
          <w:rFonts w:ascii="Sakkal Majalla" w:hAnsi="Sakkal Majalla" w:cs="Sakkal Majalla"/>
          <w:sz w:val="24"/>
          <w:szCs w:val="24"/>
          <w:rtl/>
        </w:rPr>
      </w:pPr>
      <w:r w:rsidRPr="00AF554B">
        <w:rPr>
          <w:rFonts w:ascii="Sakkal Majalla" w:hAnsi="Sakkal Majalla" w:cs="Sakkal Majalla"/>
          <w:sz w:val="24"/>
          <w:szCs w:val="24"/>
        </w:rPr>
        <w:t>2</w:t>
      </w:r>
      <w:r w:rsidRPr="00AF554B">
        <w:rPr>
          <w:rFonts w:ascii="Sakkal Majalla" w:hAnsi="Sakkal Majalla" w:cs="Sakkal Majalla"/>
          <w:sz w:val="24"/>
          <w:szCs w:val="24"/>
          <w:rtl/>
        </w:rPr>
        <w:t>.</w:t>
      </w:r>
      <w:r w:rsidRPr="00AF554B">
        <w:rPr>
          <w:rFonts w:ascii="Sakkal Majalla" w:hAnsi="Sakkal Majalla" w:cs="Sakkal Majalla"/>
          <w:sz w:val="24"/>
          <w:szCs w:val="24"/>
        </w:rPr>
        <w:t>2</w:t>
      </w:r>
      <w:r w:rsidRPr="00AF554B">
        <w:rPr>
          <w:rFonts w:ascii="Sakkal Majalla" w:hAnsi="Sakkal Majalla" w:cs="Sakkal Majalla"/>
          <w:sz w:val="24"/>
          <w:szCs w:val="24"/>
          <w:rtl/>
        </w:rPr>
        <w:t>. الطريقة الثانية:</w:t>
      </w:r>
    </w:p>
    <w:p w14:paraId="73B625F9" w14:textId="50619FCA" w:rsidR="00AF554B" w:rsidRPr="00AF554B" w:rsidRDefault="00AF554B" w:rsidP="00AF554B">
      <w:pPr>
        <w:rPr>
          <w:rtl/>
          <w:lang w:bidi="ar-LB"/>
        </w:rPr>
      </w:pPr>
      <w:r w:rsidRPr="00AF554B">
        <w:rPr>
          <w:rFonts w:eastAsiaTheme="minorEastAsia"/>
          <w:b/>
          <w:bCs/>
          <w:u w:val="single"/>
          <w:lang w:bidi="ar-LB"/>
        </w:rPr>
        <w:t>1</w:t>
      </w:r>
      <w:r w:rsidRPr="00AF554B">
        <w:rPr>
          <w:rFonts w:eastAsiaTheme="minorEastAsia"/>
          <w:b/>
          <w:bCs/>
          <w:u w:val="single"/>
          <w:rtl/>
          <w:lang w:bidi="ar-LB"/>
        </w:rPr>
        <w:t>.</w:t>
      </w:r>
      <w:r w:rsidRPr="00AF554B">
        <w:rPr>
          <w:rFonts w:eastAsiaTheme="minorEastAsia"/>
          <w:rtl/>
          <w:lang w:bidi="ar-LB"/>
        </w:rPr>
        <w:t xml:space="preserve"> قم بوزن المسعر فارغاً مع ميزان الحرارة </w:t>
      </w:r>
      <w:proofErr w:type="gramStart"/>
      <w:r w:rsidRPr="00AF554B">
        <w:rPr>
          <w:rFonts w:eastAsiaTheme="minorEastAsia"/>
          <w:rtl/>
          <w:lang w:bidi="ar-LB"/>
        </w:rPr>
        <w:t xml:space="preserve">وليكن </w:t>
      </w:r>
      <w:proofErr w:type="gramEnd"/>
      <m:oMath>
        <m:sSub>
          <m:sSubPr>
            <m:ctrlPr>
              <w:rPr>
                <w:rFonts w:ascii="Cambria Math" w:eastAsiaTheme="minorEastAsia" w:hAnsi="Cambria Math"/>
                <w:i/>
                <w:lang w:bidi="ar-LB"/>
              </w:rPr>
            </m:ctrlPr>
          </m:sSubPr>
          <m:e>
            <m:r>
              <w:rPr>
                <w:rFonts w:ascii="Cambria Math" w:eastAsiaTheme="minorEastAsia" w:hAnsi="Cambria Math"/>
                <w:lang w:bidi="ar-LB"/>
              </w:rPr>
              <m:t>m</m:t>
            </m:r>
          </m:e>
          <m:sub>
            <m:r>
              <w:rPr>
                <w:rFonts w:ascii="Cambria Math" w:eastAsiaTheme="minorEastAsia" w:hAnsi="Cambria Math"/>
                <w:lang w:bidi="ar-LB"/>
              </w:rPr>
              <m:t>1</m:t>
            </m:r>
          </m:sub>
        </m:sSub>
      </m:oMath>
      <w:r w:rsidRPr="00AF554B">
        <w:rPr>
          <w:rtl/>
          <w:lang w:bidi="ar-LB"/>
        </w:rPr>
        <w:t>.</w:t>
      </w:r>
    </w:p>
    <w:p w14:paraId="2DDBB479" w14:textId="42EEAA80" w:rsidR="00AF554B" w:rsidRPr="00AF554B" w:rsidRDefault="00AF554B" w:rsidP="00AF554B">
      <w:pPr>
        <w:rPr>
          <w:rFonts w:eastAsiaTheme="minorEastAsia"/>
          <w:rtl/>
          <w:lang w:bidi="ar-LB"/>
        </w:rPr>
      </w:pPr>
      <w:r w:rsidRPr="00AF554B">
        <w:rPr>
          <w:b/>
          <w:bCs/>
          <w:u w:val="single"/>
          <w:lang w:bidi="ar-LB"/>
        </w:rPr>
        <w:t>2</w:t>
      </w:r>
      <w:r w:rsidRPr="00AF554B">
        <w:rPr>
          <w:b/>
          <w:bCs/>
          <w:u w:val="single"/>
          <w:rtl/>
          <w:lang w:bidi="ar-LB"/>
        </w:rPr>
        <w:t>.</w:t>
      </w:r>
      <w:r w:rsidRPr="00AF554B">
        <w:rPr>
          <w:rtl/>
          <w:lang w:bidi="ar-LB"/>
        </w:rPr>
        <w:t xml:space="preserve"> ضع </w:t>
      </w:r>
      <m:oMath>
        <m:r>
          <w:rPr>
            <w:rFonts w:ascii="Cambria Math" w:hAnsi="Cambria Math"/>
            <w:lang w:bidi="ar-LB"/>
          </w:rPr>
          <m:t>100ml</m:t>
        </m:r>
      </m:oMath>
      <w:r w:rsidRPr="00AF554B">
        <w:rPr>
          <w:rFonts w:eastAsiaTheme="minorEastAsia"/>
          <w:rtl/>
          <w:lang w:bidi="ar-LB"/>
        </w:rPr>
        <w:t xml:space="preserve"> من الماء المقطر في المسعر وسجل درجة الحرارة بعد </w:t>
      </w:r>
      <w:proofErr w:type="gramStart"/>
      <w:r w:rsidRPr="00AF554B">
        <w:rPr>
          <w:rFonts w:eastAsiaTheme="minorEastAsia"/>
          <w:rtl/>
          <w:lang w:bidi="ar-LB"/>
        </w:rPr>
        <w:t xml:space="preserve">ثباتها </w:t>
      </w:r>
      <w:proofErr w:type="gramEnd"/>
      <m:oMath>
        <m:d>
          <m:dPr>
            <m:ctrlPr>
              <w:rPr>
                <w:rFonts w:ascii="Cambria Math" w:eastAsiaTheme="minorEastAsia" w:hAnsi="Cambria Math"/>
                <w:lang w:bidi="ar-LB"/>
              </w:rPr>
            </m:ctrlPr>
          </m:dPr>
          <m:e>
            <m:sSub>
              <m:sSubPr>
                <m:ctrlPr>
                  <w:rPr>
                    <w:rFonts w:ascii="Cambria Math" w:eastAsiaTheme="minorEastAsia" w:hAnsi="Cambria Math"/>
                    <w:lang w:bidi="ar-LB"/>
                  </w:rPr>
                </m:ctrlPr>
              </m:sSubPr>
              <m:e>
                <m:r>
                  <w:rPr>
                    <w:rFonts w:ascii="Cambria Math" w:eastAsiaTheme="minorEastAsia" w:hAnsi="Cambria Math"/>
                    <w:lang w:bidi="ar-LB"/>
                  </w:rPr>
                  <m:t>T</m:t>
                </m:r>
              </m:e>
              <m:sub>
                <m:r>
                  <w:rPr>
                    <w:rFonts w:ascii="Cambria Math" w:eastAsiaTheme="minorEastAsia" w:hAnsi="Cambria Math"/>
                    <w:lang w:bidi="ar-LB"/>
                  </w:rPr>
                  <m:t>1</m:t>
                </m:r>
              </m:sub>
            </m:sSub>
          </m:e>
        </m:d>
      </m:oMath>
      <w:r w:rsidRPr="00AF554B">
        <w:rPr>
          <w:rFonts w:eastAsiaTheme="minorEastAsia"/>
          <w:rtl/>
          <w:lang w:bidi="ar-LB"/>
        </w:rPr>
        <w:t>.</w:t>
      </w:r>
    </w:p>
    <w:p w14:paraId="60A758E7" w14:textId="03D82485" w:rsidR="00AF554B" w:rsidRPr="00AF554B" w:rsidRDefault="00AF554B" w:rsidP="00AF554B">
      <w:pPr>
        <w:rPr>
          <w:rFonts w:eastAsiaTheme="minorEastAsia"/>
          <w:rtl/>
          <w:lang w:bidi="ar-LB"/>
        </w:rPr>
      </w:pPr>
      <w:r w:rsidRPr="00AF554B">
        <w:rPr>
          <w:rFonts w:eastAsiaTheme="minorEastAsia"/>
          <w:b/>
          <w:bCs/>
          <w:u w:val="single"/>
          <w:lang w:bidi="ar-LB"/>
        </w:rPr>
        <w:t>3</w:t>
      </w:r>
      <w:r w:rsidRPr="00AF554B">
        <w:rPr>
          <w:rFonts w:eastAsiaTheme="minorEastAsia"/>
          <w:b/>
          <w:bCs/>
          <w:u w:val="single"/>
          <w:rtl/>
          <w:lang w:bidi="ar-LB"/>
        </w:rPr>
        <w:t>.</w:t>
      </w:r>
      <w:r w:rsidRPr="00AF554B">
        <w:rPr>
          <w:rFonts w:eastAsiaTheme="minorEastAsia"/>
          <w:rtl/>
          <w:lang w:bidi="ar-LB"/>
        </w:rPr>
        <w:t xml:space="preserve"> قم بوزن المسعر مع ميزان الحرارة والماء المقطر، </w:t>
      </w:r>
      <w:proofErr w:type="gramStart"/>
      <w:r w:rsidRPr="00AF554B">
        <w:rPr>
          <w:rFonts w:eastAsiaTheme="minorEastAsia"/>
          <w:rtl/>
          <w:lang w:bidi="ar-LB"/>
        </w:rPr>
        <w:t xml:space="preserve">وليكن </w:t>
      </w:r>
      <w:proofErr w:type="gramEnd"/>
      <m:oMath>
        <m:sSub>
          <m:sSubPr>
            <m:ctrlPr>
              <w:rPr>
                <w:rFonts w:ascii="Cambria Math" w:eastAsiaTheme="minorEastAsia" w:hAnsi="Cambria Math"/>
                <w:i/>
                <w:lang w:bidi="ar-LB"/>
              </w:rPr>
            </m:ctrlPr>
          </m:sSubPr>
          <m:e>
            <m:r>
              <w:rPr>
                <w:rFonts w:ascii="Cambria Math" w:eastAsiaTheme="minorEastAsia" w:hAnsi="Cambria Math"/>
                <w:lang w:bidi="ar-LB"/>
              </w:rPr>
              <m:t>m</m:t>
            </m:r>
          </m:e>
          <m:sub>
            <m:r>
              <w:rPr>
                <w:rFonts w:ascii="Cambria Math" w:eastAsiaTheme="minorEastAsia" w:hAnsi="Cambria Math"/>
                <w:lang w:bidi="ar-LB"/>
              </w:rPr>
              <m:t>2</m:t>
            </m:r>
          </m:sub>
        </m:sSub>
      </m:oMath>
      <w:r w:rsidRPr="00AF554B">
        <w:rPr>
          <w:rFonts w:eastAsiaTheme="minorEastAsia"/>
          <w:rtl/>
          <w:lang w:bidi="ar-LB"/>
        </w:rPr>
        <w:t>.</w:t>
      </w:r>
    </w:p>
    <w:p w14:paraId="0F0A72AF" w14:textId="624F9C3A" w:rsidR="00AF554B" w:rsidRPr="00AF554B" w:rsidRDefault="00AF554B" w:rsidP="00AF554B">
      <w:pPr>
        <w:jc w:val="both"/>
        <w:rPr>
          <w:rFonts w:eastAsiaTheme="minorEastAsia"/>
          <w:rtl/>
          <w:lang w:bidi="ar-LB"/>
        </w:rPr>
      </w:pPr>
      <w:r w:rsidRPr="00AF554B">
        <w:rPr>
          <w:rFonts w:eastAsiaTheme="minorEastAsia"/>
          <w:b/>
          <w:bCs/>
          <w:u w:val="single"/>
          <w:lang w:bidi="ar-LB"/>
        </w:rPr>
        <w:t>4</w:t>
      </w:r>
      <w:r w:rsidRPr="00AF554B">
        <w:rPr>
          <w:rFonts w:eastAsiaTheme="minorEastAsia"/>
          <w:b/>
          <w:bCs/>
          <w:u w:val="single"/>
          <w:rtl/>
          <w:lang w:bidi="ar-LB"/>
        </w:rPr>
        <w:t>.</w:t>
      </w:r>
      <w:r w:rsidRPr="00AF554B">
        <w:rPr>
          <w:rFonts w:eastAsiaTheme="minorEastAsia"/>
          <w:rtl/>
          <w:lang w:bidi="ar-LB"/>
        </w:rPr>
        <w:t xml:space="preserve"> أضف إلى المسعر </w:t>
      </w:r>
      <m:oMath>
        <m:r>
          <w:rPr>
            <w:rFonts w:ascii="Cambria Math" w:eastAsiaTheme="minorEastAsia" w:hAnsi="Cambria Math"/>
            <w:lang w:bidi="ar-LB"/>
          </w:rPr>
          <m:t>2.5g</m:t>
        </m:r>
      </m:oMath>
      <w:r w:rsidRPr="00AF554B">
        <w:rPr>
          <w:rFonts w:eastAsiaTheme="minorEastAsia"/>
          <w:rtl/>
          <w:lang w:bidi="ar-LB"/>
        </w:rPr>
        <w:t xml:space="preserve"> من الملح المطلوب دراسة حرارة ذوبانيته (</w:t>
      </w:r>
      <m:oMath>
        <m:r>
          <w:rPr>
            <w:rFonts w:ascii="Cambria Math" w:hAnsi="Cambria Math"/>
            <w:lang w:bidi="ar-LB"/>
          </w:rPr>
          <m:t>KN</m:t>
        </m:r>
        <m:sSub>
          <m:sSubPr>
            <m:ctrlPr>
              <w:rPr>
                <w:rFonts w:ascii="Cambria Math" w:hAnsi="Cambria Math"/>
                <w:i/>
                <w:lang w:bidi="ar-LB"/>
              </w:rPr>
            </m:ctrlPr>
          </m:sSubPr>
          <m:e>
            <m:r>
              <w:rPr>
                <w:rFonts w:ascii="Cambria Math" w:hAnsi="Cambria Math"/>
                <w:lang w:bidi="ar-LB"/>
              </w:rPr>
              <m:t>O</m:t>
            </m:r>
          </m:e>
          <m:sub>
            <m:r>
              <w:rPr>
                <w:rFonts w:ascii="Cambria Math" w:hAnsi="Cambria Math"/>
                <w:lang w:bidi="ar-LB"/>
              </w:rPr>
              <m:t>3</m:t>
            </m:r>
          </m:sub>
        </m:sSub>
      </m:oMath>
      <w:r w:rsidRPr="00AF554B">
        <w:rPr>
          <w:rFonts w:eastAsiaTheme="minorEastAsia"/>
          <w:rtl/>
          <w:lang w:bidi="ar-LB"/>
        </w:rPr>
        <w:t xml:space="preserve"> أو </w:t>
      </w:r>
      <m:oMath>
        <m:r>
          <w:rPr>
            <w:rFonts w:ascii="Cambria Math" w:hAnsi="Cambria Math"/>
            <w:lang w:bidi="ar-LB"/>
          </w:rPr>
          <m:t>N</m:t>
        </m:r>
        <m:sSub>
          <m:sSubPr>
            <m:ctrlPr>
              <w:rPr>
                <w:rFonts w:ascii="Cambria Math" w:hAnsi="Cambria Math"/>
                <w:i/>
                <w:lang w:bidi="ar-LB"/>
              </w:rPr>
            </m:ctrlPr>
          </m:sSubPr>
          <m:e>
            <m:r>
              <w:rPr>
                <w:rFonts w:ascii="Cambria Math" w:hAnsi="Cambria Math"/>
                <w:lang w:bidi="ar-LB"/>
              </w:rPr>
              <m:t>H</m:t>
            </m:r>
          </m:e>
          <m:sub>
            <m:r>
              <w:rPr>
                <w:rFonts w:ascii="Cambria Math" w:hAnsi="Cambria Math"/>
                <w:lang w:bidi="ar-LB"/>
              </w:rPr>
              <m:t>4</m:t>
            </m:r>
          </m:sub>
        </m:sSub>
        <m:r>
          <w:rPr>
            <w:rFonts w:ascii="Cambria Math" w:hAnsi="Cambria Math"/>
            <w:lang w:bidi="ar-LB"/>
          </w:rPr>
          <m:t>Cl</m:t>
        </m:r>
      </m:oMath>
      <w:r w:rsidRPr="00AF554B">
        <w:rPr>
          <w:rFonts w:eastAsiaTheme="minorEastAsia"/>
          <w:rtl/>
          <w:lang w:bidi="ar-LB"/>
        </w:rPr>
        <w:t xml:space="preserve"> </w:t>
      </w:r>
      <w:proofErr w:type="gramStart"/>
      <w:r w:rsidRPr="00AF554B">
        <w:rPr>
          <w:rFonts w:eastAsiaTheme="minorEastAsia"/>
          <w:rtl/>
          <w:lang w:bidi="ar-LB"/>
        </w:rPr>
        <w:t xml:space="preserve">أو </w:t>
      </w:r>
      <w:proofErr w:type="gramEnd"/>
      <m:oMath>
        <m:sSub>
          <m:sSubPr>
            <m:ctrlPr>
              <w:rPr>
                <w:rFonts w:ascii="Cambria Math" w:eastAsiaTheme="minorEastAsia" w:hAnsi="Cambria Math"/>
                <w:i/>
                <w:lang w:bidi="ar-LB"/>
              </w:rPr>
            </m:ctrlPr>
          </m:sSubPr>
          <m:e>
            <m:r>
              <w:rPr>
                <w:rFonts w:ascii="Cambria Math" w:eastAsiaTheme="minorEastAsia" w:hAnsi="Cambria Math"/>
                <w:lang w:bidi="ar-LB"/>
              </w:rPr>
              <m:t>Na</m:t>
            </m:r>
          </m:e>
          <m:sub>
            <m:r>
              <w:rPr>
                <w:rFonts w:ascii="Cambria Math" w:eastAsiaTheme="minorEastAsia" w:hAnsi="Cambria Math"/>
                <w:lang w:bidi="ar-LB"/>
              </w:rPr>
              <m:t>2</m:t>
            </m:r>
          </m:sub>
        </m:sSub>
        <m:r>
          <w:rPr>
            <w:rFonts w:ascii="Cambria Math" w:eastAsiaTheme="minorEastAsia" w:hAnsi="Cambria Math"/>
            <w:lang w:bidi="ar-LB"/>
          </w:rPr>
          <m:t>S</m:t>
        </m:r>
        <m:sSub>
          <m:sSubPr>
            <m:ctrlPr>
              <w:rPr>
                <w:rFonts w:ascii="Cambria Math" w:eastAsiaTheme="minorEastAsia" w:hAnsi="Cambria Math"/>
                <w:i/>
                <w:lang w:bidi="ar-LB"/>
              </w:rPr>
            </m:ctrlPr>
          </m:sSubPr>
          <m:e>
            <m:r>
              <w:rPr>
                <w:rFonts w:ascii="Cambria Math" w:eastAsiaTheme="minorEastAsia" w:hAnsi="Cambria Math"/>
                <w:lang w:bidi="ar-LB"/>
              </w:rPr>
              <m:t>O</m:t>
            </m:r>
          </m:e>
          <m:sub>
            <m:r>
              <w:rPr>
                <w:rFonts w:ascii="Cambria Math" w:eastAsiaTheme="minorEastAsia" w:hAnsi="Cambria Math"/>
                <w:lang w:bidi="ar-LB"/>
              </w:rPr>
              <m:t>4</m:t>
            </m:r>
          </m:sub>
        </m:sSub>
      </m:oMath>
      <w:r w:rsidRPr="00AF554B">
        <w:rPr>
          <w:rFonts w:eastAsiaTheme="minorEastAsia"/>
          <w:rtl/>
          <w:lang w:bidi="ar-LB"/>
        </w:rPr>
        <w:t xml:space="preserve">) مع التحريك السريع وسجل </w:t>
      </w:r>
      <w:r w:rsidRPr="00AF554B">
        <w:rPr>
          <w:rFonts w:eastAsiaTheme="minorEastAsia"/>
          <w:rtl/>
        </w:rPr>
        <w:t xml:space="preserve">درجة الحرارة العظمى للمحلول </w:t>
      </w:r>
      <m:oMath>
        <m:d>
          <m:dPr>
            <m:ctrlPr>
              <w:rPr>
                <w:rFonts w:ascii="Cambria Math" w:eastAsiaTheme="minorEastAsia" w:hAnsi="Cambria Math"/>
                <w:lang w:bidi="ar-LB"/>
              </w:rPr>
            </m:ctrlPr>
          </m:dPr>
          <m:e>
            <m:sSub>
              <m:sSubPr>
                <m:ctrlPr>
                  <w:rPr>
                    <w:rFonts w:ascii="Cambria Math" w:eastAsiaTheme="minorEastAsia" w:hAnsi="Cambria Math"/>
                    <w:lang w:bidi="ar-LB"/>
                  </w:rPr>
                </m:ctrlPr>
              </m:sSubPr>
              <m:e>
                <m:r>
                  <w:rPr>
                    <w:rFonts w:ascii="Cambria Math" w:eastAsiaTheme="minorEastAsia" w:hAnsi="Cambria Math"/>
                    <w:lang w:bidi="ar-LB"/>
                  </w:rPr>
                  <m:t>T</m:t>
                </m:r>
              </m:e>
              <m:sub>
                <m:r>
                  <w:rPr>
                    <w:rFonts w:ascii="Cambria Math" w:eastAsiaTheme="minorEastAsia" w:hAnsi="Cambria Math"/>
                    <w:lang w:bidi="ar-LB"/>
                  </w:rPr>
                  <m:t>2</m:t>
                </m:r>
              </m:sub>
            </m:sSub>
          </m:e>
        </m:d>
      </m:oMath>
      <w:r w:rsidRPr="00AF554B">
        <w:rPr>
          <w:rFonts w:eastAsiaTheme="minorEastAsia"/>
          <w:rtl/>
          <w:lang w:bidi="ar-LB"/>
        </w:rPr>
        <w:t>.</w:t>
      </w:r>
    </w:p>
    <w:p w14:paraId="1EDE521B" w14:textId="4381C043" w:rsidR="00AF554B" w:rsidRPr="00AF554B" w:rsidRDefault="00AF554B" w:rsidP="00AF554B">
      <w:pPr>
        <w:rPr>
          <w:rFonts w:eastAsiaTheme="minorEastAsia"/>
          <w:rtl/>
          <w:lang w:bidi="ar-LB"/>
        </w:rPr>
      </w:pPr>
      <w:r w:rsidRPr="00AF554B">
        <w:rPr>
          <w:rFonts w:eastAsiaTheme="minorEastAsia"/>
          <w:b/>
          <w:bCs/>
          <w:u w:val="single"/>
          <w:lang w:bidi="ar-LB"/>
        </w:rPr>
        <w:t>5</w:t>
      </w:r>
      <w:r w:rsidRPr="00AF554B">
        <w:rPr>
          <w:rFonts w:eastAsiaTheme="minorEastAsia"/>
          <w:b/>
          <w:bCs/>
          <w:u w:val="single"/>
          <w:rtl/>
          <w:lang w:bidi="ar-LB"/>
        </w:rPr>
        <w:t>.</w:t>
      </w:r>
      <w:r w:rsidRPr="00AF554B">
        <w:rPr>
          <w:rFonts w:eastAsiaTheme="minorEastAsia"/>
          <w:rtl/>
          <w:lang w:bidi="ar-LB"/>
        </w:rPr>
        <w:t xml:space="preserve"> كرر التجربة </w:t>
      </w:r>
      <w:r w:rsidRPr="00AF554B">
        <w:rPr>
          <w:rFonts w:eastAsiaTheme="minorEastAsia"/>
          <w:lang w:bidi="ar-LB"/>
        </w:rPr>
        <w:t>3</w:t>
      </w:r>
      <w:r w:rsidRPr="00AF554B">
        <w:rPr>
          <w:rFonts w:eastAsiaTheme="minorEastAsia"/>
          <w:rtl/>
          <w:lang w:bidi="ar-LB"/>
        </w:rPr>
        <w:t xml:space="preserve"> مرات.</w:t>
      </w:r>
    </w:p>
    <w:p w14:paraId="16A155B6" w14:textId="3C21FF97" w:rsidR="00AF554B" w:rsidRPr="00AF554B" w:rsidRDefault="00AF554B" w:rsidP="00AF554B">
      <w:pPr>
        <w:rPr>
          <w:rtl/>
          <w:lang w:bidi="ar-LB"/>
        </w:rPr>
      </w:pPr>
      <w:r w:rsidRPr="00AF554B">
        <w:rPr>
          <w:rFonts w:eastAsiaTheme="minorEastAsia"/>
          <w:b/>
          <w:bCs/>
          <w:u w:val="single"/>
          <w:lang w:bidi="ar-LB"/>
        </w:rPr>
        <w:lastRenderedPageBreak/>
        <w:t>6</w:t>
      </w:r>
      <w:r w:rsidRPr="00AF554B">
        <w:rPr>
          <w:rFonts w:eastAsiaTheme="minorEastAsia"/>
          <w:b/>
          <w:bCs/>
          <w:u w:val="single"/>
          <w:rtl/>
          <w:lang w:bidi="ar-LB"/>
        </w:rPr>
        <w:t>.</w:t>
      </w:r>
      <w:r w:rsidRPr="00AF554B">
        <w:rPr>
          <w:rFonts w:eastAsiaTheme="minorEastAsia"/>
          <w:rtl/>
          <w:lang w:bidi="ar-LB"/>
        </w:rPr>
        <w:t xml:space="preserve"> قم بالحسابات اللازمة المطلوبة في فقرة النتائج والمناقشة وسجلها.</w:t>
      </w:r>
    </w:p>
    <w:p w14:paraId="7E37324B" w14:textId="2A70FCFC" w:rsidR="00AF554B" w:rsidRPr="00AF554B" w:rsidRDefault="00AF554B" w:rsidP="00AF554B">
      <w:pPr>
        <w:pStyle w:val="2"/>
        <w:rPr>
          <w:rFonts w:ascii="Sakkal Majalla" w:hAnsi="Sakkal Majalla" w:cs="Sakkal Majalla"/>
          <w:rtl/>
        </w:rPr>
      </w:pPr>
      <w:r w:rsidRPr="00AF554B">
        <w:rPr>
          <w:rFonts w:ascii="Sakkal Majalla" w:hAnsi="Sakkal Majalla" w:cs="Sakkal Majalla"/>
        </w:rPr>
        <w:t>3</w:t>
      </w:r>
      <w:r w:rsidRPr="00AF554B">
        <w:rPr>
          <w:rFonts w:ascii="Sakkal Majalla" w:hAnsi="Sakkal Majalla" w:cs="Sakkal Majalla"/>
          <w:rtl/>
        </w:rPr>
        <w:t>. النتائج والمناقشة:</w:t>
      </w:r>
    </w:p>
    <w:p w14:paraId="0D38621B" w14:textId="1731BBDA" w:rsidR="00AF554B" w:rsidRPr="00AF554B" w:rsidRDefault="00AF554B" w:rsidP="00AF554B">
      <w:pPr>
        <w:rPr>
          <w:rtl/>
          <w:lang w:bidi="ar-LB"/>
        </w:rPr>
      </w:pPr>
      <w:r w:rsidRPr="00AF554B">
        <w:rPr>
          <w:b/>
          <w:bCs/>
          <w:lang w:bidi="ar-LB"/>
        </w:rPr>
        <w:t>3</w:t>
      </w:r>
      <w:r w:rsidRPr="00AF554B">
        <w:rPr>
          <w:b/>
          <w:bCs/>
          <w:rtl/>
        </w:rPr>
        <w:t>.</w:t>
      </w:r>
      <w:r w:rsidRPr="00AF554B">
        <w:rPr>
          <w:b/>
          <w:bCs/>
        </w:rPr>
        <w:t>1</w:t>
      </w:r>
      <w:r w:rsidRPr="00AF554B">
        <w:rPr>
          <w:b/>
          <w:bCs/>
          <w:rtl/>
          <w:lang w:bidi="ar-LB"/>
        </w:rPr>
        <w:t>. الطريقة الأولى:</w:t>
      </w:r>
    </w:p>
    <w:p w14:paraId="681AE412" w14:textId="4255566B" w:rsidR="00AF554B" w:rsidRPr="00AF554B" w:rsidRDefault="00AF554B" w:rsidP="00AF554B">
      <w:pPr>
        <w:rPr>
          <w:rtl/>
          <w:lang w:bidi="ar-LB"/>
        </w:rPr>
      </w:pPr>
      <w:r w:rsidRPr="00AF554B">
        <w:rPr>
          <w:rFonts w:eastAsiaTheme="minorEastAsia"/>
          <w:b/>
          <w:bCs/>
          <w:u w:val="single"/>
          <w:lang w:bidi="ar-LB"/>
        </w:rPr>
        <w:t>1</w:t>
      </w:r>
      <w:r w:rsidRPr="00AF554B">
        <w:rPr>
          <w:rFonts w:eastAsiaTheme="minorEastAsia"/>
          <w:b/>
          <w:bCs/>
          <w:u w:val="single"/>
          <w:rtl/>
          <w:lang w:bidi="ar-LB"/>
        </w:rPr>
        <w:t>.</w:t>
      </w:r>
      <w:r w:rsidRPr="00AF554B">
        <w:rPr>
          <w:rFonts w:eastAsiaTheme="minorEastAsia"/>
          <w:rtl/>
          <w:lang w:bidi="ar-LB"/>
        </w:rPr>
        <w:t xml:space="preserve"> سجل قراءات درجة الحرارة التي حصلت عليها في الجدول التالي:</w:t>
      </w:r>
    </w:p>
    <w:tbl>
      <w:tblPr>
        <w:tblStyle w:val="a7"/>
        <w:bidiVisual/>
        <w:tblW w:w="0" w:type="auto"/>
        <w:tblLook w:val="04A0" w:firstRow="1" w:lastRow="0" w:firstColumn="1" w:lastColumn="0" w:noHBand="0" w:noVBand="1"/>
      </w:tblPr>
      <w:tblGrid>
        <w:gridCol w:w="3005"/>
        <w:gridCol w:w="3005"/>
        <w:gridCol w:w="3006"/>
      </w:tblGrid>
      <w:tr w:rsidR="00AF554B" w:rsidRPr="00AF554B" w14:paraId="666626C7" w14:textId="77777777" w:rsidTr="00367B6F">
        <w:tc>
          <w:tcPr>
            <w:tcW w:w="3005" w:type="dxa"/>
            <w:vMerge w:val="restart"/>
            <w:vAlign w:val="center"/>
          </w:tcPr>
          <w:p w14:paraId="708BBC4E" w14:textId="77777777" w:rsidR="00AF554B" w:rsidRPr="00AF554B" w:rsidRDefault="006F0596" w:rsidP="00367B6F">
            <w:pPr>
              <w:jc w:val="center"/>
              <w:rPr>
                <w:rFonts w:eastAsiaTheme="minorEastAsia"/>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(min)</m:t>
                    </m:r>
                  </m:sub>
                </m:sSub>
              </m:oMath>
            </m:oMathPara>
          </w:p>
        </w:tc>
        <w:tc>
          <w:tcPr>
            <w:tcW w:w="6011" w:type="dxa"/>
            <w:gridSpan w:val="2"/>
            <w:vAlign w:val="center"/>
          </w:tcPr>
          <w:p w14:paraId="3BC3ECF4" w14:textId="77777777" w:rsidR="00AF554B" w:rsidRPr="00AF554B" w:rsidRDefault="00AF554B" w:rsidP="00367B6F">
            <w:pPr>
              <w:jc w:val="center"/>
              <w:rPr>
                <w:rFonts w:eastAsiaTheme="minorEastAsia"/>
                <w:rtl/>
                <w:lang w:bidi="ar-LB"/>
              </w:rPr>
            </w:pPr>
            <w:r w:rsidRPr="00AF554B">
              <w:rPr>
                <w:rFonts w:eastAsiaTheme="minorEastAsia"/>
                <w:b/>
                <w:bCs/>
                <w:rtl/>
                <w:lang w:bidi="ar-LB"/>
              </w:rPr>
              <w:t>قراءات درجة الحرارة</w:t>
            </w:r>
          </w:p>
        </w:tc>
      </w:tr>
      <w:tr w:rsidR="00AF554B" w:rsidRPr="00AF554B" w14:paraId="029B738B" w14:textId="77777777" w:rsidTr="00367B6F">
        <w:tc>
          <w:tcPr>
            <w:tcW w:w="3005" w:type="dxa"/>
            <w:vMerge/>
            <w:vAlign w:val="center"/>
          </w:tcPr>
          <w:p w14:paraId="77EA8DD6" w14:textId="77777777" w:rsidR="00AF554B" w:rsidRPr="00AF554B" w:rsidRDefault="00AF554B" w:rsidP="00367B6F">
            <w:pPr>
              <w:jc w:val="center"/>
              <w:rPr>
                <w:rFonts w:eastAsia="Times New Roman"/>
                <w:lang w:bidi="ar-LB"/>
              </w:rPr>
            </w:pPr>
          </w:p>
        </w:tc>
        <w:tc>
          <w:tcPr>
            <w:tcW w:w="3005" w:type="dxa"/>
            <w:vAlign w:val="center"/>
          </w:tcPr>
          <w:p w14:paraId="7C503A02" w14:textId="77777777" w:rsidR="00AF554B" w:rsidRPr="00AF554B" w:rsidRDefault="006F0596" w:rsidP="00367B6F">
            <w:pPr>
              <w:jc w:val="center"/>
              <w:rPr>
                <w:rFonts w:eastAsiaTheme="minorEastAsia"/>
                <w:b/>
                <w:bCs/>
                <w:rtl/>
                <w:lang w:bidi="ar-LB"/>
              </w:rPr>
            </w:pPr>
            <m:oMath>
              <m:sSub>
                <m:sSubPr>
                  <m:ctrlPr>
                    <w:rPr>
                      <w:rFonts w:ascii="Cambria Math" w:eastAsiaTheme="minorEastAsia" w:hAnsi="Cambria Math"/>
                      <w:b/>
                      <w:bCs/>
                      <w:lang w:bidi="ar-LB"/>
                    </w:rPr>
                  </m:ctrlPr>
                </m:sSubPr>
                <m:e>
                  <m:r>
                    <m:rPr>
                      <m:sty m:val="bi"/>
                    </m:rPr>
                    <w:rPr>
                      <w:rFonts w:ascii="Cambria Math" w:eastAsiaTheme="minorEastAsia" w:hAnsi="Cambria Math"/>
                      <w:lang w:bidi="ar-LB"/>
                    </w:rPr>
                    <m:t>T</m:t>
                  </m:r>
                </m:e>
                <m:sub>
                  <m:r>
                    <m:rPr>
                      <m:sty m:val="bi"/>
                    </m:rPr>
                    <w:rPr>
                      <w:rFonts w:ascii="Cambria Math" w:eastAsiaTheme="minorEastAsia" w:hAnsi="Cambria Math"/>
                      <w:lang w:bidi="ar-LB"/>
                    </w:rPr>
                    <m:t>1</m:t>
                  </m:r>
                </m:sub>
              </m:sSub>
            </m:oMath>
            <w:r w:rsidR="00AF554B" w:rsidRPr="00AF554B">
              <w:rPr>
                <w:rFonts w:eastAsiaTheme="minorEastAsia"/>
                <w:b/>
                <w:bCs/>
                <w:rtl/>
                <w:lang w:bidi="ar-LB"/>
              </w:rPr>
              <w:t xml:space="preserve"> ماء مقطر</w:t>
            </w:r>
          </w:p>
        </w:tc>
        <w:tc>
          <w:tcPr>
            <w:tcW w:w="3006" w:type="dxa"/>
            <w:vAlign w:val="center"/>
          </w:tcPr>
          <w:p w14:paraId="2CCE54E4" w14:textId="77777777" w:rsidR="00AF554B" w:rsidRPr="00AF554B" w:rsidRDefault="006F0596" w:rsidP="00367B6F">
            <w:pPr>
              <w:jc w:val="center"/>
              <w:rPr>
                <w:rFonts w:eastAsiaTheme="minorEastAsia"/>
                <w:rtl/>
                <w:lang w:bidi="ar-LB"/>
              </w:rPr>
            </w:pPr>
            <m:oMath>
              <m:sSub>
                <m:sSubPr>
                  <m:ctrlPr>
                    <w:rPr>
                      <w:rFonts w:ascii="Cambria Math" w:eastAsiaTheme="minorEastAsia" w:hAnsi="Cambria Math"/>
                      <w:b/>
                      <w:bCs/>
                      <w:lang w:bidi="ar-LB"/>
                    </w:rPr>
                  </m:ctrlPr>
                </m:sSubPr>
                <m:e>
                  <m:r>
                    <m:rPr>
                      <m:sty m:val="bi"/>
                    </m:rPr>
                    <w:rPr>
                      <w:rFonts w:ascii="Cambria Math" w:eastAsiaTheme="minorEastAsia" w:hAnsi="Cambria Math"/>
                      <w:lang w:bidi="ar-LB"/>
                    </w:rPr>
                    <m:t>T</m:t>
                  </m:r>
                </m:e>
                <m:sub>
                  <m:r>
                    <m:rPr>
                      <m:sty m:val="bi"/>
                    </m:rPr>
                    <w:rPr>
                      <w:rFonts w:ascii="Cambria Math" w:eastAsiaTheme="minorEastAsia" w:hAnsi="Cambria Math"/>
                      <w:lang w:bidi="ar-LB"/>
                    </w:rPr>
                    <m:t>2</m:t>
                  </m:r>
                </m:sub>
              </m:sSub>
            </m:oMath>
            <w:r w:rsidR="00AF554B" w:rsidRPr="00AF554B">
              <w:rPr>
                <w:rFonts w:eastAsiaTheme="minorEastAsia"/>
                <w:b/>
                <w:bCs/>
                <w:rtl/>
                <w:lang w:bidi="ar-LB"/>
              </w:rPr>
              <w:t xml:space="preserve"> محلول ملح </w:t>
            </w:r>
            <w:r w:rsidR="00AF554B" w:rsidRPr="00AF554B">
              <w:rPr>
                <w:lang w:bidi="ar-LB"/>
              </w:rPr>
              <w:t>...............</w:t>
            </w:r>
            <w:r w:rsidR="00AF554B" w:rsidRPr="00AF554B">
              <w:rPr>
                <w:rtl/>
                <w:lang w:bidi="ar-LB"/>
              </w:rPr>
              <w:t>........</w:t>
            </w:r>
            <w:r w:rsidR="00AF554B" w:rsidRPr="00AF554B">
              <w:rPr>
                <w:lang w:bidi="ar-LB"/>
              </w:rPr>
              <w:t>.</w:t>
            </w:r>
          </w:p>
        </w:tc>
      </w:tr>
      <w:tr w:rsidR="00AF554B" w:rsidRPr="00AF554B" w14:paraId="7E70E98A" w14:textId="77777777" w:rsidTr="00367B6F">
        <w:tc>
          <w:tcPr>
            <w:tcW w:w="3005" w:type="dxa"/>
            <w:vAlign w:val="center"/>
          </w:tcPr>
          <w:p w14:paraId="20AC3E44"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0</m:t>
                </m:r>
              </m:oMath>
            </m:oMathPara>
          </w:p>
        </w:tc>
        <w:tc>
          <w:tcPr>
            <w:tcW w:w="3005" w:type="dxa"/>
          </w:tcPr>
          <w:p w14:paraId="0ADD74F9" w14:textId="77777777" w:rsidR="00AF554B" w:rsidRPr="00AF554B" w:rsidRDefault="00AF554B" w:rsidP="00367B6F">
            <w:r w:rsidRPr="00AF554B">
              <w:rPr>
                <w:lang w:bidi="ar-LB"/>
              </w:rPr>
              <w:t>.......</w:t>
            </w:r>
            <w:r w:rsidRPr="00AF554B">
              <w:rPr>
                <w:rtl/>
                <w:lang w:bidi="ar-LB"/>
              </w:rPr>
              <w:t>.....................................</w:t>
            </w:r>
            <w:r w:rsidRPr="00AF554B">
              <w:rPr>
                <w:lang w:bidi="ar-LB"/>
              </w:rPr>
              <w:t>.........</w:t>
            </w:r>
          </w:p>
        </w:tc>
        <w:tc>
          <w:tcPr>
            <w:tcW w:w="3006" w:type="dxa"/>
          </w:tcPr>
          <w:p w14:paraId="6CDD3CC3" w14:textId="77777777" w:rsidR="00AF554B" w:rsidRPr="00AF554B" w:rsidRDefault="00AF554B" w:rsidP="00367B6F">
            <w:r w:rsidRPr="00AF554B">
              <w:rPr>
                <w:lang w:bidi="ar-LB"/>
              </w:rPr>
              <w:t>.......</w:t>
            </w:r>
            <w:r w:rsidRPr="00AF554B">
              <w:rPr>
                <w:rtl/>
                <w:lang w:bidi="ar-LB"/>
              </w:rPr>
              <w:t>.....................................</w:t>
            </w:r>
            <w:r w:rsidRPr="00AF554B">
              <w:rPr>
                <w:lang w:bidi="ar-LB"/>
              </w:rPr>
              <w:t>.........</w:t>
            </w:r>
          </w:p>
        </w:tc>
      </w:tr>
      <w:tr w:rsidR="00AF554B" w:rsidRPr="00AF554B" w14:paraId="7032834B" w14:textId="77777777" w:rsidTr="00367B6F">
        <w:tc>
          <w:tcPr>
            <w:tcW w:w="3005" w:type="dxa"/>
            <w:vAlign w:val="center"/>
          </w:tcPr>
          <w:p w14:paraId="4CBC5821"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0.5</m:t>
                </m:r>
              </m:oMath>
            </m:oMathPara>
          </w:p>
        </w:tc>
        <w:tc>
          <w:tcPr>
            <w:tcW w:w="3005" w:type="dxa"/>
          </w:tcPr>
          <w:p w14:paraId="708DD3B6" w14:textId="77777777" w:rsidR="00AF554B" w:rsidRPr="00AF554B" w:rsidRDefault="00AF554B" w:rsidP="00367B6F">
            <w:r w:rsidRPr="00AF554B">
              <w:rPr>
                <w:lang w:bidi="ar-LB"/>
              </w:rPr>
              <w:t>.......</w:t>
            </w:r>
            <w:r w:rsidRPr="00AF554B">
              <w:rPr>
                <w:rtl/>
                <w:lang w:bidi="ar-LB"/>
              </w:rPr>
              <w:t>.....................................</w:t>
            </w:r>
            <w:r w:rsidRPr="00AF554B">
              <w:rPr>
                <w:lang w:bidi="ar-LB"/>
              </w:rPr>
              <w:t>.........</w:t>
            </w:r>
          </w:p>
        </w:tc>
        <w:tc>
          <w:tcPr>
            <w:tcW w:w="3006" w:type="dxa"/>
          </w:tcPr>
          <w:p w14:paraId="0BFFD246" w14:textId="77777777" w:rsidR="00AF554B" w:rsidRPr="00AF554B" w:rsidRDefault="00AF554B" w:rsidP="00367B6F">
            <w:r w:rsidRPr="00AF554B">
              <w:rPr>
                <w:lang w:bidi="ar-LB"/>
              </w:rPr>
              <w:t>.......</w:t>
            </w:r>
            <w:r w:rsidRPr="00AF554B">
              <w:rPr>
                <w:rtl/>
                <w:lang w:bidi="ar-LB"/>
              </w:rPr>
              <w:t>.....................................</w:t>
            </w:r>
            <w:r w:rsidRPr="00AF554B">
              <w:rPr>
                <w:lang w:bidi="ar-LB"/>
              </w:rPr>
              <w:t>.........</w:t>
            </w:r>
          </w:p>
        </w:tc>
      </w:tr>
      <w:tr w:rsidR="00AF554B" w:rsidRPr="00AF554B" w14:paraId="5CE90B36" w14:textId="77777777" w:rsidTr="00367B6F">
        <w:tc>
          <w:tcPr>
            <w:tcW w:w="3005" w:type="dxa"/>
            <w:vAlign w:val="center"/>
          </w:tcPr>
          <w:p w14:paraId="5CE3D978"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1</m:t>
                </m:r>
              </m:oMath>
            </m:oMathPara>
          </w:p>
        </w:tc>
        <w:tc>
          <w:tcPr>
            <w:tcW w:w="3005" w:type="dxa"/>
          </w:tcPr>
          <w:p w14:paraId="2C1AA8F0" w14:textId="77777777" w:rsidR="00AF554B" w:rsidRPr="00AF554B" w:rsidRDefault="00AF554B" w:rsidP="00367B6F">
            <w:r w:rsidRPr="00AF554B">
              <w:rPr>
                <w:lang w:bidi="ar-LB"/>
              </w:rPr>
              <w:t>.......</w:t>
            </w:r>
            <w:r w:rsidRPr="00AF554B">
              <w:rPr>
                <w:rtl/>
                <w:lang w:bidi="ar-LB"/>
              </w:rPr>
              <w:t>.....................................</w:t>
            </w:r>
            <w:r w:rsidRPr="00AF554B">
              <w:rPr>
                <w:lang w:bidi="ar-LB"/>
              </w:rPr>
              <w:t>.........</w:t>
            </w:r>
          </w:p>
        </w:tc>
        <w:tc>
          <w:tcPr>
            <w:tcW w:w="3006" w:type="dxa"/>
          </w:tcPr>
          <w:p w14:paraId="15CFB896" w14:textId="77777777" w:rsidR="00AF554B" w:rsidRPr="00AF554B" w:rsidRDefault="00AF554B" w:rsidP="00367B6F">
            <w:r w:rsidRPr="00AF554B">
              <w:rPr>
                <w:lang w:bidi="ar-LB"/>
              </w:rPr>
              <w:t>.......</w:t>
            </w:r>
            <w:r w:rsidRPr="00AF554B">
              <w:rPr>
                <w:rtl/>
                <w:lang w:bidi="ar-LB"/>
              </w:rPr>
              <w:t>.....................................</w:t>
            </w:r>
            <w:r w:rsidRPr="00AF554B">
              <w:rPr>
                <w:lang w:bidi="ar-LB"/>
              </w:rPr>
              <w:t>.........</w:t>
            </w:r>
          </w:p>
        </w:tc>
      </w:tr>
      <w:tr w:rsidR="00AF554B" w:rsidRPr="00AF554B" w14:paraId="06F6B9DF" w14:textId="77777777" w:rsidTr="00367B6F">
        <w:tc>
          <w:tcPr>
            <w:tcW w:w="3005" w:type="dxa"/>
            <w:vAlign w:val="center"/>
          </w:tcPr>
          <w:p w14:paraId="736003B6"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1.5</m:t>
                </m:r>
              </m:oMath>
            </m:oMathPara>
          </w:p>
        </w:tc>
        <w:tc>
          <w:tcPr>
            <w:tcW w:w="3005" w:type="dxa"/>
          </w:tcPr>
          <w:p w14:paraId="457B48F0" w14:textId="77777777" w:rsidR="00AF554B" w:rsidRPr="00AF554B" w:rsidRDefault="00AF554B" w:rsidP="00367B6F">
            <w:r w:rsidRPr="00AF554B">
              <w:rPr>
                <w:lang w:bidi="ar-LB"/>
              </w:rPr>
              <w:t>.......</w:t>
            </w:r>
            <w:r w:rsidRPr="00AF554B">
              <w:rPr>
                <w:rtl/>
                <w:lang w:bidi="ar-LB"/>
              </w:rPr>
              <w:t>.....................................</w:t>
            </w:r>
            <w:r w:rsidRPr="00AF554B">
              <w:rPr>
                <w:lang w:bidi="ar-LB"/>
              </w:rPr>
              <w:t>.........</w:t>
            </w:r>
          </w:p>
        </w:tc>
        <w:tc>
          <w:tcPr>
            <w:tcW w:w="3006" w:type="dxa"/>
          </w:tcPr>
          <w:p w14:paraId="25AA07B7" w14:textId="77777777" w:rsidR="00AF554B" w:rsidRPr="00AF554B" w:rsidRDefault="00AF554B" w:rsidP="00367B6F">
            <w:r w:rsidRPr="00AF554B">
              <w:rPr>
                <w:lang w:bidi="ar-LB"/>
              </w:rPr>
              <w:t>.......</w:t>
            </w:r>
            <w:r w:rsidRPr="00AF554B">
              <w:rPr>
                <w:rtl/>
                <w:lang w:bidi="ar-LB"/>
              </w:rPr>
              <w:t>.....................................</w:t>
            </w:r>
            <w:r w:rsidRPr="00AF554B">
              <w:rPr>
                <w:lang w:bidi="ar-LB"/>
              </w:rPr>
              <w:t>.........</w:t>
            </w:r>
          </w:p>
        </w:tc>
      </w:tr>
      <w:tr w:rsidR="00AF554B" w:rsidRPr="00AF554B" w14:paraId="06A5DE3A" w14:textId="77777777" w:rsidTr="00367B6F">
        <w:tc>
          <w:tcPr>
            <w:tcW w:w="3005" w:type="dxa"/>
            <w:vAlign w:val="center"/>
          </w:tcPr>
          <w:p w14:paraId="424550F1"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2</m:t>
                </m:r>
              </m:oMath>
            </m:oMathPara>
          </w:p>
        </w:tc>
        <w:tc>
          <w:tcPr>
            <w:tcW w:w="3005" w:type="dxa"/>
          </w:tcPr>
          <w:p w14:paraId="783EF87A" w14:textId="77777777" w:rsidR="00AF554B" w:rsidRPr="00AF554B" w:rsidRDefault="00AF554B" w:rsidP="00367B6F">
            <w:r w:rsidRPr="00AF554B">
              <w:rPr>
                <w:lang w:bidi="ar-LB"/>
              </w:rPr>
              <w:t>.......</w:t>
            </w:r>
            <w:r w:rsidRPr="00AF554B">
              <w:rPr>
                <w:rtl/>
                <w:lang w:bidi="ar-LB"/>
              </w:rPr>
              <w:t>.....................................</w:t>
            </w:r>
            <w:r w:rsidRPr="00AF554B">
              <w:rPr>
                <w:lang w:bidi="ar-LB"/>
              </w:rPr>
              <w:t>.........</w:t>
            </w:r>
          </w:p>
        </w:tc>
        <w:tc>
          <w:tcPr>
            <w:tcW w:w="3006" w:type="dxa"/>
          </w:tcPr>
          <w:p w14:paraId="22CF52BD" w14:textId="77777777" w:rsidR="00AF554B" w:rsidRPr="00AF554B" w:rsidRDefault="00AF554B" w:rsidP="00367B6F">
            <w:r w:rsidRPr="00AF554B">
              <w:rPr>
                <w:lang w:bidi="ar-LB"/>
              </w:rPr>
              <w:t>.......</w:t>
            </w:r>
            <w:r w:rsidRPr="00AF554B">
              <w:rPr>
                <w:rtl/>
                <w:lang w:bidi="ar-LB"/>
              </w:rPr>
              <w:t>.....................................</w:t>
            </w:r>
            <w:r w:rsidRPr="00AF554B">
              <w:rPr>
                <w:lang w:bidi="ar-LB"/>
              </w:rPr>
              <w:t>.........</w:t>
            </w:r>
          </w:p>
        </w:tc>
      </w:tr>
      <w:tr w:rsidR="00AF554B" w:rsidRPr="00AF554B" w14:paraId="006F79A6" w14:textId="77777777" w:rsidTr="00367B6F">
        <w:tc>
          <w:tcPr>
            <w:tcW w:w="3005" w:type="dxa"/>
            <w:vAlign w:val="center"/>
          </w:tcPr>
          <w:p w14:paraId="244B0813"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2.5</m:t>
                </m:r>
              </m:oMath>
            </m:oMathPara>
          </w:p>
        </w:tc>
        <w:tc>
          <w:tcPr>
            <w:tcW w:w="3005" w:type="dxa"/>
          </w:tcPr>
          <w:p w14:paraId="6D8192CC" w14:textId="77777777" w:rsidR="00AF554B" w:rsidRPr="00AF554B" w:rsidRDefault="00AF554B" w:rsidP="00367B6F">
            <w:r w:rsidRPr="00AF554B">
              <w:rPr>
                <w:lang w:bidi="ar-LB"/>
              </w:rPr>
              <w:t>.......</w:t>
            </w:r>
            <w:r w:rsidRPr="00AF554B">
              <w:rPr>
                <w:rtl/>
                <w:lang w:bidi="ar-LB"/>
              </w:rPr>
              <w:t>.....................................</w:t>
            </w:r>
            <w:r w:rsidRPr="00AF554B">
              <w:rPr>
                <w:lang w:bidi="ar-LB"/>
              </w:rPr>
              <w:t>.........</w:t>
            </w:r>
          </w:p>
        </w:tc>
        <w:tc>
          <w:tcPr>
            <w:tcW w:w="3006" w:type="dxa"/>
          </w:tcPr>
          <w:p w14:paraId="1EE98A68" w14:textId="77777777" w:rsidR="00AF554B" w:rsidRPr="00AF554B" w:rsidRDefault="00AF554B" w:rsidP="00367B6F">
            <w:r w:rsidRPr="00AF554B">
              <w:rPr>
                <w:lang w:bidi="ar-LB"/>
              </w:rPr>
              <w:t>.......</w:t>
            </w:r>
            <w:r w:rsidRPr="00AF554B">
              <w:rPr>
                <w:rtl/>
                <w:lang w:bidi="ar-LB"/>
              </w:rPr>
              <w:t>.....................................</w:t>
            </w:r>
            <w:r w:rsidRPr="00AF554B">
              <w:rPr>
                <w:lang w:bidi="ar-LB"/>
              </w:rPr>
              <w:t>.........</w:t>
            </w:r>
          </w:p>
        </w:tc>
      </w:tr>
      <w:tr w:rsidR="00AF554B" w:rsidRPr="00AF554B" w14:paraId="030BC0B8" w14:textId="77777777" w:rsidTr="00367B6F">
        <w:tc>
          <w:tcPr>
            <w:tcW w:w="3005" w:type="dxa"/>
            <w:vAlign w:val="center"/>
          </w:tcPr>
          <w:p w14:paraId="4F9A7BD1"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3</m:t>
                </m:r>
              </m:oMath>
            </m:oMathPara>
          </w:p>
        </w:tc>
        <w:tc>
          <w:tcPr>
            <w:tcW w:w="3005" w:type="dxa"/>
          </w:tcPr>
          <w:p w14:paraId="748CE8B3" w14:textId="77777777" w:rsidR="00AF554B" w:rsidRPr="00AF554B" w:rsidRDefault="00AF554B" w:rsidP="00367B6F">
            <w:r w:rsidRPr="00AF554B">
              <w:rPr>
                <w:lang w:bidi="ar-LB"/>
              </w:rPr>
              <w:t>.......</w:t>
            </w:r>
            <w:r w:rsidRPr="00AF554B">
              <w:rPr>
                <w:rtl/>
                <w:lang w:bidi="ar-LB"/>
              </w:rPr>
              <w:t>.....................................</w:t>
            </w:r>
            <w:r w:rsidRPr="00AF554B">
              <w:rPr>
                <w:lang w:bidi="ar-LB"/>
              </w:rPr>
              <w:t>.........</w:t>
            </w:r>
          </w:p>
        </w:tc>
        <w:tc>
          <w:tcPr>
            <w:tcW w:w="3006" w:type="dxa"/>
          </w:tcPr>
          <w:p w14:paraId="5CC81648" w14:textId="77777777" w:rsidR="00AF554B" w:rsidRPr="00AF554B" w:rsidRDefault="00AF554B" w:rsidP="00367B6F">
            <w:r w:rsidRPr="00AF554B">
              <w:rPr>
                <w:lang w:bidi="ar-LB"/>
              </w:rPr>
              <w:t>.......</w:t>
            </w:r>
            <w:r w:rsidRPr="00AF554B">
              <w:rPr>
                <w:rtl/>
                <w:lang w:bidi="ar-LB"/>
              </w:rPr>
              <w:t>.....................................</w:t>
            </w:r>
            <w:r w:rsidRPr="00AF554B">
              <w:rPr>
                <w:lang w:bidi="ar-LB"/>
              </w:rPr>
              <w:t>.........</w:t>
            </w:r>
          </w:p>
        </w:tc>
      </w:tr>
      <w:tr w:rsidR="00AF554B" w:rsidRPr="00AF554B" w14:paraId="136C8E78" w14:textId="77777777" w:rsidTr="00367B6F">
        <w:tc>
          <w:tcPr>
            <w:tcW w:w="3005" w:type="dxa"/>
            <w:vAlign w:val="center"/>
          </w:tcPr>
          <w:p w14:paraId="74ED1048"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3.5</m:t>
                </m:r>
              </m:oMath>
            </m:oMathPara>
          </w:p>
        </w:tc>
        <w:tc>
          <w:tcPr>
            <w:tcW w:w="3005" w:type="dxa"/>
          </w:tcPr>
          <w:p w14:paraId="45969843" w14:textId="77777777" w:rsidR="00AF554B" w:rsidRPr="00AF554B" w:rsidRDefault="00AF554B" w:rsidP="00367B6F">
            <w:r w:rsidRPr="00AF554B">
              <w:rPr>
                <w:lang w:bidi="ar-LB"/>
              </w:rPr>
              <w:t>.......</w:t>
            </w:r>
            <w:r w:rsidRPr="00AF554B">
              <w:rPr>
                <w:rtl/>
                <w:lang w:bidi="ar-LB"/>
              </w:rPr>
              <w:t>.....................................</w:t>
            </w:r>
            <w:r w:rsidRPr="00AF554B">
              <w:rPr>
                <w:lang w:bidi="ar-LB"/>
              </w:rPr>
              <w:t>.........</w:t>
            </w:r>
          </w:p>
        </w:tc>
        <w:tc>
          <w:tcPr>
            <w:tcW w:w="3006" w:type="dxa"/>
          </w:tcPr>
          <w:p w14:paraId="3D5C27B8" w14:textId="77777777" w:rsidR="00AF554B" w:rsidRPr="00AF554B" w:rsidRDefault="00AF554B" w:rsidP="00367B6F">
            <w:r w:rsidRPr="00AF554B">
              <w:rPr>
                <w:lang w:bidi="ar-LB"/>
              </w:rPr>
              <w:t>.......</w:t>
            </w:r>
            <w:r w:rsidRPr="00AF554B">
              <w:rPr>
                <w:rtl/>
                <w:lang w:bidi="ar-LB"/>
              </w:rPr>
              <w:t>.....................................</w:t>
            </w:r>
            <w:r w:rsidRPr="00AF554B">
              <w:rPr>
                <w:lang w:bidi="ar-LB"/>
              </w:rPr>
              <w:t>.........</w:t>
            </w:r>
          </w:p>
        </w:tc>
      </w:tr>
      <w:tr w:rsidR="00AF554B" w:rsidRPr="00AF554B" w14:paraId="331C132F" w14:textId="77777777" w:rsidTr="00367B6F">
        <w:tc>
          <w:tcPr>
            <w:tcW w:w="3005" w:type="dxa"/>
            <w:vAlign w:val="center"/>
          </w:tcPr>
          <w:p w14:paraId="46A25627"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4</m:t>
                </m:r>
              </m:oMath>
            </m:oMathPara>
          </w:p>
        </w:tc>
        <w:tc>
          <w:tcPr>
            <w:tcW w:w="3005" w:type="dxa"/>
          </w:tcPr>
          <w:p w14:paraId="5CCFF7B9" w14:textId="77777777" w:rsidR="00AF554B" w:rsidRPr="00AF554B" w:rsidRDefault="00AF554B" w:rsidP="00367B6F">
            <w:r w:rsidRPr="00AF554B">
              <w:rPr>
                <w:lang w:bidi="ar-LB"/>
              </w:rPr>
              <w:t>.......</w:t>
            </w:r>
            <w:r w:rsidRPr="00AF554B">
              <w:rPr>
                <w:rtl/>
                <w:lang w:bidi="ar-LB"/>
              </w:rPr>
              <w:t>.....................................</w:t>
            </w:r>
            <w:r w:rsidRPr="00AF554B">
              <w:rPr>
                <w:lang w:bidi="ar-LB"/>
              </w:rPr>
              <w:t>.........</w:t>
            </w:r>
          </w:p>
        </w:tc>
        <w:tc>
          <w:tcPr>
            <w:tcW w:w="3006" w:type="dxa"/>
          </w:tcPr>
          <w:p w14:paraId="315F6114" w14:textId="77777777" w:rsidR="00AF554B" w:rsidRPr="00AF554B" w:rsidRDefault="00AF554B" w:rsidP="00367B6F">
            <w:r w:rsidRPr="00AF554B">
              <w:rPr>
                <w:lang w:bidi="ar-LB"/>
              </w:rPr>
              <w:t>.......</w:t>
            </w:r>
            <w:r w:rsidRPr="00AF554B">
              <w:rPr>
                <w:rtl/>
                <w:lang w:bidi="ar-LB"/>
              </w:rPr>
              <w:t>.....................................</w:t>
            </w:r>
            <w:r w:rsidRPr="00AF554B">
              <w:rPr>
                <w:lang w:bidi="ar-LB"/>
              </w:rPr>
              <w:t>.........</w:t>
            </w:r>
          </w:p>
        </w:tc>
      </w:tr>
      <w:tr w:rsidR="00AF554B" w:rsidRPr="00AF554B" w14:paraId="7D86686C" w14:textId="77777777" w:rsidTr="00367B6F">
        <w:tc>
          <w:tcPr>
            <w:tcW w:w="3005" w:type="dxa"/>
            <w:vAlign w:val="center"/>
          </w:tcPr>
          <w:p w14:paraId="5718C086"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4.5</m:t>
                </m:r>
              </m:oMath>
            </m:oMathPara>
          </w:p>
        </w:tc>
        <w:tc>
          <w:tcPr>
            <w:tcW w:w="3005" w:type="dxa"/>
          </w:tcPr>
          <w:p w14:paraId="6B9EB556" w14:textId="77777777" w:rsidR="00AF554B" w:rsidRPr="00AF554B" w:rsidRDefault="00AF554B" w:rsidP="00367B6F">
            <w:r w:rsidRPr="00AF554B">
              <w:rPr>
                <w:lang w:bidi="ar-LB"/>
              </w:rPr>
              <w:t>.......</w:t>
            </w:r>
            <w:r w:rsidRPr="00AF554B">
              <w:rPr>
                <w:rtl/>
                <w:lang w:bidi="ar-LB"/>
              </w:rPr>
              <w:t>.....................................</w:t>
            </w:r>
            <w:r w:rsidRPr="00AF554B">
              <w:rPr>
                <w:lang w:bidi="ar-LB"/>
              </w:rPr>
              <w:t>.........</w:t>
            </w:r>
          </w:p>
        </w:tc>
        <w:tc>
          <w:tcPr>
            <w:tcW w:w="3006" w:type="dxa"/>
          </w:tcPr>
          <w:p w14:paraId="429F8A38" w14:textId="77777777" w:rsidR="00AF554B" w:rsidRPr="00AF554B" w:rsidRDefault="00AF554B" w:rsidP="00367B6F">
            <w:r w:rsidRPr="00AF554B">
              <w:rPr>
                <w:lang w:bidi="ar-LB"/>
              </w:rPr>
              <w:t>.......</w:t>
            </w:r>
            <w:r w:rsidRPr="00AF554B">
              <w:rPr>
                <w:rtl/>
                <w:lang w:bidi="ar-LB"/>
              </w:rPr>
              <w:t>.....................................</w:t>
            </w:r>
            <w:r w:rsidRPr="00AF554B">
              <w:rPr>
                <w:lang w:bidi="ar-LB"/>
              </w:rPr>
              <w:t>.........</w:t>
            </w:r>
          </w:p>
        </w:tc>
      </w:tr>
      <w:tr w:rsidR="00AF554B" w:rsidRPr="00AF554B" w14:paraId="0A3848A9" w14:textId="77777777" w:rsidTr="00367B6F">
        <w:tc>
          <w:tcPr>
            <w:tcW w:w="3005" w:type="dxa"/>
            <w:vAlign w:val="center"/>
          </w:tcPr>
          <w:p w14:paraId="2860EE86"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5</m:t>
                </m:r>
              </m:oMath>
            </m:oMathPara>
          </w:p>
        </w:tc>
        <w:tc>
          <w:tcPr>
            <w:tcW w:w="3005" w:type="dxa"/>
          </w:tcPr>
          <w:p w14:paraId="29AB44C0" w14:textId="77777777" w:rsidR="00AF554B" w:rsidRPr="00AF554B" w:rsidRDefault="00AF554B" w:rsidP="00367B6F">
            <w:r w:rsidRPr="00AF554B">
              <w:rPr>
                <w:lang w:bidi="ar-LB"/>
              </w:rPr>
              <w:t>.......</w:t>
            </w:r>
            <w:r w:rsidRPr="00AF554B">
              <w:rPr>
                <w:rtl/>
                <w:lang w:bidi="ar-LB"/>
              </w:rPr>
              <w:t>.....................................</w:t>
            </w:r>
            <w:r w:rsidRPr="00AF554B">
              <w:rPr>
                <w:lang w:bidi="ar-LB"/>
              </w:rPr>
              <w:t>.........</w:t>
            </w:r>
          </w:p>
        </w:tc>
        <w:tc>
          <w:tcPr>
            <w:tcW w:w="3006" w:type="dxa"/>
          </w:tcPr>
          <w:p w14:paraId="2A794AD3" w14:textId="77777777" w:rsidR="00AF554B" w:rsidRPr="00AF554B" w:rsidRDefault="00AF554B" w:rsidP="00367B6F">
            <w:r w:rsidRPr="00AF554B">
              <w:rPr>
                <w:lang w:bidi="ar-LB"/>
              </w:rPr>
              <w:t>.......</w:t>
            </w:r>
            <w:r w:rsidRPr="00AF554B">
              <w:rPr>
                <w:rtl/>
                <w:lang w:bidi="ar-LB"/>
              </w:rPr>
              <w:t>.....................................</w:t>
            </w:r>
            <w:r w:rsidRPr="00AF554B">
              <w:rPr>
                <w:lang w:bidi="ar-LB"/>
              </w:rPr>
              <w:t>.........</w:t>
            </w:r>
          </w:p>
        </w:tc>
      </w:tr>
    </w:tbl>
    <w:p w14:paraId="5EE1220F" w14:textId="77777777" w:rsidR="00AF554B" w:rsidRPr="00AF554B" w:rsidRDefault="00AF554B" w:rsidP="00AF554B">
      <w:pPr>
        <w:rPr>
          <w:rtl/>
          <w:lang w:bidi="ar-LB"/>
        </w:rPr>
      </w:pPr>
    </w:p>
    <w:p w14:paraId="3A9A5364" w14:textId="77777777" w:rsidR="00AF554B" w:rsidRPr="00AF554B" w:rsidRDefault="00AF554B" w:rsidP="00AF554B">
      <w:pPr>
        <w:rPr>
          <w:rFonts w:eastAsiaTheme="minorEastAsia"/>
          <w:rtl/>
        </w:rPr>
      </w:pPr>
      <w:r w:rsidRPr="00AF554B">
        <w:rPr>
          <w:rFonts w:eastAsiaTheme="minorEastAsia"/>
          <w:b/>
          <w:bCs/>
          <w:u w:val="single"/>
          <w:lang w:bidi="ar-LB"/>
        </w:rPr>
        <w:t>2</w:t>
      </w:r>
      <w:r w:rsidRPr="00AF554B">
        <w:rPr>
          <w:rFonts w:eastAsiaTheme="minorEastAsia"/>
          <w:b/>
          <w:bCs/>
          <w:u w:val="single"/>
          <w:rtl/>
          <w:lang w:bidi="ar-LB"/>
        </w:rPr>
        <w:t>.</w:t>
      </w:r>
      <w:r w:rsidRPr="00AF554B">
        <w:rPr>
          <w:rFonts w:eastAsiaTheme="minorEastAsia"/>
          <w:rtl/>
          <w:lang w:bidi="ar-LB"/>
        </w:rPr>
        <w:t xml:space="preserve"> ارسم على ورقة ميلمتريه الخط البياني لتغير درجة حرارة الماء المقطر ومحلول الملح مع الزمن، وحدد من خلاله درجة حرارة الماء المقطر والمحلول.</w:t>
      </w:r>
    </w:p>
    <w:p w14:paraId="4D7DED35" w14:textId="77777777" w:rsidR="00AF554B" w:rsidRPr="00AF554B" w:rsidRDefault="006F0596" w:rsidP="00AF554B">
      <w:pPr>
        <w:rPr>
          <w:rFonts w:eastAsiaTheme="minorEastAsia"/>
          <w:i/>
          <w:rtl/>
        </w:rPr>
      </w:pPr>
      <m:oMathPara>
        <m:oMath>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 ………</m:t>
          </m:r>
        </m:oMath>
      </m:oMathPara>
    </w:p>
    <w:p w14:paraId="7301E7D6" w14:textId="77777777" w:rsidR="00AF554B" w:rsidRPr="00AF554B" w:rsidRDefault="00AF554B" w:rsidP="00AF554B">
      <w:pPr>
        <w:spacing w:after="0"/>
        <w:jc w:val="both"/>
        <w:rPr>
          <w:rFonts w:eastAsiaTheme="minorEastAsia"/>
          <w:rtl/>
          <w:lang w:bidi="ar-LB"/>
        </w:rPr>
      </w:pPr>
      <w:r w:rsidRPr="00AF554B">
        <w:rPr>
          <w:rFonts w:eastAsiaTheme="minorEastAsia"/>
          <w:b/>
          <w:bCs/>
          <w:u w:val="single"/>
          <w:lang w:bidi="ar-LB"/>
        </w:rPr>
        <w:t>3</w:t>
      </w:r>
      <w:r w:rsidRPr="00AF554B">
        <w:rPr>
          <w:rFonts w:eastAsiaTheme="minorEastAsia"/>
          <w:b/>
          <w:bCs/>
          <w:u w:val="single"/>
          <w:rtl/>
          <w:lang w:bidi="ar-LB"/>
        </w:rPr>
        <w:t>.</w:t>
      </w:r>
      <w:r w:rsidRPr="00AF554B">
        <w:rPr>
          <w:rFonts w:eastAsiaTheme="minorEastAsia"/>
          <w:rtl/>
          <w:lang w:bidi="ar-LB"/>
        </w:rPr>
        <w:t xml:space="preserve"> احسب الحرارة المنشرة من التفاعل بوحدة </w:t>
      </w:r>
      <m:oMath>
        <m:r>
          <w:rPr>
            <w:rFonts w:ascii="Cambria Math" w:eastAsiaTheme="minorEastAsia" w:hAnsi="Cambria Math"/>
            <w:lang w:bidi="ar-LB"/>
          </w:rPr>
          <m:t>kj.</m:t>
        </m:r>
        <m:sSup>
          <m:sSupPr>
            <m:ctrlPr>
              <w:rPr>
                <w:rFonts w:ascii="Cambria Math" w:eastAsiaTheme="minorEastAsia" w:hAnsi="Cambria Math"/>
                <w:i/>
                <w:lang w:bidi="ar-LB"/>
              </w:rPr>
            </m:ctrlPr>
          </m:sSupPr>
          <m:e>
            <m:r>
              <w:rPr>
                <w:rFonts w:ascii="Cambria Math" w:eastAsiaTheme="minorEastAsia" w:hAnsi="Cambria Math"/>
                <w:lang w:bidi="ar-LB"/>
              </w:rPr>
              <m:t>mol</m:t>
            </m:r>
          </m:e>
          <m:sup>
            <m:r>
              <w:rPr>
                <w:rFonts w:ascii="Cambria Math" w:eastAsiaTheme="minorEastAsia" w:hAnsi="Cambria Math"/>
                <w:lang w:bidi="ar-LB"/>
              </w:rPr>
              <m:t>-1</m:t>
            </m:r>
          </m:sup>
        </m:sSup>
      </m:oMath>
      <w:r w:rsidRPr="00AF554B">
        <w:rPr>
          <w:rFonts w:eastAsiaTheme="minorEastAsia"/>
          <w:rtl/>
          <w:lang w:bidi="ar-LB"/>
        </w:rPr>
        <w:t xml:space="preserve"> وبوحدة </w:t>
      </w:r>
      <m:oMath>
        <m:r>
          <w:rPr>
            <w:rFonts w:ascii="Cambria Math" w:eastAsiaTheme="minorEastAsia" w:hAnsi="Cambria Math"/>
            <w:lang w:bidi="ar-LB"/>
          </w:rPr>
          <m:t>kcal.</m:t>
        </m:r>
        <m:sSup>
          <m:sSupPr>
            <m:ctrlPr>
              <w:rPr>
                <w:rFonts w:ascii="Cambria Math" w:eastAsiaTheme="minorEastAsia" w:hAnsi="Cambria Math"/>
                <w:i/>
                <w:lang w:bidi="ar-LB"/>
              </w:rPr>
            </m:ctrlPr>
          </m:sSupPr>
          <m:e>
            <m:r>
              <w:rPr>
                <w:rFonts w:ascii="Cambria Math" w:eastAsiaTheme="minorEastAsia" w:hAnsi="Cambria Math"/>
                <w:lang w:bidi="ar-LB"/>
              </w:rPr>
              <m:t>mol</m:t>
            </m:r>
          </m:e>
          <m:sup>
            <m:r>
              <w:rPr>
                <w:rFonts w:ascii="Cambria Math" w:eastAsiaTheme="minorEastAsia" w:hAnsi="Cambria Math"/>
                <w:lang w:bidi="ar-LB"/>
              </w:rPr>
              <m:t>-1</m:t>
            </m:r>
          </m:sup>
        </m:sSup>
      </m:oMath>
      <w:r w:rsidRPr="00AF554B">
        <w:rPr>
          <w:rFonts w:eastAsiaTheme="minorEastAsia"/>
          <w:rtl/>
          <w:lang w:bidi="ar-LB"/>
        </w:rPr>
        <w:t xml:space="preserve"> </w:t>
      </w:r>
      <m:oMath>
        <m:d>
          <m:dPr>
            <m:ctrlPr>
              <w:rPr>
                <w:rFonts w:ascii="Cambria Math" w:eastAsiaTheme="minorEastAsia" w:hAnsi="Cambria Math"/>
                <w:lang w:bidi="ar-LB"/>
              </w:rPr>
            </m:ctrlPr>
          </m:dPr>
          <m:e>
            <m:r>
              <w:rPr>
                <w:rFonts w:ascii="Cambria Math" w:eastAsiaTheme="minorEastAsia" w:hAnsi="Cambria Math"/>
                <w:lang w:bidi="ar-LB"/>
              </w:rPr>
              <m:t>1 cal=4.184 j</m:t>
            </m:r>
          </m:e>
        </m:d>
      </m:oMath>
      <w:r w:rsidRPr="00AF554B">
        <w:rPr>
          <w:rFonts w:eastAsiaTheme="minorEastAsia"/>
          <w:rtl/>
          <w:lang w:bidi="ar-LB"/>
        </w:rPr>
        <w:t>، مستخدما العلاقة التالية:</w:t>
      </w:r>
    </w:p>
    <w:p w14:paraId="2B27F7ED" w14:textId="77777777" w:rsidR="00AF554B" w:rsidRPr="00AF554B" w:rsidRDefault="00AF554B" w:rsidP="00AF554B">
      <w:pPr>
        <w:spacing w:after="0"/>
        <w:jc w:val="both"/>
        <w:rPr>
          <w:rFonts w:eastAsiaTheme="minorEastAsia"/>
          <w:rtl/>
          <w:lang w:bidi="ar-LB"/>
        </w:rPr>
      </w:pPr>
      <m:oMathPara>
        <m:oMath>
          <m:r>
            <w:rPr>
              <w:rFonts w:ascii="Cambria Math" w:hAnsi="Cambria Math"/>
              <w:lang w:bidi="ar-LB"/>
            </w:rPr>
            <m:t>Q=</m:t>
          </m:r>
          <m:d>
            <m:dPr>
              <m:ctrlPr>
                <w:rPr>
                  <w:rFonts w:ascii="Cambria Math" w:hAnsi="Cambria Math"/>
                  <w:i/>
                  <w:lang w:bidi="ar-LB"/>
                </w:rPr>
              </m:ctrlPr>
            </m:dPr>
            <m:e>
              <m:sSub>
                <m:sSubPr>
                  <m:ctrlPr>
                    <w:rPr>
                      <w:rFonts w:ascii="Cambria Math" w:hAnsi="Cambria Math"/>
                      <w:i/>
                      <w:lang w:bidi="ar-LB"/>
                    </w:rPr>
                  </m:ctrlPr>
                </m:sSubPr>
                <m:e>
                  <m:r>
                    <w:rPr>
                      <w:rFonts w:ascii="Cambria Math" w:hAnsi="Cambria Math"/>
                      <w:lang w:bidi="ar-LB"/>
                    </w:rPr>
                    <m:t>C</m:t>
                  </m:r>
                </m:e>
                <m:sub>
                  <m:r>
                    <w:rPr>
                      <w:rFonts w:ascii="Cambria Math" w:hAnsi="Cambria Math"/>
                      <w:lang w:bidi="ar-LB"/>
                    </w:rPr>
                    <m:t>cal</m:t>
                  </m:r>
                </m:sub>
              </m:sSub>
              <m:r>
                <w:rPr>
                  <w:rFonts w:ascii="Cambria Math" w:hAnsi="Cambria Math"/>
                  <w:lang w:bidi="ar-LB"/>
                </w:rPr>
                <m:t>×</m:t>
              </m:r>
              <m:sSub>
                <m:sSubPr>
                  <m:ctrlPr>
                    <w:rPr>
                      <w:rFonts w:ascii="Cambria Math" w:hAnsi="Cambria Math"/>
                      <w:i/>
                      <w:lang w:bidi="ar-LB"/>
                    </w:rPr>
                  </m:ctrlPr>
                </m:sSubPr>
                <m:e>
                  <m:r>
                    <w:rPr>
                      <w:rFonts w:ascii="Cambria Math" w:hAnsi="Cambria Math"/>
                      <w:lang w:bidi="ar-LB"/>
                    </w:rPr>
                    <m:t>W</m:t>
                  </m:r>
                </m:e>
                <m:sub>
                  <m:r>
                    <w:rPr>
                      <w:rFonts w:ascii="Cambria Math" w:hAnsi="Cambria Math"/>
                      <w:lang w:bidi="ar-LB"/>
                    </w:rPr>
                    <m:t>cal</m:t>
                  </m:r>
                </m:sub>
              </m:sSub>
              <m:r>
                <w:rPr>
                  <w:rFonts w:ascii="Cambria Math" w:hAnsi="Cambria Math"/>
                  <w:lang w:bidi="ar-LB"/>
                </w:rPr>
                <m:t>+</m:t>
              </m:r>
              <m:sSub>
                <m:sSubPr>
                  <m:ctrlPr>
                    <w:rPr>
                      <w:rFonts w:ascii="Cambria Math" w:hAnsi="Cambria Math"/>
                      <w:i/>
                      <w:lang w:bidi="ar-LB"/>
                    </w:rPr>
                  </m:ctrlPr>
                </m:sSubPr>
                <m:e>
                  <m:r>
                    <w:rPr>
                      <w:rFonts w:ascii="Cambria Math" w:hAnsi="Cambria Math"/>
                      <w:lang w:bidi="ar-LB"/>
                    </w:rPr>
                    <m:t>C</m:t>
                  </m:r>
                </m:e>
                <m:sub>
                  <m:r>
                    <w:rPr>
                      <w:rFonts w:ascii="Cambria Math" w:hAnsi="Cambria Math"/>
                      <w:lang w:bidi="ar-LB"/>
                    </w:rPr>
                    <m:t>sol</m:t>
                  </m:r>
                </m:sub>
              </m:sSub>
              <m:r>
                <w:rPr>
                  <w:rFonts w:ascii="Cambria Math" w:hAnsi="Cambria Math"/>
                  <w:lang w:bidi="ar-LB"/>
                </w:rPr>
                <m:t>×</m:t>
              </m:r>
              <m:sSub>
                <m:sSubPr>
                  <m:ctrlPr>
                    <w:rPr>
                      <w:rFonts w:ascii="Cambria Math" w:hAnsi="Cambria Math"/>
                      <w:i/>
                      <w:lang w:bidi="ar-LB"/>
                    </w:rPr>
                  </m:ctrlPr>
                </m:sSubPr>
                <m:e>
                  <m:r>
                    <w:rPr>
                      <w:rFonts w:ascii="Cambria Math" w:hAnsi="Cambria Math"/>
                      <w:lang w:bidi="ar-LB"/>
                    </w:rPr>
                    <m:t>W</m:t>
                  </m:r>
                </m:e>
                <m:sub>
                  <m:r>
                    <w:rPr>
                      <w:rFonts w:ascii="Cambria Math" w:hAnsi="Cambria Math"/>
                      <w:lang w:bidi="ar-LB"/>
                    </w:rPr>
                    <m:t>sol</m:t>
                  </m:r>
                </m:sub>
              </m:sSub>
            </m:e>
          </m:d>
          <m:r>
            <w:rPr>
              <w:rFonts w:ascii="Cambria Math" w:hAnsi="Cambria Math"/>
              <w:lang w:bidi="ar-LB"/>
            </w:rPr>
            <m:t>∆T</m:t>
          </m:r>
        </m:oMath>
      </m:oMathPara>
    </w:p>
    <w:p w14:paraId="375F0A40" w14:textId="77777777" w:rsidR="00AF554B" w:rsidRPr="00AF554B" w:rsidRDefault="00AF554B" w:rsidP="00AF554B">
      <w:pPr>
        <w:spacing w:after="0"/>
        <w:jc w:val="both"/>
        <w:rPr>
          <w:rFonts w:eastAsiaTheme="minorEastAsia"/>
          <w:rtl/>
        </w:rPr>
      </w:pPr>
    </w:p>
    <w:p w14:paraId="54191A35" w14:textId="77777777" w:rsidR="00AF554B" w:rsidRPr="00AF554B" w:rsidRDefault="00AF554B" w:rsidP="00AF554B">
      <w:pPr>
        <w:spacing w:after="0"/>
        <w:jc w:val="both"/>
        <w:rPr>
          <w:rFonts w:eastAsiaTheme="minorEastAsia"/>
          <w:rtl/>
        </w:rPr>
      </w:pPr>
      <w:r w:rsidRPr="00AF554B">
        <w:rPr>
          <w:rFonts w:eastAsiaTheme="minorEastAsia"/>
          <w:rtl/>
          <w:lang w:bidi="ar-LB"/>
        </w:rPr>
        <w:t xml:space="preserve">حيث: </w:t>
      </w:r>
      <w:r w:rsidRPr="00AF554B">
        <w:rPr>
          <w:rFonts w:eastAsiaTheme="minorEastAsia"/>
          <w:rtl/>
        </w:rPr>
        <w:t xml:space="preserve">   </w:t>
      </w:r>
    </w:p>
    <w:p w14:paraId="620F3EBD" w14:textId="77777777" w:rsidR="00AF554B" w:rsidRPr="00AF554B" w:rsidRDefault="006F0596" w:rsidP="00AF554B">
      <w:pPr>
        <w:pStyle w:val="a6"/>
        <w:numPr>
          <w:ilvl w:val="0"/>
          <w:numId w:val="3"/>
        </w:numPr>
        <w:spacing w:after="0"/>
        <w:jc w:val="both"/>
        <w:rPr>
          <w:rFonts w:eastAsiaTheme="minorEastAsia"/>
          <w:rtl/>
          <w:lang w:bidi="ar-LB"/>
        </w:rPr>
      </w:pPr>
      <m:oMath>
        <m:sSub>
          <m:sSubPr>
            <m:ctrlPr>
              <w:rPr>
                <w:rFonts w:ascii="Cambria Math" w:hAnsi="Cambria Math"/>
                <w:i/>
                <w:lang w:bidi="ar-LB"/>
              </w:rPr>
            </m:ctrlPr>
          </m:sSubPr>
          <m:e>
            <m:r>
              <w:rPr>
                <w:rFonts w:ascii="Cambria Math" w:hAnsi="Cambria Math"/>
                <w:lang w:bidi="ar-LB"/>
              </w:rPr>
              <m:t>C</m:t>
            </m:r>
          </m:e>
          <m:sub>
            <m:r>
              <w:rPr>
                <w:rFonts w:ascii="Cambria Math" w:hAnsi="Cambria Math"/>
                <w:lang w:bidi="ar-LB"/>
              </w:rPr>
              <m:t>cal</m:t>
            </m:r>
          </m:sub>
        </m:sSub>
      </m:oMath>
      <w:r w:rsidR="00AF554B" w:rsidRPr="00AF554B">
        <w:rPr>
          <w:rFonts w:eastAsiaTheme="minorEastAsia"/>
          <w:rtl/>
          <w:lang w:bidi="ar-LB"/>
        </w:rPr>
        <w:t xml:space="preserve">: الحرارة النوعية للمسعر.       </w:t>
      </w:r>
    </w:p>
    <w:p w14:paraId="7DE6D08B" w14:textId="77777777" w:rsidR="00AF554B" w:rsidRPr="00AF554B" w:rsidRDefault="006F0596" w:rsidP="00AF554B">
      <w:pPr>
        <w:pStyle w:val="a6"/>
        <w:numPr>
          <w:ilvl w:val="0"/>
          <w:numId w:val="3"/>
        </w:numPr>
        <w:spacing w:after="0"/>
        <w:jc w:val="both"/>
        <w:rPr>
          <w:rFonts w:eastAsiaTheme="minorEastAsia"/>
          <w:rtl/>
        </w:rPr>
      </w:pPr>
      <m:oMath>
        <m:sSub>
          <m:sSubPr>
            <m:ctrlPr>
              <w:rPr>
                <w:rFonts w:ascii="Cambria Math" w:hAnsi="Cambria Math"/>
                <w:i/>
                <w:lang w:bidi="ar-LB"/>
              </w:rPr>
            </m:ctrlPr>
          </m:sSubPr>
          <m:e>
            <m:r>
              <w:rPr>
                <w:rFonts w:ascii="Cambria Math" w:hAnsi="Cambria Math"/>
                <w:lang w:bidi="ar-LB"/>
              </w:rPr>
              <m:t>W</m:t>
            </m:r>
          </m:e>
          <m:sub>
            <m:r>
              <w:rPr>
                <w:rFonts w:ascii="Cambria Math" w:hAnsi="Cambria Math"/>
                <w:lang w:bidi="ar-LB"/>
              </w:rPr>
              <m:t>cal</m:t>
            </m:r>
          </m:sub>
        </m:sSub>
      </m:oMath>
      <w:r w:rsidR="00AF554B" w:rsidRPr="00AF554B">
        <w:rPr>
          <w:rFonts w:eastAsiaTheme="minorEastAsia"/>
          <w:rtl/>
          <w:lang w:bidi="ar-LB"/>
        </w:rPr>
        <w:t>: وزن المسعر فارغ</w:t>
      </w:r>
    </w:p>
    <w:p w14:paraId="1ADB5651" w14:textId="77777777" w:rsidR="00AF554B" w:rsidRPr="00AF554B" w:rsidRDefault="006F0596" w:rsidP="00AF554B">
      <w:pPr>
        <w:pStyle w:val="a6"/>
        <w:numPr>
          <w:ilvl w:val="0"/>
          <w:numId w:val="3"/>
        </w:numPr>
        <w:spacing w:after="0"/>
        <w:jc w:val="both"/>
        <w:rPr>
          <w:rFonts w:eastAsiaTheme="minorEastAsia"/>
          <w:rtl/>
          <w:lang w:bidi="ar-LB"/>
        </w:rPr>
      </w:pPr>
      <m:oMath>
        <m:sSub>
          <m:sSubPr>
            <m:ctrlPr>
              <w:rPr>
                <w:rFonts w:ascii="Cambria Math" w:hAnsi="Cambria Math"/>
                <w:i/>
                <w:lang w:bidi="ar-LB"/>
              </w:rPr>
            </m:ctrlPr>
          </m:sSubPr>
          <m:e>
            <m:r>
              <w:rPr>
                <w:rFonts w:ascii="Cambria Math" w:hAnsi="Cambria Math"/>
                <w:lang w:bidi="ar-LB"/>
              </w:rPr>
              <m:t>C</m:t>
            </m:r>
          </m:e>
          <m:sub>
            <m:r>
              <w:rPr>
                <w:rFonts w:ascii="Cambria Math" w:hAnsi="Cambria Math"/>
                <w:lang w:bidi="ar-LB"/>
              </w:rPr>
              <m:t>sol</m:t>
            </m:r>
          </m:sub>
        </m:sSub>
      </m:oMath>
      <w:r w:rsidR="00AF554B" w:rsidRPr="00AF554B">
        <w:rPr>
          <w:rFonts w:eastAsiaTheme="minorEastAsia"/>
          <w:rtl/>
          <w:lang w:bidi="ar-LB"/>
        </w:rPr>
        <w:t xml:space="preserve">: </w:t>
      </w:r>
      <w:proofErr w:type="gramStart"/>
      <w:r w:rsidR="00AF554B" w:rsidRPr="00AF554B">
        <w:rPr>
          <w:rFonts w:eastAsiaTheme="minorEastAsia"/>
          <w:rtl/>
          <w:lang w:bidi="ar-LB"/>
        </w:rPr>
        <w:t xml:space="preserve">وتساوي </w:t>
      </w:r>
      <m:oMath>
        <m:r>
          <w:rPr>
            <w:rFonts w:ascii="Cambria Math" w:eastAsiaTheme="minorEastAsia" w:hAnsi="Cambria Math"/>
            <w:lang w:bidi="ar-LB"/>
          </w:rPr>
          <m:t>1 cal.</m:t>
        </m:r>
        <m:sSup>
          <m:sSupPr>
            <m:ctrlPr>
              <w:rPr>
                <w:rFonts w:ascii="Cambria Math" w:eastAsiaTheme="minorEastAsia" w:hAnsi="Cambria Math"/>
                <w:i/>
                <w:lang w:bidi="ar-LB"/>
              </w:rPr>
            </m:ctrlPr>
          </m:sSupPr>
          <m:e>
            <m:r>
              <w:rPr>
                <w:rFonts w:ascii="Cambria Math" w:eastAsiaTheme="minorEastAsia" w:hAnsi="Cambria Math"/>
                <w:lang w:bidi="ar-LB"/>
              </w:rPr>
              <m:t>g</m:t>
            </m:r>
          </m:e>
          <m:sup>
            <m:r>
              <w:rPr>
                <w:rFonts w:ascii="Cambria Math" w:eastAsiaTheme="minorEastAsia" w:hAnsi="Cambria Math"/>
                <w:lang w:bidi="ar-LB"/>
              </w:rPr>
              <m:t>-1</m:t>
            </m:r>
          </m:sup>
        </m:sSup>
        <m:r>
          <w:rPr>
            <w:rFonts w:ascii="Cambria Math" w:eastAsiaTheme="minorEastAsia" w:hAnsi="Cambria Math"/>
            <w:lang w:bidi="ar-LB"/>
          </w:rPr>
          <m:t>.</m:t>
        </m:r>
        <m:sSup>
          <m:sSupPr>
            <m:ctrlPr>
              <w:rPr>
                <w:rFonts w:ascii="Cambria Math" w:eastAsiaTheme="minorEastAsia" w:hAnsi="Cambria Math"/>
                <w:i/>
                <w:lang w:bidi="ar-LB"/>
              </w:rPr>
            </m:ctrlPr>
          </m:sSupPr>
          <m:e>
            <m:r>
              <w:rPr>
                <w:rFonts w:ascii="Cambria Math" w:eastAsiaTheme="minorEastAsia" w:hAnsi="Cambria Math"/>
                <w:lang w:bidi="ar-LB"/>
              </w:rPr>
              <m:t>k</m:t>
            </m:r>
          </m:e>
          <m:sup>
            <m:r>
              <w:rPr>
                <w:rFonts w:ascii="Cambria Math" w:eastAsiaTheme="minorEastAsia" w:hAnsi="Cambria Math"/>
                <w:lang w:bidi="ar-LB"/>
              </w:rPr>
              <m:t>-1</m:t>
            </m:r>
          </m:sup>
        </m:sSup>
      </m:oMath>
      <w:r w:rsidR="00AF554B" w:rsidRPr="00AF554B">
        <w:rPr>
          <w:rFonts w:eastAsiaTheme="minorEastAsia"/>
          <w:rtl/>
          <w:lang w:bidi="ar-LB"/>
        </w:rPr>
        <w:t xml:space="preserve"> ،</w:t>
      </w:r>
      <w:proofErr w:type="gramEnd"/>
      <w:r w:rsidR="00AF554B" w:rsidRPr="00AF554B">
        <w:rPr>
          <w:rFonts w:eastAsiaTheme="minorEastAsia"/>
          <w:rtl/>
          <w:lang w:bidi="ar-LB"/>
        </w:rPr>
        <w:t xml:space="preserve"> على افتراض أن السعة الحرارية النوعية للمحلول مساوية للسعة الحرارية للماء.</w:t>
      </w:r>
    </w:p>
    <w:p w14:paraId="6B8B119A" w14:textId="77777777" w:rsidR="00AF554B" w:rsidRPr="00AF554B" w:rsidRDefault="006F0596" w:rsidP="00AF554B">
      <w:pPr>
        <w:pStyle w:val="a6"/>
        <w:numPr>
          <w:ilvl w:val="0"/>
          <w:numId w:val="3"/>
        </w:numPr>
        <w:spacing w:after="0"/>
        <w:jc w:val="both"/>
        <w:rPr>
          <w:rFonts w:eastAsiaTheme="minorEastAsia"/>
          <w:rtl/>
          <w:lang w:bidi="ar-LB"/>
        </w:rPr>
      </w:pPr>
      <m:oMath>
        <m:sSub>
          <m:sSubPr>
            <m:ctrlPr>
              <w:rPr>
                <w:rFonts w:ascii="Cambria Math" w:hAnsi="Cambria Math"/>
                <w:i/>
                <w:lang w:bidi="ar-LB"/>
              </w:rPr>
            </m:ctrlPr>
          </m:sSubPr>
          <m:e>
            <m:r>
              <w:rPr>
                <w:rFonts w:ascii="Cambria Math" w:hAnsi="Cambria Math"/>
                <w:lang w:bidi="ar-LB"/>
              </w:rPr>
              <m:t>W</m:t>
            </m:r>
          </m:e>
          <m:sub>
            <m:r>
              <w:rPr>
                <w:rFonts w:ascii="Cambria Math" w:hAnsi="Cambria Math"/>
                <w:lang w:bidi="ar-LB"/>
              </w:rPr>
              <m:t>sol</m:t>
            </m:r>
          </m:sub>
        </m:sSub>
      </m:oMath>
      <w:r w:rsidR="00AF554B" w:rsidRPr="00AF554B">
        <w:rPr>
          <w:rFonts w:eastAsiaTheme="minorEastAsia"/>
          <w:rtl/>
          <w:lang w:bidi="ar-LB"/>
        </w:rPr>
        <w:t xml:space="preserve">: وزن المحلول ويساوي </w:t>
      </w:r>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2</m:t>
            </m:r>
          </m:sub>
        </m:sSub>
        <m:r>
          <w:rPr>
            <w:rFonts w:ascii="Cambria Math" w:eastAsiaTheme="minorEastAsia" w:hAnsi="Cambria Math"/>
            <w:lang w:bidi="ar-LB"/>
          </w:rPr>
          <m:t>-</m:t>
        </m:r>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1</m:t>
            </m:r>
          </m:sub>
        </m:sSub>
      </m:oMath>
    </w:p>
    <w:p w14:paraId="512F3948" w14:textId="77777777" w:rsidR="00AF554B" w:rsidRPr="00AF554B" w:rsidRDefault="00AF554B" w:rsidP="00AF554B">
      <w:pPr>
        <w:pStyle w:val="a6"/>
        <w:numPr>
          <w:ilvl w:val="0"/>
          <w:numId w:val="3"/>
        </w:numPr>
        <w:spacing w:after="200" w:line="276" w:lineRule="auto"/>
        <w:rPr>
          <w:rFonts w:eastAsiaTheme="minorEastAsia"/>
          <w:rtl/>
          <w:lang w:bidi="ar-LB"/>
        </w:rPr>
      </w:pPr>
      <m:oMath>
        <m:r>
          <w:rPr>
            <w:rFonts w:ascii="Cambria Math" w:hAnsi="Cambria Math"/>
            <w:lang w:bidi="ar-LB"/>
          </w:rPr>
          <m:t>∆T</m:t>
        </m:r>
      </m:oMath>
      <w:r w:rsidRPr="00AF554B">
        <w:rPr>
          <w:rFonts w:eastAsiaTheme="minorEastAsia"/>
          <w:rtl/>
          <w:lang w:bidi="ar-LB"/>
        </w:rPr>
        <w:t xml:space="preserve"> هي الفرق بين درجة الحرارة قبل وبعد </w:t>
      </w:r>
      <w:proofErr w:type="gramStart"/>
      <w:r w:rsidRPr="00AF554B">
        <w:rPr>
          <w:rFonts w:eastAsiaTheme="minorEastAsia"/>
          <w:rtl/>
          <w:lang w:bidi="ar-LB"/>
        </w:rPr>
        <w:t xml:space="preserve">الذوبان </w:t>
      </w:r>
      <m:oMath>
        <m:d>
          <m:dPr>
            <m:ctrlPr>
              <w:rPr>
                <w:rFonts w:ascii="Cambria Math" w:eastAsiaTheme="minorEastAsia" w:hAnsi="Cambria Math"/>
                <w:lang w:bidi="ar-LB"/>
              </w:rPr>
            </m:ctrlPr>
          </m:dPr>
          <m:e>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2</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1</m:t>
                </m:r>
              </m:sub>
            </m:sSub>
          </m:e>
        </m:d>
      </m:oMath>
      <w:r w:rsidRPr="00AF554B">
        <w:rPr>
          <w:rFonts w:eastAsiaTheme="minorEastAsia"/>
          <w:rtl/>
          <w:lang w:bidi="ar-LB"/>
        </w:rPr>
        <w:t xml:space="preserve"> ونحصل</w:t>
      </w:r>
      <w:proofErr w:type="gramEnd"/>
      <w:r w:rsidRPr="00AF554B">
        <w:rPr>
          <w:rFonts w:eastAsiaTheme="minorEastAsia"/>
          <w:rtl/>
          <w:lang w:bidi="ar-LB"/>
        </w:rPr>
        <w:t xml:space="preserve"> عليها من الرسم البياني بين الزمن ودرجة الحرارة عند الخلط.</w:t>
      </w:r>
    </w:p>
    <w:p w14:paraId="1BB54E35" w14:textId="266E22AB" w:rsidR="00AF554B" w:rsidRPr="00AF554B" w:rsidRDefault="00AF554B" w:rsidP="00AF554B">
      <w:pPr>
        <w:jc w:val="both"/>
        <w:rPr>
          <w:rFonts w:eastAsiaTheme="minorEastAsia"/>
          <w:rtl/>
          <w:lang w:bidi="ar-LB"/>
        </w:rPr>
      </w:pPr>
      <w:r w:rsidRPr="00AF554B">
        <w:rPr>
          <w:rFonts w:eastAsiaTheme="minorEastAsia"/>
          <w:b/>
          <w:bCs/>
          <w:u w:val="single"/>
          <w:lang w:bidi="ar-LB"/>
        </w:rPr>
        <w:lastRenderedPageBreak/>
        <w:t>4</w:t>
      </w:r>
      <w:r w:rsidRPr="00AF554B">
        <w:rPr>
          <w:rFonts w:eastAsiaTheme="minorEastAsia"/>
          <w:b/>
          <w:bCs/>
          <w:u w:val="single"/>
          <w:rtl/>
          <w:lang w:bidi="ar-LB"/>
        </w:rPr>
        <w:t>.</w:t>
      </w:r>
      <w:r w:rsidRPr="00AF554B">
        <w:rPr>
          <w:rFonts w:eastAsiaTheme="minorEastAsia"/>
          <w:rtl/>
          <w:lang w:bidi="ar-LB"/>
        </w:rPr>
        <w:t xml:space="preserve"> احسب حرارة الذوبانية </w:t>
      </w:r>
      <m:oMath>
        <m:r>
          <w:rPr>
            <w:rFonts w:ascii="Times New Roman" w:eastAsiaTheme="minorEastAsia" w:hAnsi="Times New Roman" w:cs="Times New Roman" w:hint="cs"/>
            <w:rtl/>
            <w:lang w:bidi="ar-LB"/>
          </w:rPr>
          <m:t>∆</m:t>
        </m:r>
        <m:r>
          <w:rPr>
            <w:rFonts w:ascii="Cambria Math" w:eastAsiaTheme="minorEastAsia" w:hAnsi="Cambria Math"/>
            <w:lang w:bidi="ar-LB"/>
          </w:rPr>
          <m:t>H</m:t>
        </m:r>
      </m:oMath>
      <w:r w:rsidRPr="00AF554B">
        <w:rPr>
          <w:rFonts w:eastAsiaTheme="minorEastAsia"/>
          <w:rtl/>
          <w:lang w:bidi="ar-LB"/>
        </w:rPr>
        <w:t xml:space="preserve"> من خلال العلاقة:</w:t>
      </w:r>
    </w:p>
    <w:p w14:paraId="158612EF" w14:textId="77777777" w:rsidR="00AF554B" w:rsidRPr="00AF554B" w:rsidRDefault="00AF554B" w:rsidP="00AF554B">
      <w:pPr>
        <w:jc w:val="both"/>
        <w:rPr>
          <w:rFonts w:eastAsiaTheme="minorEastAsia"/>
          <w:rtl/>
          <w:lang w:bidi="ar-LB"/>
        </w:rPr>
      </w:pPr>
      <m:oMathPara>
        <m:oMath>
          <m:r>
            <w:rPr>
              <w:rFonts w:ascii="Times New Roman" w:hAnsi="Times New Roman" w:cs="Times New Roman" w:hint="cs"/>
              <w:rtl/>
              <w:lang w:bidi="ar-LB"/>
            </w:rPr>
            <m:t>∆</m:t>
          </m:r>
          <m:r>
            <w:rPr>
              <w:rFonts w:ascii="Cambria Math" w:hAnsi="Cambria Math"/>
              <w:lang w:bidi="ar-LB"/>
            </w:rPr>
            <m:t>H</m:t>
          </m:r>
          <m:r>
            <m:rPr>
              <m:sty m:val="p"/>
            </m:rPr>
            <w:rPr>
              <w:rFonts w:ascii="Cambria Math" w:hAnsi="Cambria Math"/>
              <w:lang w:bidi="ar-LB"/>
            </w:rPr>
            <m:t>=</m:t>
          </m:r>
          <m:f>
            <m:fPr>
              <m:ctrlPr>
                <w:rPr>
                  <w:rFonts w:ascii="Cambria Math" w:hAnsi="Cambria Math"/>
                  <w:lang w:bidi="ar-LB"/>
                </w:rPr>
              </m:ctrlPr>
            </m:fPr>
            <m:num>
              <m:r>
                <w:rPr>
                  <w:rFonts w:ascii="Cambria Math" w:hAnsi="Cambria Math"/>
                  <w:lang w:bidi="ar-LB"/>
                </w:rPr>
                <m:t>Q</m:t>
              </m:r>
            </m:num>
            <m:den>
              <m:sSub>
                <m:sSubPr>
                  <m:ctrlPr>
                    <w:rPr>
                      <w:rFonts w:ascii="Cambria Math" w:hAnsi="Cambria Math"/>
                      <w:i/>
                      <w:lang w:bidi="ar-LB"/>
                    </w:rPr>
                  </m:ctrlPr>
                </m:sSubPr>
                <m:e>
                  <m:r>
                    <w:rPr>
                      <w:rFonts w:ascii="Cambria Math" w:hAnsi="Cambria Math"/>
                      <w:lang w:bidi="ar-LB"/>
                    </w:rPr>
                    <m:t>W</m:t>
                  </m:r>
                </m:e>
                <m:sub>
                  <m:r>
                    <w:rPr>
                      <w:rFonts w:ascii="Cambria Math" w:hAnsi="Cambria Math"/>
                      <w:lang w:bidi="ar-LB"/>
                    </w:rPr>
                    <m:t>(salt)</m:t>
                  </m:r>
                </m:sub>
              </m:sSub>
            </m:den>
          </m:f>
          <m:r>
            <w:rPr>
              <w:rFonts w:ascii="Cambria Math" w:hAnsi="Cambria Math"/>
              <w:lang w:bidi="ar-LB"/>
            </w:rPr>
            <m:t>×</m:t>
          </m:r>
          <m:sSub>
            <m:sSubPr>
              <m:ctrlPr>
                <w:rPr>
                  <w:rFonts w:ascii="Cambria Math" w:hAnsi="Cambria Math"/>
                  <w:i/>
                  <w:lang w:bidi="ar-LB"/>
                </w:rPr>
              </m:ctrlPr>
            </m:sSubPr>
            <m:e>
              <m:r>
                <w:rPr>
                  <w:rFonts w:ascii="Cambria Math" w:hAnsi="Cambria Math"/>
                  <w:lang w:bidi="ar-LB"/>
                </w:rPr>
                <m:t>M</m:t>
              </m:r>
            </m:e>
            <m:sub>
              <m:r>
                <w:rPr>
                  <w:rFonts w:ascii="Cambria Math" w:hAnsi="Cambria Math"/>
                  <w:lang w:bidi="ar-LB"/>
                </w:rPr>
                <m:t>(salt)</m:t>
              </m:r>
            </m:sub>
          </m:sSub>
          <m:r>
            <w:rPr>
              <w:rFonts w:ascii="Cambria Math" w:hAnsi="Cambria Math"/>
              <w:lang w:bidi="ar-LB"/>
            </w:rPr>
            <m:t xml:space="preserve">   </m:t>
          </m:r>
          <m:f>
            <m:fPr>
              <m:type m:val="lin"/>
              <m:ctrlPr>
                <w:rPr>
                  <w:rFonts w:ascii="Cambria Math" w:hAnsi="Cambria Math"/>
                  <w:i/>
                  <w:lang w:bidi="ar-LB"/>
                </w:rPr>
              </m:ctrlPr>
            </m:fPr>
            <m:num>
              <m:r>
                <w:rPr>
                  <w:rFonts w:ascii="Cambria Math" w:hAnsi="Cambria Math"/>
                  <w:lang w:bidi="ar-LB"/>
                </w:rPr>
                <m:t>cal</m:t>
              </m:r>
            </m:num>
            <m:den>
              <m:r>
                <w:rPr>
                  <w:rFonts w:ascii="Cambria Math" w:hAnsi="Cambria Math"/>
                  <w:lang w:bidi="ar-LB"/>
                </w:rPr>
                <m:t>mol</m:t>
              </m:r>
            </m:den>
          </m:f>
        </m:oMath>
      </m:oMathPara>
    </w:p>
    <w:p w14:paraId="53911FD5" w14:textId="77777777" w:rsidR="00AF554B" w:rsidRPr="00AF554B" w:rsidRDefault="00AF554B" w:rsidP="00AF554B">
      <w:pPr>
        <w:rPr>
          <w:rFonts w:eastAsiaTheme="minorEastAsia"/>
          <w:rtl/>
          <w:lang w:bidi="ar-LB"/>
        </w:rPr>
      </w:pPr>
      <w:r w:rsidRPr="00AF554B">
        <w:rPr>
          <w:rFonts w:eastAsiaTheme="minorEastAsia"/>
          <w:rtl/>
          <w:lang w:bidi="ar-LB"/>
        </w:rPr>
        <w:t>حيث</w:t>
      </w:r>
      <w:proofErr w:type="gramStart"/>
      <w:r w:rsidRPr="00AF554B">
        <w:rPr>
          <w:rFonts w:eastAsiaTheme="minorEastAsia"/>
          <w:rtl/>
          <w:lang w:bidi="ar-LB"/>
        </w:rPr>
        <w:t xml:space="preserve">: </w:t>
      </w:r>
      <m:oMath>
        <m:sSub>
          <m:sSubPr>
            <m:ctrlPr>
              <w:rPr>
                <w:rFonts w:ascii="Cambria Math" w:hAnsi="Cambria Math"/>
                <w:i/>
                <w:lang w:bidi="ar-LB"/>
              </w:rPr>
            </m:ctrlPr>
          </m:sSubPr>
          <m:e>
            <m:r>
              <w:rPr>
                <w:rFonts w:ascii="Cambria Math" w:hAnsi="Cambria Math"/>
                <w:lang w:bidi="ar-LB"/>
              </w:rPr>
              <m:t>W</m:t>
            </m:r>
          </m:e>
          <m:sub>
            <m:r>
              <w:rPr>
                <w:rFonts w:ascii="Cambria Math" w:hAnsi="Cambria Math"/>
                <w:lang w:bidi="ar-LB"/>
              </w:rPr>
              <m:t>(salt)</m:t>
            </m:r>
          </m:sub>
        </m:sSub>
      </m:oMath>
      <w:r w:rsidRPr="00AF554B">
        <w:rPr>
          <w:rFonts w:eastAsiaTheme="minorEastAsia"/>
          <w:rtl/>
          <w:lang w:bidi="ar-LB"/>
        </w:rPr>
        <w:t>،</w:t>
      </w:r>
      <w:proofErr w:type="gramEnd"/>
      <w:r w:rsidRPr="00AF554B">
        <w:rPr>
          <w:rFonts w:eastAsiaTheme="minorEastAsia"/>
          <w:rtl/>
          <w:lang w:bidi="ar-LB"/>
        </w:rPr>
        <w:t xml:space="preserve"> </w:t>
      </w:r>
      <m:oMath>
        <m:sSub>
          <m:sSubPr>
            <m:ctrlPr>
              <w:rPr>
                <w:rFonts w:ascii="Cambria Math" w:hAnsi="Cambria Math"/>
                <w:i/>
                <w:lang w:bidi="ar-LB"/>
              </w:rPr>
            </m:ctrlPr>
          </m:sSubPr>
          <m:e>
            <m:r>
              <w:rPr>
                <w:rFonts w:ascii="Cambria Math" w:hAnsi="Cambria Math"/>
                <w:lang w:bidi="ar-LB"/>
              </w:rPr>
              <m:t>M</m:t>
            </m:r>
          </m:e>
          <m:sub>
            <m:r>
              <w:rPr>
                <w:rFonts w:ascii="Cambria Math" w:hAnsi="Cambria Math"/>
                <w:lang w:bidi="ar-LB"/>
              </w:rPr>
              <m:t>(salt)</m:t>
            </m:r>
          </m:sub>
        </m:sSub>
      </m:oMath>
      <w:r w:rsidRPr="00AF554B">
        <w:rPr>
          <w:rFonts w:eastAsiaTheme="minorEastAsia"/>
          <w:rtl/>
          <w:lang w:bidi="ar-LB"/>
        </w:rPr>
        <w:t xml:space="preserve"> وزن الملح ووزنه االجزيئي.</w:t>
      </w:r>
    </w:p>
    <w:p w14:paraId="2C48443A" w14:textId="2FA345C4" w:rsidR="00AF554B" w:rsidRPr="00AF554B" w:rsidRDefault="00AF554B" w:rsidP="00AF554B">
      <w:pPr>
        <w:rPr>
          <w:rtl/>
        </w:rPr>
      </w:pPr>
      <w:r w:rsidRPr="00AF554B">
        <w:rPr>
          <w:b/>
          <w:bCs/>
          <w:u w:val="single"/>
        </w:rPr>
        <w:t>5</w:t>
      </w:r>
      <w:r w:rsidRPr="00AF554B">
        <w:rPr>
          <w:b/>
          <w:bCs/>
          <w:u w:val="single"/>
          <w:rtl/>
        </w:rPr>
        <w:t>.</w:t>
      </w:r>
      <w:r w:rsidRPr="00AF554B">
        <w:rPr>
          <w:rtl/>
        </w:rPr>
        <w:t xml:space="preserve"> ثبت نتائج الحسابات السابقة في الجدول التالي:</w:t>
      </w:r>
    </w:p>
    <w:tbl>
      <w:tblPr>
        <w:tblStyle w:val="a7"/>
        <w:bidiVisual/>
        <w:tblW w:w="0" w:type="auto"/>
        <w:tblLook w:val="04A0" w:firstRow="1" w:lastRow="0" w:firstColumn="1" w:lastColumn="0" w:noHBand="0" w:noVBand="1"/>
      </w:tblPr>
      <w:tblGrid>
        <w:gridCol w:w="3005"/>
        <w:gridCol w:w="3005"/>
        <w:gridCol w:w="3006"/>
      </w:tblGrid>
      <w:tr w:rsidR="00AF554B" w:rsidRPr="00AF554B" w14:paraId="5CEE533F" w14:textId="77777777" w:rsidTr="00367B6F">
        <w:tc>
          <w:tcPr>
            <w:tcW w:w="3005" w:type="dxa"/>
            <w:vAlign w:val="center"/>
          </w:tcPr>
          <w:p w14:paraId="06489730" w14:textId="77777777" w:rsidR="00AF554B" w:rsidRPr="00AF554B" w:rsidRDefault="00AF554B" w:rsidP="00367B6F">
            <w:pPr>
              <w:jc w:val="center"/>
              <w:rPr>
                <w:b/>
                <w:bCs/>
                <w:rtl/>
              </w:rPr>
            </w:pPr>
            <w:r w:rsidRPr="00AF554B">
              <w:rPr>
                <w:b/>
                <w:bCs/>
                <w:rtl/>
              </w:rPr>
              <w:t>حرارة الانحلال</w:t>
            </w:r>
          </w:p>
          <w:p w14:paraId="29DCB846" w14:textId="77777777" w:rsidR="00AF554B" w:rsidRPr="00AF554B" w:rsidRDefault="00AF554B" w:rsidP="00367B6F">
            <w:pPr>
              <w:jc w:val="center"/>
              <w:rPr>
                <w:rtl/>
              </w:rPr>
            </w:pPr>
            <m:oMathPara>
              <m:oMath>
                <m:r>
                  <m:rPr>
                    <m:sty m:val="p"/>
                  </m:rPr>
                  <w:rPr>
                    <w:rFonts w:ascii="Times New Roman" w:hAnsi="Times New Roman" w:cs="Times New Roman" w:hint="cs"/>
                    <w:rtl/>
                  </w:rPr>
                  <m:t>∆</m:t>
                </m:r>
                <m:r>
                  <w:rPr>
                    <w:rFonts w:ascii="Cambria Math" w:hAnsi="Cambria Math"/>
                  </w:rPr>
                  <m:t>H</m:t>
                </m:r>
              </m:oMath>
            </m:oMathPara>
          </w:p>
        </w:tc>
        <w:tc>
          <w:tcPr>
            <w:tcW w:w="3005" w:type="dxa"/>
            <w:vAlign w:val="center"/>
          </w:tcPr>
          <w:p w14:paraId="139612E0" w14:textId="77777777" w:rsidR="00AF554B" w:rsidRPr="00AF554B" w:rsidRDefault="00AF554B" w:rsidP="00367B6F">
            <w:pPr>
              <w:jc w:val="center"/>
              <w:rPr>
                <w:b/>
                <w:bCs/>
                <w:rtl/>
              </w:rPr>
            </w:pPr>
            <w:r w:rsidRPr="00AF554B">
              <w:rPr>
                <w:b/>
                <w:bCs/>
                <w:rtl/>
              </w:rPr>
              <w:t>الحرارة المنتشرة</w:t>
            </w:r>
          </w:p>
          <w:p w14:paraId="7F5ECCC0" w14:textId="77777777" w:rsidR="00AF554B" w:rsidRPr="00AF554B" w:rsidRDefault="00AF554B" w:rsidP="00367B6F">
            <w:pPr>
              <w:jc w:val="center"/>
              <w:rPr>
                <w:rtl/>
              </w:rPr>
            </w:pPr>
            <m:oMathPara>
              <m:oMath>
                <m:r>
                  <w:rPr>
                    <w:rFonts w:ascii="Cambria Math" w:hAnsi="Cambria Math"/>
                  </w:rPr>
                  <m:t>Q</m:t>
                </m:r>
              </m:oMath>
            </m:oMathPara>
          </w:p>
        </w:tc>
        <w:tc>
          <w:tcPr>
            <w:tcW w:w="3006" w:type="dxa"/>
            <w:vAlign w:val="center"/>
          </w:tcPr>
          <w:p w14:paraId="72E1D67C" w14:textId="77777777" w:rsidR="00AF554B" w:rsidRPr="00AF554B" w:rsidRDefault="00AF554B" w:rsidP="00367B6F">
            <w:pPr>
              <w:jc w:val="center"/>
              <w:rPr>
                <w:b/>
                <w:bCs/>
                <w:rtl/>
              </w:rPr>
            </w:pPr>
            <w:r w:rsidRPr="00AF554B">
              <w:rPr>
                <w:b/>
                <w:bCs/>
                <w:rtl/>
              </w:rPr>
              <w:t>الواحدة</w:t>
            </w:r>
          </w:p>
        </w:tc>
      </w:tr>
      <w:tr w:rsidR="00AF554B" w:rsidRPr="00AF554B" w14:paraId="6DB15626" w14:textId="77777777" w:rsidTr="00367B6F">
        <w:tc>
          <w:tcPr>
            <w:tcW w:w="3005" w:type="dxa"/>
            <w:vAlign w:val="center"/>
          </w:tcPr>
          <w:p w14:paraId="3DFC8FFF"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3005" w:type="dxa"/>
            <w:vAlign w:val="center"/>
          </w:tcPr>
          <w:p w14:paraId="1D2D09FF"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3006" w:type="dxa"/>
            <w:vAlign w:val="center"/>
          </w:tcPr>
          <w:p w14:paraId="63E545BD" w14:textId="77777777" w:rsidR="00AF554B" w:rsidRPr="00AF554B" w:rsidRDefault="00AF554B" w:rsidP="00367B6F">
            <w:pPr>
              <w:jc w:val="center"/>
              <w:rPr>
                <w:rtl/>
              </w:rPr>
            </w:pPr>
            <m:oMathPara>
              <m:oMath>
                <m:r>
                  <w:rPr>
                    <w:rFonts w:ascii="Cambria Math" w:eastAsiaTheme="minorEastAsia" w:hAnsi="Cambria Math"/>
                    <w:lang w:bidi="ar-LB"/>
                  </w:rPr>
                  <m:t>kcal.</m:t>
                </m:r>
                <m:sSup>
                  <m:sSupPr>
                    <m:ctrlPr>
                      <w:rPr>
                        <w:rFonts w:ascii="Cambria Math" w:eastAsiaTheme="minorEastAsia" w:hAnsi="Cambria Math"/>
                        <w:i/>
                        <w:lang w:bidi="ar-LB"/>
                      </w:rPr>
                    </m:ctrlPr>
                  </m:sSupPr>
                  <m:e>
                    <m:r>
                      <w:rPr>
                        <w:rFonts w:ascii="Cambria Math" w:eastAsiaTheme="minorEastAsia" w:hAnsi="Cambria Math"/>
                        <w:lang w:bidi="ar-LB"/>
                      </w:rPr>
                      <m:t>mol</m:t>
                    </m:r>
                  </m:e>
                  <m:sup>
                    <m:r>
                      <w:rPr>
                        <w:rFonts w:ascii="Cambria Math" w:eastAsiaTheme="minorEastAsia" w:hAnsi="Cambria Math"/>
                        <w:lang w:bidi="ar-LB"/>
                      </w:rPr>
                      <m:t>-1</m:t>
                    </m:r>
                  </m:sup>
                </m:sSup>
              </m:oMath>
            </m:oMathPara>
          </w:p>
        </w:tc>
      </w:tr>
      <w:tr w:rsidR="00AF554B" w:rsidRPr="00AF554B" w14:paraId="60C136A3" w14:textId="77777777" w:rsidTr="00367B6F">
        <w:tc>
          <w:tcPr>
            <w:tcW w:w="3005" w:type="dxa"/>
            <w:vAlign w:val="center"/>
          </w:tcPr>
          <w:p w14:paraId="4742DEA0"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3005" w:type="dxa"/>
            <w:vAlign w:val="center"/>
          </w:tcPr>
          <w:p w14:paraId="6B636C79"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3006" w:type="dxa"/>
            <w:vAlign w:val="center"/>
          </w:tcPr>
          <w:p w14:paraId="604561AE" w14:textId="77777777" w:rsidR="00AF554B" w:rsidRPr="00AF554B" w:rsidRDefault="00AF554B" w:rsidP="00367B6F">
            <w:pPr>
              <w:jc w:val="center"/>
              <w:rPr>
                <w:rtl/>
              </w:rPr>
            </w:pPr>
            <m:oMathPara>
              <m:oMath>
                <m:r>
                  <w:rPr>
                    <w:rFonts w:ascii="Cambria Math" w:eastAsiaTheme="minorEastAsia" w:hAnsi="Cambria Math"/>
                    <w:lang w:bidi="ar-LB"/>
                  </w:rPr>
                  <m:t>kj.</m:t>
                </m:r>
                <m:sSup>
                  <m:sSupPr>
                    <m:ctrlPr>
                      <w:rPr>
                        <w:rFonts w:ascii="Cambria Math" w:eastAsiaTheme="minorEastAsia" w:hAnsi="Cambria Math"/>
                        <w:i/>
                        <w:lang w:bidi="ar-LB"/>
                      </w:rPr>
                    </m:ctrlPr>
                  </m:sSupPr>
                  <m:e>
                    <m:r>
                      <w:rPr>
                        <w:rFonts w:ascii="Cambria Math" w:eastAsiaTheme="minorEastAsia" w:hAnsi="Cambria Math"/>
                        <w:lang w:bidi="ar-LB"/>
                      </w:rPr>
                      <m:t>mol</m:t>
                    </m:r>
                  </m:e>
                  <m:sup>
                    <m:r>
                      <w:rPr>
                        <w:rFonts w:ascii="Cambria Math" w:eastAsiaTheme="minorEastAsia" w:hAnsi="Cambria Math"/>
                        <w:lang w:bidi="ar-LB"/>
                      </w:rPr>
                      <m:t>-1</m:t>
                    </m:r>
                  </m:sup>
                </m:sSup>
              </m:oMath>
            </m:oMathPara>
          </w:p>
        </w:tc>
      </w:tr>
    </w:tbl>
    <w:p w14:paraId="1198D7FF" w14:textId="76261E02" w:rsidR="00AF554B" w:rsidRPr="00AF554B" w:rsidRDefault="00AF554B" w:rsidP="00AF554B">
      <w:pPr>
        <w:spacing w:before="240" w:after="0"/>
        <w:rPr>
          <w:rtl/>
        </w:rPr>
      </w:pPr>
      <w:r w:rsidRPr="00AF554B">
        <w:rPr>
          <w:b/>
          <w:bCs/>
          <w:lang w:bidi="ar-LB"/>
        </w:rPr>
        <w:t>3</w:t>
      </w:r>
      <w:r w:rsidRPr="00AF554B">
        <w:rPr>
          <w:b/>
          <w:bCs/>
          <w:rtl/>
        </w:rPr>
        <w:t>.</w:t>
      </w:r>
      <w:r w:rsidRPr="00AF554B">
        <w:rPr>
          <w:b/>
          <w:bCs/>
        </w:rPr>
        <w:t>2</w:t>
      </w:r>
      <w:r w:rsidRPr="00AF554B">
        <w:rPr>
          <w:b/>
          <w:bCs/>
          <w:rtl/>
          <w:lang w:bidi="ar-LB"/>
        </w:rPr>
        <w:t>. الطريقة الثانية:</w:t>
      </w:r>
    </w:p>
    <w:tbl>
      <w:tblPr>
        <w:tblStyle w:val="a7"/>
        <w:bidiVisual/>
        <w:tblW w:w="0" w:type="auto"/>
        <w:tblLook w:val="04A0" w:firstRow="1" w:lastRow="0" w:firstColumn="1" w:lastColumn="0" w:noHBand="0" w:noVBand="1"/>
      </w:tblPr>
      <w:tblGrid>
        <w:gridCol w:w="1288"/>
        <w:gridCol w:w="1288"/>
        <w:gridCol w:w="1288"/>
        <w:gridCol w:w="1288"/>
        <w:gridCol w:w="1288"/>
        <w:gridCol w:w="1288"/>
        <w:gridCol w:w="1288"/>
      </w:tblGrid>
      <w:tr w:rsidR="00AF554B" w:rsidRPr="00AF554B" w14:paraId="230FEB36" w14:textId="77777777" w:rsidTr="00367B6F">
        <w:tc>
          <w:tcPr>
            <w:tcW w:w="1288" w:type="dxa"/>
            <w:vAlign w:val="center"/>
          </w:tcPr>
          <w:p w14:paraId="137FAF0E" w14:textId="77777777" w:rsidR="00AF554B" w:rsidRPr="00AF554B" w:rsidRDefault="00AF554B" w:rsidP="00367B6F">
            <w:pPr>
              <w:jc w:val="center"/>
              <w:rPr>
                <w:rFonts w:eastAsiaTheme="minorEastAsia"/>
                <w:rtl/>
              </w:rPr>
            </w:pPr>
            <w:bookmarkStart w:id="3" w:name="_Hlk67145747"/>
            <m:oMathPara>
              <m:oMath>
                <m:r>
                  <w:rPr>
                    <w:rFonts w:ascii="Cambria Math" w:eastAsiaTheme="minorEastAsia" w:hAnsi="Cambria Math"/>
                    <w:lang w:bidi="ar-LB"/>
                  </w:rPr>
                  <m:t>m</m:t>
                </m:r>
              </m:oMath>
            </m:oMathPara>
          </w:p>
        </w:tc>
        <w:tc>
          <w:tcPr>
            <w:tcW w:w="1288" w:type="dxa"/>
            <w:vAlign w:val="center"/>
          </w:tcPr>
          <w:p w14:paraId="246B664F" w14:textId="77777777" w:rsidR="00AF554B" w:rsidRPr="00AF554B" w:rsidRDefault="006F0596" w:rsidP="00367B6F">
            <w:pPr>
              <w:jc w:val="center"/>
              <w:rPr>
                <w:rFonts w:eastAsiaTheme="minorEastAsia"/>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m</m:t>
                    </m:r>
                  </m:e>
                  <m:sub>
                    <m:r>
                      <w:rPr>
                        <w:rFonts w:ascii="Cambria Math" w:eastAsiaTheme="minorEastAsia" w:hAnsi="Cambria Math"/>
                        <w:lang w:bidi="ar-LB"/>
                      </w:rPr>
                      <m:t>2</m:t>
                    </m:r>
                  </m:sub>
                </m:sSub>
              </m:oMath>
            </m:oMathPara>
          </w:p>
        </w:tc>
        <w:tc>
          <w:tcPr>
            <w:tcW w:w="1288" w:type="dxa"/>
            <w:vAlign w:val="center"/>
          </w:tcPr>
          <w:p w14:paraId="47409D58" w14:textId="77777777" w:rsidR="00AF554B" w:rsidRPr="00AF554B" w:rsidRDefault="006F0596" w:rsidP="00367B6F">
            <w:pPr>
              <w:jc w:val="center"/>
              <w:rPr>
                <w:rFonts w:eastAsiaTheme="minorEastAsia"/>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m</m:t>
                    </m:r>
                  </m:e>
                  <m:sub>
                    <m:r>
                      <w:rPr>
                        <w:rFonts w:ascii="Cambria Math" w:eastAsiaTheme="minorEastAsia" w:hAnsi="Cambria Math"/>
                        <w:lang w:bidi="ar-LB"/>
                      </w:rPr>
                      <m:t>1</m:t>
                    </m:r>
                  </m:sub>
                </m:sSub>
              </m:oMath>
            </m:oMathPara>
          </w:p>
        </w:tc>
        <w:tc>
          <w:tcPr>
            <w:tcW w:w="1288" w:type="dxa"/>
            <w:vAlign w:val="center"/>
          </w:tcPr>
          <w:p w14:paraId="14E11F19" w14:textId="77777777" w:rsidR="00AF554B" w:rsidRPr="00AF554B" w:rsidRDefault="00AF554B" w:rsidP="00367B6F">
            <w:pPr>
              <w:jc w:val="center"/>
              <w:rPr>
                <w:rFonts w:eastAsiaTheme="minorEastAsia"/>
                <w:rtl/>
                <w:lang w:bidi="ar-LB"/>
              </w:rPr>
            </w:pPr>
            <m:oMathPara>
              <m:oMath>
                <m:r>
                  <w:rPr>
                    <w:rFonts w:ascii="Times New Roman" w:eastAsiaTheme="minorEastAsia" w:hAnsi="Times New Roman" w:cs="Times New Roman" w:hint="cs"/>
                    <w:rtl/>
                    <w:lang w:bidi="ar-LB"/>
                  </w:rPr>
                  <m:t>∆</m:t>
                </m:r>
                <m:r>
                  <w:rPr>
                    <w:rFonts w:ascii="Cambria Math" w:eastAsiaTheme="minorEastAsia" w:hAnsi="Cambria Math"/>
                    <w:lang w:bidi="ar-LB"/>
                  </w:rPr>
                  <m:t>T</m:t>
                </m:r>
              </m:oMath>
            </m:oMathPara>
          </w:p>
        </w:tc>
        <w:tc>
          <w:tcPr>
            <w:tcW w:w="1288" w:type="dxa"/>
            <w:vAlign w:val="center"/>
          </w:tcPr>
          <w:p w14:paraId="1B72CBAA" w14:textId="77777777" w:rsidR="00AF554B" w:rsidRPr="00AF554B" w:rsidRDefault="006F0596" w:rsidP="00367B6F">
            <w:pPr>
              <w:jc w:val="center"/>
              <w:rPr>
                <w:rFonts w:eastAsiaTheme="minorEastAsia"/>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2</m:t>
                    </m:r>
                  </m:sub>
                </m:sSub>
              </m:oMath>
            </m:oMathPara>
          </w:p>
        </w:tc>
        <w:tc>
          <w:tcPr>
            <w:tcW w:w="1288" w:type="dxa"/>
            <w:vAlign w:val="center"/>
          </w:tcPr>
          <w:p w14:paraId="1DFBFA79" w14:textId="77777777" w:rsidR="00AF554B" w:rsidRPr="00AF554B" w:rsidRDefault="006F0596" w:rsidP="00367B6F">
            <w:pPr>
              <w:jc w:val="center"/>
              <w:rPr>
                <w:rFonts w:eastAsiaTheme="minorEastAsia"/>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1</m:t>
                    </m:r>
                  </m:sub>
                </m:sSub>
              </m:oMath>
            </m:oMathPara>
          </w:p>
        </w:tc>
        <w:tc>
          <w:tcPr>
            <w:tcW w:w="1288" w:type="dxa"/>
            <w:vAlign w:val="center"/>
          </w:tcPr>
          <w:p w14:paraId="66C4B2E5" w14:textId="77777777" w:rsidR="00AF554B" w:rsidRPr="00AF554B" w:rsidRDefault="00AF554B" w:rsidP="00367B6F">
            <w:pPr>
              <w:jc w:val="center"/>
              <w:rPr>
                <w:rFonts w:eastAsiaTheme="minorEastAsia"/>
                <w:rtl/>
                <w:lang w:bidi="ar-LB"/>
              </w:rPr>
            </w:pPr>
            <w:r w:rsidRPr="00AF554B">
              <w:rPr>
                <w:rFonts w:eastAsiaTheme="minorEastAsia"/>
                <w:rtl/>
                <w:lang w:bidi="ar-LB"/>
              </w:rPr>
              <w:t>رقم التجربة</w:t>
            </w:r>
          </w:p>
        </w:tc>
      </w:tr>
      <w:tr w:rsidR="00AF554B" w:rsidRPr="00AF554B" w14:paraId="09F3127D" w14:textId="77777777" w:rsidTr="00367B6F">
        <w:tc>
          <w:tcPr>
            <w:tcW w:w="1288" w:type="dxa"/>
            <w:vAlign w:val="center"/>
          </w:tcPr>
          <w:p w14:paraId="34BF3F4C"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27EC27CB"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29BF60C7"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2DF07774"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7D2369B7"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529B83BF"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331A1060" w14:textId="77777777" w:rsidR="00AF554B" w:rsidRPr="00AF554B" w:rsidRDefault="00AF554B" w:rsidP="00367B6F">
            <w:pPr>
              <w:jc w:val="center"/>
              <w:rPr>
                <w:rFonts w:eastAsiaTheme="minorEastAsia"/>
                <w:rtl/>
                <w:lang w:bidi="ar-LB"/>
              </w:rPr>
            </w:pPr>
            <m:oMathPara>
              <m:oMath>
                <m:r>
                  <m:rPr>
                    <m:sty m:val="p"/>
                  </m:rPr>
                  <w:rPr>
                    <w:rFonts w:ascii="Cambria Math" w:eastAsiaTheme="minorEastAsia" w:hAnsi="Cambria Math"/>
                    <w:lang w:bidi="ar-LB"/>
                  </w:rPr>
                  <m:t>1</m:t>
                </m:r>
              </m:oMath>
            </m:oMathPara>
          </w:p>
        </w:tc>
      </w:tr>
      <w:tr w:rsidR="00AF554B" w:rsidRPr="00AF554B" w14:paraId="2B3609B1" w14:textId="77777777" w:rsidTr="00367B6F">
        <w:trPr>
          <w:trHeight w:val="287"/>
        </w:trPr>
        <w:tc>
          <w:tcPr>
            <w:tcW w:w="1288" w:type="dxa"/>
            <w:vAlign w:val="center"/>
          </w:tcPr>
          <w:p w14:paraId="4D18F032"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50C37D23"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76A492C9"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22A01884"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72D93E37"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1334C203"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6A03B4A5"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2</m:t>
                </m:r>
              </m:oMath>
            </m:oMathPara>
          </w:p>
        </w:tc>
      </w:tr>
      <w:tr w:rsidR="00AF554B" w:rsidRPr="00AF554B" w14:paraId="2D954CC7" w14:textId="77777777" w:rsidTr="00367B6F">
        <w:trPr>
          <w:trHeight w:val="287"/>
        </w:trPr>
        <w:tc>
          <w:tcPr>
            <w:tcW w:w="1288" w:type="dxa"/>
            <w:vAlign w:val="center"/>
          </w:tcPr>
          <w:p w14:paraId="531E866B"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55179CC6"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05E632F9"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6B3E222B"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49B1AFCD"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40B21FC4" w14:textId="77777777" w:rsidR="00AF554B" w:rsidRPr="00AF554B" w:rsidRDefault="00AF554B" w:rsidP="00367B6F">
            <w:pPr>
              <w:jc w:val="center"/>
            </w:pPr>
            <w:r w:rsidRPr="00AF554B">
              <w:rPr>
                <w:lang w:bidi="ar-LB"/>
              </w:rPr>
              <w:t>.......</w:t>
            </w:r>
            <w:r w:rsidRPr="00AF554B">
              <w:rPr>
                <w:rtl/>
                <w:lang w:bidi="ar-LB"/>
              </w:rPr>
              <w:t>.............</w:t>
            </w:r>
          </w:p>
        </w:tc>
        <w:tc>
          <w:tcPr>
            <w:tcW w:w="1288" w:type="dxa"/>
            <w:vAlign w:val="center"/>
          </w:tcPr>
          <w:p w14:paraId="0C79894F"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3</m:t>
                </m:r>
              </m:oMath>
            </m:oMathPara>
          </w:p>
        </w:tc>
      </w:tr>
      <w:bookmarkEnd w:id="3"/>
    </w:tbl>
    <w:p w14:paraId="4A2CF5EC" w14:textId="77777777" w:rsidR="00AF554B" w:rsidRPr="00AF554B" w:rsidRDefault="00AF554B" w:rsidP="00AF554B">
      <w:pPr>
        <w:rPr>
          <w:rtl/>
        </w:rPr>
      </w:pPr>
    </w:p>
    <w:p w14:paraId="257EBD70" w14:textId="64EC5FDF" w:rsidR="00AF554B" w:rsidRPr="00AF554B" w:rsidRDefault="00AF554B" w:rsidP="00AF554B">
      <w:pPr>
        <w:spacing w:before="240" w:after="0"/>
        <w:jc w:val="both"/>
        <w:rPr>
          <w:rFonts w:eastAsiaTheme="minorEastAsia"/>
          <w:rtl/>
          <w:lang w:bidi="ar-LB"/>
        </w:rPr>
      </w:pPr>
      <w:r w:rsidRPr="00AF554B">
        <w:rPr>
          <w:rFonts w:eastAsiaTheme="minorEastAsia"/>
          <w:b/>
          <w:bCs/>
          <w:u w:val="single"/>
          <w:lang w:bidi="ar-LB"/>
        </w:rPr>
        <w:t>2</w:t>
      </w:r>
      <w:r w:rsidRPr="00AF554B">
        <w:rPr>
          <w:rFonts w:eastAsiaTheme="minorEastAsia"/>
          <w:b/>
          <w:bCs/>
          <w:u w:val="single"/>
          <w:rtl/>
          <w:lang w:bidi="ar-LB"/>
        </w:rPr>
        <w:t>.</w:t>
      </w:r>
      <w:r w:rsidRPr="00AF554B">
        <w:rPr>
          <w:rFonts w:eastAsiaTheme="minorEastAsia"/>
          <w:rtl/>
          <w:lang w:bidi="ar-LB"/>
        </w:rPr>
        <w:t xml:space="preserve"> احسب الحرارة المنتشرة ذوبانية من العلاقة التالية، وثبت نتائجك في الجدول بالأسفل:</w:t>
      </w:r>
    </w:p>
    <w:p w14:paraId="0A3648AF" w14:textId="77777777" w:rsidR="00AF554B" w:rsidRPr="00AF554B" w:rsidRDefault="00AF554B" w:rsidP="00AF554B">
      <w:pPr>
        <w:spacing w:after="0"/>
        <w:jc w:val="both"/>
        <w:rPr>
          <w:rFonts w:eastAsiaTheme="minorEastAsia"/>
          <w:i/>
          <w:rtl/>
          <w:lang w:bidi="ar-LB"/>
        </w:rPr>
      </w:pPr>
      <m:oMathPara>
        <m:oMath>
          <m:r>
            <w:rPr>
              <w:rFonts w:ascii="Cambria Math" w:eastAsiaTheme="minorEastAsia" w:hAnsi="Cambria Math"/>
              <w:lang w:bidi="ar-LB"/>
            </w:rPr>
            <m:t>Q=m.c.∆T</m:t>
          </m:r>
        </m:oMath>
      </m:oMathPara>
    </w:p>
    <w:p w14:paraId="5F8F10A1" w14:textId="77777777" w:rsidR="00AF554B" w:rsidRPr="00AF554B" w:rsidRDefault="00AF554B" w:rsidP="00AF554B">
      <w:pPr>
        <w:spacing w:after="0"/>
        <w:jc w:val="both"/>
        <w:rPr>
          <w:rFonts w:eastAsiaTheme="minorEastAsia"/>
          <w:rtl/>
        </w:rPr>
      </w:pPr>
      <w:r w:rsidRPr="00AF554B">
        <w:rPr>
          <w:rFonts w:eastAsiaTheme="minorEastAsia"/>
          <w:rtl/>
          <w:lang w:bidi="ar-LB"/>
        </w:rPr>
        <w:t xml:space="preserve">حيث أن: </w:t>
      </w:r>
    </w:p>
    <w:p w14:paraId="0E7DCD07" w14:textId="77777777" w:rsidR="00AF554B" w:rsidRPr="00AF554B" w:rsidRDefault="00AF554B" w:rsidP="00AF554B">
      <w:pPr>
        <w:pStyle w:val="a6"/>
        <w:numPr>
          <w:ilvl w:val="0"/>
          <w:numId w:val="4"/>
        </w:numPr>
        <w:spacing w:after="0" w:line="276" w:lineRule="auto"/>
        <w:jc w:val="both"/>
        <w:rPr>
          <w:rFonts w:eastAsiaTheme="minorEastAsia"/>
          <w:rtl/>
          <w:lang w:bidi="ar-LB"/>
        </w:rPr>
      </w:pPr>
      <m:oMath>
        <m:r>
          <w:rPr>
            <w:rFonts w:ascii="Cambria Math" w:eastAsiaTheme="minorEastAsia" w:hAnsi="Cambria Math"/>
            <w:lang w:bidi="ar-LB"/>
          </w:rPr>
          <m:t>Q</m:t>
        </m:r>
      </m:oMath>
      <w:r w:rsidRPr="00AF554B">
        <w:rPr>
          <w:rFonts w:eastAsiaTheme="minorEastAsia"/>
          <w:rtl/>
          <w:lang w:bidi="ar-LB"/>
        </w:rPr>
        <w:t xml:space="preserve">: كمية الحرارة المنتشرة. </w:t>
      </w:r>
    </w:p>
    <w:p w14:paraId="0B2F4589" w14:textId="77777777" w:rsidR="00AF554B" w:rsidRPr="00AF554B" w:rsidRDefault="00AF554B" w:rsidP="00AF554B">
      <w:pPr>
        <w:pStyle w:val="a6"/>
        <w:numPr>
          <w:ilvl w:val="0"/>
          <w:numId w:val="4"/>
        </w:numPr>
        <w:spacing w:after="0"/>
        <w:jc w:val="both"/>
        <w:rPr>
          <w:rFonts w:eastAsiaTheme="minorEastAsia"/>
          <w:rtl/>
          <w:lang w:bidi="ar-LB"/>
        </w:rPr>
      </w:pPr>
      <m:oMath>
        <m:r>
          <w:rPr>
            <w:rFonts w:ascii="Cambria Math" w:eastAsiaTheme="minorEastAsia" w:hAnsi="Cambria Math"/>
            <w:lang w:bidi="ar-LB"/>
          </w:rPr>
          <m:t>m</m:t>
        </m:r>
      </m:oMath>
      <w:r w:rsidRPr="00AF554B">
        <w:rPr>
          <w:rFonts w:eastAsiaTheme="minorEastAsia"/>
          <w:rtl/>
          <w:lang w:bidi="ar-LB"/>
        </w:rPr>
        <w:t xml:space="preserve">: كتلة الماء (وهي </w:t>
      </w:r>
      <w:proofErr w:type="gramStart"/>
      <w:r w:rsidRPr="00AF554B">
        <w:rPr>
          <w:rFonts w:eastAsiaTheme="minorEastAsia"/>
          <w:rtl/>
          <w:lang w:bidi="ar-LB"/>
        </w:rPr>
        <w:t xml:space="preserve">تمثل </w:t>
      </w:r>
      <m:oMath>
        <m:r>
          <w:rPr>
            <w:rFonts w:ascii="Cambria Math" w:eastAsiaTheme="minorEastAsia" w:hAnsi="Cambria Math"/>
            <w:lang w:bidi="ar-LB"/>
          </w:rPr>
          <m:t>m=</m:t>
        </m:r>
        <m:sSub>
          <m:sSubPr>
            <m:ctrlPr>
              <w:rPr>
                <w:rFonts w:ascii="Cambria Math" w:eastAsiaTheme="minorEastAsia" w:hAnsi="Cambria Math"/>
                <w:i/>
                <w:lang w:bidi="ar-LB"/>
              </w:rPr>
            </m:ctrlPr>
          </m:sSubPr>
          <m:e>
            <m:r>
              <w:rPr>
                <w:rFonts w:ascii="Cambria Math" w:eastAsiaTheme="minorEastAsia" w:hAnsi="Cambria Math"/>
                <w:lang w:bidi="ar-LB"/>
              </w:rPr>
              <m:t>m</m:t>
            </m:r>
          </m:e>
          <m:sub>
            <m:r>
              <w:rPr>
                <w:rFonts w:ascii="Cambria Math" w:eastAsiaTheme="minorEastAsia" w:hAnsi="Cambria Math"/>
                <w:lang w:bidi="ar-LB"/>
              </w:rPr>
              <m:t>2</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m</m:t>
            </m:r>
          </m:e>
          <m:sub>
            <m:r>
              <w:rPr>
                <w:rFonts w:ascii="Cambria Math" w:eastAsiaTheme="minorEastAsia" w:hAnsi="Cambria Math"/>
                <w:lang w:bidi="ar-LB"/>
              </w:rPr>
              <m:t>1</m:t>
            </m:r>
          </m:sub>
        </m:sSub>
      </m:oMath>
      <w:r w:rsidRPr="00AF554B">
        <w:rPr>
          <w:rFonts w:eastAsiaTheme="minorEastAsia"/>
          <w:rtl/>
        </w:rPr>
        <w:t>)</w:t>
      </w:r>
      <w:proofErr w:type="gramEnd"/>
      <w:r w:rsidRPr="00AF554B">
        <w:rPr>
          <w:rFonts w:eastAsiaTheme="minorEastAsia"/>
          <w:rtl/>
          <w:lang w:bidi="ar-LB"/>
        </w:rPr>
        <w:t xml:space="preserve">  </w:t>
      </w:r>
    </w:p>
    <w:p w14:paraId="2F8B50E4" w14:textId="77777777" w:rsidR="00AF554B" w:rsidRPr="00AF554B" w:rsidRDefault="00AF554B" w:rsidP="00AF554B">
      <w:pPr>
        <w:pStyle w:val="a6"/>
        <w:numPr>
          <w:ilvl w:val="0"/>
          <w:numId w:val="4"/>
        </w:numPr>
        <w:spacing w:after="0"/>
        <w:jc w:val="both"/>
        <w:rPr>
          <w:rFonts w:eastAsiaTheme="minorEastAsia"/>
          <w:rtl/>
          <w:lang w:bidi="ar-LB"/>
        </w:rPr>
      </w:pPr>
      <m:oMath>
        <m:r>
          <w:rPr>
            <w:rFonts w:ascii="Cambria Math" w:eastAsiaTheme="minorEastAsia" w:hAnsi="Cambria Math"/>
            <w:lang w:bidi="ar-LB"/>
          </w:rPr>
          <m:t>c</m:t>
        </m:r>
      </m:oMath>
      <w:r w:rsidRPr="00AF554B">
        <w:rPr>
          <w:rFonts w:eastAsiaTheme="minorEastAsia"/>
          <w:rtl/>
          <w:lang w:bidi="ar-LB"/>
        </w:rPr>
        <w:t xml:space="preserve">: الحرارة النوعية للماء وتساوي </w:t>
      </w:r>
      <m:oMath>
        <m:d>
          <m:dPr>
            <m:ctrlPr>
              <w:rPr>
                <w:rFonts w:ascii="Cambria Math" w:eastAsiaTheme="minorEastAsia" w:hAnsi="Cambria Math"/>
                <w:lang w:bidi="ar-LB"/>
              </w:rPr>
            </m:ctrlPr>
          </m:dPr>
          <m:e>
            <m:r>
              <w:rPr>
                <w:rFonts w:ascii="Cambria Math" w:eastAsiaTheme="minorEastAsia" w:hAnsi="Cambria Math"/>
                <w:lang w:bidi="ar-LB"/>
              </w:rPr>
              <m:t xml:space="preserve">1 </m:t>
            </m:r>
            <m:f>
              <m:fPr>
                <m:type m:val="lin"/>
                <m:ctrlPr>
                  <w:rPr>
                    <w:rFonts w:ascii="Cambria Math" w:eastAsiaTheme="minorEastAsia" w:hAnsi="Cambria Math"/>
                    <w:i/>
                    <w:lang w:bidi="ar-LB"/>
                  </w:rPr>
                </m:ctrlPr>
              </m:fPr>
              <m:num>
                <m:r>
                  <w:rPr>
                    <w:rFonts w:ascii="Cambria Math" w:eastAsiaTheme="minorEastAsia" w:hAnsi="Cambria Math"/>
                    <w:lang w:bidi="ar-LB"/>
                  </w:rPr>
                  <m:t>cal</m:t>
                </m:r>
              </m:num>
              <m:den>
                <m:r>
                  <w:rPr>
                    <w:rFonts w:ascii="Cambria Math" w:eastAsiaTheme="minorEastAsia" w:hAnsi="Cambria Math"/>
                    <w:lang w:bidi="ar-LB"/>
                  </w:rPr>
                  <m:t>g.℃</m:t>
                </m:r>
              </m:den>
            </m:f>
          </m:e>
        </m:d>
      </m:oMath>
    </w:p>
    <w:p w14:paraId="0EAB168B" w14:textId="77777777" w:rsidR="00AF554B" w:rsidRPr="00AF554B" w:rsidRDefault="00AF554B" w:rsidP="00AF554B">
      <w:pPr>
        <w:pStyle w:val="a6"/>
        <w:numPr>
          <w:ilvl w:val="0"/>
          <w:numId w:val="4"/>
        </w:numPr>
        <w:spacing w:after="0"/>
        <w:jc w:val="both"/>
        <w:rPr>
          <w:rFonts w:eastAsiaTheme="minorEastAsia"/>
          <w:rtl/>
          <w:lang w:bidi="ar-LB"/>
        </w:rPr>
      </w:pPr>
      <m:oMath>
        <m:r>
          <w:rPr>
            <w:rFonts w:ascii="Times New Roman" w:eastAsiaTheme="minorEastAsia" w:hAnsi="Times New Roman" w:cs="Times New Roman" w:hint="cs"/>
            <w:rtl/>
            <w:lang w:bidi="ar-LB"/>
          </w:rPr>
          <m:t>∆</m:t>
        </m:r>
        <m:r>
          <m:rPr>
            <m:sty m:val="p"/>
          </m:rPr>
          <w:rPr>
            <w:rFonts w:ascii="Cambria Math" w:eastAsiaTheme="minorEastAsia" w:hAnsi="Cambria Math"/>
            <w:lang w:bidi="ar-LB"/>
          </w:rPr>
          <m:t>T</m:t>
        </m:r>
      </m:oMath>
      <w:r w:rsidRPr="00AF554B">
        <w:rPr>
          <w:rFonts w:eastAsiaTheme="minorEastAsia"/>
          <w:rtl/>
          <w:lang w:bidi="ar-LB"/>
        </w:rPr>
        <w:t xml:space="preserve">: الفرق بين درجة الحرارة الأعظمية للمحلول والابتدائية للماء </w:t>
      </w:r>
      <w:proofErr w:type="gramStart"/>
      <w:r w:rsidRPr="00AF554B">
        <w:rPr>
          <w:rFonts w:eastAsiaTheme="minorEastAsia"/>
          <w:rtl/>
          <w:lang w:bidi="ar-LB"/>
        </w:rPr>
        <w:t xml:space="preserve">المقطر </w:t>
      </w:r>
      <m:oMath>
        <m:d>
          <m:dPr>
            <m:ctrlPr>
              <w:rPr>
                <w:rFonts w:ascii="Cambria Math" w:eastAsiaTheme="minorEastAsia" w:hAnsi="Cambria Math"/>
                <w:i/>
                <w:lang w:bidi="ar-LB"/>
              </w:rPr>
            </m:ctrlPr>
          </m:dPr>
          <m:e>
            <m:r>
              <w:rPr>
                <w:rFonts w:ascii="Times New Roman" w:eastAsiaTheme="minorEastAsia" w:hAnsi="Times New Roman" w:cs="Times New Roman" w:hint="cs"/>
                <w:rtl/>
                <w:lang w:bidi="ar-LB"/>
              </w:rPr>
              <m:t>∆</m:t>
            </m:r>
            <m:r>
              <w:rPr>
                <w:rFonts w:ascii="Cambria Math" w:eastAsiaTheme="minorEastAsia" w:hAnsi="Cambria Math"/>
                <w:lang w:bidi="ar-LB"/>
              </w:rPr>
              <m:t>T=</m:t>
            </m:r>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2</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1</m:t>
                </m:r>
              </m:sub>
            </m:sSub>
          </m:e>
        </m:d>
      </m:oMath>
      <w:r w:rsidRPr="00AF554B">
        <w:rPr>
          <w:rFonts w:eastAsiaTheme="minorEastAsia"/>
          <w:rtl/>
          <w:lang w:bidi="ar-LB"/>
        </w:rPr>
        <w:t>.</w:t>
      </w:r>
      <w:proofErr w:type="gramEnd"/>
    </w:p>
    <w:p w14:paraId="53AF4728" w14:textId="1E2AA845" w:rsidR="00AF554B" w:rsidRPr="00AF554B" w:rsidRDefault="00AF554B" w:rsidP="00AF554B">
      <w:pPr>
        <w:rPr>
          <w:rtl/>
          <w:lang w:bidi="ar-LB"/>
        </w:rPr>
      </w:pPr>
      <w:r w:rsidRPr="00AF554B">
        <w:rPr>
          <w:rFonts w:eastAsiaTheme="minorEastAsia"/>
          <w:b/>
          <w:bCs/>
          <w:u w:val="single"/>
          <w:lang w:bidi="ar-LB"/>
        </w:rPr>
        <w:t>3</w:t>
      </w:r>
      <w:r w:rsidRPr="00AF554B">
        <w:rPr>
          <w:rFonts w:eastAsiaTheme="minorEastAsia"/>
          <w:b/>
          <w:bCs/>
          <w:u w:val="single"/>
          <w:rtl/>
          <w:lang w:bidi="ar-LB"/>
        </w:rPr>
        <w:t>.</w:t>
      </w:r>
      <w:r w:rsidRPr="00AF554B">
        <w:rPr>
          <w:rFonts w:eastAsiaTheme="minorEastAsia"/>
          <w:rtl/>
          <w:lang w:bidi="ar-LB"/>
        </w:rPr>
        <w:t xml:space="preserve"> احسب حرارة الانحلال لكل تجربة وثبت النتائج في الجدول التالي:</w:t>
      </w:r>
    </w:p>
    <w:tbl>
      <w:tblPr>
        <w:tblStyle w:val="a7"/>
        <w:bidiVisual/>
        <w:tblW w:w="0" w:type="auto"/>
        <w:tblLook w:val="04A0" w:firstRow="1" w:lastRow="0" w:firstColumn="1" w:lastColumn="0" w:noHBand="0" w:noVBand="1"/>
      </w:tblPr>
      <w:tblGrid>
        <w:gridCol w:w="1682"/>
        <w:gridCol w:w="1662"/>
        <w:gridCol w:w="1911"/>
        <w:gridCol w:w="2078"/>
        <w:gridCol w:w="1683"/>
      </w:tblGrid>
      <w:tr w:rsidR="00AF554B" w:rsidRPr="00AF554B" w14:paraId="673AD087" w14:textId="77777777" w:rsidTr="00367B6F">
        <w:tc>
          <w:tcPr>
            <w:tcW w:w="3344" w:type="dxa"/>
            <w:gridSpan w:val="2"/>
            <w:vAlign w:val="center"/>
          </w:tcPr>
          <w:p w14:paraId="545BB4E2" w14:textId="77777777" w:rsidR="00AF554B" w:rsidRPr="00AF554B" w:rsidRDefault="00AF554B" w:rsidP="00367B6F">
            <w:pPr>
              <w:jc w:val="center"/>
              <w:rPr>
                <w:rFonts w:eastAsiaTheme="minorEastAsia"/>
                <w:rtl/>
              </w:rPr>
            </w:pPr>
            <w:bookmarkStart w:id="4" w:name="_Hlk67145791"/>
            <m:oMathPara>
              <m:oMath>
                <m:r>
                  <w:rPr>
                    <w:rFonts w:ascii="Cambria Math" w:eastAsiaTheme="minorEastAsia" w:hAnsi="Cambria Math"/>
                    <w:lang w:bidi="ar-LB"/>
                  </w:rPr>
                  <m:t>kj.</m:t>
                </m:r>
                <m:sSup>
                  <m:sSupPr>
                    <m:ctrlPr>
                      <w:rPr>
                        <w:rFonts w:ascii="Cambria Math" w:eastAsiaTheme="minorEastAsia" w:hAnsi="Cambria Math"/>
                        <w:i/>
                        <w:lang w:bidi="ar-LB"/>
                      </w:rPr>
                    </m:ctrlPr>
                  </m:sSupPr>
                  <m:e>
                    <m:r>
                      <w:rPr>
                        <w:rFonts w:ascii="Cambria Math" w:eastAsiaTheme="minorEastAsia" w:hAnsi="Cambria Math"/>
                        <w:lang w:bidi="ar-LB"/>
                      </w:rPr>
                      <m:t>mol</m:t>
                    </m:r>
                  </m:e>
                  <m:sup>
                    <m:r>
                      <w:rPr>
                        <w:rFonts w:ascii="Cambria Math" w:eastAsiaTheme="minorEastAsia" w:hAnsi="Cambria Math"/>
                        <w:lang w:bidi="ar-LB"/>
                      </w:rPr>
                      <m:t>-1</m:t>
                    </m:r>
                  </m:sup>
                </m:sSup>
              </m:oMath>
            </m:oMathPara>
          </w:p>
        </w:tc>
        <w:tc>
          <w:tcPr>
            <w:tcW w:w="3989" w:type="dxa"/>
            <w:gridSpan w:val="2"/>
            <w:vAlign w:val="center"/>
          </w:tcPr>
          <w:p w14:paraId="5D37120C" w14:textId="77777777" w:rsidR="00AF554B" w:rsidRPr="00AF554B" w:rsidRDefault="00AF554B" w:rsidP="00367B6F">
            <w:pPr>
              <w:jc w:val="center"/>
              <w:rPr>
                <w:rFonts w:eastAsiaTheme="minorEastAsia"/>
                <w:rtl/>
                <w:lang w:bidi="ar-LB"/>
              </w:rPr>
            </w:pPr>
            <m:oMathPara>
              <m:oMath>
                <m:r>
                  <w:rPr>
                    <w:rFonts w:ascii="Cambria Math" w:eastAsiaTheme="minorEastAsia" w:hAnsi="Cambria Math"/>
                    <w:lang w:bidi="ar-LB"/>
                  </w:rPr>
                  <m:t>kcal.</m:t>
                </m:r>
                <m:sSup>
                  <m:sSupPr>
                    <m:ctrlPr>
                      <w:rPr>
                        <w:rFonts w:ascii="Cambria Math" w:eastAsiaTheme="minorEastAsia" w:hAnsi="Cambria Math"/>
                        <w:i/>
                        <w:lang w:bidi="ar-LB"/>
                      </w:rPr>
                    </m:ctrlPr>
                  </m:sSupPr>
                  <m:e>
                    <m:r>
                      <w:rPr>
                        <w:rFonts w:ascii="Cambria Math" w:eastAsiaTheme="minorEastAsia" w:hAnsi="Cambria Math"/>
                        <w:lang w:bidi="ar-LB"/>
                      </w:rPr>
                      <m:t>mol</m:t>
                    </m:r>
                  </m:e>
                  <m:sup>
                    <m:r>
                      <w:rPr>
                        <w:rFonts w:ascii="Cambria Math" w:eastAsiaTheme="minorEastAsia" w:hAnsi="Cambria Math"/>
                        <w:lang w:bidi="ar-LB"/>
                      </w:rPr>
                      <m:t>-1</m:t>
                    </m:r>
                  </m:sup>
                </m:sSup>
              </m:oMath>
            </m:oMathPara>
          </w:p>
        </w:tc>
        <w:tc>
          <w:tcPr>
            <w:tcW w:w="1683" w:type="dxa"/>
            <w:vMerge w:val="restart"/>
            <w:vAlign w:val="center"/>
          </w:tcPr>
          <w:p w14:paraId="24BC4F4C" w14:textId="77777777" w:rsidR="00AF554B" w:rsidRPr="00AF554B" w:rsidRDefault="00AF554B" w:rsidP="00367B6F">
            <w:pPr>
              <w:jc w:val="center"/>
              <w:rPr>
                <w:rFonts w:eastAsiaTheme="minorEastAsia"/>
                <w:rtl/>
                <w:lang w:bidi="ar-LB"/>
              </w:rPr>
            </w:pPr>
            <w:r w:rsidRPr="00AF554B">
              <w:rPr>
                <w:rFonts w:eastAsiaTheme="minorEastAsia"/>
                <w:rtl/>
                <w:lang w:bidi="ar-LB"/>
              </w:rPr>
              <w:t>رقم التجربة</w:t>
            </w:r>
          </w:p>
        </w:tc>
      </w:tr>
      <w:tr w:rsidR="00AF554B" w:rsidRPr="00AF554B" w14:paraId="632C118C" w14:textId="77777777" w:rsidTr="00367B6F">
        <w:tc>
          <w:tcPr>
            <w:tcW w:w="1682" w:type="dxa"/>
            <w:vAlign w:val="center"/>
          </w:tcPr>
          <w:p w14:paraId="565EB48A" w14:textId="77777777" w:rsidR="00AF554B" w:rsidRPr="00AF554B" w:rsidRDefault="00AF554B" w:rsidP="00367B6F">
            <w:pPr>
              <w:jc w:val="center"/>
              <w:rPr>
                <w:rFonts w:eastAsia="Times New Roman"/>
                <w:lang w:bidi="ar-LB"/>
              </w:rPr>
            </w:pPr>
            <m:oMathPara>
              <m:oMath>
                <m:r>
                  <w:rPr>
                    <w:rFonts w:ascii="Times New Roman" w:hAnsi="Times New Roman" w:cs="Times New Roman" w:hint="cs"/>
                    <w:rtl/>
                    <w:lang w:bidi="ar-LB"/>
                  </w:rPr>
                  <m:t>∆</m:t>
                </m:r>
                <m:r>
                  <w:rPr>
                    <w:rFonts w:ascii="Cambria Math" w:hAnsi="Cambria Math"/>
                    <w:lang w:bidi="ar-LB"/>
                  </w:rPr>
                  <m:t>H</m:t>
                </m:r>
              </m:oMath>
            </m:oMathPara>
          </w:p>
        </w:tc>
        <w:tc>
          <w:tcPr>
            <w:tcW w:w="1662" w:type="dxa"/>
            <w:vAlign w:val="center"/>
          </w:tcPr>
          <w:p w14:paraId="0A4108BF" w14:textId="77777777" w:rsidR="00AF554B" w:rsidRPr="00AF554B" w:rsidRDefault="00AF554B" w:rsidP="00367B6F">
            <w:pPr>
              <w:jc w:val="center"/>
              <w:rPr>
                <w:rFonts w:eastAsiaTheme="minorEastAsia"/>
                <w:rtl/>
                <w:lang w:bidi="ar-LB"/>
              </w:rPr>
            </w:pPr>
            <m:oMathPara>
              <m:oMath>
                <m:r>
                  <w:rPr>
                    <w:rFonts w:ascii="Cambria Math" w:eastAsiaTheme="minorEastAsia" w:hAnsi="Cambria Math"/>
                    <w:lang w:bidi="ar-LB"/>
                  </w:rPr>
                  <m:t>Q</m:t>
                </m:r>
              </m:oMath>
            </m:oMathPara>
          </w:p>
        </w:tc>
        <w:tc>
          <w:tcPr>
            <w:tcW w:w="1911" w:type="dxa"/>
            <w:vAlign w:val="center"/>
          </w:tcPr>
          <w:p w14:paraId="7BF94F77" w14:textId="77777777" w:rsidR="00AF554B" w:rsidRPr="00AF554B" w:rsidRDefault="00AF554B" w:rsidP="00367B6F">
            <w:pPr>
              <w:jc w:val="center"/>
              <w:rPr>
                <w:rFonts w:eastAsiaTheme="minorEastAsia"/>
                <w:rtl/>
                <w:lang w:bidi="ar-LB"/>
              </w:rPr>
            </w:pPr>
            <m:oMathPara>
              <m:oMath>
                <m:r>
                  <w:rPr>
                    <w:rFonts w:ascii="Times New Roman" w:hAnsi="Times New Roman" w:cs="Times New Roman" w:hint="cs"/>
                    <w:rtl/>
                    <w:lang w:bidi="ar-LB"/>
                  </w:rPr>
                  <m:t>∆</m:t>
                </m:r>
                <m:r>
                  <w:rPr>
                    <w:rFonts w:ascii="Cambria Math" w:hAnsi="Cambria Math"/>
                    <w:lang w:bidi="ar-LB"/>
                  </w:rPr>
                  <m:t>H</m:t>
                </m:r>
              </m:oMath>
            </m:oMathPara>
          </w:p>
        </w:tc>
        <w:tc>
          <w:tcPr>
            <w:tcW w:w="2078" w:type="dxa"/>
            <w:vAlign w:val="center"/>
          </w:tcPr>
          <w:p w14:paraId="266A7E65" w14:textId="77777777" w:rsidR="00AF554B" w:rsidRPr="00AF554B" w:rsidRDefault="00AF554B" w:rsidP="00367B6F">
            <w:pPr>
              <w:jc w:val="center"/>
              <w:rPr>
                <w:rFonts w:eastAsia="Times New Roman"/>
                <w:lang w:bidi="ar-LB"/>
              </w:rPr>
            </w:pPr>
            <m:oMathPara>
              <m:oMath>
                <m:r>
                  <w:rPr>
                    <w:rFonts w:ascii="Cambria Math" w:eastAsiaTheme="minorEastAsia" w:hAnsi="Cambria Math"/>
                    <w:lang w:bidi="ar-LB"/>
                  </w:rPr>
                  <m:t>Q</m:t>
                </m:r>
              </m:oMath>
            </m:oMathPara>
          </w:p>
        </w:tc>
        <w:tc>
          <w:tcPr>
            <w:tcW w:w="1683" w:type="dxa"/>
            <w:vMerge/>
            <w:vAlign w:val="center"/>
          </w:tcPr>
          <w:p w14:paraId="5E7FAD66" w14:textId="77777777" w:rsidR="00AF554B" w:rsidRPr="00AF554B" w:rsidRDefault="00AF554B" w:rsidP="00367B6F">
            <w:pPr>
              <w:jc w:val="center"/>
              <w:rPr>
                <w:rFonts w:eastAsiaTheme="minorEastAsia"/>
                <w:rtl/>
                <w:lang w:bidi="ar-LB"/>
              </w:rPr>
            </w:pPr>
          </w:p>
        </w:tc>
      </w:tr>
      <w:tr w:rsidR="00AF554B" w:rsidRPr="00AF554B" w14:paraId="642E9E3F" w14:textId="77777777" w:rsidTr="00367B6F">
        <w:tc>
          <w:tcPr>
            <w:tcW w:w="1682" w:type="dxa"/>
            <w:vAlign w:val="center"/>
          </w:tcPr>
          <w:p w14:paraId="2CAA0C7D"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1662" w:type="dxa"/>
            <w:vAlign w:val="center"/>
          </w:tcPr>
          <w:p w14:paraId="12ADEF14"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1911" w:type="dxa"/>
            <w:vAlign w:val="center"/>
          </w:tcPr>
          <w:p w14:paraId="35B999AC"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r w:rsidRPr="00AF554B">
              <w:rPr>
                <w:rtl/>
                <w:lang w:bidi="ar-LB"/>
              </w:rPr>
              <w:t>......</w:t>
            </w:r>
          </w:p>
        </w:tc>
        <w:tc>
          <w:tcPr>
            <w:tcW w:w="2078" w:type="dxa"/>
            <w:vAlign w:val="center"/>
          </w:tcPr>
          <w:p w14:paraId="2C49394C" w14:textId="77777777" w:rsidR="00AF554B" w:rsidRPr="00AF554B" w:rsidRDefault="00AF554B" w:rsidP="00367B6F">
            <w:pPr>
              <w:jc w:val="center"/>
              <w:rPr>
                <w:rFonts w:eastAsia="Times New Roman"/>
                <w:lang w:bidi="ar-LB"/>
              </w:rPr>
            </w:pPr>
            <w:r w:rsidRPr="00AF554B">
              <w:rPr>
                <w:lang w:bidi="ar-LB"/>
              </w:rPr>
              <w:t>.......</w:t>
            </w:r>
            <w:r w:rsidRPr="00AF554B">
              <w:rPr>
                <w:rtl/>
                <w:lang w:bidi="ar-LB"/>
              </w:rPr>
              <w:t>.......</w:t>
            </w:r>
            <w:r w:rsidRPr="00AF554B">
              <w:rPr>
                <w:lang w:bidi="ar-LB"/>
              </w:rPr>
              <w:t>.................</w:t>
            </w:r>
            <w:r w:rsidRPr="00AF554B">
              <w:rPr>
                <w:rtl/>
                <w:lang w:bidi="ar-LB"/>
              </w:rPr>
              <w:t>......</w:t>
            </w:r>
          </w:p>
        </w:tc>
        <w:tc>
          <w:tcPr>
            <w:tcW w:w="1683" w:type="dxa"/>
            <w:vAlign w:val="center"/>
          </w:tcPr>
          <w:p w14:paraId="1027DBF9" w14:textId="77777777" w:rsidR="00AF554B" w:rsidRPr="00AF554B" w:rsidRDefault="00AF554B" w:rsidP="00367B6F">
            <w:pPr>
              <w:jc w:val="center"/>
              <w:rPr>
                <w:rFonts w:eastAsiaTheme="minorEastAsia"/>
                <w:rtl/>
                <w:lang w:bidi="ar-LB"/>
              </w:rPr>
            </w:pPr>
            <m:oMathPara>
              <m:oMath>
                <m:r>
                  <m:rPr>
                    <m:sty m:val="p"/>
                  </m:rPr>
                  <w:rPr>
                    <w:rFonts w:ascii="Cambria Math" w:eastAsiaTheme="minorEastAsia" w:hAnsi="Cambria Math"/>
                    <w:lang w:bidi="ar-LB"/>
                  </w:rPr>
                  <m:t>1</m:t>
                </m:r>
              </m:oMath>
            </m:oMathPara>
          </w:p>
        </w:tc>
      </w:tr>
      <w:tr w:rsidR="00AF554B" w:rsidRPr="00AF554B" w14:paraId="2F2FA8A7" w14:textId="77777777" w:rsidTr="00367B6F">
        <w:tc>
          <w:tcPr>
            <w:tcW w:w="1682" w:type="dxa"/>
            <w:vAlign w:val="center"/>
          </w:tcPr>
          <w:p w14:paraId="6B79B8F7"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1662" w:type="dxa"/>
            <w:vAlign w:val="center"/>
          </w:tcPr>
          <w:p w14:paraId="37B9D304"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1911" w:type="dxa"/>
            <w:vAlign w:val="center"/>
          </w:tcPr>
          <w:p w14:paraId="6EE120E2"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r w:rsidRPr="00AF554B">
              <w:rPr>
                <w:rtl/>
                <w:lang w:bidi="ar-LB"/>
              </w:rPr>
              <w:t>......</w:t>
            </w:r>
          </w:p>
        </w:tc>
        <w:tc>
          <w:tcPr>
            <w:tcW w:w="2078" w:type="dxa"/>
            <w:vAlign w:val="center"/>
          </w:tcPr>
          <w:p w14:paraId="4DB77589"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r w:rsidRPr="00AF554B">
              <w:rPr>
                <w:rtl/>
                <w:lang w:bidi="ar-LB"/>
              </w:rPr>
              <w:t>......</w:t>
            </w:r>
          </w:p>
        </w:tc>
        <w:tc>
          <w:tcPr>
            <w:tcW w:w="1683" w:type="dxa"/>
            <w:vAlign w:val="center"/>
          </w:tcPr>
          <w:p w14:paraId="1224F74B"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2</m:t>
                </m:r>
              </m:oMath>
            </m:oMathPara>
          </w:p>
        </w:tc>
      </w:tr>
      <w:tr w:rsidR="00AF554B" w:rsidRPr="00AF554B" w14:paraId="6FCB570D" w14:textId="77777777" w:rsidTr="00367B6F">
        <w:tc>
          <w:tcPr>
            <w:tcW w:w="1682" w:type="dxa"/>
            <w:vAlign w:val="center"/>
          </w:tcPr>
          <w:p w14:paraId="5265CF2E"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1662" w:type="dxa"/>
            <w:vAlign w:val="center"/>
          </w:tcPr>
          <w:p w14:paraId="26CA009D"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1911" w:type="dxa"/>
            <w:vAlign w:val="center"/>
          </w:tcPr>
          <w:p w14:paraId="2E8645E7"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r w:rsidRPr="00AF554B">
              <w:rPr>
                <w:rtl/>
                <w:lang w:bidi="ar-LB"/>
              </w:rPr>
              <w:t>......</w:t>
            </w:r>
          </w:p>
        </w:tc>
        <w:tc>
          <w:tcPr>
            <w:tcW w:w="2078" w:type="dxa"/>
            <w:vAlign w:val="center"/>
          </w:tcPr>
          <w:p w14:paraId="7034719A"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r w:rsidRPr="00AF554B">
              <w:rPr>
                <w:rtl/>
                <w:lang w:bidi="ar-LB"/>
              </w:rPr>
              <w:t>......</w:t>
            </w:r>
          </w:p>
        </w:tc>
        <w:tc>
          <w:tcPr>
            <w:tcW w:w="1683" w:type="dxa"/>
            <w:vAlign w:val="center"/>
          </w:tcPr>
          <w:p w14:paraId="26F7141D" w14:textId="77777777" w:rsidR="00AF554B" w:rsidRPr="00AF554B" w:rsidRDefault="00AF554B" w:rsidP="00367B6F">
            <w:pPr>
              <w:jc w:val="center"/>
              <w:rPr>
                <w:rFonts w:eastAsia="Times New Roman"/>
                <w:lang w:bidi="ar-LB"/>
              </w:rPr>
            </w:pPr>
            <m:oMathPara>
              <m:oMath>
                <m:r>
                  <m:rPr>
                    <m:sty m:val="p"/>
                  </m:rPr>
                  <w:rPr>
                    <w:rFonts w:ascii="Cambria Math" w:eastAsia="Times New Roman" w:hAnsi="Cambria Math"/>
                    <w:lang w:bidi="ar-LB"/>
                  </w:rPr>
                  <m:t>3</m:t>
                </m:r>
              </m:oMath>
            </m:oMathPara>
          </w:p>
        </w:tc>
      </w:tr>
      <w:tr w:rsidR="00AF554B" w:rsidRPr="00AF554B" w14:paraId="4B6AAAFD" w14:textId="77777777" w:rsidTr="00367B6F">
        <w:tc>
          <w:tcPr>
            <w:tcW w:w="1682" w:type="dxa"/>
            <w:vAlign w:val="center"/>
          </w:tcPr>
          <w:p w14:paraId="66D7889A"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1662" w:type="dxa"/>
            <w:vAlign w:val="center"/>
          </w:tcPr>
          <w:p w14:paraId="75A077F3"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p>
        </w:tc>
        <w:tc>
          <w:tcPr>
            <w:tcW w:w="1911" w:type="dxa"/>
            <w:vAlign w:val="center"/>
          </w:tcPr>
          <w:p w14:paraId="282696B8"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r w:rsidRPr="00AF554B">
              <w:rPr>
                <w:rtl/>
                <w:lang w:bidi="ar-LB"/>
              </w:rPr>
              <w:t>......</w:t>
            </w:r>
          </w:p>
        </w:tc>
        <w:tc>
          <w:tcPr>
            <w:tcW w:w="2078" w:type="dxa"/>
            <w:vAlign w:val="center"/>
          </w:tcPr>
          <w:p w14:paraId="6B70EAFB" w14:textId="77777777" w:rsidR="00AF554B" w:rsidRPr="00AF554B" w:rsidRDefault="00AF554B" w:rsidP="00367B6F">
            <w:pPr>
              <w:jc w:val="center"/>
            </w:pPr>
            <w:r w:rsidRPr="00AF554B">
              <w:rPr>
                <w:lang w:bidi="ar-LB"/>
              </w:rPr>
              <w:t>.......</w:t>
            </w:r>
            <w:r w:rsidRPr="00AF554B">
              <w:rPr>
                <w:rtl/>
                <w:lang w:bidi="ar-LB"/>
              </w:rPr>
              <w:t>.......</w:t>
            </w:r>
            <w:r w:rsidRPr="00AF554B">
              <w:rPr>
                <w:lang w:bidi="ar-LB"/>
              </w:rPr>
              <w:t>.................</w:t>
            </w:r>
            <w:r w:rsidRPr="00AF554B">
              <w:rPr>
                <w:rtl/>
                <w:lang w:bidi="ar-LB"/>
              </w:rPr>
              <w:t>......</w:t>
            </w:r>
          </w:p>
        </w:tc>
        <w:tc>
          <w:tcPr>
            <w:tcW w:w="1683" w:type="dxa"/>
            <w:vAlign w:val="center"/>
          </w:tcPr>
          <w:p w14:paraId="65F38CBA" w14:textId="77777777" w:rsidR="00AF554B" w:rsidRPr="00AF554B" w:rsidRDefault="00AF554B" w:rsidP="00367B6F">
            <w:pPr>
              <w:jc w:val="center"/>
              <w:rPr>
                <w:rFonts w:eastAsia="Times New Roman"/>
                <w:lang w:bidi="ar-LB"/>
              </w:rPr>
            </w:pPr>
            <w:r w:rsidRPr="00AF554B">
              <w:rPr>
                <w:rFonts w:eastAsia="Times New Roman"/>
                <w:rtl/>
                <w:lang w:bidi="ar-LB"/>
              </w:rPr>
              <w:t>متوسط</w:t>
            </w:r>
          </w:p>
        </w:tc>
      </w:tr>
      <w:bookmarkEnd w:id="4"/>
    </w:tbl>
    <w:p w14:paraId="2FDF5D67" w14:textId="77777777" w:rsidR="00AF554B" w:rsidRPr="00AF554B" w:rsidRDefault="00AF554B" w:rsidP="00AF554B">
      <w:pPr>
        <w:rPr>
          <w:rtl/>
          <w:lang w:bidi="ar-LB"/>
        </w:rPr>
      </w:pPr>
    </w:p>
    <w:p w14:paraId="562E8992" w14:textId="77777777" w:rsidR="00AF554B" w:rsidRPr="00AF554B" w:rsidRDefault="00AF554B" w:rsidP="00AF554B">
      <w:pPr>
        <w:rPr>
          <w:rtl/>
          <w:lang w:bidi="ar-LB"/>
        </w:rPr>
      </w:pPr>
    </w:p>
    <w:sectPr w:rsidR="00AF554B" w:rsidRPr="00AF554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DD4E" w14:textId="77777777" w:rsidR="006F0596" w:rsidRDefault="006F0596" w:rsidP="00D05624">
      <w:r>
        <w:separator/>
      </w:r>
    </w:p>
  </w:endnote>
  <w:endnote w:type="continuationSeparator" w:id="0">
    <w:p w14:paraId="57D38D31" w14:textId="77777777" w:rsidR="006F0596" w:rsidRDefault="006F0596"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2FF" w:usb1="420024FF" w:usb2="00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01898369" w:rsidR="00446A4B" w:rsidRPr="00446A4B" w:rsidRDefault="00733C84" w:rsidP="00446A4B">
    <w:pPr>
      <w:pStyle w:val="a4"/>
      <w:rPr>
        <w:rFonts w:ascii="Aller" w:hAnsi="Aller"/>
        <w:color w:val="0070C0"/>
        <w:sz w:val="28"/>
        <w:szCs w:val="28"/>
      </w:rPr>
    </w:pPr>
    <w:r>
      <w:rPr>
        <w:b/>
        <w:bCs/>
        <w:sz w:val="28"/>
        <w:szCs w:val="28"/>
        <w:rtl/>
      </w:rPr>
      <w:t>إعداد: مهند حسن</w:t>
    </w:r>
    <w:r w:rsidR="00446A4B" w:rsidRPr="00446A4B">
      <w:rPr>
        <w:sz w:val="28"/>
        <w:szCs w:val="28"/>
        <w:rtl/>
      </w:rPr>
      <w:tab/>
    </w:r>
    <w:hyperlink r:id="rId1" w:history="1">
      <w:r w:rsidR="00446A4B"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733C84">
            <w:rPr>
              <w:noProof/>
              <w:color w:val="000000"/>
              <w:sz w:val="22"/>
              <w:szCs w:val="22"/>
            </w:rPr>
            <w:t>5</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733C84">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922E3" w14:textId="77777777" w:rsidR="006F0596" w:rsidRDefault="006F0596" w:rsidP="00D05624">
      <w:r>
        <w:separator/>
      </w:r>
    </w:p>
  </w:footnote>
  <w:footnote w:type="continuationSeparator" w:id="0">
    <w:p w14:paraId="48691C39" w14:textId="77777777" w:rsidR="006F0596" w:rsidRDefault="006F0596"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6F0596">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F44231"/>
    <w:multiLevelType w:val="hybridMultilevel"/>
    <w:tmpl w:val="45147544"/>
    <w:lvl w:ilvl="0" w:tplc="94A896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B5912"/>
    <w:multiLevelType w:val="hybridMultilevel"/>
    <w:tmpl w:val="EDD00816"/>
    <w:lvl w:ilvl="0" w:tplc="94A896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137DC0"/>
    <w:rsid w:val="001579D9"/>
    <w:rsid w:val="00167CE4"/>
    <w:rsid w:val="0017222F"/>
    <w:rsid w:val="00187BB0"/>
    <w:rsid w:val="00300C7F"/>
    <w:rsid w:val="003E1627"/>
    <w:rsid w:val="00446A4B"/>
    <w:rsid w:val="0049227E"/>
    <w:rsid w:val="005B4EF4"/>
    <w:rsid w:val="005F696B"/>
    <w:rsid w:val="00664A51"/>
    <w:rsid w:val="006E55D8"/>
    <w:rsid w:val="006F0596"/>
    <w:rsid w:val="00701B29"/>
    <w:rsid w:val="00727C27"/>
    <w:rsid w:val="00733C84"/>
    <w:rsid w:val="0083168D"/>
    <w:rsid w:val="00847301"/>
    <w:rsid w:val="00855B13"/>
    <w:rsid w:val="00913659"/>
    <w:rsid w:val="009C0A33"/>
    <w:rsid w:val="00A6175F"/>
    <w:rsid w:val="00AC0DE1"/>
    <w:rsid w:val="00AF554B"/>
    <w:rsid w:val="00B5494B"/>
    <w:rsid w:val="00BB2074"/>
    <w:rsid w:val="00C451AF"/>
    <w:rsid w:val="00D05624"/>
    <w:rsid w:val="00D62DD4"/>
    <w:rsid w:val="00D8744D"/>
    <w:rsid w:val="00DA5A58"/>
    <w:rsid w:val="00DA5EDB"/>
    <w:rsid w:val="00DC2F28"/>
    <w:rsid w:val="00E03332"/>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8F55-E242-4E78-8BB6-847D90B9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943</Words>
  <Characters>5379</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ROMEL CENTER</cp:lastModifiedBy>
  <cp:revision>17</cp:revision>
  <cp:lastPrinted>2023-05-27T06:53:00Z</cp:lastPrinted>
  <dcterms:created xsi:type="dcterms:W3CDTF">2023-05-01T12:04:00Z</dcterms:created>
  <dcterms:modified xsi:type="dcterms:W3CDTF">2023-05-27T06:53:00Z</dcterms:modified>
</cp:coreProperties>
</file>