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3876FC8B" w:rsidR="00446A4B" w:rsidRPr="00446A4B" w:rsidRDefault="00446A4B" w:rsidP="004D06C8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كلية:</w:t>
      </w:r>
      <w:r w:rsidR="004D06C8">
        <w:rPr>
          <w:rFonts w:ascii="Sakkal Majalla" w:hAnsi="Sakkal Majalla" w:cs="Sakkal Majalla" w:hint="cs"/>
          <w:rtl/>
        </w:rPr>
        <w:t xml:space="preserve"> الصيدلة</w:t>
      </w:r>
    </w:p>
    <w:p w14:paraId="2E6F761C" w14:textId="3246DA6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4D06C8">
        <w:rPr>
          <w:rFonts w:ascii="Sakkal Majalla" w:hAnsi="Sakkal Majalla" w:cs="Sakkal Majalla" w:hint="cs"/>
          <w:rtl/>
        </w:rPr>
        <w:t>الكيمياء الحيوية2</w:t>
      </w:r>
    </w:p>
    <w:p w14:paraId="7B8DC8B7" w14:textId="770C4869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54094F">
        <w:rPr>
          <w:rFonts w:ascii="Sakkal Majalla" w:hAnsi="Sakkal Majalla" w:cs="Sakkal Majalla"/>
        </w:rPr>
        <w:t>3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6DA65A0C" w:rsidR="009C0A33" w:rsidRPr="00CA681E" w:rsidRDefault="0054094F" w:rsidP="00E05CB7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العينات الحيوية، عينات الدم </w:t>
      </w:r>
    </w:p>
    <w:p w14:paraId="6742C3B2" w14:textId="77777777" w:rsidR="00446A4B" w:rsidRPr="00CA681E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4E119996" w:rsidR="00EE29E3" w:rsidRPr="00EE29E3" w:rsidRDefault="00EE29E3" w:rsidP="00EE29E3">
      <w:pPr>
        <w:rPr>
          <w:b/>
          <w:bCs/>
        </w:rPr>
      </w:pPr>
      <w:r w:rsidRPr="00EE29E3">
        <w:rPr>
          <w:rFonts w:hint="cs"/>
          <w:b/>
          <w:bCs/>
          <w:rtl/>
        </w:rPr>
        <w:t>الفصل الدراسي</w:t>
      </w:r>
      <w:r w:rsidR="00BB2C1D">
        <w:rPr>
          <w:rFonts w:hint="cs"/>
          <w:b/>
          <w:bCs/>
          <w:rtl/>
        </w:rPr>
        <w:t xml:space="preserve"> 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العام الدراسي</w:t>
      </w:r>
      <w:r w:rsidR="00BB2C1D">
        <w:rPr>
          <w:b/>
          <w:bCs/>
        </w:rPr>
        <w:t>2022-2023</w:t>
      </w:r>
    </w:p>
    <w:p w14:paraId="2D89C4E4" w14:textId="77777777" w:rsidR="00BB2C1D" w:rsidRDefault="00BB2C1D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05E4973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6AAFE31A" w:rsidR="00855B13" w:rsidRPr="00446A4B" w:rsidRDefault="00FD638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الغاية من الجلسة </w:t>
            </w:r>
            <w:r w:rsidR="005B39BC">
              <w:rPr>
                <w:rFonts w:ascii="Sakkal Majalla" w:hAnsi="Sakkal Majalla" w:cs="Sakkal Majalla" w:hint="cs"/>
                <w:rtl/>
              </w:rPr>
              <w:t>والمقدمة</w:t>
            </w:r>
          </w:p>
        </w:tc>
        <w:tc>
          <w:tcPr>
            <w:tcW w:w="1553" w:type="dxa"/>
          </w:tcPr>
          <w:p w14:paraId="781F1A5E" w14:textId="42B60E79" w:rsidR="00855B13" w:rsidRPr="00446A4B" w:rsidRDefault="00A66825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083A9160" w:rsidR="00855B13" w:rsidRPr="00446A4B" w:rsidRDefault="005B39BC" w:rsidP="00D05624">
            <w:pPr>
              <w:pStyle w:val="Title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تهيئة المرضى وشروط جمع العينات</w:t>
            </w:r>
          </w:p>
        </w:tc>
        <w:tc>
          <w:tcPr>
            <w:tcW w:w="1553" w:type="dxa"/>
          </w:tcPr>
          <w:p w14:paraId="2F9FBC90" w14:textId="30622E6A" w:rsidR="00855B13" w:rsidRPr="00871436" w:rsidRDefault="00871436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 w:rsidRPr="00871436">
              <w:rPr>
                <w:rFonts w:ascii="Sakkal Majalla" w:hAnsi="Sakkal Majalla" w:cs="Sakkal Majalla"/>
                <w:sz w:val="52"/>
              </w:rPr>
              <w:t>3</w:t>
            </w:r>
          </w:p>
        </w:tc>
      </w:tr>
      <w:tr w:rsidR="00855B13" w:rsidRPr="00446A4B" w14:paraId="5A182C2F" w14:textId="77777777" w:rsidTr="00855B13">
        <w:tc>
          <w:tcPr>
            <w:tcW w:w="7463" w:type="dxa"/>
          </w:tcPr>
          <w:p w14:paraId="26C956BE" w14:textId="701BC5E7" w:rsidR="00855B13" w:rsidRPr="00446A4B" w:rsidRDefault="005B39BC" w:rsidP="00D05624">
            <w:pPr>
              <w:pStyle w:val="Title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أنواع العينات الحيوية</w:t>
            </w:r>
          </w:p>
        </w:tc>
        <w:tc>
          <w:tcPr>
            <w:tcW w:w="1553" w:type="dxa"/>
          </w:tcPr>
          <w:p w14:paraId="1511773D" w14:textId="0C391F39" w:rsidR="00855B13" w:rsidRPr="00E4761C" w:rsidRDefault="005B39BC" w:rsidP="00D05624">
            <w:pPr>
              <w:pStyle w:val="Title"/>
              <w:rPr>
                <w:rFonts w:ascii="Sakkal Majalla" w:hAnsi="Sakkal Majalla" w:cs="Sakkal Majalla"/>
                <w:sz w:val="52"/>
                <w:rtl/>
              </w:rPr>
            </w:pPr>
            <w:r>
              <w:rPr>
                <w:rFonts w:ascii="Sakkal Majalla" w:hAnsi="Sakkal Majalla" w:cs="Sakkal Majalla" w:hint="cs"/>
                <w:sz w:val="52"/>
                <w:rtl/>
              </w:rPr>
              <w:t>3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3DEE984F" w:rsidR="00855B13" w:rsidRPr="00446A4B" w:rsidRDefault="005B39B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عينات الدم</w:t>
            </w:r>
          </w:p>
        </w:tc>
        <w:tc>
          <w:tcPr>
            <w:tcW w:w="1553" w:type="dxa"/>
          </w:tcPr>
          <w:p w14:paraId="52E59292" w14:textId="4D0B9931" w:rsidR="00855B13" w:rsidRPr="00446A4B" w:rsidRDefault="005B39B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</w:t>
            </w:r>
          </w:p>
        </w:tc>
      </w:tr>
      <w:tr w:rsidR="005B39BC" w:rsidRPr="00446A4B" w14:paraId="1A01AF2E" w14:textId="77777777" w:rsidTr="00855B13">
        <w:tc>
          <w:tcPr>
            <w:tcW w:w="7463" w:type="dxa"/>
          </w:tcPr>
          <w:p w14:paraId="3F45BE0F" w14:textId="721F1A1E" w:rsidR="005B39BC" w:rsidRDefault="005B39B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أنواع العوامل المضادة للتخثر</w:t>
            </w:r>
          </w:p>
        </w:tc>
        <w:tc>
          <w:tcPr>
            <w:tcW w:w="1553" w:type="dxa"/>
          </w:tcPr>
          <w:p w14:paraId="71991D30" w14:textId="463D3071" w:rsidR="005B39BC" w:rsidRDefault="005B39B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7</w:t>
            </w:r>
          </w:p>
        </w:tc>
      </w:tr>
      <w:tr w:rsidR="005B39BC" w:rsidRPr="00446A4B" w14:paraId="7DA1E0E2" w14:textId="77777777" w:rsidTr="00855B13">
        <w:tc>
          <w:tcPr>
            <w:tcW w:w="7463" w:type="dxa"/>
          </w:tcPr>
          <w:p w14:paraId="1B22E590" w14:textId="38062B14" w:rsidR="005B39BC" w:rsidRDefault="005B39B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التطبيق العملي</w:t>
            </w:r>
          </w:p>
        </w:tc>
        <w:tc>
          <w:tcPr>
            <w:tcW w:w="1553" w:type="dxa"/>
          </w:tcPr>
          <w:p w14:paraId="24CD938A" w14:textId="5FAF8271" w:rsidR="005B39BC" w:rsidRDefault="005B39B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</w:t>
            </w:r>
          </w:p>
        </w:tc>
      </w:tr>
    </w:tbl>
    <w:p w14:paraId="0053EB70" w14:textId="77777777" w:rsidR="00DC30F6" w:rsidRDefault="00DC30F6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</w:p>
    <w:p w14:paraId="603A8FF0" w14:textId="77777777" w:rsidR="00DC30F6" w:rsidRDefault="00DC30F6" w:rsidP="00D05624">
      <w:pPr>
        <w:pStyle w:val="Heading2"/>
        <w:rPr>
          <w:rFonts w:ascii="Sakkal Majalla" w:hAnsi="Sakkal Majalla" w:cs="Sakkal Majalla"/>
          <w:rtl/>
        </w:rPr>
      </w:pPr>
    </w:p>
    <w:p w14:paraId="7B3E8FFC" w14:textId="77777777" w:rsidR="00AF26E4" w:rsidRDefault="00AF26E4" w:rsidP="00AF26E4">
      <w:pPr>
        <w:rPr>
          <w:rtl/>
          <w:lang w:bidi="ar-SY"/>
        </w:rPr>
      </w:pPr>
    </w:p>
    <w:p w14:paraId="28A87850" w14:textId="77777777" w:rsidR="005079D4" w:rsidRDefault="005079D4" w:rsidP="00AF26E4">
      <w:pPr>
        <w:rPr>
          <w:rtl/>
          <w:lang w:bidi="ar-SY"/>
        </w:rPr>
      </w:pPr>
    </w:p>
    <w:p w14:paraId="70192B25" w14:textId="77777777" w:rsidR="005079D4" w:rsidRDefault="005079D4" w:rsidP="00AF26E4">
      <w:pPr>
        <w:rPr>
          <w:rtl/>
          <w:lang w:bidi="ar-SY"/>
        </w:rPr>
      </w:pPr>
    </w:p>
    <w:p w14:paraId="5B7696C2" w14:textId="77777777" w:rsidR="005079D4" w:rsidRDefault="005079D4" w:rsidP="00AF26E4">
      <w:pPr>
        <w:rPr>
          <w:rtl/>
          <w:lang w:bidi="ar-SY"/>
        </w:rPr>
      </w:pPr>
    </w:p>
    <w:p w14:paraId="57B27A1A" w14:textId="77777777" w:rsidR="00E4761C" w:rsidRDefault="00E4761C" w:rsidP="00AF26E4">
      <w:pPr>
        <w:rPr>
          <w:rtl/>
          <w:lang w:bidi="ar-SY"/>
        </w:rPr>
      </w:pPr>
    </w:p>
    <w:p w14:paraId="1467106A" w14:textId="77777777" w:rsidR="00E4761C" w:rsidRPr="00AF26E4" w:rsidRDefault="00E4761C" w:rsidP="00AF26E4">
      <w:pPr>
        <w:rPr>
          <w:rtl/>
          <w:lang w:bidi="ar-SY"/>
        </w:rPr>
      </w:pPr>
    </w:p>
    <w:p w14:paraId="3959844E" w14:textId="77777777" w:rsidR="00DC30F6" w:rsidRDefault="00DC30F6" w:rsidP="00D05624">
      <w:pPr>
        <w:pStyle w:val="Heading2"/>
        <w:rPr>
          <w:rFonts w:ascii="Sakkal Majalla" w:hAnsi="Sakkal Majalla" w:cs="Sakkal Majalla"/>
          <w:rtl/>
        </w:rPr>
      </w:pPr>
    </w:p>
    <w:p w14:paraId="2B5A7F6E" w14:textId="41B0DEA0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الغاية من الجلسة:</w:t>
      </w:r>
      <w:bookmarkEnd w:id="0"/>
    </w:p>
    <w:p w14:paraId="49D77427" w14:textId="473524B4" w:rsidR="00847301" w:rsidRDefault="0054094F" w:rsidP="00AF26E4">
      <w:pPr>
        <w:rPr>
          <w:rtl/>
          <w:lang w:bidi="ar-SY"/>
        </w:rPr>
      </w:pPr>
      <w:r>
        <w:rPr>
          <w:rFonts w:hint="cs"/>
          <w:rtl/>
        </w:rPr>
        <w:t>1-</w:t>
      </w:r>
      <w:r w:rsidR="004D06C8">
        <w:rPr>
          <w:rFonts w:hint="cs"/>
          <w:rtl/>
        </w:rPr>
        <w:t>التعريف</w:t>
      </w:r>
      <w:r>
        <w:rPr>
          <w:rFonts w:hint="cs"/>
          <w:rtl/>
          <w:lang w:bidi="ar-SY"/>
        </w:rPr>
        <w:t xml:space="preserve"> بالعينات الحيوية وأنواعها وشروط جمع هذه العينات </w:t>
      </w:r>
      <w:r w:rsidR="00AF26E4">
        <w:rPr>
          <w:rFonts w:hint="cs"/>
          <w:rtl/>
          <w:lang w:bidi="ar-SY"/>
        </w:rPr>
        <w:t xml:space="preserve">. </w:t>
      </w:r>
    </w:p>
    <w:p w14:paraId="614C5E31" w14:textId="28FEAC8F" w:rsidR="0054094F" w:rsidRPr="00446A4B" w:rsidRDefault="0054094F" w:rsidP="00AF26E4">
      <w:pPr>
        <w:rPr>
          <w:rtl/>
          <w:lang w:bidi="ar-SY"/>
        </w:rPr>
      </w:pPr>
      <w:r>
        <w:rPr>
          <w:rFonts w:hint="cs"/>
          <w:rtl/>
          <w:lang w:bidi="ar-SY"/>
        </w:rPr>
        <w:t>2- التعريف بالعينات الدموية وأنواعها وكيفية تحضير عينات المصل والبلازما.</w:t>
      </w:r>
    </w:p>
    <w:p w14:paraId="36F08C2E" w14:textId="1DEC4026" w:rsidR="0054094F" w:rsidRPr="0054094F" w:rsidRDefault="0054094F" w:rsidP="0054094F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</w:pPr>
      <w:r>
        <w:rPr>
          <w:rFonts w:eastAsiaTheme="minorEastAsia" w:hint="cs"/>
          <w:b/>
          <w:bCs/>
          <w:color w:val="1F3864" w:themeColor="accent1" w:themeShade="80"/>
          <w:rtl/>
          <w:lang w:bidi="ar-SY"/>
        </w:rPr>
        <w:t xml:space="preserve">    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مقدمة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>:</w:t>
      </w:r>
    </w:p>
    <w:p w14:paraId="453E96CE" w14:textId="77777777" w:rsidR="0054094F" w:rsidRPr="0054094F" w:rsidRDefault="0054094F" w:rsidP="0054094F">
      <w:pPr>
        <w:spacing w:after="120" w:line="276" w:lineRule="auto"/>
        <w:ind w:left="-279" w:right="-284"/>
        <w:jc w:val="both"/>
        <w:rPr>
          <w:rFonts w:eastAsiaTheme="minorEastAsia"/>
          <w:rtl/>
          <w:lang w:bidi="ar-SY"/>
        </w:rPr>
      </w:pPr>
      <w:r w:rsidRPr="0054094F">
        <w:rPr>
          <w:rFonts w:eastAsiaTheme="minorEastAsia"/>
          <w:rtl/>
          <w:lang w:bidi="ar-SY"/>
        </w:rPr>
        <w:t>تعرف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الحيوية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بأنها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السوائل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أو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الخزعات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النسيجية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تؤخذ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جسم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الانسان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بغرض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دراستها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مخبرياً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وتطبيق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المعايرات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والتحاليل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المخبرية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بأنواعها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المختلفة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سواء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الكيميائية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الحيوية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أو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الجرثومية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أو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المناعية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وغيرها. تعتبر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مراحل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جمع العينات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الحيوية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ونقلها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والتعامل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معها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وتخزينها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أهم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مصادر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الأخطاء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قبل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التحليلية</w:t>
      </w:r>
      <w:r w:rsidRPr="0054094F">
        <w:rPr>
          <w:rFonts w:eastAsiaTheme="minorEastAsia"/>
          <w:lang w:bidi="ar-SY"/>
        </w:rPr>
        <w:t xml:space="preserve"> Preanalytical errors</w:t>
      </w:r>
      <w:r w:rsidRPr="0054094F">
        <w:rPr>
          <w:rFonts w:eastAsiaTheme="minorEastAsia"/>
          <w:rtl/>
          <w:lang w:bidi="ar-SY"/>
        </w:rPr>
        <w:t xml:space="preserve"> في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مخابر الكيمياء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الحيوية،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لذلك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فإنه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الضروري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التقيد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التام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والانتباه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لإرشادات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التعامل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المختلفة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بهدف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الحصول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 نتائج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دقيقة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للمعايرات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المخبرية. سنتعرف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في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هذه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الجلسة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أهم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أنواع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الحيوية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والإرشادات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الخاصة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بالعمل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عليها</w:t>
      </w:r>
      <w:r w:rsidRPr="0054094F">
        <w:rPr>
          <w:rFonts w:eastAsiaTheme="minorEastAsia"/>
          <w:lang w:bidi="ar-SY"/>
        </w:rPr>
        <w:t>.</w:t>
      </w:r>
    </w:p>
    <w:p w14:paraId="0D2C2B5D" w14:textId="77777777" w:rsidR="0054094F" w:rsidRPr="0054094F" w:rsidRDefault="0054094F" w:rsidP="0054094F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</w:pP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تهيئة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المرضى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وشروط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جمع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العينات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>:</w:t>
      </w:r>
    </w:p>
    <w:p w14:paraId="7288500C" w14:textId="77777777" w:rsidR="0054094F" w:rsidRPr="0054094F" w:rsidRDefault="0054094F" w:rsidP="0054094F">
      <w:pPr>
        <w:numPr>
          <w:ilvl w:val="0"/>
          <w:numId w:val="19"/>
        </w:numPr>
        <w:spacing w:after="120" w:line="276" w:lineRule="auto"/>
        <w:ind w:left="4" w:right="-284"/>
        <w:contextualSpacing/>
        <w:jc w:val="both"/>
        <w:rPr>
          <w:rFonts w:eastAsiaTheme="minorEastAsia"/>
          <w:rtl/>
          <w:lang w:bidi="ar-SY"/>
        </w:rPr>
      </w:pPr>
      <w:r w:rsidRPr="0054094F">
        <w:rPr>
          <w:rFonts w:eastAsiaTheme="minorEastAsia"/>
          <w:b/>
          <w:bCs/>
          <w:rtl/>
          <w:lang w:bidi="ar-SY"/>
        </w:rPr>
        <w:t xml:space="preserve">الغذاء: </w:t>
      </w:r>
      <w:r w:rsidRPr="0054094F">
        <w:rPr>
          <w:rFonts w:eastAsiaTheme="minorEastAsia"/>
          <w:rtl/>
          <w:lang w:bidi="ar-SY"/>
        </w:rPr>
        <w:t>بعض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التحاليل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تجرى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الدم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المبزولة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الريق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نظراً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لأن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هناك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مركبات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ترتفع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تراكيزها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الدموية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بعد الوجبات</w:t>
      </w:r>
      <w:r w:rsidRPr="0054094F">
        <w:rPr>
          <w:rFonts w:eastAsiaTheme="minorEastAsia"/>
          <w:lang w:bidi="ar-SY"/>
        </w:rPr>
        <w:t>)</w:t>
      </w:r>
      <w:r w:rsidRPr="0054094F">
        <w:rPr>
          <w:rFonts w:eastAsiaTheme="minorEastAsia"/>
          <w:rtl/>
          <w:lang w:bidi="ar-SY"/>
        </w:rPr>
        <w:t xml:space="preserve"> الغيسيريدات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الثلاثية،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الغلوكوز) وهرمونات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تتحرر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بتأثير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الطعام</w:t>
      </w:r>
      <w:r w:rsidRPr="0054094F">
        <w:rPr>
          <w:rFonts w:eastAsiaTheme="minorEastAsia"/>
          <w:lang w:bidi="ar-SY"/>
        </w:rPr>
        <w:t xml:space="preserve">) </w:t>
      </w:r>
      <w:r w:rsidRPr="0054094F">
        <w:rPr>
          <w:rFonts w:eastAsiaTheme="minorEastAsia"/>
          <w:rtl/>
          <w:lang w:bidi="ar-SY"/>
        </w:rPr>
        <w:t>الأنسولين</w:t>
      </w:r>
      <w:r w:rsidRPr="0054094F">
        <w:rPr>
          <w:rFonts w:eastAsiaTheme="minorEastAsia"/>
          <w:lang w:bidi="ar-SY"/>
        </w:rPr>
        <w:t xml:space="preserve"> (</w:t>
      </w:r>
      <w:r w:rsidRPr="0054094F">
        <w:rPr>
          <w:rFonts w:eastAsiaTheme="minorEastAsia"/>
          <w:rtl/>
          <w:lang w:bidi="ar-SY"/>
        </w:rPr>
        <w:t>. كما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هناك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مواد تنخفض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قيمها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بعد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الوجبات.</w:t>
      </w:r>
    </w:p>
    <w:p w14:paraId="7273BE37" w14:textId="77777777" w:rsidR="0054094F" w:rsidRPr="0054094F" w:rsidRDefault="0054094F" w:rsidP="0054094F">
      <w:pPr>
        <w:numPr>
          <w:ilvl w:val="0"/>
          <w:numId w:val="19"/>
        </w:numPr>
        <w:spacing w:after="120" w:line="276" w:lineRule="auto"/>
        <w:ind w:left="4" w:right="-284"/>
        <w:contextualSpacing/>
        <w:jc w:val="both"/>
        <w:rPr>
          <w:rFonts w:eastAsiaTheme="minorEastAsia"/>
          <w:rtl/>
          <w:lang w:bidi="ar-SY"/>
        </w:rPr>
      </w:pPr>
      <w:r w:rsidRPr="0054094F">
        <w:rPr>
          <w:rFonts w:eastAsiaTheme="minorEastAsia"/>
          <w:b/>
          <w:bCs/>
          <w:rtl/>
          <w:lang w:bidi="ar-SY"/>
        </w:rPr>
        <w:t>الكحول</w:t>
      </w:r>
      <w:r w:rsidRPr="0054094F">
        <w:rPr>
          <w:rFonts w:eastAsiaTheme="minorEastAsia"/>
          <w:b/>
          <w:bCs/>
          <w:lang w:bidi="ar-SY"/>
        </w:rPr>
        <w:t xml:space="preserve"> </w:t>
      </w:r>
      <w:r w:rsidRPr="0054094F">
        <w:rPr>
          <w:rFonts w:eastAsiaTheme="minorEastAsia"/>
          <w:b/>
          <w:bCs/>
          <w:rtl/>
          <w:lang w:bidi="ar-SY"/>
        </w:rPr>
        <w:t>والتدخين</w:t>
      </w:r>
      <w:r w:rsidRPr="0054094F">
        <w:rPr>
          <w:rFonts w:eastAsiaTheme="minorEastAsia"/>
          <w:rtl/>
          <w:lang w:bidi="ar-SY"/>
        </w:rPr>
        <w:t>: يؤثران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قيم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بعض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المكونات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في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الجسم</w:t>
      </w:r>
      <w:r w:rsidRPr="0054094F">
        <w:rPr>
          <w:rFonts w:eastAsiaTheme="minorEastAsia"/>
          <w:lang w:bidi="ar-SY"/>
        </w:rPr>
        <w:t>.</w:t>
      </w:r>
    </w:p>
    <w:p w14:paraId="5D552682" w14:textId="77777777" w:rsidR="0054094F" w:rsidRPr="0054094F" w:rsidRDefault="0054094F" w:rsidP="0054094F">
      <w:pPr>
        <w:numPr>
          <w:ilvl w:val="0"/>
          <w:numId w:val="19"/>
        </w:num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b/>
          <w:bCs/>
          <w:rtl/>
          <w:lang w:bidi="ar-SY"/>
        </w:rPr>
        <w:t>الجهد</w:t>
      </w:r>
      <w:r w:rsidRPr="0054094F">
        <w:rPr>
          <w:rFonts w:eastAsiaTheme="minorEastAsia"/>
          <w:b/>
          <w:bCs/>
          <w:lang w:bidi="ar-SY"/>
        </w:rPr>
        <w:t xml:space="preserve"> </w:t>
      </w:r>
      <w:r w:rsidRPr="0054094F">
        <w:rPr>
          <w:rFonts w:eastAsiaTheme="minorEastAsia"/>
          <w:b/>
          <w:bCs/>
          <w:rtl/>
          <w:lang w:bidi="ar-SY"/>
        </w:rPr>
        <w:t>العضلي</w:t>
      </w:r>
      <w:r w:rsidRPr="0054094F">
        <w:rPr>
          <w:rFonts w:eastAsiaTheme="minorEastAsia"/>
          <w:rtl/>
          <w:lang w:bidi="ar-SY"/>
        </w:rPr>
        <w:t>: ترتفع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بعض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خمائر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المصل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مثل</w:t>
      </w:r>
      <w:r w:rsidRPr="0054094F">
        <w:rPr>
          <w:rFonts w:eastAsiaTheme="minorEastAsia"/>
          <w:lang w:bidi="ar-SY"/>
        </w:rPr>
        <w:t xml:space="preserve"> LDH </w:t>
      </w:r>
      <w:r w:rsidRPr="0054094F">
        <w:rPr>
          <w:rFonts w:eastAsiaTheme="minorEastAsia"/>
          <w:rtl/>
          <w:lang w:bidi="ar-SY"/>
        </w:rPr>
        <w:t>و</w:t>
      </w:r>
      <w:r w:rsidRPr="0054094F">
        <w:rPr>
          <w:rFonts w:eastAsiaTheme="minorEastAsia"/>
          <w:lang w:bidi="ar-SY"/>
        </w:rPr>
        <w:t xml:space="preserve">CK </w:t>
      </w:r>
      <w:r w:rsidRPr="0054094F">
        <w:rPr>
          <w:rFonts w:eastAsiaTheme="minorEastAsia"/>
          <w:rtl/>
          <w:lang w:bidi="ar-SY"/>
        </w:rPr>
        <w:t>بتأثير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الجهد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العضلي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قبل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جمع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العينة</w:t>
      </w:r>
      <w:r w:rsidRPr="0054094F">
        <w:rPr>
          <w:rFonts w:eastAsiaTheme="minorEastAsia"/>
          <w:lang w:bidi="ar-SY"/>
        </w:rPr>
        <w:t>.</w:t>
      </w:r>
    </w:p>
    <w:p w14:paraId="26B34409" w14:textId="77777777" w:rsidR="0054094F" w:rsidRPr="0054094F" w:rsidRDefault="0054094F" w:rsidP="0054094F">
      <w:pPr>
        <w:numPr>
          <w:ilvl w:val="0"/>
          <w:numId w:val="19"/>
        </w:num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ا</w:t>
      </w:r>
      <w:r w:rsidRPr="0054094F">
        <w:rPr>
          <w:rFonts w:eastAsiaTheme="minorEastAsia"/>
          <w:b/>
          <w:bCs/>
          <w:rtl/>
          <w:lang w:bidi="ar-SY"/>
        </w:rPr>
        <w:t>لحالة</w:t>
      </w:r>
      <w:r w:rsidRPr="0054094F">
        <w:rPr>
          <w:rFonts w:eastAsiaTheme="minorEastAsia"/>
          <w:b/>
          <w:bCs/>
          <w:lang w:bidi="ar-SY"/>
        </w:rPr>
        <w:t xml:space="preserve"> </w:t>
      </w:r>
      <w:r w:rsidRPr="0054094F">
        <w:rPr>
          <w:rFonts w:eastAsiaTheme="minorEastAsia"/>
          <w:b/>
          <w:bCs/>
          <w:rtl/>
          <w:lang w:bidi="ar-SY"/>
        </w:rPr>
        <w:t>النفسية</w:t>
      </w:r>
      <w:r w:rsidRPr="0054094F">
        <w:rPr>
          <w:rFonts w:eastAsiaTheme="minorEastAsia"/>
          <w:b/>
          <w:bCs/>
          <w:lang w:bidi="ar-SY"/>
        </w:rPr>
        <w:t xml:space="preserve"> </w:t>
      </w:r>
      <w:r w:rsidRPr="0054094F">
        <w:rPr>
          <w:rFonts w:eastAsiaTheme="minorEastAsia"/>
          <w:b/>
          <w:bCs/>
          <w:rtl/>
          <w:lang w:bidi="ar-SY"/>
        </w:rPr>
        <w:t>للمريض</w:t>
      </w:r>
      <w:r w:rsidRPr="0054094F">
        <w:rPr>
          <w:rFonts w:eastAsiaTheme="minorEastAsia"/>
          <w:lang w:bidi="ar-SY"/>
        </w:rPr>
        <w:t>.</w:t>
      </w:r>
    </w:p>
    <w:p w14:paraId="4645DBF2" w14:textId="77777777" w:rsidR="0054094F" w:rsidRDefault="0054094F" w:rsidP="0054094F">
      <w:pPr>
        <w:numPr>
          <w:ilvl w:val="0"/>
          <w:numId w:val="19"/>
        </w:num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ا</w:t>
      </w:r>
      <w:r w:rsidRPr="0054094F">
        <w:rPr>
          <w:rFonts w:eastAsiaTheme="minorEastAsia"/>
          <w:b/>
          <w:bCs/>
          <w:rtl/>
          <w:lang w:bidi="ar-SY"/>
        </w:rPr>
        <w:t>لأدوية</w:t>
      </w:r>
      <w:r w:rsidRPr="0054094F">
        <w:rPr>
          <w:rFonts w:eastAsiaTheme="minorEastAsia"/>
          <w:rtl/>
          <w:lang w:bidi="ar-SY"/>
        </w:rPr>
        <w:t>: يطلب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المريض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أحياناً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إيقاف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بعض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الأدوية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قبل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جمع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لإجراء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التحاليل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بوقت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محدد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مثل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خافضات الشحوم</w:t>
      </w:r>
      <w:r w:rsidRPr="0054094F">
        <w:rPr>
          <w:rFonts w:eastAsiaTheme="minorEastAsia"/>
          <w:lang w:bidi="ar-SY"/>
        </w:rPr>
        <w:t>.</w:t>
      </w:r>
    </w:p>
    <w:p w14:paraId="58990943" w14:textId="77777777" w:rsidR="0054094F" w:rsidRPr="0054094F" w:rsidRDefault="0054094F" w:rsidP="0054094F">
      <w:p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</w:p>
    <w:p w14:paraId="0113A21E" w14:textId="77777777" w:rsidR="0054094F" w:rsidRPr="0054094F" w:rsidRDefault="0054094F" w:rsidP="0054094F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</w:pP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أنواع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العينات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الحيوية</w:t>
      </w:r>
      <w:r w:rsidRPr="0054094F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>:</w:t>
      </w:r>
    </w:p>
    <w:p w14:paraId="693F0C26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الدم</w:t>
      </w:r>
    </w:p>
    <w:p w14:paraId="32C1F0F0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البول</w:t>
      </w:r>
    </w:p>
    <w:p w14:paraId="5544F20A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البراز</w:t>
      </w:r>
    </w:p>
    <w:p w14:paraId="51065514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السائل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الدماغي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الشوكي</w:t>
      </w:r>
    </w:p>
    <w:p w14:paraId="7AFACC3C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سائل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الجنب</w:t>
      </w:r>
    </w:p>
    <w:p w14:paraId="027A1030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العينات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النسيجية</w:t>
      </w:r>
    </w:p>
    <w:p w14:paraId="1FCBB49E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السائل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الأمينوسي</w:t>
      </w:r>
    </w:p>
    <w:p w14:paraId="64DCC733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السائل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المنوي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والمفرزات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التناسلية</w:t>
      </w:r>
    </w:p>
    <w:p w14:paraId="04D2CA0B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اللعاب</w:t>
      </w:r>
    </w:p>
    <w:p w14:paraId="259DCBA9" w14:textId="77777777" w:rsidR="0054094F" w:rsidRPr="0054094F" w:rsidRDefault="0054094F" w:rsidP="0054094F">
      <w:pPr>
        <w:numPr>
          <w:ilvl w:val="0"/>
          <w:numId w:val="18"/>
        </w:num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العرق</w:t>
      </w:r>
    </w:p>
    <w:p w14:paraId="319AC6B2" w14:textId="02053A57" w:rsidR="0054094F" w:rsidRDefault="0054094F" w:rsidP="0054094F">
      <w:pPr>
        <w:numPr>
          <w:ilvl w:val="0"/>
          <w:numId w:val="18"/>
        </w:numPr>
        <w:spacing w:after="120" w:line="276" w:lineRule="auto"/>
        <w:ind w:left="429" w:right="-284"/>
        <w:contextualSpacing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عينات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السوائل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المفصلية</w:t>
      </w:r>
      <w:r>
        <w:rPr>
          <w:rFonts w:eastAsiaTheme="minorEastAsia" w:hint="cs"/>
          <w:rtl/>
          <w:lang w:bidi="ar-SY"/>
        </w:rPr>
        <w:t>.</w:t>
      </w:r>
    </w:p>
    <w:p w14:paraId="3E0E82A5" w14:textId="77777777" w:rsidR="0054094F" w:rsidRPr="0054094F" w:rsidRDefault="0054094F" w:rsidP="0054094F">
      <w:pPr>
        <w:pStyle w:val="manara2"/>
        <w:rPr>
          <w:rFonts w:ascii="Sakkal Majalla" w:hAnsi="Sakkal Majalla" w:cs="Sakkal Majalla"/>
          <w:sz w:val="26"/>
          <w:szCs w:val="26"/>
        </w:rPr>
      </w:pPr>
      <w:r w:rsidRPr="0054094F">
        <w:rPr>
          <w:rFonts w:ascii="Sakkal Majalla" w:hAnsi="Sakkal Majalla" w:cs="Sakkal Majalla"/>
          <w:sz w:val="26"/>
          <w:szCs w:val="26"/>
          <w:rtl/>
        </w:rPr>
        <w:lastRenderedPageBreak/>
        <w:t>عينات</w:t>
      </w:r>
      <w:r w:rsidRPr="0054094F">
        <w:rPr>
          <w:rFonts w:ascii="Sakkal Majalla" w:hAnsi="Sakkal Majalla" w:cs="Sakkal Majalla"/>
          <w:sz w:val="26"/>
          <w:szCs w:val="26"/>
        </w:rPr>
        <w:t xml:space="preserve"> </w:t>
      </w:r>
      <w:r w:rsidRPr="0054094F">
        <w:rPr>
          <w:rFonts w:ascii="Sakkal Majalla" w:hAnsi="Sakkal Majalla" w:cs="Sakkal Majalla"/>
          <w:sz w:val="26"/>
          <w:szCs w:val="26"/>
          <w:rtl/>
        </w:rPr>
        <w:t>الدم</w:t>
      </w:r>
      <w:r w:rsidRPr="0054094F">
        <w:rPr>
          <w:rFonts w:ascii="Sakkal Majalla" w:hAnsi="Sakkal Majalla" w:cs="Sakkal Majalla"/>
          <w:sz w:val="26"/>
          <w:szCs w:val="26"/>
        </w:rPr>
        <w:t>:</w:t>
      </w:r>
    </w:p>
    <w:p w14:paraId="4DB6DAE4" w14:textId="77777777" w:rsidR="0054094F" w:rsidRPr="0054094F" w:rsidRDefault="0054094F" w:rsidP="0054094F">
      <w:pPr>
        <w:spacing w:line="276" w:lineRule="auto"/>
        <w:ind w:left="-279" w:right="-284"/>
        <w:jc w:val="both"/>
        <w:rPr>
          <w:lang w:bidi="ar-SY"/>
        </w:rPr>
      </w:pPr>
      <w:r w:rsidRPr="0054094F">
        <w:rPr>
          <w:rtl/>
          <w:lang w:bidi="ar-SY"/>
        </w:rPr>
        <w:t>يتم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الحصول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عينات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الدم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بتطبيق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عملية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بزل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الدم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الوريدي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أو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الشرياني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أو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الشعري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وعاء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دموي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مناسب. يحدد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نوع العينة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الدموية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المطلوبة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بناء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الاختبارات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المراد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تطبيقها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عليها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إلا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معظم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تحاليل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الكيمياء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الحيوية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تطبق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عينات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الدم الوريدي</w:t>
      </w:r>
      <w:r w:rsidRPr="0054094F">
        <w:rPr>
          <w:lang w:bidi="ar-SY"/>
        </w:rPr>
        <w:t>.</w:t>
      </w:r>
    </w:p>
    <w:p w14:paraId="7AF84CB1" w14:textId="77777777" w:rsidR="0054094F" w:rsidRDefault="0054094F" w:rsidP="0054094F">
      <w:pPr>
        <w:spacing w:line="276" w:lineRule="auto"/>
        <w:ind w:left="-279" w:right="-284"/>
        <w:jc w:val="both"/>
        <w:rPr>
          <w:rtl/>
          <w:lang w:bidi="ar-SY"/>
        </w:rPr>
      </w:pPr>
      <w:r w:rsidRPr="0054094F">
        <w:rPr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F6FBCF" wp14:editId="69D30EFC">
            <wp:simplePos x="0" y="0"/>
            <wp:positionH relativeFrom="column">
              <wp:posOffset>-407585</wp:posOffset>
            </wp:positionH>
            <wp:positionV relativeFrom="paragraph">
              <wp:posOffset>385682</wp:posOffset>
            </wp:positionV>
            <wp:extent cx="1762125" cy="2836545"/>
            <wp:effectExtent l="0" t="0" r="9525" b="1905"/>
            <wp:wrapSquare wrapText="bothSides"/>
            <wp:docPr id="2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AAEC7B-A95A-488E-AA3A-E4AC243243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CAAEC7B-A95A-488E-AA3A-E4AC243243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94F">
        <w:rPr>
          <w:b/>
          <w:bCs/>
          <w:sz w:val="26"/>
          <w:szCs w:val="26"/>
          <w:rtl/>
          <w:lang w:bidi="ar-SY"/>
        </w:rPr>
        <w:t>الدم</w:t>
      </w:r>
      <w:r w:rsidRPr="0054094F">
        <w:rPr>
          <w:b/>
          <w:bCs/>
          <w:sz w:val="26"/>
          <w:szCs w:val="26"/>
          <w:lang w:bidi="ar-SY"/>
        </w:rPr>
        <w:t xml:space="preserve"> </w:t>
      </w:r>
      <w:r w:rsidRPr="0054094F">
        <w:rPr>
          <w:b/>
          <w:bCs/>
          <w:sz w:val="26"/>
          <w:szCs w:val="26"/>
          <w:rtl/>
          <w:lang w:bidi="ar-SY"/>
        </w:rPr>
        <w:t>الوريدي</w:t>
      </w:r>
      <w:r w:rsidRPr="0054094F">
        <w:rPr>
          <w:b/>
          <w:bCs/>
          <w:sz w:val="26"/>
          <w:szCs w:val="26"/>
          <w:lang w:bidi="ar-SY"/>
        </w:rPr>
        <w:t xml:space="preserve"> Venous blood</w:t>
      </w:r>
      <w:r w:rsidRPr="0054094F">
        <w:rPr>
          <w:rtl/>
          <w:lang w:bidi="ar-SY"/>
        </w:rPr>
        <w:t>هو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دم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غير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مؤكسج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يعود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الأنسجة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عبر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الوريدات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ثم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الأوردة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الأكبر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حجماً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إلى الأذين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الأيمن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في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القلب. يتم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بزل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الدم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الوريدي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أوردة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سطحية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وغالباً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أوردة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الحفرة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المرفقية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في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الذراع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أو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أوردة ظاهر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اليد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بواسطة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محقنة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جافة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ومعقمة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تستعمل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مرة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واحدة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فقط.</w:t>
      </w:r>
    </w:p>
    <w:p w14:paraId="23425B76" w14:textId="77777777" w:rsidR="00F262B0" w:rsidRPr="0054094F" w:rsidRDefault="00F262B0" w:rsidP="0054094F">
      <w:pPr>
        <w:spacing w:line="276" w:lineRule="auto"/>
        <w:ind w:left="-279" w:right="-284"/>
        <w:jc w:val="both"/>
        <w:rPr>
          <w:rtl/>
          <w:lang w:bidi="ar-SY"/>
        </w:rPr>
      </w:pPr>
    </w:p>
    <w:p w14:paraId="22A329C6" w14:textId="77777777" w:rsidR="0054094F" w:rsidRDefault="0054094F" w:rsidP="0054094F">
      <w:pPr>
        <w:spacing w:line="276" w:lineRule="auto"/>
        <w:ind w:left="-279" w:right="-284"/>
        <w:jc w:val="both"/>
        <w:rPr>
          <w:rtl/>
          <w:lang w:bidi="ar-SY"/>
        </w:rPr>
      </w:pPr>
      <w:r w:rsidRPr="0054094F">
        <w:rPr>
          <w:rtl/>
          <w:lang w:bidi="ar-SY"/>
        </w:rPr>
        <w:t>يفضل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يكون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الشخص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في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وضعية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مريحة ومستقيمة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ويطبق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الرباط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الضاغط</w:t>
      </w:r>
      <w:r w:rsidRPr="0054094F">
        <w:rPr>
          <w:lang w:bidi="ar-SY"/>
        </w:rPr>
        <w:t xml:space="preserve"> Tourniquet </w:t>
      </w:r>
      <w:r w:rsidRPr="0054094F">
        <w:rPr>
          <w:rtl/>
          <w:lang w:bidi="ar-SY"/>
        </w:rPr>
        <w:t>حول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العضد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برفق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يكون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الضغط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رقيقاً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ثم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يتم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تحسس الوريد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وبعدها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ينظف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الجلد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في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المكان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المراد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وخزه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بقطنه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مبللة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بكحول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طبي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ويترك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ليجف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قليلاً،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بعد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ذلك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تفرغ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المحقنة 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الهواء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بسحب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المدك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ودفعه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مراراً بحيث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يطرد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كل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الهواء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الموجود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داخل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المحقنة</w:t>
      </w:r>
      <w:r w:rsidRPr="0054094F">
        <w:rPr>
          <w:lang w:bidi="ar-SY"/>
        </w:rPr>
        <w:t xml:space="preserve">. </w:t>
      </w:r>
    </w:p>
    <w:p w14:paraId="2069E4B5" w14:textId="77777777" w:rsidR="00F262B0" w:rsidRDefault="00F262B0" w:rsidP="0054094F">
      <w:pPr>
        <w:spacing w:line="276" w:lineRule="auto"/>
        <w:ind w:left="-279" w:right="-284"/>
        <w:jc w:val="both"/>
        <w:rPr>
          <w:rtl/>
          <w:lang w:bidi="ar-SY"/>
        </w:rPr>
      </w:pPr>
    </w:p>
    <w:p w14:paraId="0E5BD091" w14:textId="77777777" w:rsidR="00F262B0" w:rsidRPr="0054094F" w:rsidRDefault="00F262B0" w:rsidP="0054094F">
      <w:pPr>
        <w:spacing w:line="276" w:lineRule="auto"/>
        <w:ind w:left="-279" w:right="-284"/>
        <w:jc w:val="both"/>
        <w:rPr>
          <w:rtl/>
          <w:lang w:bidi="ar-SY"/>
        </w:rPr>
      </w:pPr>
    </w:p>
    <w:p w14:paraId="688653FD" w14:textId="77777777" w:rsidR="0054094F" w:rsidRPr="0054094F" w:rsidRDefault="0054094F" w:rsidP="0054094F">
      <w:pPr>
        <w:spacing w:line="276" w:lineRule="auto"/>
        <w:ind w:left="-279" w:right="-284"/>
        <w:jc w:val="both"/>
        <w:rPr>
          <w:rtl/>
          <w:lang w:bidi="ar-SY"/>
        </w:rPr>
      </w:pPr>
      <w:r w:rsidRPr="0054094F">
        <w:rPr>
          <w:rtl/>
          <w:lang w:bidi="ar-SY"/>
        </w:rPr>
        <w:t>يمسك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المرفق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باليد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اليسرى ويوضع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إبهامها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الوريد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الذي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سيوخز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بعيداً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مكان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الوخز</w:t>
      </w:r>
      <w:r w:rsidRPr="0054094F">
        <w:rPr>
          <w:lang w:bidi="ar-SY"/>
        </w:rPr>
        <w:t xml:space="preserve"> 2 </w:t>
      </w:r>
      <w:r w:rsidRPr="0054094F">
        <w:rPr>
          <w:rtl/>
          <w:lang w:bidi="ar-SY"/>
        </w:rPr>
        <w:t>سم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ثم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تمسك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المحقنة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باليد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اليمنى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بين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الإبهام والأصابع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الثلاثة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وتدخل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الإبرة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في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الوريد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بوخزة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واحدة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تكون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نهاية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الإبرة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المشطوفة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إلى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الأعلى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فيندفع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الدم إلى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المحقنة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نتيجة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سحب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مدك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الإبرة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وعندما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يسحب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المقدار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المطلوب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يرفع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الرباط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الضاغط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وتوضع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قطعة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القطن الجاف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على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مكان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الوخز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ثم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تسحب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الابرة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الوريد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بلطف،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ويوضع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الدم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المسحوب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في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أنبوب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خاص</w:t>
      </w:r>
      <w:r w:rsidRPr="0054094F">
        <w:rPr>
          <w:lang w:bidi="ar-SY"/>
        </w:rPr>
        <w:t>.</w:t>
      </w:r>
    </w:p>
    <w:p w14:paraId="0451008F" w14:textId="77777777" w:rsidR="0054094F" w:rsidRPr="0054094F" w:rsidRDefault="0054094F" w:rsidP="0054094F">
      <w:pPr>
        <w:spacing w:line="276" w:lineRule="auto"/>
        <w:ind w:left="-279" w:right="-284"/>
        <w:jc w:val="both"/>
        <w:rPr>
          <w:rtl/>
          <w:lang w:bidi="ar-SY"/>
        </w:rPr>
      </w:pPr>
    </w:p>
    <w:p w14:paraId="328F13CA" w14:textId="77777777" w:rsidR="0054094F" w:rsidRPr="0054094F" w:rsidRDefault="0054094F" w:rsidP="0054094F">
      <w:pPr>
        <w:spacing w:line="276" w:lineRule="auto"/>
        <w:ind w:left="-279" w:right="-284"/>
        <w:jc w:val="both"/>
        <w:rPr>
          <w:lang w:bidi="ar-SY"/>
        </w:rPr>
      </w:pPr>
      <w:r w:rsidRPr="0054094F">
        <w:rPr>
          <w:noProof/>
          <w:sz w:val="26"/>
          <w:szCs w:val="26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5AC05D3" wp14:editId="63685687">
            <wp:simplePos x="0" y="0"/>
            <wp:positionH relativeFrom="margin">
              <wp:align>center</wp:align>
            </wp:positionH>
            <wp:positionV relativeFrom="paragraph">
              <wp:posOffset>1163955</wp:posOffset>
            </wp:positionV>
            <wp:extent cx="4638675" cy="3560445"/>
            <wp:effectExtent l="0" t="0" r="9525" b="1905"/>
            <wp:wrapTopAndBottom/>
            <wp:docPr id="2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739D45D-ED40-42AF-A01F-D8C3E14BE1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739D45D-ED40-42AF-A01F-D8C3E14BE1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094F">
        <w:rPr>
          <w:sz w:val="26"/>
          <w:szCs w:val="26"/>
          <w:rtl/>
          <w:lang w:bidi="ar-SY"/>
        </w:rPr>
        <w:t>ا</w:t>
      </w:r>
      <w:r w:rsidRPr="0054094F">
        <w:rPr>
          <w:b/>
          <w:bCs/>
          <w:sz w:val="26"/>
          <w:szCs w:val="26"/>
          <w:rtl/>
          <w:lang w:bidi="ar-SY"/>
        </w:rPr>
        <w:t>لدم</w:t>
      </w:r>
      <w:r w:rsidRPr="0054094F">
        <w:rPr>
          <w:b/>
          <w:bCs/>
          <w:sz w:val="26"/>
          <w:szCs w:val="26"/>
          <w:lang w:bidi="ar-SY"/>
        </w:rPr>
        <w:t xml:space="preserve"> </w:t>
      </w:r>
      <w:r w:rsidRPr="0054094F">
        <w:rPr>
          <w:b/>
          <w:bCs/>
          <w:sz w:val="26"/>
          <w:szCs w:val="26"/>
          <w:rtl/>
          <w:lang w:bidi="ar-SY"/>
        </w:rPr>
        <w:t>الشرياني</w:t>
      </w:r>
      <w:r w:rsidRPr="0054094F">
        <w:rPr>
          <w:b/>
          <w:bCs/>
          <w:sz w:val="26"/>
          <w:szCs w:val="26"/>
          <w:lang w:bidi="ar-SY"/>
        </w:rPr>
        <w:t xml:space="preserve"> Arterial blood</w:t>
      </w:r>
      <w:r w:rsidRPr="0054094F">
        <w:rPr>
          <w:b/>
          <w:bCs/>
          <w:lang w:bidi="ar-SY"/>
        </w:rPr>
        <w:t xml:space="preserve"> </w:t>
      </w:r>
      <w:r w:rsidRPr="0054094F">
        <w:rPr>
          <w:rtl/>
          <w:lang w:bidi="ar-SY"/>
        </w:rPr>
        <w:t>نادراً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ما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يطلب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بزل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الدم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الشرياني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إلا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في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حالات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قليلة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مثل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اختبار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غازات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الدم الشرياني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وقياس</w:t>
      </w:r>
      <w:r w:rsidRPr="0054094F">
        <w:rPr>
          <w:lang w:bidi="ar-SY"/>
        </w:rPr>
        <w:t xml:space="preserve"> pH </w:t>
      </w:r>
      <w:r w:rsidRPr="0054094F">
        <w:rPr>
          <w:rtl/>
          <w:lang w:bidi="ar-SY"/>
        </w:rPr>
        <w:t>الدم. يتم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بزله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غالبا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الشريان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الكعبري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أو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العضدي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او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الفخذي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ومن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قبل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شخص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مختص نظراً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لصعوبة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وحساسية</w:t>
      </w:r>
      <w:r w:rsidRPr="0054094F">
        <w:rPr>
          <w:lang w:bidi="ar-SY"/>
        </w:rPr>
        <w:t xml:space="preserve"> </w:t>
      </w:r>
      <w:r w:rsidRPr="0054094F">
        <w:rPr>
          <w:rtl/>
          <w:lang w:bidi="ar-SY"/>
        </w:rPr>
        <w:t>العملية</w:t>
      </w:r>
      <w:r w:rsidRPr="0054094F">
        <w:rPr>
          <w:lang w:bidi="ar-SY"/>
        </w:rPr>
        <w:t>.</w:t>
      </w:r>
    </w:p>
    <w:p w14:paraId="14D99812" w14:textId="77777777" w:rsidR="0054094F" w:rsidRPr="0054094F" w:rsidRDefault="0054094F" w:rsidP="0054094F">
      <w:pPr>
        <w:spacing w:after="120" w:line="276" w:lineRule="auto"/>
        <w:ind w:left="429" w:right="-284"/>
        <w:contextualSpacing/>
        <w:jc w:val="both"/>
        <w:rPr>
          <w:rFonts w:eastAsiaTheme="minorEastAsia"/>
          <w:lang w:bidi="ar-SY"/>
        </w:rPr>
      </w:pPr>
    </w:p>
    <w:p w14:paraId="0C03B8CF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23B0A216" w14:textId="77777777" w:rsidR="00F262B0" w:rsidRPr="0054094F" w:rsidRDefault="00F262B0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6C195A28" w14:textId="77777777" w:rsidR="00D43B5F" w:rsidRPr="0054094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596FCF51" w14:textId="77777777" w:rsidR="00F262B0" w:rsidRDefault="00F262B0" w:rsidP="0054094F">
      <w:pPr>
        <w:spacing w:after="120" w:line="276" w:lineRule="auto"/>
        <w:ind w:left="-279" w:right="-284"/>
        <w:jc w:val="both"/>
        <w:rPr>
          <w:rFonts w:eastAsiaTheme="minorEastAsia"/>
          <w:b/>
          <w:bCs/>
          <w:sz w:val="26"/>
          <w:szCs w:val="26"/>
          <w:rtl/>
          <w:lang w:bidi="ar-SY"/>
        </w:rPr>
      </w:pPr>
    </w:p>
    <w:p w14:paraId="60C25670" w14:textId="77777777" w:rsidR="00F262B0" w:rsidRDefault="00F262B0" w:rsidP="0054094F">
      <w:pPr>
        <w:spacing w:after="120" w:line="276" w:lineRule="auto"/>
        <w:ind w:left="-279" w:right="-284"/>
        <w:jc w:val="both"/>
        <w:rPr>
          <w:rFonts w:eastAsiaTheme="minorEastAsia"/>
          <w:b/>
          <w:bCs/>
          <w:sz w:val="26"/>
          <w:szCs w:val="26"/>
          <w:rtl/>
          <w:lang w:bidi="ar-SY"/>
        </w:rPr>
      </w:pPr>
    </w:p>
    <w:p w14:paraId="7B87F8B9" w14:textId="77777777" w:rsidR="00F262B0" w:rsidRDefault="00F262B0" w:rsidP="0054094F">
      <w:pPr>
        <w:spacing w:after="120" w:line="276" w:lineRule="auto"/>
        <w:ind w:left="-279" w:right="-284"/>
        <w:jc w:val="both"/>
        <w:rPr>
          <w:rFonts w:eastAsiaTheme="minorEastAsia"/>
          <w:b/>
          <w:bCs/>
          <w:sz w:val="26"/>
          <w:szCs w:val="26"/>
          <w:rtl/>
          <w:lang w:bidi="ar-SY"/>
        </w:rPr>
      </w:pPr>
    </w:p>
    <w:p w14:paraId="6B1807D2" w14:textId="77777777" w:rsidR="00F262B0" w:rsidRDefault="00F262B0" w:rsidP="0054094F">
      <w:pPr>
        <w:spacing w:after="120" w:line="276" w:lineRule="auto"/>
        <w:ind w:left="-279" w:right="-284"/>
        <w:jc w:val="both"/>
        <w:rPr>
          <w:rFonts w:eastAsiaTheme="minorEastAsia"/>
          <w:b/>
          <w:bCs/>
          <w:sz w:val="26"/>
          <w:szCs w:val="26"/>
          <w:rtl/>
          <w:lang w:bidi="ar-SY"/>
        </w:rPr>
      </w:pPr>
    </w:p>
    <w:p w14:paraId="1F9E706B" w14:textId="77777777" w:rsidR="00F262B0" w:rsidRDefault="00F262B0" w:rsidP="0054094F">
      <w:pPr>
        <w:spacing w:after="120" w:line="276" w:lineRule="auto"/>
        <w:ind w:left="-279" w:right="-284"/>
        <w:jc w:val="both"/>
        <w:rPr>
          <w:rFonts w:eastAsiaTheme="minorEastAsia"/>
          <w:b/>
          <w:bCs/>
          <w:sz w:val="26"/>
          <w:szCs w:val="26"/>
          <w:rtl/>
          <w:lang w:bidi="ar-SY"/>
        </w:rPr>
      </w:pPr>
    </w:p>
    <w:p w14:paraId="159977B9" w14:textId="77777777" w:rsidR="00F262B0" w:rsidRDefault="00F262B0" w:rsidP="0054094F">
      <w:pPr>
        <w:spacing w:after="120" w:line="276" w:lineRule="auto"/>
        <w:ind w:left="-279" w:right="-284"/>
        <w:jc w:val="both"/>
        <w:rPr>
          <w:rFonts w:eastAsiaTheme="minorEastAsia"/>
          <w:b/>
          <w:bCs/>
          <w:sz w:val="26"/>
          <w:szCs w:val="26"/>
          <w:rtl/>
          <w:lang w:bidi="ar-SY"/>
        </w:rPr>
      </w:pPr>
    </w:p>
    <w:p w14:paraId="02F8A49B" w14:textId="77777777" w:rsidR="00F262B0" w:rsidRDefault="00F262B0" w:rsidP="0054094F">
      <w:pPr>
        <w:spacing w:after="120" w:line="276" w:lineRule="auto"/>
        <w:ind w:left="-279" w:right="-284"/>
        <w:jc w:val="both"/>
        <w:rPr>
          <w:rFonts w:eastAsiaTheme="minorEastAsia"/>
          <w:b/>
          <w:bCs/>
          <w:sz w:val="26"/>
          <w:szCs w:val="26"/>
          <w:rtl/>
          <w:lang w:bidi="ar-SY"/>
        </w:rPr>
      </w:pPr>
    </w:p>
    <w:p w14:paraId="0E317384" w14:textId="77777777" w:rsidR="00F262B0" w:rsidRDefault="00F262B0" w:rsidP="0054094F">
      <w:pPr>
        <w:spacing w:after="120" w:line="276" w:lineRule="auto"/>
        <w:ind w:left="-279" w:right="-284"/>
        <w:jc w:val="both"/>
        <w:rPr>
          <w:rFonts w:eastAsiaTheme="minorEastAsia"/>
          <w:b/>
          <w:bCs/>
          <w:sz w:val="26"/>
          <w:szCs w:val="26"/>
          <w:rtl/>
          <w:lang w:bidi="ar-SY"/>
        </w:rPr>
      </w:pPr>
    </w:p>
    <w:p w14:paraId="5CB1A6A0" w14:textId="2FAC9E44" w:rsidR="00F262B0" w:rsidRDefault="00F262B0" w:rsidP="00F262B0">
      <w:pPr>
        <w:spacing w:after="120" w:line="276" w:lineRule="auto"/>
        <w:ind w:left="-279" w:right="-284"/>
        <w:jc w:val="both"/>
        <w:rPr>
          <w:rFonts w:eastAsiaTheme="minorEastAsia"/>
          <w:rtl/>
          <w:lang w:bidi="ar-SY"/>
        </w:rPr>
      </w:pPr>
      <w:r w:rsidRPr="0054094F">
        <w:rPr>
          <w:rFonts w:eastAsiaTheme="minorEastAsia"/>
          <w:noProof/>
          <w:sz w:val="26"/>
          <w:szCs w:val="26"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7DFA932" wp14:editId="2A56CA2B">
            <wp:simplePos x="0" y="0"/>
            <wp:positionH relativeFrom="page">
              <wp:posOffset>1774105</wp:posOffset>
            </wp:positionH>
            <wp:positionV relativeFrom="paragraph">
              <wp:posOffset>600198</wp:posOffset>
            </wp:positionV>
            <wp:extent cx="4084955" cy="2747010"/>
            <wp:effectExtent l="0" t="0" r="0" b="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94F" w:rsidRPr="0054094F">
        <w:rPr>
          <w:rFonts w:eastAsiaTheme="minorEastAsia"/>
          <w:b/>
          <w:bCs/>
          <w:sz w:val="26"/>
          <w:szCs w:val="26"/>
          <w:rtl/>
          <w:lang w:bidi="ar-SY"/>
        </w:rPr>
        <w:t>الدم</w:t>
      </w:r>
      <w:r w:rsidR="0054094F" w:rsidRPr="0054094F">
        <w:rPr>
          <w:rFonts w:eastAsiaTheme="minorEastAsia"/>
          <w:b/>
          <w:bCs/>
          <w:sz w:val="26"/>
          <w:szCs w:val="26"/>
          <w:lang w:bidi="ar-SY"/>
        </w:rPr>
        <w:t xml:space="preserve"> </w:t>
      </w:r>
      <w:r w:rsidR="0054094F" w:rsidRPr="0054094F">
        <w:rPr>
          <w:rFonts w:eastAsiaTheme="minorEastAsia"/>
          <w:b/>
          <w:bCs/>
          <w:sz w:val="26"/>
          <w:szCs w:val="26"/>
          <w:rtl/>
          <w:lang w:bidi="ar-SY"/>
        </w:rPr>
        <w:t>الشعري</w:t>
      </w:r>
      <w:r w:rsidR="0054094F" w:rsidRPr="0054094F">
        <w:rPr>
          <w:rFonts w:eastAsiaTheme="minorEastAsia"/>
          <w:b/>
          <w:bCs/>
          <w:sz w:val="26"/>
          <w:szCs w:val="26"/>
          <w:lang w:bidi="ar-SY"/>
        </w:rPr>
        <w:t xml:space="preserve"> Capillary blood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يستخدم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بشكل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رئيسي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عند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الأطفال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وفي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بعض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الاختبارات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والتقنيات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التحليلية الحديثة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التي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لا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تتطلب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حجماً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كبيرا من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العينة. يتم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بزل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الدم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الشعري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من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شحمة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الأذن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أو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رؤوس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الأصابع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عند البالغين أو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من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باطن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القدم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عند</w:t>
      </w:r>
      <w:r w:rsidR="0054094F" w:rsidRPr="0054094F">
        <w:rPr>
          <w:rFonts w:eastAsiaTheme="minorEastAsia"/>
          <w:lang w:bidi="ar-SY"/>
        </w:rPr>
        <w:t xml:space="preserve"> </w:t>
      </w:r>
      <w:r w:rsidR="0054094F" w:rsidRPr="0054094F">
        <w:rPr>
          <w:rFonts w:eastAsiaTheme="minorEastAsia"/>
          <w:rtl/>
          <w:lang w:bidi="ar-SY"/>
        </w:rPr>
        <w:t>الأطفال</w:t>
      </w:r>
      <w:r w:rsidR="0054094F" w:rsidRPr="0054094F">
        <w:rPr>
          <w:rFonts w:eastAsiaTheme="minorEastAsia"/>
          <w:lang w:bidi="ar-SY"/>
        </w:rPr>
        <w:t>.</w:t>
      </w:r>
    </w:p>
    <w:p w14:paraId="39AE3E3A" w14:textId="2B44AF83" w:rsidR="00F262B0" w:rsidRDefault="00F262B0" w:rsidP="00F262B0">
      <w:pPr>
        <w:spacing w:after="120" w:line="276" w:lineRule="auto"/>
        <w:ind w:right="-284"/>
        <w:jc w:val="both"/>
        <w:rPr>
          <w:rFonts w:eastAsiaTheme="minorEastAsia"/>
          <w:rtl/>
          <w:lang w:bidi="ar-SY"/>
        </w:rPr>
      </w:pPr>
    </w:p>
    <w:p w14:paraId="1FDC108C" w14:textId="77777777" w:rsidR="00F262B0" w:rsidRDefault="00F262B0" w:rsidP="00F262B0">
      <w:pPr>
        <w:spacing w:after="120" w:line="276" w:lineRule="auto"/>
        <w:ind w:right="-284"/>
        <w:jc w:val="both"/>
        <w:rPr>
          <w:rFonts w:eastAsiaTheme="minorEastAsia"/>
          <w:rtl/>
          <w:lang w:bidi="ar-SY"/>
        </w:rPr>
      </w:pPr>
    </w:p>
    <w:p w14:paraId="64E476D5" w14:textId="77777777" w:rsidR="00F262B0" w:rsidRDefault="00F262B0" w:rsidP="00F262B0">
      <w:pPr>
        <w:spacing w:after="120" w:line="276" w:lineRule="auto"/>
        <w:ind w:right="-284"/>
        <w:jc w:val="both"/>
        <w:rPr>
          <w:rFonts w:eastAsiaTheme="minorEastAsia"/>
          <w:rtl/>
          <w:lang w:bidi="ar-SY"/>
        </w:rPr>
      </w:pPr>
    </w:p>
    <w:p w14:paraId="05BCB476" w14:textId="26522DA8" w:rsidR="0054094F" w:rsidRPr="0054094F" w:rsidRDefault="0054094F" w:rsidP="0054094F">
      <w:pPr>
        <w:spacing w:after="120" w:line="276" w:lineRule="auto"/>
        <w:ind w:left="-279" w:right="-284"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rtl/>
          <w:lang w:bidi="ar-SY"/>
        </w:rPr>
        <w:t>يتم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إجراء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الفحوص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المخبرية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إما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الدم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الكامل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أو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المصل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أو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البلازما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حيث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أن</w:t>
      </w:r>
      <w:r w:rsidRPr="0054094F">
        <w:rPr>
          <w:rFonts w:eastAsiaTheme="minorEastAsia"/>
          <w:lang w:bidi="ar-SY"/>
        </w:rPr>
        <w:t>:</w:t>
      </w:r>
    </w:p>
    <w:p w14:paraId="3363BC27" w14:textId="77777777" w:rsidR="0054094F" w:rsidRPr="0054094F" w:rsidRDefault="0054094F" w:rsidP="0054094F">
      <w:pPr>
        <w:spacing w:after="120" w:line="276" w:lineRule="auto"/>
        <w:ind w:left="-279" w:right="-284"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b/>
          <w:bCs/>
          <w:sz w:val="26"/>
          <w:szCs w:val="26"/>
          <w:rtl/>
          <w:lang w:bidi="ar-SY"/>
        </w:rPr>
        <w:t>الدم</w:t>
      </w:r>
      <w:r w:rsidRPr="0054094F">
        <w:rPr>
          <w:rFonts w:eastAsiaTheme="minorEastAsia"/>
          <w:b/>
          <w:bCs/>
          <w:sz w:val="26"/>
          <w:szCs w:val="26"/>
          <w:lang w:bidi="ar-SY"/>
        </w:rPr>
        <w:t xml:space="preserve"> </w:t>
      </w:r>
      <w:r w:rsidRPr="0054094F">
        <w:rPr>
          <w:rFonts w:eastAsiaTheme="minorEastAsia"/>
          <w:b/>
          <w:bCs/>
          <w:sz w:val="26"/>
          <w:szCs w:val="26"/>
          <w:rtl/>
          <w:lang w:bidi="ar-SY"/>
        </w:rPr>
        <w:t>الكامل</w:t>
      </w:r>
      <w:r w:rsidRPr="0054094F">
        <w:rPr>
          <w:rFonts w:eastAsiaTheme="minorEastAsia"/>
          <w:b/>
          <w:bCs/>
          <w:sz w:val="26"/>
          <w:szCs w:val="26"/>
          <w:lang w:bidi="ar-SY"/>
        </w:rPr>
        <w:t xml:space="preserve"> Whole blood</w:t>
      </w:r>
      <w:r w:rsidRPr="0054094F">
        <w:rPr>
          <w:rFonts w:eastAsiaTheme="minorEastAsia"/>
          <w:sz w:val="26"/>
          <w:szCs w:val="26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يتم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جمع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الدم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أنبوب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يحوي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مضاد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تخثر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وتطبق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الاختبارات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الدم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الكامل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دون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فصله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إلى مكوناته</w:t>
      </w:r>
      <w:r w:rsidRPr="0054094F">
        <w:rPr>
          <w:rFonts w:eastAsiaTheme="minorEastAsia"/>
          <w:lang w:bidi="ar-SY"/>
        </w:rPr>
        <w:t>.</w:t>
      </w:r>
    </w:p>
    <w:p w14:paraId="1436013B" w14:textId="77777777" w:rsidR="0054094F" w:rsidRPr="0054094F" w:rsidRDefault="0054094F" w:rsidP="0054094F">
      <w:pPr>
        <w:spacing w:after="120" w:line="276" w:lineRule="auto"/>
        <w:ind w:left="-279" w:right="-284"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b/>
          <w:bCs/>
          <w:sz w:val="26"/>
          <w:szCs w:val="26"/>
          <w:rtl/>
          <w:lang w:bidi="ar-SY"/>
        </w:rPr>
        <w:t>المصل</w:t>
      </w:r>
      <w:r w:rsidRPr="0054094F">
        <w:rPr>
          <w:rFonts w:eastAsiaTheme="minorEastAsia"/>
          <w:b/>
          <w:bCs/>
          <w:lang w:bidi="ar-SY"/>
        </w:rPr>
        <w:t xml:space="preserve"> </w:t>
      </w:r>
      <w:r w:rsidRPr="0054094F">
        <w:rPr>
          <w:rFonts w:eastAsiaTheme="minorEastAsia"/>
          <w:b/>
          <w:bCs/>
          <w:sz w:val="26"/>
          <w:szCs w:val="26"/>
          <w:lang w:bidi="ar-SY"/>
        </w:rPr>
        <w:t>Serum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يتم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جمع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الدم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في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أنبوب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جاف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لا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يحوي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عوامل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مضادة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للتخثر،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ثم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يُترك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قائماً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مدة</w:t>
      </w:r>
      <w:r w:rsidRPr="0054094F">
        <w:rPr>
          <w:rFonts w:eastAsiaTheme="minorEastAsia"/>
          <w:lang w:bidi="ar-SY"/>
        </w:rPr>
        <w:t xml:space="preserve"> 15 - 30 </w:t>
      </w:r>
      <w:r w:rsidRPr="0054094F">
        <w:rPr>
          <w:rFonts w:eastAsiaTheme="minorEastAsia"/>
          <w:rtl/>
          <w:lang w:bidi="ar-SY"/>
        </w:rPr>
        <w:t>دقيقة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حتى اكتمال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التخثر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وبعدها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يتم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التثفيل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للحصول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المصل</w:t>
      </w:r>
      <w:r w:rsidRPr="0054094F">
        <w:rPr>
          <w:rFonts w:eastAsiaTheme="minorEastAsia"/>
          <w:lang w:bidi="ar-SY"/>
        </w:rPr>
        <w:t>.</w:t>
      </w:r>
    </w:p>
    <w:p w14:paraId="76D9FED6" w14:textId="77777777" w:rsidR="0054094F" w:rsidRPr="0054094F" w:rsidRDefault="0054094F" w:rsidP="0054094F">
      <w:pPr>
        <w:spacing w:after="120" w:line="276" w:lineRule="auto"/>
        <w:ind w:left="-279" w:right="-284"/>
        <w:jc w:val="both"/>
        <w:rPr>
          <w:rFonts w:eastAsiaTheme="minorEastAsia"/>
          <w:lang w:bidi="ar-SY"/>
        </w:rPr>
      </w:pPr>
      <w:r w:rsidRPr="0054094F">
        <w:rPr>
          <w:rFonts w:eastAsiaTheme="minorEastAsia"/>
          <w:b/>
          <w:bCs/>
          <w:sz w:val="26"/>
          <w:szCs w:val="26"/>
          <w:rtl/>
          <w:lang w:bidi="ar-SY"/>
        </w:rPr>
        <w:t xml:space="preserve">البلازما </w:t>
      </w:r>
      <w:r w:rsidRPr="0054094F">
        <w:rPr>
          <w:rFonts w:eastAsiaTheme="minorEastAsia"/>
          <w:b/>
          <w:bCs/>
          <w:sz w:val="26"/>
          <w:szCs w:val="26"/>
          <w:lang w:bidi="ar-SY"/>
        </w:rPr>
        <w:t xml:space="preserve"> Plasma</w:t>
      </w:r>
      <w:r w:rsidRPr="0054094F">
        <w:rPr>
          <w:rFonts w:eastAsiaTheme="minorEastAsia"/>
          <w:rtl/>
          <w:lang w:bidi="ar-SY"/>
        </w:rPr>
        <w:t>يتم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جمع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العينة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في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أنبوب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حاوٍ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على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مانع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تخثر،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و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يمكن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إجراء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التثفيل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مباشرةً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بعد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جمع</w:t>
      </w:r>
      <w:r w:rsidRPr="0054094F">
        <w:rPr>
          <w:rFonts w:eastAsiaTheme="minorEastAsia"/>
          <w:lang w:bidi="ar-SY"/>
        </w:rPr>
        <w:t xml:space="preserve"> </w:t>
      </w:r>
      <w:r w:rsidRPr="0054094F">
        <w:rPr>
          <w:rFonts w:eastAsiaTheme="minorEastAsia"/>
          <w:rtl/>
          <w:lang w:bidi="ar-SY"/>
        </w:rPr>
        <w:t>العينة</w:t>
      </w:r>
      <w:r w:rsidRPr="0054094F">
        <w:rPr>
          <w:rFonts w:eastAsiaTheme="minorEastAsia"/>
          <w:lang w:bidi="ar-SY"/>
        </w:rPr>
        <w:t>.</w:t>
      </w:r>
    </w:p>
    <w:p w14:paraId="24123FBF" w14:textId="77777777" w:rsidR="0054094F" w:rsidRPr="0054094F" w:rsidRDefault="0054094F" w:rsidP="0054094F">
      <w:pPr>
        <w:spacing w:after="120" w:line="276" w:lineRule="auto"/>
        <w:ind w:left="-279" w:right="-284"/>
        <w:jc w:val="both"/>
        <w:rPr>
          <w:rFonts w:eastAsiaTheme="minorEastAsia"/>
          <w:rtl/>
          <w:lang w:bidi="ar-SY"/>
        </w:rPr>
      </w:pPr>
    </w:p>
    <w:p w14:paraId="6B243A5B" w14:textId="77777777" w:rsidR="0054094F" w:rsidRDefault="0054094F" w:rsidP="0054094F">
      <w:pPr>
        <w:bidi w:val="0"/>
        <w:spacing w:after="120" w:line="276" w:lineRule="auto"/>
        <w:jc w:val="both"/>
        <w:rPr>
          <w:rFonts w:asciiTheme="minorHAnsi" w:eastAsiaTheme="minorEastAsia" w:hAnsiTheme="minorHAnsi" w:cstheme="minorBidi"/>
          <w:sz w:val="21"/>
          <w:szCs w:val="21"/>
          <w:rtl/>
        </w:rPr>
      </w:pPr>
      <w:r w:rsidRPr="0054094F">
        <w:rPr>
          <w:rFonts w:asciiTheme="minorHAnsi" w:eastAsiaTheme="minorEastAsia" w:hAnsiTheme="minorHAnsi" w:cstheme="minorBidi"/>
          <w:sz w:val="21"/>
          <w:szCs w:val="21"/>
          <w:rtl/>
        </w:rPr>
        <w:br w:type="page"/>
      </w:r>
    </w:p>
    <w:p w14:paraId="6CCD2A84" w14:textId="77777777" w:rsidR="00F262B0" w:rsidRPr="00F262B0" w:rsidRDefault="00F262B0" w:rsidP="00F262B0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</w:pPr>
      <w:r w:rsidRPr="00F262B0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lastRenderedPageBreak/>
        <w:t>أنواع</w:t>
      </w:r>
      <w:r w:rsidRPr="00F262B0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</w:t>
      </w:r>
      <w:r w:rsidRPr="00F262B0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العوامل</w:t>
      </w:r>
      <w:r w:rsidRPr="00F262B0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</w:t>
      </w:r>
      <w:r w:rsidRPr="00F262B0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المضادة</w:t>
      </w:r>
      <w:r w:rsidRPr="00F262B0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</w:t>
      </w:r>
      <w:r w:rsidRPr="00F262B0">
        <w:rPr>
          <w:rFonts w:eastAsiaTheme="minorEastAsia"/>
          <w:b/>
          <w:bCs/>
          <w:color w:val="1F3864" w:themeColor="accent1" w:themeShade="80"/>
          <w:sz w:val="26"/>
          <w:szCs w:val="26"/>
          <w:rtl/>
          <w:lang w:bidi="ar-SY"/>
        </w:rPr>
        <w:t>للتخثر</w:t>
      </w:r>
      <w:r w:rsidRPr="00F262B0">
        <w:rPr>
          <w:rFonts w:eastAsiaTheme="minorEastAsia"/>
          <w:b/>
          <w:bCs/>
          <w:color w:val="1F3864" w:themeColor="accent1" w:themeShade="80"/>
          <w:sz w:val="26"/>
          <w:szCs w:val="26"/>
          <w:lang w:bidi="ar-SY"/>
        </w:rPr>
        <w:t xml:space="preserve"> Anticoagulants </w:t>
      </w:r>
    </w:p>
    <w:p w14:paraId="15E4E84A" w14:textId="77777777" w:rsidR="00F262B0" w:rsidRDefault="00F262B0" w:rsidP="00F262B0">
      <w:pPr>
        <w:numPr>
          <w:ilvl w:val="0"/>
          <w:numId w:val="20"/>
        </w:num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  <w:r w:rsidRPr="00F262B0">
        <w:rPr>
          <w:rFonts w:eastAsiaTheme="minorEastAsia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171E71B2" wp14:editId="2A83F167">
            <wp:simplePos x="0" y="0"/>
            <wp:positionH relativeFrom="column">
              <wp:posOffset>-566515</wp:posOffset>
            </wp:positionH>
            <wp:positionV relativeFrom="paragraph">
              <wp:posOffset>382896</wp:posOffset>
            </wp:positionV>
            <wp:extent cx="1774190" cy="1241425"/>
            <wp:effectExtent l="0" t="0" r="0" b="0"/>
            <wp:wrapSquare wrapText="bothSides"/>
            <wp:docPr id="3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AE8910C7-3716-4811-BBBA-FC17E39D2E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AE8910C7-3716-4811-BBBA-FC17E39D2E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2B0">
        <w:rPr>
          <w:rFonts w:eastAsiaTheme="minorEastAsia"/>
          <w:b/>
          <w:bCs/>
          <w:sz w:val="26"/>
          <w:szCs w:val="26"/>
          <w:rtl/>
          <w:lang w:bidi="ar-SY"/>
        </w:rPr>
        <w:t>الايتيلين</w:t>
      </w:r>
      <w:r w:rsidRPr="00F262B0">
        <w:rPr>
          <w:rFonts w:eastAsiaTheme="minorEastAsia"/>
          <w:b/>
          <w:bCs/>
          <w:sz w:val="26"/>
          <w:szCs w:val="26"/>
          <w:lang w:bidi="ar-SY"/>
        </w:rPr>
        <w:t xml:space="preserve"> </w:t>
      </w:r>
      <w:r w:rsidRPr="00F262B0">
        <w:rPr>
          <w:rFonts w:eastAsiaTheme="minorEastAsia"/>
          <w:b/>
          <w:bCs/>
          <w:sz w:val="26"/>
          <w:szCs w:val="26"/>
          <w:rtl/>
          <w:lang w:bidi="ar-SY"/>
        </w:rPr>
        <w:t>ثنائي</w:t>
      </w:r>
      <w:r w:rsidRPr="00F262B0">
        <w:rPr>
          <w:rFonts w:eastAsiaTheme="minorEastAsia"/>
          <w:b/>
          <w:bCs/>
          <w:sz w:val="26"/>
          <w:szCs w:val="26"/>
          <w:lang w:bidi="ar-SY"/>
        </w:rPr>
        <w:t xml:space="preserve"> </w:t>
      </w:r>
      <w:r w:rsidRPr="00F262B0">
        <w:rPr>
          <w:rFonts w:eastAsiaTheme="minorEastAsia"/>
          <w:b/>
          <w:bCs/>
          <w:sz w:val="26"/>
          <w:szCs w:val="26"/>
          <w:rtl/>
          <w:lang w:bidi="ar-SY"/>
        </w:rPr>
        <w:t>الأمين</w:t>
      </w:r>
      <w:r w:rsidRPr="00F262B0">
        <w:rPr>
          <w:rFonts w:eastAsiaTheme="minorEastAsia"/>
          <w:b/>
          <w:bCs/>
          <w:sz w:val="26"/>
          <w:szCs w:val="26"/>
          <w:lang w:bidi="ar-SY"/>
        </w:rPr>
        <w:t xml:space="preserve"> </w:t>
      </w:r>
      <w:r w:rsidRPr="00F262B0">
        <w:rPr>
          <w:rFonts w:eastAsiaTheme="minorEastAsia"/>
          <w:b/>
          <w:bCs/>
          <w:sz w:val="26"/>
          <w:szCs w:val="26"/>
          <w:rtl/>
          <w:lang w:bidi="ar-SY"/>
        </w:rPr>
        <w:t>رباعي</w:t>
      </w:r>
      <w:r w:rsidRPr="00F262B0">
        <w:rPr>
          <w:rFonts w:eastAsiaTheme="minorEastAsia"/>
          <w:b/>
          <w:bCs/>
          <w:sz w:val="26"/>
          <w:szCs w:val="26"/>
          <w:lang w:bidi="ar-SY"/>
        </w:rPr>
        <w:t xml:space="preserve"> </w:t>
      </w:r>
      <w:r w:rsidRPr="00F262B0">
        <w:rPr>
          <w:rFonts w:eastAsiaTheme="minorEastAsia"/>
          <w:b/>
          <w:bCs/>
          <w:sz w:val="26"/>
          <w:szCs w:val="26"/>
          <w:rtl/>
          <w:lang w:bidi="ar-SY"/>
        </w:rPr>
        <w:t>حمض</w:t>
      </w:r>
      <w:r w:rsidRPr="00F262B0">
        <w:rPr>
          <w:rFonts w:eastAsiaTheme="minorEastAsia"/>
          <w:b/>
          <w:bCs/>
          <w:sz w:val="26"/>
          <w:szCs w:val="26"/>
          <w:lang w:bidi="ar-SY"/>
        </w:rPr>
        <w:t xml:space="preserve"> </w:t>
      </w:r>
      <w:r w:rsidRPr="00F262B0">
        <w:rPr>
          <w:rFonts w:eastAsiaTheme="minorEastAsia"/>
          <w:b/>
          <w:bCs/>
          <w:sz w:val="26"/>
          <w:szCs w:val="26"/>
          <w:rtl/>
          <w:lang w:bidi="ar-SY"/>
        </w:rPr>
        <w:t>الخل</w:t>
      </w:r>
      <w:r w:rsidRPr="00F262B0">
        <w:rPr>
          <w:rFonts w:eastAsiaTheme="minorEastAsia"/>
          <w:lang w:bidi="ar-SY"/>
        </w:rPr>
        <w:t xml:space="preserve">: Ethylene Diamine Tetra Acetic Acid (EDTA) </w:t>
      </w:r>
      <w:r w:rsidRPr="00F262B0">
        <w:rPr>
          <w:rFonts w:eastAsiaTheme="minorEastAsia"/>
          <w:rtl/>
          <w:lang w:bidi="ar-SY"/>
        </w:rPr>
        <w:t>يقوم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هذا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المركب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بمنع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حادثة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خلال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ربطه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لشوارد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الكالسيوم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الضرورية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في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منظومة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التخثر،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إن مضاد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هذا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مفيد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بشكل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خاص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في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الفحوصات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أو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التحاليل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الدموية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كونه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يحفظ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المكونات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الخلوية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للدم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التخرب،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ومن الممكن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استخدامه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بشكل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ملحي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صودي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أو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بوتاسي. (الأنابيب ذات الغطاء الأخضر)</w:t>
      </w:r>
    </w:p>
    <w:p w14:paraId="7ABDCA9F" w14:textId="77777777" w:rsidR="00F262B0" w:rsidRDefault="00F262B0" w:rsidP="00F262B0">
      <w:pPr>
        <w:spacing w:after="120" w:line="276" w:lineRule="auto"/>
        <w:ind w:right="-284"/>
        <w:contextualSpacing/>
        <w:jc w:val="both"/>
        <w:rPr>
          <w:rFonts w:eastAsiaTheme="minorEastAsia"/>
          <w:rtl/>
          <w:lang w:bidi="ar-SY"/>
        </w:rPr>
      </w:pPr>
    </w:p>
    <w:p w14:paraId="5B914265" w14:textId="77777777" w:rsidR="00F262B0" w:rsidRDefault="00F262B0" w:rsidP="00F262B0">
      <w:pPr>
        <w:spacing w:after="120" w:line="276" w:lineRule="auto"/>
        <w:ind w:right="-284"/>
        <w:contextualSpacing/>
        <w:jc w:val="both"/>
        <w:rPr>
          <w:rFonts w:eastAsiaTheme="minorEastAsia"/>
          <w:rtl/>
          <w:lang w:bidi="ar-SY"/>
        </w:rPr>
      </w:pPr>
    </w:p>
    <w:p w14:paraId="7D242972" w14:textId="77777777" w:rsidR="00F262B0" w:rsidRDefault="00F262B0" w:rsidP="00F262B0">
      <w:pPr>
        <w:spacing w:after="120" w:line="276" w:lineRule="auto"/>
        <w:ind w:right="-284"/>
        <w:contextualSpacing/>
        <w:jc w:val="both"/>
        <w:rPr>
          <w:rFonts w:eastAsiaTheme="minorEastAsia"/>
          <w:rtl/>
          <w:lang w:bidi="ar-SY"/>
        </w:rPr>
      </w:pPr>
    </w:p>
    <w:p w14:paraId="74D9A82A" w14:textId="6769704F" w:rsidR="00F262B0" w:rsidRPr="00F262B0" w:rsidRDefault="00F262B0" w:rsidP="00F262B0">
      <w:p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  <w:r w:rsidRPr="00F262B0">
        <w:rPr>
          <w:rFonts w:eastAsiaTheme="minorEastAsi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4343C999" wp14:editId="1E278090">
            <wp:simplePos x="0" y="0"/>
            <wp:positionH relativeFrom="column">
              <wp:posOffset>-539115</wp:posOffset>
            </wp:positionH>
            <wp:positionV relativeFrom="paragraph">
              <wp:posOffset>273685</wp:posOffset>
            </wp:positionV>
            <wp:extent cx="1705610" cy="112585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02CBD" w14:textId="4CC61D93" w:rsidR="00F262B0" w:rsidRPr="00F262B0" w:rsidRDefault="00F262B0" w:rsidP="00F262B0">
      <w:p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</w:p>
    <w:p w14:paraId="46B0F792" w14:textId="77777777" w:rsidR="00F262B0" w:rsidRDefault="00F262B0" w:rsidP="00F262B0">
      <w:pPr>
        <w:numPr>
          <w:ilvl w:val="0"/>
          <w:numId w:val="20"/>
        </w:num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  <w:r w:rsidRPr="00F262B0">
        <w:rPr>
          <w:rFonts w:eastAsiaTheme="minorEastAsia"/>
          <w:b/>
          <w:bCs/>
          <w:sz w:val="26"/>
          <w:szCs w:val="26"/>
          <w:rtl/>
          <w:lang w:bidi="ar-SY"/>
        </w:rPr>
        <w:t>السيترات</w:t>
      </w:r>
      <w:r w:rsidRPr="00F262B0">
        <w:rPr>
          <w:rFonts w:eastAsiaTheme="minorEastAsia"/>
          <w:rtl/>
          <w:lang w:bidi="ar-SY"/>
        </w:rPr>
        <w:t xml:space="preserve"> </w:t>
      </w:r>
      <w:r w:rsidRPr="00F262B0">
        <w:rPr>
          <w:rFonts w:eastAsiaTheme="minorEastAsia"/>
          <w:lang w:bidi="ar-SY"/>
        </w:rPr>
        <w:t>Citrate</w:t>
      </w:r>
      <w:r w:rsidRPr="00F262B0">
        <w:rPr>
          <w:rFonts w:eastAsiaTheme="minorEastAsia"/>
          <w:rtl/>
          <w:lang w:bidi="ar-SY"/>
        </w:rPr>
        <w:t>: يعمل بنفس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 xml:space="preserve">آلية </w:t>
      </w:r>
      <w:r w:rsidRPr="00F262B0">
        <w:rPr>
          <w:rFonts w:eastAsiaTheme="minorEastAsia"/>
          <w:lang w:bidi="ar-SY"/>
        </w:rPr>
        <w:t>EDTA</w:t>
      </w:r>
      <w:r w:rsidRPr="00F262B0">
        <w:rPr>
          <w:rFonts w:eastAsiaTheme="minorEastAsia"/>
          <w:rtl/>
          <w:lang w:bidi="ar-SY"/>
        </w:rPr>
        <w:t xml:space="preserve"> (تخليب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الكالسيوم</w:t>
      </w:r>
      <w:r w:rsidRPr="00F262B0">
        <w:rPr>
          <w:rFonts w:eastAsiaTheme="minorEastAsia"/>
          <w:lang w:bidi="ar-SY"/>
        </w:rPr>
        <w:t xml:space="preserve"> (</w:t>
      </w:r>
      <w:r w:rsidRPr="00F262B0">
        <w:rPr>
          <w:rFonts w:eastAsiaTheme="minorEastAsia"/>
          <w:rtl/>
          <w:lang w:bidi="ar-SY"/>
        </w:rPr>
        <w:t xml:space="preserve"> يُستخدم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محلول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سيترات الصوديوم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يشكل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واسع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في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دراسات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وذلك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لسهولة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عكس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تأثيراته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المضادة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للتخثر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بإضافة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شوارد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الكالسيوم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الثنائية،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لكن له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تطبيقات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قليلة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في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الكيمياء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الحيوية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السريرية. (الأنابيب ذات الغطاء الزهري)</w:t>
      </w:r>
    </w:p>
    <w:p w14:paraId="4B7A50D0" w14:textId="77777777" w:rsidR="00F262B0" w:rsidRDefault="00F262B0" w:rsidP="00F262B0">
      <w:pPr>
        <w:spacing w:after="120" w:line="276" w:lineRule="auto"/>
        <w:ind w:right="-284"/>
        <w:contextualSpacing/>
        <w:jc w:val="both"/>
        <w:rPr>
          <w:rFonts w:eastAsiaTheme="minorEastAsia"/>
          <w:rtl/>
          <w:lang w:bidi="ar-SY"/>
        </w:rPr>
      </w:pPr>
    </w:p>
    <w:p w14:paraId="44890FBA" w14:textId="77777777" w:rsidR="00F262B0" w:rsidRDefault="00F262B0" w:rsidP="00F262B0">
      <w:pPr>
        <w:spacing w:after="120" w:line="276" w:lineRule="auto"/>
        <w:ind w:right="-284"/>
        <w:contextualSpacing/>
        <w:jc w:val="both"/>
        <w:rPr>
          <w:rFonts w:eastAsiaTheme="minorEastAsia"/>
          <w:rtl/>
          <w:lang w:bidi="ar-SY"/>
        </w:rPr>
      </w:pPr>
    </w:p>
    <w:p w14:paraId="33869B68" w14:textId="77777777" w:rsidR="00F262B0" w:rsidRPr="00F262B0" w:rsidRDefault="00F262B0" w:rsidP="00F262B0">
      <w:pPr>
        <w:spacing w:after="120" w:line="276" w:lineRule="auto"/>
        <w:ind w:right="-284"/>
        <w:contextualSpacing/>
        <w:jc w:val="both"/>
        <w:rPr>
          <w:rFonts w:eastAsiaTheme="minorEastAsia"/>
          <w:lang w:bidi="ar-SY"/>
        </w:rPr>
      </w:pPr>
    </w:p>
    <w:p w14:paraId="0E167CA0" w14:textId="33974AAC" w:rsidR="00F262B0" w:rsidRPr="00F262B0" w:rsidRDefault="00F262B0" w:rsidP="00F262B0">
      <w:p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  <w:r w:rsidRPr="00F262B0">
        <w:rPr>
          <w:rFonts w:eastAsiaTheme="minorEastAsia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AFBE91F" wp14:editId="663E406E">
            <wp:simplePos x="0" y="0"/>
            <wp:positionH relativeFrom="column">
              <wp:posOffset>-491490</wp:posOffset>
            </wp:positionH>
            <wp:positionV relativeFrom="paragraph">
              <wp:posOffset>288290</wp:posOffset>
            </wp:positionV>
            <wp:extent cx="2122170" cy="1398270"/>
            <wp:effectExtent l="0" t="0" r="0" b="0"/>
            <wp:wrapSquare wrapText="bothSides"/>
            <wp:docPr id="3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82C929C-187C-4273-8338-EAA9E2E763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82C929C-187C-4273-8338-EAA9E2E763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7BEC6" w14:textId="3A1ADCD9" w:rsidR="00F262B0" w:rsidRPr="00F262B0" w:rsidRDefault="00F262B0" w:rsidP="00F262B0">
      <w:pPr>
        <w:numPr>
          <w:ilvl w:val="0"/>
          <w:numId w:val="20"/>
        </w:numPr>
        <w:spacing w:after="120" w:line="276" w:lineRule="auto"/>
        <w:ind w:left="4" w:right="-284"/>
        <w:contextualSpacing/>
        <w:jc w:val="both"/>
        <w:rPr>
          <w:rFonts w:eastAsiaTheme="minorEastAsia"/>
          <w:rtl/>
          <w:lang w:bidi="ar-SY"/>
        </w:rPr>
      </w:pPr>
      <w:r w:rsidRPr="00F262B0">
        <w:rPr>
          <w:rFonts w:eastAsiaTheme="minorEastAsia"/>
          <w:b/>
          <w:bCs/>
          <w:sz w:val="26"/>
          <w:szCs w:val="26"/>
          <w:rtl/>
          <w:lang w:bidi="ar-SY"/>
        </w:rPr>
        <w:t>الهيبارين</w:t>
      </w:r>
      <w:r w:rsidRPr="00F262B0">
        <w:rPr>
          <w:rFonts w:eastAsiaTheme="minorEastAsia"/>
          <w:lang w:bidi="ar-SY"/>
        </w:rPr>
        <w:t xml:space="preserve"> Heparin </w:t>
      </w:r>
      <w:r w:rsidRPr="00F262B0">
        <w:rPr>
          <w:rFonts w:eastAsiaTheme="minorEastAsia"/>
          <w:rtl/>
          <w:lang w:bidi="ar-SY"/>
        </w:rPr>
        <w:t>يُسبب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الهيبارين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أقل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التداخلات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الممكن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حدوثها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مع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العينة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الدموية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وذلك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مقارنة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مع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مضادات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الأخرى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لذلك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يُعد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أفضل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مضادات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على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الإطلاق،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وهو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متوفر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بشكل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ملحي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من الصوديوم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أو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البوتاسيوم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أو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الليثيوم</w:t>
      </w:r>
      <w:r w:rsidRPr="00F262B0">
        <w:rPr>
          <w:rFonts w:eastAsiaTheme="minorEastAsia"/>
          <w:lang w:bidi="ar-SY"/>
        </w:rPr>
        <w:t xml:space="preserve">. </w:t>
      </w:r>
      <w:r w:rsidRPr="00F262B0">
        <w:rPr>
          <w:rFonts w:eastAsiaTheme="minorEastAsia"/>
          <w:rtl/>
          <w:lang w:bidi="ar-SY"/>
        </w:rPr>
        <w:t>ويقوم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بتأثيره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المضاد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للتخثر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خلال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تعزيزه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فعل الأنتي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 xml:space="preserve">ترومبين3 </w:t>
      </w:r>
      <w:r w:rsidRPr="00F262B0">
        <w:rPr>
          <w:rFonts w:eastAsiaTheme="minorEastAsia"/>
          <w:lang w:bidi="ar-SY"/>
        </w:rPr>
        <w:t>anti-thrombin III</w:t>
      </w:r>
      <w:r w:rsidRPr="00F262B0">
        <w:rPr>
          <w:rFonts w:eastAsiaTheme="minorEastAsia"/>
          <w:rtl/>
          <w:lang w:bidi="ar-SY"/>
        </w:rPr>
        <w:t xml:space="preserve"> الذي يمنع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تحول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الفيبرينوجين إلى الفيبرين. يعد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الهيبارين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مضاد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الأفضل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في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تحاليل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الكيمياء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الحيوية</w:t>
      </w:r>
      <w:r w:rsidRPr="00F262B0">
        <w:rPr>
          <w:rFonts w:eastAsiaTheme="minorEastAsia"/>
          <w:lang w:bidi="ar-SY"/>
        </w:rPr>
        <w:t>.</w:t>
      </w:r>
      <w:r w:rsidRPr="00F262B0">
        <w:rPr>
          <w:rFonts w:eastAsiaTheme="minorEastAsia"/>
          <w:rtl/>
          <w:lang w:bidi="ar-SY"/>
        </w:rPr>
        <w:t xml:space="preserve"> (الأنابيب ذات الغطاء الأزرق)</w:t>
      </w:r>
    </w:p>
    <w:p w14:paraId="511754B5" w14:textId="77777777" w:rsidR="00F262B0" w:rsidRDefault="00F262B0" w:rsidP="00F262B0">
      <w:pPr>
        <w:bidi w:val="0"/>
        <w:spacing w:after="120" w:line="276" w:lineRule="auto"/>
        <w:jc w:val="right"/>
        <w:rPr>
          <w:rFonts w:asciiTheme="minorHAnsi" w:eastAsiaTheme="minorEastAsia" w:hAnsiTheme="minorHAnsi" w:cstheme="minorBidi"/>
          <w:sz w:val="21"/>
          <w:szCs w:val="21"/>
          <w:rtl/>
        </w:rPr>
      </w:pPr>
    </w:p>
    <w:p w14:paraId="786F9C54" w14:textId="77777777" w:rsidR="00F262B0" w:rsidRPr="0054094F" w:rsidRDefault="00F262B0" w:rsidP="00F262B0">
      <w:pPr>
        <w:bidi w:val="0"/>
        <w:spacing w:after="120" w:line="276" w:lineRule="auto"/>
        <w:jc w:val="both"/>
        <w:rPr>
          <w:rFonts w:ascii="Simplified Arabic" w:eastAsiaTheme="minorEastAsia" w:hAnsi="Simplified Arabic" w:cs="Simplified Arabic"/>
          <w:b/>
          <w:bCs/>
          <w:color w:val="1F3864" w:themeColor="accent1" w:themeShade="80"/>
          <w:sz w:val="32"/>
          <w:szCs w:val="32"/>
          <w:rtl/>
          <w:lang w:bidi="ar-SY"/>
        </w:rPr>
      </w:pPr>
    </w:p>
    <w:p w14:paraId="7E2304CD" w14:textId="77777777" w:rsidR="00D43B5F" w:rsidRPr="0054094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573AD5A0" w14:textId="77777777" w:rsidR="00D43B5F" w:rsidRPr="0054094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47454EAB" w14:textId="77777777" w:rsidR="00D43B5F" w:rsidRPr="0054094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008C3D42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46F612E9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60650B65" w14:textId="77777777" w:rsidR="00D43B5F" w:rsidRDefault="00D43B5F" w:rsidP="00D43B5F">
      <w:pPr>
        <w:spacing w:after="120" w:line="276" w:lineRule="auto"/>
        <w:ind w:left="81" w:right="-284"/>
        <w:contextualSpacing/>
        <w:jc w:val="both"/>
        <w:rPr>
          <w:rFonts w:eastAsiaTheme="minorEastAsia"/>
          <w:rtl/>
          <w:lang w:bidi="ar-SY"/>
        </w:rPr>
      </w:pPr>
    </w:p>
    <w:p w14:paraId="639CCED5" w14:textId="77777777" w:rsidR="00AF26E4" w:rsidRDefault="00AF26E4" w:rsidP="00F262B0">
      <w:pPr>
        <w:tabs>
          <w:tab w:val="right" w:pos="720"/>
        </w:tabs>
        <w:spacing w:after="120" w:line="276" w:lineRule="auto"/>
        <w:ind w:right="-284"/>
        <w:jc w:val="both"/>
        <w:rPr>
          <w:rtl/>
          <w:lang w:bidi="ar-SY"/>
        </w:rPr>
      </w:pPr>
    </w:p>
    <w:p w14:paraId="50315252" w14:textId="77777777" w:rsidR="00AF26E4" w:rsidRDefault="00AF26E4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4D030025" w14:textId="77777777" w:rsidR="00F262B0" w:rsidRPr="00F262B0" w:rsidRDefault="00F262B0" w:rsidP="00F262B0">
      <w:pPr>
        <w:spacing w:after="120" w:line="276" w:lineRule="auto"/>
        <w:ind w:left="-279" w:right="-284"/>
        <w:jc w:val="both"/>
        <w:rPr>
          <w:rFonts w:eastAsiaTheme="minorEastAsia"/>
          <w:sz w:val="26"/>
          <w:szCs w:val="26"/>
          <w:rtl/>
          <w:lang w:bidi="ar-SY"/>
        </w:rPr>
      </w:pPr>
      <w:r w:rsidRPr="00F262B0">
        <w:rPr>
          <w:rFonts w:eastAsiaTheme="minorEastAsia"/>
          <w:b/>
          <w:bCs/>
          <w:sz w:val="26"/>
          <w:szCs w:val="26"/>
          <w:rtl/>
          <w:lang w:bidi="ar-SY"/>
        </w:rPr>
        <w:t>ملاحظات</w:t>
      </w:r>
      <w:r w:rsidRPr="00F262B0">
        <w:rPr>
          <w:rFonts w:eastAsiaTheme="minorEastAsia"/>
          <w:sz w:val="26"/>
          <w:szCs w:val="26"/>
          <w:rtl/>
          <w:lang w:bidi="ar-SY"/>
        </w:rPr>
        <w:t>:</w:t>
      </w:r>
    </w:p>
    <w:p w14:paraId="07296E47" w14:textId="77777777" w:rsidR="00F262B0" w:rsidRPr="00F262B0" w:rsidRDefault="00F262B0" w:rsidP="00F262B0">
      <w:pPr>
        <w:numPr>
          <w:ilvl w:val="0"/>
          <w:numId w:val="21"/>
        </w:num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  <w:r w:rsidRPr="00F262B0">
        <w:rPr>
          <w:rFonts w:eastAsiaTheme="minorEastAsia"/>
          <w:rtl/>
          <w:lang w:bidi="ar-SY"/>
        </w:rPr>
        <w:t>تختلف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الألوان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المذكورة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لأنابيب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جمع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الدم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سابقة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الذكر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وفق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الشركة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المصنعة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لكن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تعتبر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الألوان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المذكورة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هي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الأكثر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شيوعاً في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مخابرنا،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كذلك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تكون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أنابيب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جمع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الدم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 xml:space="preserve">الجافة </w:t>
      </w:r>
      <w:r w:rsidRPr="00F262B0">
        <w:rPr>
          <w:rFonts w:eastAsiaTheme="minorEastAsia"/>
          <w:lang w:bidi="ar-SY"/>
        </w:rPr>
        <w:t xml:space="preserve"> )</w:t>
      </w:r>
      <w:r w:rsidRPr="00F262B0">
        <w:rPr>
          <w:rFonts w:eastAsiaTheme="minorEastAsia"/>
          <w:rtl/>
          <w:lang w:bidi="ar-SY"/>
        </w:rPr>
        <w:t>غير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الحاوية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على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مضاد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تخثر</w:t>
      </w:r>
      <w:r w:rsidRPr="00F262B0">
        <w:rPr>
          <w:rFonts w:eastAsiaTheme="minorEastAsia"/>
          <w:lang w:bidi="ar-SY"/>
        </w:rPr>
        <w:t xml:space="preserve">( </w:t>
      </w:r>
      <w:r w:rsidRPr="00F262B0">
        <w:rPr>
          <w:rFonts w:eastAsiaTheme="minorEastAsia"/>
          <w:rtl/>
          <w:lang w:bidi="ar-SY"/>
        </w:rPr>
        <w:t>التي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تستخدم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لتحضير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المصل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بغطاء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ذو لون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أحمر</w:t>
      </w:r>
      <w:r w:rsidRPr="00F262B0">
        <w:rPr>
          <w:rFonts w:eastAsiaTheme="minorEastAsia"/>
          <w:lang w:bidi="ar-SY"/>
        </w:rPr>
        <w:t>.</w:t>
      </w:r>
    </w:p>
    <w:p w14:paraId="5B783D4F" w14:textId="77777777" w:rsidR="00F262B0" w:rsidRPr="00F262B0" w:rsidRDefault="00F262B0" w:rsidP="00F262B0">
      <w:pPr>
        <w:numPr>
          <w:ilvl w:val="0"/>
          <w:numId w:val="21"/>
        </w:numPr>
        <w:spacing w:after="120" w:line="276" w:lineRule="auto"/>
        <w:ind w:left="4" w:right="-284"/>
        <w:contextualSpacing/>
        <w:jc w:val="both"/>
        <w:rPr>
          <w:rFonts w:eastAsiaTheme="minorEastAsia"/>
          <w:lang w:bidi="ar-SY"/>
        </w:rPr>
      </w:pPr>
      <w:r w:rsidRPr="00F262B0">
        <w:rPr>
          <w:rFonts w:eastAsiaTheme="minorEastAsia"/>
          <w:rtl/>
          <w:lang w:bidi="ar-SY"/>
        </w:rPr>
        <w:t>تتوافر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أنواع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أخرى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لمضادات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التخثر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تستعمل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بشكل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نوعي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لاختبارات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معينة</w:t>
      </w:r>
      <w:r w:rsidRPr="00F262B0">
        <w:rPr>
          <w:rFonts w:eastAsiaTheme="minorEastAsia"/>
          <w:lang w:bidi="ar-SY"/>
        </w:rPr>
        <w:t>.</w:t>
      </w:r>
    </w:p>
    <w:p w14:paraId="2ED4DD49" w14:textId="77777777" w:rsidR="00F262B0" w:rsidRPr="00F262B0" w:rsidRDefault="00F262B0" w:rsidP="00F262B0">
      <w:pPr>
        <w:numPr>
          <w:ilvl w:val="0"/>
          <w:numId w:val="21"/>
        </w:numPr>
        <w:spacing w:after="120" w:line="276" w:lineRule="auto"/>
        <w:ind w:left="4" w:right="-284"/>
        <w:contextualSpacing/>
        <w:jc w:val="both"/>
        <w:rPr>
          <w:rFonts w:eastAsiaTheme="minorEastAsia"/>
          <w:b/>
          <w:bCs/>
        </w:rPr>
      </w:pPr>
      <w:r w:rsidRPr="00F262B0">
        <w:rPr>
          <w:rFonts w:eastAsiaTheme="minorEastAsia"/>
          <w:rtl/>
          <w:lang w:bidi="ar-SY"/>
        </w:rPr>
        <w:t>الأنابيب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المخلاة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الهواء</w:t>
      </w:r>
      <w:r w:rsidRPr="00F262B0">
        <w:rPr>
          <w:rFonts w:eastAsiaTheme="minorEastAsia"/>
          <w:lang w:bidi="ar-SY"/>
        </w:rPr>
        <w:t xml:space="preserve"> Evacuated tubes </w:t>
      </w:r>
      <w:r w:rsidRPr="00F262B0">
        <w:rPr>
          <w:rFonts w:eastAsiaTheme="minorEastAsia"/>
          <w:rtl/>
          <w:lang w:bidi="ar-SY"/>
        </w:rPr>
        <w:t>هي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أنابيب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مطورة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لجمع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الدم.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يتم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خلال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خاصية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التخلية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سحب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الدم مباشرة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من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الوعاء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الدموي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إلى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الأنبوب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دون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الحاجة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إلى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سحبه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في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المحقنة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ومن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ثم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تفريغه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في</w:t>
      </w:r>
      <w:r w:rsidRPr="00F262B0">
        <w:rPr>
          <w:rFonts w:eastAsiaTheme="minorEastAsia"/>
          <w:lang w:bidi="ar-SY"/>
        </w:rPr>
        <w:t xml:space="preserve"> </w:t>
      </w:r>
      <w:r w:rsidRPr="00F262B0">
        <w:rPr>
          <w:rFonts w:eastAsiaTheme="minorEastAsia"/>
          <w:rtl/>
          <w:lang w:bidi="ar-SY"/>
        </w:rPr>
        <w:t>الأنبوب</w:t>
      </w:r>
      <w:r w:rsidRPr="00F262B0">
        <w:rPr>
          <w:rFonts w:eastAsiaTheme="minorEastAsia"/>
          <w:lang w:bidi="ar-SY"/>
        </w:rPr>
        <w:t>.</w:t>
      </w:r>
    </w:p>
    <w:p w14:paraId="373A0E57" w14:textId="77777777" w:rsidR="00F262B0" w:rsidRDefault="00F262B0" w:rsidP="00F262B0">
      <w:pPr>
        <w:spacing w:after="120" w:line="276" w:lineRule="auto"/>
        <w:ind w:left="4" w:right="-284"/>
        <w:contextualSpacing/>
        <w:jc w:val="both"/>
        <w:rPr>
          <w:rFonts w:eastAsiaTheme="minorEastAsia"/>
          <w:b/>
          <w:bCs/>
          <w:rtl/>
        </w:rPr>
      </w:pPr>
    </w:p>
    <w:p w14:paraId="5F02C013" w14:textId="77777777" w:rsidR="00F262B0" w:rsidRDefault="00F262B0" w:rsidP="00F262B0">
      <w:pPr>
        <w:spacing w:after="120" w:line="276" w:lineRule="auto"/>
        <w:ind w:left="4" w:right="-284"/>
        <w:contextualSpacing/>
        <w:jc w:val="both"/>
        <w:rPr>
          <w:rFonts w:eastAsiaTheme="minorEastAsia"/>
          <w:b/>
          <w:bCs/>
          <w:rtl/>
        </w:rPr>
      </w:pPr>
    </w:p>
    <w:p w14:paraId="2856907C" w14:textId="77777777" w:rsidR="00F262B0" w:rsidRPr="00F262B0" w:rsidRDefault="00F262B0" w:rsidP="00F262B0">
      <w:pPr>
        <w:spacing w:after="120" w:line="276" w:lineRule="auto"/>
        <w:ind w:left="4" w:right="-284"/>
        <w:contextualSpacing/>
        <w:jc w:val="both"/>
        <w:rPr>
          <w:rFonts w:eastAsiaTheme="minorEastAsia"/>
          <w:b/>
          <w:bCs/>
          <w:rtl/>
        </w:rPr>
      </w:pPr>
    </w:p>
    <w:p w14:paraId="4944EAC2" w14:textId="77777777" w:rsidR="00F262B0" w:rsidRPr="005B39BC" w:rsidRDefault="00F262B0" w:rsidP="00F262B0">
      <w:pPr>
        <w:spacing w:after="120" w:line="276" w:lineRule="auto"/>
        <w:ind w:left="4" w:right="-284"/>
        <w:contextualSpacing/>
        <w:jc w:val="both"/>
        <w:rPr>
          <w:rFonts w:eastAsiaTheme="minorEastAsia"/>
          <w:b/>
          <w:bCs/>
          <w:color w:val="002060"/>
          <w:sz w:val="26"/>
          <w:szCs w:val="26"/>
          <w:rtl/>
        </w:rPr>
      </w:pPr>
      <w:r w:rsidRPr="005B39BC">
        <w:rPr>
          <w:rFonts w:eastAsiaTheme="minorEastAsia"/>
          <w:b/>
          <w:bCs/>
          <w:color w:val="002060"/>
          <w:sz w:val="26"/>
          <w:szCs w:val="26"/>
          <w:rtl/>
        </w:rPr>
        <w:t>تطبيق</w:t>
      </w:r>
      <w:r w:rsidRPr="005B39BC">
        <w:rPr>
          <w:rFonts w:eastAsiaTheme="minorEastAsia"/>
          <w:b/>
          <w:bCs/>
          <w:color w:val="002060"/>
          <w:sz w:val="26"/>
          <w:szCs w:val="26"/>
          <w:lang w:val="en-GB" w:bidi="ar-SY"/>
        </w:rPr>
        <w:t xml:space="preserve"> </w:t>
      </w:r>
      <w:r w:rsidRPr="005B39BC">
        <w:rPr>
          <w:rFonts w:eastAsiaTheme="minorEastAsia"/>
          <w:b/>
          <w:bCs/>
          <w:color w:val="002060"/>
          <w:sz w:val="26"/>
          <w:szCs w:val="26"/>
          <w:rtl/>
        </w:rPr>
        <w:t>عملي</w:t>
      </w:r>
      <w:r w:rsidRPr="005B39BC">
        <w:rPr>
          <w:rFonts w:eastAsiaTheme="minorEastAsia"/>
          <w:b/>
          <w:bCs/>
          <w:color w:val="002060"/>
          <w:sz w:val="26"/>
          <w:szCs w:val="26"/>
          <w:rtl/>
          <w:lang w:val="en-GB" w:bidi="ar-SY"/>
        </w:rPr>
        <w:t>: تحض</w:t>
      </w:r>
      <w:r w:rsidRPr="005B39BC">
        <w:rPr>
          <w:rFonts w:eastAsiaTheme="minorEastAsia"/>
          <w:b/>
          <w:bCs/>
          <w:color w:val="002060"/>
          <w:sz w:val="26"/>
          <w:szCs w:val="26"/>
          <w:rtl/>
        </w:rPr>
        <w:t>ير</w:t>
      </w:r>
      <w:r w:rsidRPr="005B39BC">
        <w:rPr>
          <w:rFonts w:eastAsiaTheme="minorEastAsia"/>
          <w:b/>
          <w:bCs/>
          <w:color w:val="002060"/>
          <w:sz w:val="26"/>
          <w:szCs w:val="26"/>
          <w:lang w:val="en-GB" w:bidi="ar-SY"/>
        </w:rPr>
        <w:t xml:space="preserve"> </w:t>
      </w:r>
      <w:r w:rsidRPr="005B39BC">
        <w:rPr>
          <w:rFonts w:eastAsiaTheme="minorEastAsia"/>
          <w:b/>
          <w:bCs/>
          <w:color w:val="002060"/>
          <w:sz w:val="26"/>
          <w:szCs w:val="26"/>
          <w:rtl/>
        </w:rPr>
        <w:t>عينات</w:t>
      </w:r>
      <w:r w:rsidRPr="005B39BC">
        <w:rPr>
          <w:rFonts w:eastAsiaTheme="minorEastAsia"/>
          <w:b/>
          <w:bCs/>
          <w:color w:val="002060"/>
          <w:sz w:val="26"/>
          <w:szCs w:val="26"/>
          <w:lang w:val="en-GB" w:bidi="ar-SY"/>
        </w:rPr>
        <w:t xml:space="preserve"> </w:t>
      </w:r>
      <w:r w:rsidRPr="005B39BC">
        <w:rPr>
          <w:rFonts w:eastAsiaTheme="minorEastAsia"/>
          <w:b/>
          <w:bCs/>
          <w:color w:val="002060"/>
          <w:sz w:val="26"/>
          <w:szCs w:val="26"/>
          <w:rtl/>
        </w:rPr>
        <w:t>المصل</w:t>
      </w:r>
      <w:r w:rsidRPr="005B39BC">
        <w:rPr>
          <w:rFonts w:eastAsiaTheme="minorEastAsia"/>
          <w:b/>
          <w:bCs/>
          <w:color w:val="002060"/>
          <w:sz w:val="26"/>
          <w:szCs w:val="26"/>
          <w:lang w:val="en-GB" w:bidi="ar-SY"/>
        </w:rPr>
        <w:t xml:space="preserve"> </w:t>
      </w:r>
      <w:r w:rsidRPr="005B39BC">
        <w:rPr>
          <w:rFonts w:eastAsiaTheme="minorEastAsia"/>
          <w:b/>
          <w:bCs/>
          <w:color w:val="002060"/>
          <w:sz w:val="26"/>
          <w:szCs w:val="26"/>
          <w:rtl/>
        </w:rPr>
        <w:t>والبلازما</w:t>
      </w:r>
      <w:r w:rsidRPr="005B39BC">
        <w:rPr>
          <w:rFonts w:eastAsiaTheme="minorEastAsia"/>
          <w:b/>
          <w:bCs/>
          <w:color w:val="002060"/>
          <w:sz w:val="26"/>
          <w:szCs w:val="26"/>
          <w:lang w:val="en-GB" w:bidi="ar-SY"/>
        </w:rPr>
        <w:t xml:space="preserve"> </w:t>
      </w:r>
      <w:r w:rsidRPr="005B39BC">
        <w:rPr>
          <w:rFonts w:eastAsiaTheme="minorEastAsia"/>
          <w:b/>
          <w:bCs/>
          <w:color w:val="002060"/>
          <w:sz w:val="26"/>
          <w:szCs w:val="26"/>
          <w:rtl/>
        </w:rPr>
        <w:t>من</w:t>
      </w:r>
      <w:r w:rsidRPr="005B39BC">
        <w:rPr>
          <w:rFonts w:eastAsiaTheme="minorEastAsia"/>
          <w:b/>
          <w:bCs/>
          <w:color w:val="002060"/>
          <w:sz w:val="26"/>
          <w:szCs w:val="26"/>
          <w:lang w:val="en-GB" w:bidi="ar-SY"/>
        </w:rPr>
        <w:t xml:space="preserve"> </w:t>
      </w:r>
      <w:r w:rsidRPr="005B39BC">
        <w:rPr>
          <w:rFonts w:eastAsiaTheme="minorEastAsia"/>
          <w:b/>
          <w:bCs/>
          <w:color w:val="002060"/>
          <w:sz w:val="26"/>
          <w:szCs w:val="26"/>
          <w:rtl/>
        </w:rPr>
        <w:t>الدم</w:t>
      </w:r>
      <w:r w:rsidRPr="005B39BC">
        <w:rPr>
          <w:rFonts w:eastAsiaTheme="minorEastAsia"/>
          <w:b/>
          <w:bCs/>
          <w:color w:val="002060"/>
          <w:sz w:val="26"/>
          <w:szCs w:val="26"/>
          <w:lang w:val="en-GB" w:bidi="ar-SY"/>
        </w:rPr>
        <w:t xml:space="preserve"> </w:t>
      </w:r>
      <w:r w:rsidRPr="005B39BC">
        <w:rPr>
          <w:rFonts w:eastAsiaTheme="minorEastAsia"/>
          <w:b/>
          <w:bCs/>
          <w:color w:val="002060"/>
          <w:sz w:val="26"/>
          <w:szCs w:val="26"/>
          <w:rtl/>
        </w:rPr>
        <w:t>الكامل</w:t>
      </w:r>
    </w:p>
    <w:p w14:paraId="73EEF56E" w14:textId="77777777" w:rsidR="00F262B0" w:rsidRPr="00F262B0" w:rsidRDefault="00F262B0" w:rsidP="00F262B0">
      <w:pPr>
        <w:numPr>
          <w:ilvl w:val="0"/>
          <w:numId w:val="22"/>
        </w:numPr>
        <w:spacing w:after="120" w:line="276" w:lineRule="auto"/>
        <w:ind w:right="-284"/>
        <w:contextualSpacing/>
        <w:jc w:val="both"/>
        <w:rPr>
          <w:rFonts w:eastAsiaTheme="minorEastAsia"/>
          <w:rtl/>
          <w:lang w:val="en-GB" w:bidi="ar-SY"/>
        </w:rPr>
      </w:pPr>
      <w:r w:rsidRPr="00F262B0">
        <w:rPr>
          <w:rFonts w:eastAsiaTheme="minorEastAsia"/>
          <w:rtl/>
        </w:rPr>
        <w:t>تعرف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على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أنابيب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جمع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الدم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المختلفة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الموجودة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في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المخبر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واقرأ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المعلومات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المسجلة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على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كل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منها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ونوع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مضاد التخثر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المضاف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لها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في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حال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وجوده</w:t>
      </w:r>
      <w:r w:rsidRPr="00F262B0">
        <w:rPr>
          <w:rFonts w:eastAsiaTheme="minorEastAsia"/>
          <w:lang w:val="en-GB" w:bidi="ar-SY"/>
        </w:rPr>
        <w:t>.</w:t>
      </w:r>
    </w:p>
    <w:p w14:paraId="314A7ED0" w14:textId="77777777" w:rsidR="00F262B0" w:rsidRPr="00F262B0" w:rsidRDefault="00F262B0" w:rsidP="00F262B0">
      <w:pPr>
        <w:numPr>
          <w:ilvl w:val="0"/>
          <w:numId w:val="22"/>
        </w:numPr>
        <w:spacing w:after="120" w:line="276" w:lineRule="auto"/>
        <w:ind w:right="-284"/>
        <w:contextualSpacing/>
        <w:jc w:val="both"/>
        <w:rPr>
          <w:rFonts w:eastAsiaTheme="minorEastAsia"/>
          <w:rtl/>
          <w:lang w:val="en-GB" w:bidi="ar-SY"/>
        </w:rPr>
      </w:pPr>
      <w:r w:rsidRPr="00F262B0">
        <w:rPr>
          <w:rFonts w:eastAsiaTheme="minorEastAsia"/>
          <w:rtl/>
        </w:rPr>
        <w:t>تحضير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المصل: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تؤخذ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عينة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دم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مجموعة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على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أنبوب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جاف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وتترك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قائماً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لمدة</w:t>
      </w:r>
      <w:r w:rsidRPr="00F262B0">
        <w:rPr>
          <w:rFonts w:eastAsiaTheme="minorEastAsia"/>
          <w:lang w:val="en-GB" w:bidi="ar-SY"/>
        </w:rPr>
        <w:t xml:space="preserve"> 15 </w:t>
      </w:r>
      <w:r w:rsidRPr="00F262B0">
        <w:rPr>
          <w:rFonts w:eastAsiaTheme="minorEastAsia"/>
          <w:b/>
          <w:bCs/>
          <w:lang w:val="en-GB" w:bidi="ar-SY"/>
        </w:rPr>
        <w:t xml:space="preserve">- </w:t>
      </w:r>
      <w:r w:rsidRPr="00F262B0">
        <w:rPr>
          <w:rFonts w:eastAsiaTheme="minorEastAsia"/>
          <w:lang w:val="en-GB" w:bidi="ar-SY"/>
        </w:rPr>
        <w:t xml:space="preserve">20 </w:t>
      </w:r>
      <w:r w:rsidRPr="00F262B0">
        <w:rPr>
          <w:rFonts w:eastAsiaTheme="minorEastAsia"/>
          <w:rtl/>
        </w:rPr>
        <w:t>دقيقة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حتى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يلاحظ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تشكل</w:t>
      </w:r>
      <w:r w:rsidRPr="00F262B0">
        <w:rPr>
          <w:rFonts w:eastAsiaTheme="minorEastAsia"/>
          <w:rtl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الخثرة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الدموية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ثم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يوضع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الأنبوب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في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المثفلة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ويثفل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لمدة</w:t>
      </w:r>
      <w:r w:rsidRPr="00F262B0">
        <w:rPr>
          <w:rFonts w:eastAsiaTheme="minorEastAsia"/>
          <w:lang w:val="en-GB" w:bidi="ar-SY"/>
        </w:rPr>
        <w:t xml:space="preserve"> 10 </w:t>
      </w:r>
      <w:r w:rsidRPr="00F262B0">
        <w:rPr>
          <w:rFonts w:eastAsiaTheme="minorEastAsia"/>
          <w:rtl/>
        </w:rPr>
        <w:t>دقائق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بسرعة</w:t>
      </w:r>
      <w:r w:rsidRPr="00F262B0">
        <w:rPr>
          <w:rFonts w:eastAsiaTheme="minorEastAsia"/>
          <w:lang w:val="en-GB" w:bidi="ar-SY"/>
        </w:rPr>
        <w:t xml:space="preserve"> 3000 </w:t>
      </w:r>
      <w:r w:rsidRPr="00F262B0">
        <w:rPr>
          <w:rFonts w:eastAsiaTheme="minorEastAsia"/>
          <w:rtl/>
        </w:rPr>
        <w:t>دورة</w:t>
      </w:r>
      <w:r w:rsidRPr="00F262B0">
        <w:rPr>
          <w:rFonts w:eastAsiaTheme="minorEastAsia"/>
          <w:lang w:val="en-GB" w:bidi="ar-SY"/>
        </w:rPr>
        <w:t>/</w:t>
      </w:r>
      <w:r w:rsidRPr="00F262B0">
        <w:rPr>
          <w:rFonts w:eastAsiaTheme="minorEastAsia"/>
          <w:rtl/>
        </w:rPr>
        <w:t>دقيقة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تقريباً</w:t>
      </w:r>
      <w:r w:rsidRPr="00F262B0">
        <w:rPr>
          <w:rFonts w:eastAsiaTheme="minorEastAsia"/>
          <w:lang w:val="en-GB" w:bidi="ar-SY"/>
        </w:rPr>
        <w:t xml:space="preserve">. </w:t>
      </w:r>
      <w:r w:rsidRPr="00F262B0">
        <w:rPr>
          <w:rFonts w:eastAsiaTheme="minorEastAsia"/>
          <w:rtl/>
        </w:rPr>
        <w:t>بعد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انتهاء</w:t>
      </w:r>
      <w:r w:rsidRPr="00F262B0">
        <w:rPr>
          <w:rFonts w:eastAsiaTheme="minorEastAsia"/>
          <w:rtl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التثفيل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يتم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عزل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الطبقة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العلوية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من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المصل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باستخدام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ماصات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الحجوم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الدقيقة</w:t>
      </w:r>
      <w:r w:rsidRPr="00F262B0">
        <w:rPr>
          <w:rFonts w:eastAsiaTheme="minorEastAsia"/>
          <w:lang w:val="en-GB" w:bidi="ar-SY"/>
        </w:rPr>
        <w:t xml:space="preserve"> Micropipettes </w:t>
      </w:r>
    </w:p>
    <w:p w14:paraId="11EFC32A" w14:textId="77777777" w:rsidR="00F262B0" w:rsidRPr="00F262B0" w:rsidRDefault="00F262B0" w:rsidP="00F262B0">
      <w:pPr>
        <w:numPr>
          <w:ilvl w:val="0"/>
          <w:numId w:val="22"/>
        </w:numPr>
        <w:spacing w:after="120" w:line="276" w:lineRule="auto"/>
        <w:ind w:right="-284"/>
        <w:contextualSpacing/>
        <w:jc w:val="both"/>
        <w:rPr>
          <w:rFonts w:eastAsiaTheme="minorEastAsia"/>
          <w:rtl/>
          <w:lang w:val="en-GB" w:bidi="ar-SY"/>
        </w:rPr>
      </w:pPr>
      <w:r w:rsidRPr="00F262B0">
        <w:rPr>
          <w:rFonts w:eastAsiaTheme="minorEastAsia"/>
          <w:rtl/>
        </w:rPr>
        <w:t>تحضير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البلازما: تؤخذ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عينة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الدم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بعد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جمعها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على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أنبوب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يحوي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أحد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مضادات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التخثر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ومزجها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في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الأنبوب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جيداً</w:t>
      </w:r>
      <w:r w:rsidRPr="00F262B0">
        <w:rPr>
          <w:rFonts w:eastAsiaTheme="minorEastAsia"/>
          <w:rtl/>
          <w:lang w:val="en-GB" w:bidi="ar-SY"/>
        </w:rPr>
        <w:t xml:space="preserve"> </w:t>
      </w:r>
      <w:r w:rsidRPr="00F262B0">
        <w:rPr>
          <w:rFonts w:eastAsiaTheme="minorEastAsia"/>
          <w:rtl/>
        </w:rPr>
        <w:t>وتثفل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لمدة</w:t>
      </w:r>
      <w:r w:rsidRPr="00F262B0">
        <w:rPr>
          <w:rFonts w:eastAsiaTheme="minorEastAsia"/>
          <w:lang w:val="en-GB" w:bidi="ar-SY"/>
        </w:rPr>
        <w:t xml:space="preserve"> 15 </w:t>
      </w:r>
      <w:r w:rsidRPr="00F262B0">
        <w:rPr>
          <w:rFonts w:eastAsiaTheme="minorEastAsia"/>
          <w:rtl/>
        </w:rPr>
        <w:t>دقيقة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بسرعة</w:t>
      </w:r>
      <w:r w:rsidRPr="00F262B0">
        <w:rPr>
          <w:rFonts w:eastAsiaTheme="minorEastAsia"/>
          <w:lang w:val="en-GB" w:bidi="ar-SY"/>
        </w:rPr>
        <w:t xml:space="preserve"> 3000 </w:t>
      </w:r>
      <w:r w:rsidRPr="00F262B0">
        <w:rPr>
          <w:rFonts w:eastAsiaTheme="minorEastAsia"/>
          <w:rtl/>
        </w:rPr>
        <w:t>دورة</w:t>
      </w:r>
      <w:r w:rsidRPr="00F262B0">
        <w:rPr>
          <w:rFonts w:eastAsiaTheme="minorEastAsia"/>
          <w:lang w:val="en-GB" w:bidi="ar-SY"/>
        </w:rPr>
        <w:t>/</w:t>
      </w:r>
      <w:r w:rsidRPr="00F262B0">
        <w:rPr>
          <w:rFonts w:eastAsiaTheme="minorEastAsia"/>
          <w:rtl/>
        </w:rPr>
        <w:t>دقيقة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ثم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تعزل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البلازما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في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الطبقة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العلوية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بنفس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الطريقة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السابقة</w:t>
      </w:r>
      <w:r w:rsidRPr="00F262B0">
        <w:rPr>
          <w:rFonts w:eastAsiaTheme="minorEastAsia"/>
          <w:lang w:val="en-GB" w:bidi="ar-SY"/>
        </w:rPr>
        <w:t>.</w:t>
      </w:r>
    </w:p>
    <w:p w14:paraId="361ECE51" w14:textId="77777777" w:rsidR="00F262B0" w:rsidRPr="00F262B0" w:rsidRDefault="00F262B0" w:rsidP="00F262B0">
      <w:pPr>
        <w:numPr>
          <w:ilvl w:val="0"/>
          <w:numId w:val="22"/>
        </w:numPr>
        <w:spacing w:after="120" w:line="276" w:lineRule="auto"/>
        <w:ind w:right="-284"/>
        <w:contextualSpacing/>
        <w:jc w:val="both"/>
        <w:rPr>
          <w:rFonts w:eastAsiaTheme="minorEastAsia"/>
          <w:lang w:val="en-GB" w:bidi="ar-SY"/>
        </w:rPr>
      </w:pPr>
      <w:r w:rsidRPr="00F262B0">
        <w:rPr>
          <w:rFonts w:eastAsiaTheme="minorEastAsia"/>
          <w:rtl/>
        </w:rPr>
        <w:t>سجل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على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دفترك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الخاص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المقارنة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بين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عينات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المصل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والبلازما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من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حيث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طريقة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التحضير</w:t>
      </w:r>
      <w:r w:rsidRPr="00F262B0">
        <w:rPr>
          <w:rFonts w:eastAsiaTheme="minorEastAsia"/>
          <w:lang w:val="en-GB" w:bidi="ar-SY"/>
        </w:rPr>
        <w:t xml:space="preserve"> </w:t>
      </w:r>
      <w:r w:rsidRPr="00F262B0">
        <w:rPr>
          <w:rFonts w:eastAsiaTheme="minorEastAsia"/>
          <w:rtl/>
        </w:rPr>
        <w:t>والمكونات</w:t>
      </w:r>
      <w:r w:rsidRPr="00F262B0">
        <w:rPr>
          <w:rFonts w:eastAsiaTheme="minorEastAsia"/>
          <w:lang w:val="en-GB" w:bidi="ar-SY"/>
        </w:rPr>
        <w:t>.</w:t>
      </w:r>
    </w:p>
    <w:p w14:paraId="56DDCBC5" w14:textId="77777777" w:rsidR="00F262B0" w:rsidRPr="00F262B0" w:rsidRDefault="00F262B0" w:rsidP="00F262B0">
      <w:pPr>
        <w:spacing w:after="120" w:line="276" w:lineRule="auto"/>
        <w:ind w:left="-279" w:right="-284"/>
        <w:jc w:val="both"/>
        <w:rPr>
          <w:rFonts w:eastAsiaTheme="minorEastAsia"/>
          <w:rtl/>
          <w:lang w:val="de-DE" w:bidi="ar-SY"/>
        </w:rPr>
      </w:pPr>
    </w:p>
    <w:p w14:paraId="2E9253F2" w14:textId="77777777" w:rsidR="00D43B5F" w:rsidRPr="00D43B5F" w:rsidRDefault="00D43B5F" w:rsidP="00D43B5F">
      <w:pPr>
        <w:tabs>
          <w:tab w:val="right" w:pos="720"/>
        </w:tabs>
        <w:spacing w:after="120" w:line="276" w:lineRule="auto"/>
        <w:ind w:left="-138" w:right="-284"/>
        <w:jc w:val="both"/>
        <w:rPr>
          <w:rFonts w:eastAsiaTheme="minorEastAsia"/>
          <w:b/>
          <w:bCs/>
          <w:color w:val="1F3864" w:themeColor="accent1" w:themeShade="80"/>
          <w:rtl/>
          <w:lang w:bidi="ar-SY"/>
        </w:rPr>
      </w:pPr>
    </w:p>
    <w:p w14:paraId="4EE77974" w14:textId="77777777" w:rsidR="00AF26E4" w:rsidRDefault="00AF26E4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1452D8B5" w14:textId="77777777" w:rsidR="00AF26E4" w:rsidRDefault="00AF26E4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18F44E6A" w14:textId="77777777" w:rsidR="00D43B5F" w:rsidRDefault="00D43B5F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5D55CEF9" w14:textId="77777777" w:rsidR="00D43B5F" w:rsidRDefault="00D43B5F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p w14:paraId="4252B1A9" w14:textId="77777777" w:rsidR="00D43B5F" w:rsidRDefault="00D43B5F" w:rsidP="00EB5CAD">
      <w:pPr>
        <w:tabs>
          <w:tab w:val="right" w:pos="720"/>
        </w:tabs>
        <w:spacing w:after="120" w:line="276" w:lineRule="auto"/>
        <w:ind w:left="-138" w:right="-284"/>
        <w:jc w:val="both"/>
        <w:rPr>
          <w:rtl/>
          <w:lang w:bidi="ar-SY"/>
        </w:rPr>
      </w:pPr>
    </w:p>
    <w:sectPr w:rsidR="00D43B5F" w:rsidSect="009C0A33">
      <w:headerReference w:type="default" r:id="rId15"/>
      <w:footerReference w:type="default" r:id="rId16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6949" w14:textId="77777777" w:rsidR="00CA7F6E" w:rsidRDefault="00CA7F6E" w:rsidP="00D05624">
      <w:r>
        <w:separator/>
      </w:r>
    </w:p>
  </w:endnote>
  <w:endnote w:type="continuationSeparator" w:id="0">
    <w:p w14:paraId="3DA1B183" w14:textId="77777777" w:rsidR="00CA7F6E" w:rsidRDefault="00CA7F6E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3D28" w14:textId="77777777" w:rsidR="00CA7F6E" w:rsidRDefault="00CA7F6E" w:rsidP="00D05624">
      <w:r>
        <w:separator/>
      </w:r>
    </w:p>
  </w:footnote>
  <w:footnote w:type="continuationSeparator" w:id="0">
    <w:p w14:paraId="4D21BF4A" w14:textId="77777777" w:rsidR="00CA7F6E" w:rsidRDefault="00CA7F6E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BB2C1D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3A1"/>
    <w:multiLevelType w:val="hybridMultilevel"/>
    <w:tmpl w:val="9BCEB89E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" w15:restartNumberingAfterBreak="0">
    <w:nsid w:val="09DF54BE"/>
    <w:multiLevelType w:val="hybridMultilevel"/>
    <w:tmpl w:val="AEEE7F9E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 w15:restartNumberingAfterBreak="0">
    <w:nsid w:val="0DAE0FE1"/>
    <w:multiLevelType w:val="hybridMultilevel"/>
    <w:tmpl w:val="AEA6CCD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" w15:restartNumberingAfterBreak="0">
    <w:nsid w:val="0F8647BD"/>
    <w:multiLevelType w:val="hybridMultilevel"/>
    <w:tmpl w:val="D9E816F0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4" w15:restartNumberingAfterBreak="0">
    <w:nsid w:val="1039018F"/>
    <w:multiLevelType w:val="hybridMultilevel"/>
    <w:tmpl w:val="F916432C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 w15:restartNumberingAfterBreak="0">
    <w:nsid w:val="14B76DA0"/>
    <w:multiLevelType w:val="hybridMultilevel"/>
    <w:tmpl w:val="AD0C4994"/>
    <w:lvl w:ilvl="0" w:tplc="495A8432">
      <w:start w:val="1"/>
      <w:numFmt w:val="bullet"/>
      <w:lvlText w:val="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C29F6"/>
    <w:multiLevelType w:val="hybridMultilevel"/>
    <w:tmpl w:val="35F428D0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8" w15:restartNumberingAfterBreak="0">
    <w:nsid w:val="205B7A98"/>
    <w:multiLevelType w:val="hybridMultilevel"/>
    <w:tmpl w:val="F7A03CA2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" w15:restartNumberingAfterBreak="0">
    <w:nsid w:val="270056A8"/>
    <w:multiLevelType w:val="hybridMultilevel"/>
    <w:tmpl w:val="212AC93C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0" w15:restartNumberingAfterBreak="0">
    <w:nsid w:val="283C31DB"/>
    <w:multiLevelType w:val="hybridMultilevel"/>
    <w:tmpl w:val="D84203B6"/>
    <w:lvl w:ilvl="0" w:tplc="0409000F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1" w15:restartNumberingAfterBreak="0">
    <w:nsid w:val="319D0D9C"/>
    <w:multiLevelType w:val="hybridMultilevel"/>
    <w:tmpl w:val="730AC71C"/>
    <w:lvl w:ilvl="0" w:tplc="0409000F">
      <w:start w:val="1"/>
      <w:numFmt w:val="decimal"/>
      <w:lvlText w:val="%1."/>
      <w:lvlJc w:val="left"/>
      <w:pPr>
        <w:ind w:left="441" w:hanging="360"/>
      </w:p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 w15:restartNumberingAfterBreak="0">
    <w:nsid w:val="422D7EB9"/>
    <w:multiLevelType w:val="hybridMultilevel"/>
    <w:tmpl w:val="3F5C37F0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3" w15:restartNumberingAfterBreak="0">
    <w:nsid w:val="437C291E"/>
    <w:multiLevelType w:val="hybridMultilevel"/>
    <w:tmpl w:val="3C8E70D2"/>
    <w:lvl w:ilvl="0" w:tplc="04090005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4" w15:restartNumberingAfterBreak="0">
    <w:nsid w:val="43CF1046"/>
    <w:multiLevelType w:val="hybridMultilevel"/>
    <w:tmpl w:val="E7E01BA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5" w15:restartNumberingAfterBreak="0">
    <w:nsid w:val="46FD2B12"/>
    <w:multiLevelType w:val="hybridMultilevel"/>
    <w:tmpl w:val="35F420F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6" w15:restartNumberingAfterBreak="0">
    <w:nsid w:val="4BBB0C16"/>
    <w:multiLevelType w:val="hybridMultilevel"/>
    <w:tmpl w:val="9CE82212"/>
    <w:lvl w:ilvl="0" w:tplc="04090005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7" w15:restartNumberingAfterBreak="0">
    <w:nsid w:val="55845DEC"/>
    <w:multiLevelType w:val="hybridMultilevel"/>
    <w:tmpl w:val="FC2AA124"/>
    <w:lvl w:ilvl="0" w:tplc="5680BF0A">
      <w:start w:val="1"/>
      <w:numFmt w:val="decimal"/>
      <w:lvlText w:val="%1."/>
      <w:lvlJc w:val="left"/>
      <w:pPr>
        <w:ind w:left="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8" w15:restartNumberingAfterBreak="0">
    <w:nsid w:val="56AC4B21"/>
    <w:multiLevelType w:val="hybridMultilevel"/>
    <w:tmpl w:val="00B8F14E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9" w15:restartNumberingAfterBreak="0">
    <w:nsid w:val="5A8F6E12"/>
    <w:multiLevelType w:val="hybridMultilevel"/>
    <w:tmpl w:val="0AF83106"/>
    <w:lvl w:ilvl="0" w:tplc="0409000F">
      <w:start w:val="1"/>
      <w:numFmt w:val="decimal"/>
      <w:lvlText w:val="%1."/>
      <w:lvlJc w:val="left"/>
      <w:pPr>
        <w:ind w:left="-1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0" w15:restartNumberingAfterBreak="0">
    <w:nsid w:val="72FD1E3F"/>
    <w:multiLevelType w:val="hybridMultilevel"/>
    <w:tmpl w:val="2E364836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21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6413">
    <w:abstractNumId w:val="6"/>
  </w:num>
  <w:num w:numId="2" w16cid:durableId="119960233">
    <w:abstractNumId w:val="21"/>
  </w:num>
  <w:num w:numId="3" w16cid:durableId="217057474">
    <w:abstractNumId w:val="16"/>
  </w:num>
  <w:num w:numId="4" w16cid:durableId="157580076">
    <w:abstractNumId w:val="1"/>
  </w:num>
  <w:num w:numId="5" w16cid:durableId="1290744713">
    <w:abstractNumId w:val="8"/>
  </w:num>
  <w:num w:numId="6" w16cid:durableId="2136176774">
    <w:abstractNumId w:val="5"/>
  </w:num>
  <w:num w:numId="7" w16cid:durableId="537472683">
    <w:abstractNumId w:val="20"/>
  </w:num>
  <w:num w:numId="8" w16cid:durableId="324675800">
    <w:abstractNumId w:val="0"/>
  </w:num>
  <w:num w:numId="9" w16cid:durableId="8069422">
    <w:abstractNumId w:val="15"/>
  </w:num>
  <w:num w:numId="10" w16cid:durableId="632559499">
    <w:abstractNumId w:val="7"/>
  </w:num>
  <w:num w:numId="11" w16cid:durableId="763652817">
    <w:abstractNumId w:val="17"/>
  </w:num>
  <w:num w:numId="12" w16cid:durableId="646127415">
    <w:abstractNumId w:val="14"/>
  </w:num>
  <w:num w:numId="13" w16cid:durableId="106200837">
    <w:abstractNumId w:val="2"/>
  </w:num>
  <w:num w:numId="14" w16cid:durableId="1437406225">
    <w:abstractNumId w:val="9"/>
  </w:num>
  <w:num w:numId="15" w16cid:durableId="1177620357">
    <w:abstractNumId w:val="12"/>
  </w:num>
  <w:num w:numId="16" w16cid:durableId="1940942997">
    <w:abstractNumId w:val="18"/>
  </w:num>
  <w:num w:numId="17" w16cid:durableId="1930498860">
    <w:abstractNumId w:val="4"/>
  </w:num>
  <w:num w:numId="18" w16cid:durableId="615722739">
    <w:abstractNumId w:val="10"/>
  </w:num>
  <w:num w:numId="19" w16cid:durableId="1516842463">
    <w:abstractNumId w:val="19"/>
  </w:num>
  <w:num w:numId="20" w16cid:durableId="94249294">
    <w:abstractNumId w:val="11"/>
  </w:num>
  <w:num w:numId="21" w16cid:durableId="1377583445">
    <w:abstractNumId w:val="13"/>
  </w:num>
  <w:num w:numId="22" w16cid:durableId="26222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3546C"/>
    <w:rsid w:val="00044CE9"/>
    <w:rsid w:val="00047F26"/>
    <w:rsid w:val="000611D0"/>
    <w:rsid w:val="00063390"/>
    <w:rsid w:val="000B6526"/>
    <w:rsid w:val="00137DC0"/>
    <w:rsid w:val="001579D9"/>
    <w:rsid w:val="00167CE4"/>
    <w:rsid w:val="0017222F"/>
    <w:rsid w:val="00187BB0"/>
    <w:rsid w:val="001F783B"/>
    <w:rsid w:val="002C5634"/>
    <w:rsid w:val="00300C7F"/>
    <w:rsid w:val="003B7058"/>
    <w:rsid w:val="003E1627"/>
    <w:rsid w:val="00446A4B"/>
    <w:rsid w:val="0049227E"/>
    <w:rsid w:val="004D06C8"/>
    <w:rsid w:val="005079D4"/>
    <w:rsid w:val="0054094F"/>
    <w:rsid w:val="00583407"/>
    <w:rsid w:val="005B39BC"/>
    <w:rsid w:val="005B4EF4"/>
    <w:rsid w:val="005E78E7"/>
    <w:rsid w:val="005F696B"/>
    <w:rsid w:val="00664A51"/>
    <w:rsid w:val="006E55D8"/>
    <w:rsid w:val="00701B29"/>
    <w:rsid w:val="00727C27"/>
    <w:rsid w:val="0083168D"/>
    <w:rsid w:val="00847301"/>
    <w:rsid w:val="00855B13"/>
    <w:rsid w:val="00871436"/>
    <w:rsid w:val="00913659"/>
    <w:rsid w:val="009C0A33"/>
    <w:rsid w:val="009C0CB4"/>
    <w:rsid w:val="00A057F2"/>
    <w:rsid w:val="00A6175F"/>
    <w:rsid w:val="00A66825"/>
    <w:rsid w:val="00AC0DE1"/>
    <w:rsid w:val="00AF26E4"/>
    <w:rsid w:val="00B349BB"/>
    <w:rsid w:val="00BB2074"/>
    <w:rsid w:val="00BB2C1D"/>
    <w:rsid w:val="00BB62C7"/>
    <w:rsid w:val="00C451AF"/>
    <w:rsid w:val="00CA681E"/>
    <w:rsid w:val="00CA7F6E"/>
    <w:rsid w:val="00D05624"/>
    <w:rsid w:val="00D43B5F"/>
    <w:rsid w:val="00D62DD4"/>
    <w:rsid w:val="00D8744D"/>
    <w:rsid w:val="00DA5A58"/>
    <w:rsid w:val="00DA5EDB"/>
    <w:rsid w:val="00DC2F28"/>
    <w:rsid w:val="00DC30F6"/>
    <w:rsid w:val="00E03332"/>
    <w:rsid w:val="00E05CB7"/>
    <w:rsid w:val="00E10D7E"/>
    <w:rsid w:val="00E4761C"/>
    <w:rsid w:val="00E926F6"/>
    <w:rsid w:val="00EB5CAD"/>
    <w:rsid w:val="00EE29E3"/>
    <w:rsid w:val="00F17418"/>
    <w:rsid w:val="00F262B0"/>
    <w:rsid w:val="00FB0262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5E78E7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anara2">
    <w:name w:val="manara2"/>
    <w:basedOn w:val="Normal"/>
    <w:next w:val="Heading2"/>
    <w:link w:val="manara2Char"/>
    <w:autoRedefine/>
    <w:qFormat/>
    <w:rsid w:val="0054094F"/>
    <w:pPr>
      <w:tabs>
        <w:tab w:val="right" w:pos="720"/>
      </w:tabs>
      <w:spacing w:after="120" w:line="276" w:lineRule="auto"/>
      <w:ind w:left="-138" w:right="-284"/>
      <w:jc w:val="both"/>
    </w:pPr>
    <w:rPr>
      <w:rFonts w:ascii="Simplified Arabic" w:eastAsiaTheme="minorEastAsia" w:hAnsi="Simplified Arabic" w:cs="Simplified Arabic"/>
      <w:b/>
      <w:bCs/>
      <w:color w:val="1F3864" w:themeColor="accent1" w:themeShade="80"/>
      <w:sz w:val="32"/>
      <w:szCs w:val="32"/>
      <w:lang w:bidi="ar-SY"/>
    </w:rPr>
  </w:style>
  <w:style w:type="character" w:customStyle="1" w:styleId="manara2Char">
    <w:name w:val="manara2 Char"/>
    <w:basedOn w:val="DefaultParagraphFont"/>
    <w:link w:val="manara2"/>
    <w:rsid w:val="0054094F"/>
    <w:rPr>
      <w:rFonts w:ascii="Simplified Arabic" w:eastAsiaTheme="minorEastAsia" w:hAnsi="Simplified Arabic" w:cs="Simplified Arabic"/>
      <w:b/>
      <w:bCs/>
      <w:color w:val="1F3864" w:themeColor="accent1" w:themeShade="80"/>
      <w:sz w:val="32"/>
      <w:szCs w:val="32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BEA7-987C-E149-AA4A-FEB471A4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Pharmacy Lecturer</cp:lastModifiedBy>
  <cp:revision>15</cp:revision>
  <cp:lastPrinted>2023-05-02T06:37:00Z</cp:lastPrinted>
  <dcterms:created xsi:type="dcterms:W3CDTF">2023-05-03T09:14:00Z</dcterms:created>
  <dcterms:modified xsi:type="dcterms:W3CDTF">2023-05-10T06:58:00Z</dcterms:modified>
</cp:coreProperties>
</file>