
<file path=[Content_Types].xml><?xml version="1.0" encoding="utf-8"?>
<Types xmlns="http://schemas.openxmlformats.org/package/2006/content-types">
  <Default Extension="jfif" ContentType="image/jpe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18BF334" w14:textId="733849E7" w:rsidR="00446A4B" w:rsidRDefault="00505674" w:rsidP="00505674">
      <w:pPr>
        <w:pStyle w:val="1"/>
        <w:rPr>
          <w:rFonts w:ascii="Sakkal Majalla" w:hAnsi="Sakkal Majalla" w:cs="Sakkal Majalla"/>
          <w:rtl/>
        </w:rPr>
      </w:pPr>
      <w:r>
        <w:rPr>
          <w:rFonts w:ascii="Sakkal Majalla" w:hAnsi="Sakkal Majalla" w:cs="Sakkal Majalla"/>
          <w:rtl/>
        </w:rPr>
        <w:t>كلية:</w:t>
      </w:r>
      <w:r>
        <w:rPr>
          <w:rFonts w:ascii="Sakkal Majalla" w:hAnsi="Sakkal Majalla" w:cs="Sakkal Majalla" w:hint="cs"/>
          <w:rtl/>
        </w:rPr>
        <w:t xml:space="preserve"> الصيدلة</w:t>
      </w:r>
    </w:p>
    <w:p w14:paraId="2E6F761C" w14:textId="1496FAC2"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505674">
        <w:rPr>
          <w:rFonts w:ascii="Sakkal Majalla" w:hAnsi="Sakkal Majalla" w:cs="Sakkal Majalla"/>
          <w:rtl/>
        </w:rPr>
        <w:t xml:space="preserve">المقرر: </w:t>
      </w:r>
      <w:r w:rsidR="00505674">
        <w:rPr>
          <w:rFonts w:ascii="Sakkal Majalla" w:hAnsi="Sakkal Majalla" w:cs="Sakkal Majalla" w:hint="cs"/>
          <w:rtl/>
        </w:rPr>
        <w:t>الكيمياء التحليلية 1</w:t>
      </w:r>
    </w:p>
    <w:p w14:paraId="7B8DC8B7" w14:textId="617AEE80" w:rsidR="00446A4B" w:rsidRPr="00446A4B" w:rsidRDefault="009C0A33" w:rsidP="00505674">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6514BE">
        <w:rPr>
          <w:rFonts w:ascii="Sakkal Majalla" w:hAnsi="Sakkal Majalla" w:cs="Sakkal Majalla"/>
        </w:rPr>
        <w:t>10</w:t>
      </w:r>
      <w:r w:rsidRPr="00446A4B">
        <w:rPr>
          <w:rFonts w:ascii="Sakkal Majalla" w:hAnsi="Sakkal Majalla" w:cs="Sakkal Majalla"/>
          <w:rtl/>
        </w:rPr>
        <w:t>)</w:t>
      </w:r>
    </w:p>
    <w:p w14:paraId="71474E97" w14:textId="579EDA36" w:rsidR="00505674" w:rsidRPr="00505674" w:rsidRDefault="00446A4B" w:rsidP="00505674">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425980F" w14:textId="4A2D3CF6" w:rsidR="00505674" w:rsidRPr="00505674" w:rsidRDefault="006514BE" w:rsidP="00505674">
      <w:pPr>
        <w:pStyle w:val="1"/>
        <w:rPr>
          <w:rtl/>
        </w:rPr>
      </w:pPr>
      <w:r w:rsidRPr="006514BE">
        <w:rPr>
          <w:rtl/>
        </w:rPr>
        <w:t>تحديد تركيز الماء الاوكسجيني (بيروكسيد الهيدروجين) باستخدام مقياس برمنغنات البوتاسيوم</w:t>
      </w: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51A6FC2" w:rsidR="00EE29E3" w:rsidRDefault="00EE29E3" w:rsidP="00EE29E3">
      <w:pPr>
        <w:rPr>
          <w:b/>
          <w:bCs/>
          <w:rtl/>
        </w:rPr>
      </w:pPr>
      <w:r w:rsidRPr="00EE29E3">
        <w:rPr>
          <w:rFonts w:hint="cs"/>
          <w:b/>
          <w:bCs/>
          <w:rtl/>
        </w:rPr>
        <w:t xml:space="preserve">الفصل الدراسي   </w:t>
      </w:r>
      <w:r w:rsidR="00505674">
        <w:rPr>
          <w:rFonts w:hint="cs"/>
          <w:b/>
          <w:bCs/>
          <w:rtl/>
        </w:rPr>
        <w:t>الثاني</w:t>
      </w:r>
      <w:r w:rsidRPr="00EE29E3">
        <w:rPr>
          <w:rFonts w:hint="cs"/>
          <w:b/>
          <w:bCs/>
          <w:rtl/>
        </w:rPr>
        <w:t xml:space="preserve">                                                                              </w:t>
      </w:r>
      <w:r w:rsidR="00505674">
        <w:rPr>
          <w:rFonts w:hint="cs"/>
          <w:b/>
          <w:bCs/>
          <w:rtl/>
        </w:rPr>
        <w:t xml:space="preserve">                              </w:t>
      </w:r>
      <w:r w:rsidRPr="00EE29E3">
        <w:rPr>
          <w:rFonts w:hint="cs"/>
          <w:b/>
          <w:bCs/>
          <w:rtl/>
        </w:rPr>
        <w:t xml:space="preserve">                                                          العام الدراسي</w:t>
      </w:r>
      <w:r w:rsidR="00505674">
        <w:rPr>
          <w:rFonts w:hint="cs"/>
          <w:b/>
          <w:bCs/>
          <w:rtl/>
        </w:rPr>
        <w:t xml:space="preserve">2023 </w:t>
      </w:r>
    </w:p>
    <w:p w14:paraId="623E27B6" w14:textId="77777777" w:rsidR="00505674" w:rsidRDefault="00505674" w:rsidP="00EE29E3">
      <w:pPr>
        <w:rPr>
          <w:b/>
          <w:bCs/>
          <w:rtl/>
        </w:rPr>
      </w:pPr>
    </w:p>
    <w:p w14:paraId="058660D7" w14:textId="77777777" w:rsidR="00505674" w:rsidRDefault="00505674" w:rsidP="00EE29E3">
      <w:pPr>
        <w:rPr>
          <w:b/>
          <w:bCs/>
          <w:rtl/>
        </w:rPr>
      </w:pPr>
    </w:p>
    <w:p w14:paraId="0F3DC4EA" w14:textId="77777777" w:rsidR="00505674" w:rsidRPr="00EE29E3" w:rsidRDefault="00505674" w:rsidP="00EE29E3">
      <w:pPr>
        <w:rPr>
          <w:b/>
          <w:bCs/>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52"/>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32"/>
                <w:szCs w:val="32"/>
                <w:rtl/>
              </w:rPr>
              <w:t>رقم الصفحة</w:t>
            </w:r>
          </w:p>
        </w:tc>
      </w:tr>
      <w:tr w:rsidR="00855B13" w:rsidRPr="00446A4B" w14:paraId="5C4380B5" w14:textId="77777777" w:rsidTr="00855B13">
        <w:tc>
          <w:tcPr>
            <w:tcW w:w="7463" w:type="dxa"/>
          </w:tcPr>
          <w:p w14:paraId="19DAC0B2" w14:textId="33501E45" w:rsidR="002B19B6" w:rsidRPr="00446A4B" w:rsidRDefault="002B19B6" w:rsidP="002B19B6">
            <w:pPr>
              <w:pStyle w:val="a5"/>
              <w:rPr>
                <w:rFonts w:ascii="Sakkal Majalla" w:hAnsi="Sakkal Majalla" w:cs="Sakkal Majalla"/>
                <w:rtl/>
              </w:rPr>
            </w:pPr>
            <w:r>
              <w:rPr>
                <w:rFonts w:ascii="Sakkal Majalla" w:hAnsi="Sakkal Majalla" w:cs="Sakkal Majalla" w:hint="cs"/>
                <w:rtl/>
              </w:rPr>
              <w:t>التعريف بالماء الاوكسجيني</w:t>
            </w:r>
          </w:p>
        </w:tc>
        <w:tc>
          <w:tcPr>
            <w:tcW w:w="1553" w:type="dxa"/>
          </w:tcPr>
          <w:p w14:paraId="781F1A5E" w14:textId="2E537FAD" w:rsidR="00855B13" w:rsidRPr="00446A4B" w:rsidRDefault="00B148ED"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6D2BA474" w:rsidR="00855B13" w:rsidRPr="00446A4B" w:rsidRDefault="002B19B6" w:rsidP="00B148ED">
            <w:pPr>
              <w:pStyle w:val="a5"/>
              <w:rPr>
                <w:rFonts w:ascii="Sakkal Majalla" w:hAnsi="Sakkal Majalla" w:cs="Sakkal Majalla"/>
                <w:rtl/>
                <w:lang w:bidi="ar-SA"/>
              </w:rPr>
            </w:pPr>
            <w:r>
              <w:rPr>
                <w:rFonts w:ascii="Sakkal Majalla" w:hAnsi="Sakkal Majalla" w:cs="Sakkal Majalla" w:hint="cs"/>
                <w:rtl/>
                <w:lang w:bidi="ar-SA"/>
              </w:rPr>
              <w:t>القسم العملي</w:t>
            </w:r>
          </w:p>
        </w:tc>
        <w:tc>
          <w:tcPr>
            <w:tcW w:w="1553" w:type="dxa"/>
          </w:tcPr>
          <w:p w14:paraId="2F9FBC90" w14:textId="0CAFE3EC" w:rsidR="00855B13" w:rsidRPr="00446A4B" w:rsidRDefault="00B148ED"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133CDF3E" w14:textId="77777777" w:rsidTr="00855B13">
        <w:tc>
          <w:tcPr>
            <w:tcW w:w="7463" w:type="dxa"/>
          </w:tcPr>
          <w:p w14:paraId="1F9FBB58" w14:textId="0FD236F2" w:rsidR="00855B13" w:rsidRPr="00446A4B" w:rsidRDefault="00B148ED" w:rsidP="00B148ED">
            <w:pPr>
              <w:pStyle w:val="a5"/>
              <w:rPr>
                <w:rFonts w:ascii="Sakkal Majalla" w:hAnsi="Sakkal Majalla" w:cs="Sakkal Majalla"/>
                <w:rtl/>
                <w:lang w:bidi="ar-SA"/>
              </w:rPr>
            </w:pPr>
            <w:r w:rsidRPr="00B148ED">
              <w:rPr>
                <w:rFonts w:ascii="Sakkal Majalla" w:hAnsi="Sakkal Majalla" w:cs="Sakkal Majalla" w:hint="cs"/>
                <w:rtl/>
                <w:lang w:bidi="ar-SA"/>
              </w:rPr>
              <w:t>نتائج ومناقشة التجربة وملاحظات المشرف</w:t>
            </w:r>
          </w:p>
        </w:tc>
        <w:tc>
          <w:tcPr>
            <w:tcW w:w="1553" w:type="dxa"/>
          </w:tcPr>
          <w:p w14:paraId="4DE2DCC9" w14:textId="0CDBF5FF" w:rsidR="00855B13" w:rsidRPr="00446A4B" w:rsidRDefault="006514BE" w:rsidP="00D05624">
            <w:pPr>
              <w:pStyle w:val="a5"/>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5CDEFC8A" w:rsidR="00847301" w:rsidRPr="00446A4B" w:rsidRDefault="006514BE" w:rsidP="00D05624">
      <w:pPr>
        <w:rPr>
          <w:rtl/>
          <w:lang w:bidi="ar-SY"/>
        </w:rPr>
      </w:pPr>
      <w:r>
        <w:rPr>
          <w:rFonts w:hint="cs"/>
          <w:rtl/>
          <w:lang w:bidi="ar-SY"/>
        </w:rPr>
        <w:t>التعريف بالماء الاوكسجيني</w:t>
      </w:r>
      <w:r w:rsidR="002B19B6">
        <w:rPr>
          <w:lang w:bidi="ar-SY"/>
        </w:rPr>
        <w:t xml:space="preserve"> </w:t>
      </w:r>
      <w:r w:rsidR="002B19B6">
        <w:rPr>
          <w:rFonts w:hint="cs"/>
          <w:rtl/>
          <w:lang w:bidi="ar-SY"/>
        </w:rPr>
        <w:t xml:space="preserve"> و حساب تركيزه بالمولارية</w:t>
      </w:r>
    </w:p>
    <w:p w14:paraId="698FEA29" w14:textId="77777777" w:rsidR="00847301" w:rsidRPr="00446A4B"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0D906DB9" w14:textId="77777777" w:rsidR="006514BE" w:rsidRPr="009A135C" w:rsidRDefault="006514BE" w:rsidP="006514BE">
      <w:pPr>
        <w:autoSpaceDE w:val="0"/>
        <w:autoSpaceDN w:val="0"/>
        <w:adjustRightInd w:val="0"/>
        <w:spacing w:line="360" w:lineRule="auto"/>
        <w:jc w:val="both"/>
        <w:rPr>
          <w:rtl/>
        </w:rPr>
      </w:pPr>
      <w:r w:rsidRPr="009A135C">
        <w:rPr>
          <w:rtl/>
        </w:rPr>
        <w:t>الماء الاوكسجيني النقي سائل عديم اللون لزج القوام لاحتوائه على روابط هيدروجينية قليل الثبات يتفكك مع انتشار كمية كبير من الطاقة حيث يتفكك بشكل</w:t>
      </w:r>
      <w:r w:rsidRPr="009A135C">
        <w:t xml:space="preserve"> </w:t>
      </w:r>
      <w:r w:rsidRPr="009A135C">
        <w:rPr>
          <w:rtl/>
        </w:rPr>
        <w:t>بطيء</w:t>
      </w:r>
      <w:r w:rsidRPr="009A135C">
        <w:t xml:space="preserve"> </w:t>
      </w:r>
      <w:r w:rsidRPr="009A135C">
        <w:rPr>
          <w:rtl/>
        </w:rPr>
        <w:t>جداً</w:t>
      </w:r>
      <w:r w:rsidRPr="009A135C">
        <w:t xml:space="preserve"> </w:t>
      </w:r>
      <w:r w:rsidRPr="009A135C">
        <w:rPr>
          <w:rtl/>
        </w:rPr>
        <w:t>عند</w:t>
      </w:r>
      <w:r w:rsidRPr="009A135C">
        <w:t xml:space="preserve"> </w:t>
      </w:r>
      <w:r w:rsidRPr="009A135C">
        <w:rPr>
          <w:rtl/>
        </w:rPr>
        <w:t>درجة</w:t>
      </w:r>
      <w:r w:rsidRPr="009A135C">
        <w:t xml:space="preserve"> </w:t>
      </w:r>
      <w:r w:rsidRPr="009A135C">
        <w:rPr>
          <w:rtl/>
        </w:rPr>
        <w:t>حرارة الغرفة وفق:</w:t>
      </w:r>
    </w:p>
    <w:p w14:paraId="78CE10EB" w14:textId="77777777" w:rsidR="006514BE" w:rsidRPr="009A135C" w:rsidRDefault="006514BE" w:rsidP="006514BE">
      <w:pPr>
        <w:spacing w:line="360" w:lineRule="auto"/>
        <w:jc w:val="center"/>
        <w:rPr>
          <w:rtl/>
        </w:rPr>
      </w:pPr>
      <w:r w:rsidRPr="009A135C">
        <w:t>2H</w:t>
      </w:r>
      <w:r w:rsidRPr="009A135C">
        <w:rPr>
          <w:vertAlign w:val="subscript"/>
        </w:rPr>
        <w:t>2</w:t>
      </w:r>
      <w:r w:rsidRPr="009A135C">
        <w:t>O</w:t>
      </w:r>
      <w:r w:rsidRPr="009A135C">
        <w:rPr>
          <w:vertAlign w:val="subscript"/>
        </w:rPr>
        <w:t>2</w:t>
      </w:r>
      <w:r w:rsidRPr="009A135C">
        <w:t xml:space="preserve"> (</w:t>
      </w:r>
      <w:proofErr w:type="spellStart"/>
      <w:r w:rsidRPr="009A135C">
        <w:t>aq</w:t>
      </w:r>
      <w:proofErr w:type="spellEnd"/>
      <w:r w:rsidRPr="009A135C">
        <w:t>)</w:t>
      </w:r>
      <w:r w:rsidRPr="009A135C">
        <w:rPr>
          <w:rFonts w:eastAsia="SymbolMT"/>
        </w:rPr>
        <w:t xml:space="preserve"> </w:t>
      </w:r>
      <w:r w:rsidRPr="009A135C">
        <w:rPr>
          <w:rFonts w:ascii="Times New Roman" w:eastAsia="SymbolMT" w:hAnsi="Times New Roman" w:cs="Times New Roman"/>
        </w:rPr>
        <w:t>→</w:t>
      </w:r>
      <w:r w:rsidRPr="009A135C">
        <w:t>2H</w:t>
      </w:r>
      <w:r w:rsidRPr="009A135C">
        <w:rPr>
          <w:vertAlign w:val="subscript"/>
        </w:rPr>
        <w:t>2</w:t>
      </w:r>
      <w:r w:rsidRPr="009A135C">
        <w:t>O(L) + O</w:t>
      </w:r>
      <w:r w:rsidRPr="009A135C">
        <w:rPr>
          <w:vertAlign w:val="subscript"/>
        </w:rPr>
        <w:t xml:space="preserve">2 </w:t>
      </w:r>
      <w:r w:rsidRPr="009A135C">
        <w:t>(g)</w:t>
      </w:r>
    </w:p>
    <w:p w14:paraId="146C08DA" w14:textId="77777777" w:rsidR="006514BE" w:rsidRPr="009A135C" w:rsidRDefault="006514BE" w:rsidP="006514BE">
      <w:pPr>
        <w:autoSpaceDE w:val="0"/>
        <w:autoSpaceDN w:val="0"/>
        <w:adjustRightInd w:val="0"/>
        <w:spacing w:line="360" w:lineRule="auto"/>
        <w:rPr>
          <w:rtl/>
        </w:rPr>
      </w:pPr>
      <w:r w:rsidRPr="009A135C">
        <w:rPr>
          <w:rtl/>
        </w:rPr>
        <w:t>إلا أن محاليله المائية أكثر ثباتا، يمكن حفظه لفترات طويلة في عبوات عاتمة وفي مكان براد، تتفكك محاليله المائية ببطء. في لحظة التفكك يتشكل الماء والاوكسجين الذري الأكثر فعالية من الجزيئي، ولهذا السبب يعد قاصر للألوان.</w:t>
      </w:r>
    </w:p>
    <w:p w14:paraId="0F9C41E1" w14:textId="77777777" w:rsidR="006514BE" w:rsidRPr="009A135C" w:rsidRDefault="006514BE" w:rsidP="006514BE">
      <w:pPr>
        <w:autoSpaceDE w:val="0"/>
        <w:autoSpaceDN w:val="0"/>
        <w:adjustRightInd w:val="0"/>
        <w:spacing w:line="360" w:lineRule="auto"/>
        <w:jc w:val="both"/>
      </w:pPr>
      <w:r w:rsidRPr="009A135C">
        <w:rPr>
          <w:rtl/>
        </w:rPr>
        <w:t>تبلغ</w:t>
      </w:r>
      <w:r w:rsidRPr="009A135C">
        <w:t xml:space="preserve"> </w:t>
      </w:r>
      <w:r w:rsidRPr="009A135C">
        <w:rPr>
          <w:rtl/>
        </w:rPr>
        <w:t>طاقة</w:t>
      </w:r>
      <w:r w:rsidRPr="009A135C">
        <w:t xml:space="preserve"> </w:t>
      </w:r>
      <w:r w:rsidRPr="009A135C">
        <w:rPr>
          <w:rtl/>
        </w:rPr>
        <w:t>الرابطة</w:t>
      </w:r>
      <w:r w:rsidRPr="009A135C">
        <w:t xml:space="preserve"> O-O </w:t>
      </w:r>
      <w:r w:rsidRPr="009A135C">
        <w:rPr>
          <w:rtl/>
        </w:rPr>
        <w:t>ما</w:t>
      </w:r>
      <w:r w:rsidRPr="009A135C">
        <w:t xml:space="preserve"> </w:t>
      </w:r>
      <w:r w:rsidRPr="009A135C">
        <w:rPr>
          <w:rtl/>
        </w:rPr>
        <w:t>يقارب</w:t>
      </w:r>
      <w:r w:rsidRPr="009A135C">
        <w:t xml:space="preserve"> 233 </w:t>
      </w:r>
      <w:r w:rsidRPr="009A135C">
        <w:rPr>
          <w:rtl/>
        </w:rPr>
        <w:t>كيلو جول</w:t>
      </w:r>
      <w:r w:rsidRPr="009A135C">
        <w:t>/</w:t>
      </w:r>
      <w:r w:rsidRPr="009A135C">
        <w:rPr>
          <w:rtl/>
        </w:rPr>
        <w:t>مول،</w:t>
      </w:r>
      <w:r w:rsidRPr="009A135C">
        <w:t xml:space="preserve"> </w:t>
      </w:r>
      <w:r w:rsidRPr="009A135C">
        <w:rPr>
          <w:rtl/>
        </w:rPr>
        <w:t>أي</w:t>
      </w:r>
      <w:r w:rsidRPr="009A135C">
        <w:t xml:space="preserve"> </w:t>
      </w:r>
      <w:r w:rsidRPr="009A135C">
        <w:rPr>
          <w:rtl/>
        </w:rPr>
        <w:t>أنها</w:t>
      </w:r>
      <w:r w:rsidRPr="009A135C">
        <w:t xml:space="preserve"> </w:t>
      </w:r>
      <w:r w:rsidRPr="009A135C">
        <w:rPr>
          <w:rtl/>
        </w:rPr>
        <w:t>أصغر بمرتين</w:t>
      </w:r>
      <w:r w:rsidRPr="009A135C">
        <w:t xml:space="preserve"> </w:t>
      </w:r>
      <w:r w:rsidRPr="009A135C">
        <w:rPr>
          <w:rtl/>
        </w:rPr>
        <w:t>من</w:t>
      </w:r>
      <w:r w:rsidRPr="009A135C">
        <w:t xml:space="preserve"> </w:t>
      </w:r>
      <w:r w:rsidRPr="009A135C">
        <w:rPr>
          <w:rtl/>
        </w:rPr>
        <w:t>طاقة</w:t>
      </w:r>
      <w:r w:rsidRPr="009A135C">
        <w:t xml:space="preserve"> </w:t>
      </w:r>
      <w:r w:rsidRPr="009A135C">
        <w:rPr>
          <w:rtl/>
        </w:rPr>
        <w:t>الرابطة</w:t>
      </w:r>
      <w:r w:rsidRPr="009A135C">
        <w:t xml:space="preserve"> H-O </w:t>
      </w:r>
      <w:r w:rsidRPr="009A135C">
        <w:rPr>
          <w:rtl/>
        </w:rPr>
        <w:t>التي</w:t>
      </w:r>
      <w:r w:rsidRPr="009A135C">
        <w:t xml:space="preserve"> </w:t>
      </w:r>
      <w:r w:rsidRPr="009A135C">
        <w:rPr>
          <w:rtl/>
        </w:rPr>
        <w:t>تقارب</w:t>
      </w:r>
      <w:r w:rsidRPr="009A135C">
        <w:t xml:space="preserve"> 414 </w:t>
      </w:r>
      <w:r w:rsidRPr="009A135C">
        <w:rPr>
          <w:rtl/>
        </w:rPr>
        <w:t>كيلو جول</w:t>
      </w:r>
      <w:r w:rsidRPr="009A135C">
        <w:t>/</w:t>
      </w:r>
      <w:r w:rsidRPr="009A135C">
        <w:rPr>
          <w:rtl/>
        </w:rPr>
        <w:t>مول،</w:t>
      </w:r>
      <w:r w:rsidRPr="009A135C">
        <w:t xml:space="preserve"> </w:t>
      </w:r>
      <w:r w:rsidRPr="009A135C">
        <w:rPr>
          <w:rtl/>
        </w:rPr>
        <w:t>وبسبب</w:t>
      </w:r>
      <w:r w:rsidRPr="009A135C">
        <w:t xml:space="preserve"> </w:t>
      </w:r>
      <w:r w:rsidRPr="009A135C">
        <w:rPr>
          <w:rtl/>
        </w:rPr>
        <w:t>توزع</w:t>
      </w:r>
      <w:r w:rsidRPr="009A135C">
        <w:t xml:space="preserve"> </w:t>
      </w:r>
      <w:r w:rsidRPr="009A135C">
        <w:rPr>
          <w:rtl/>
        </w:rPr>
        <w:t>الروابط</w:t>
      </w:r>
      <w:r w:rsidRPr="009A135C">
        <w:t xml:space="preserve"> H-O </w:t>
      </w:r>
      <w:r w:rsidRPr="009A135C">
        <w:rPr>
          <w:rtl/>
        </w:rPr>
        <w:t>غير المتناظر</w:t>
      </w:r>
      <w:r w:rsidRPr="009A135C">
        <w:t xml:space="preserve"> </w:t>
      </w:r>
      <w:r w:rsidRPr="009A135C">
        <w:rPr>
          <w:rtl/>
        </w:rPr>
        <w:t>في</w:t>
      </w:r>
      <w:r w:rsidRPr="009A135C">
        <w:t xml:space="preserve"> </w:t>
      </w:r>
      <w:r w:rsidRPr="009A135C">
        <w:rPr>
          <w:rtl/>
        </w:rPr>
        <w:t>الجزيء</w:t>
      </w:r>
      <w:r w:rsidRPr="009A135C">
        <w:t xml:space="preserve"> </w:t>
      </w:r>
      <w:r w:rsidRPr="009A135C">
        <w:rPr>
          <w:rtl/>
        </w:rPr>
        <w:t>نجد</w:t>
      </w:r>
      <w:r w:rsidRPr="009A135C">
        <w:t xml:space="preserve"> </w:t>
      </w:r>
      <w:r w:rsidRPr="009A135C">
        <w:rPr>
          <w:rtl/>
        </w:rPr>
        <w:t>أن</w:t>
      </w:r>
      <w:r w:rsidRPr="009A135C">
        <w:t xml:space="preserve"> </w:t>
      </w:r>
      <w:r w:rsidRPr="009A135C">
        <w:rPr>
          <w:rtl/>
        </w:rPr>
        <w:t>الماء</w:t>
      </w:r>
      <w:r w:rsidRPr="009A135C">
        <w:t xml:space="preserve"> </w:t>
      </w:r>
      <w:r w:rsidRPr="009A135C">
        <w:rPr>
          <w:rtl/>
        </w:rPr>
        <w:t>الاوكسجيني</w:t>
      </w:r>
      <w:r w:rsidRPr="009A135C">
        <w:t xml:space="preserve"> </w:t>
      </w:r>
      <w:r w:rsidRPr="009A135C">
        <w:rPr>
          <w:rtl/>
        </w:rPr>
        <w:t>شديد</w:t>
      </w:r>
      <w:r w:rsidRPr="009A135C">
        <w:t xml:space="preserve"> </w:t>
      </w:r>
      <w:r w:rsidRPr="009A135C">
        <w:rPr>
          <w:rtl/>
        </w:rPr>
        <w:t>القطبية</w:t>
      </w:r>
      <w:r w:rsidRPr="009A135C">
        <w:t>.</w:t>
      </w:r>
    </w:p>
    <w:p w14:paraId="78980E6E" w14:textId="77777777" w:rsidR="006514BE" w:rsidRPr="009A135C" w:rsidRDefault="006514BE" w:rsidP="006514BE">
      <w:pPr>
        <w:autoSpaceDE w:val="0"/>
        <w:autoSpaceDN w:val="0"/>
        <w:adjustRightInd w:val="0"/>
        <w:spacing w:line="360" w:lineRule="auto"/>
        <w:jc w:val="both"/>
      </w:pPr>
      <w:r w:rsidRPr="009A135C">
        <w:rPr>
          <w:rtl/>
        </w:rPr>
        <w:t>أما</w:t>
      </w:r>
      <w:r w:rsidRPr="009A135C">
        <w:t xml:space="preserve"> </w:t>
      </w:r>
      <w:r w:rsidRPr="009A135C">
        <w:rPr>
          <w:rtl/>
        </w:rPr>
        <w:t>طول</w:t>
      </w:r>
      <w:r w:rsidRPr="009A135C">
        <w:t xml:space="preserve"> </w:t>
      </w:r>
      <w:r w:rsidRPr="009A135C">
        <w:rPr>
          <w:rtl/>
        </w:rPr>
        <w:t>الرابطة</w:t>
      </w:r>
      <w:r w:rsidRPr="009A135C">
        <w:t xml:space="preserve"> O-O </w:t>
      </w:r>
      <w:r w:rsidRPr="009A135C">
        <w:rPr>
          <w:rtl/>
        </w:rPr>
        <w:t>فيساوي</w:t>
      </w:r>
      <w:r w:rsidRPr="009A135C">
        <w:t xml:space="preserve"> 1.84 A°</w:t>
      </w:r>
      <w:r w:rsidRPr="009A135C">
        <w:rPr>
          <w:rtl/>
        </w:rPr>
        <w:t>،</w:t>
      </w:r>
      <w:r w:rsidRPr="009A135C">
        <w:t xml:space="preserve"> </w:t>
      </w:r>
      <w:r w:rsidRPr="009A135C">
        <w:rPr>
          <w:rtl/>
        </w:rPr>
        <w:t>في</w:t>
      </w:r>
      <w:r w:rsidRPr="009A135C">
        <w:t xml:space="preserve"> </w:t>
      </w:r>
      <w:r w:rsidRPr="009A135C">
        <w:rPr>
          <w:rtl/>
        </w:rPr>
        <w:t>حين</w:t>
      </w:r>
      <w:r w:rsidRPr="009A135C">
        <w:t xml:space="preserve"> </w:t>
      </w:r>
      <w:r w:rsidRPr="009A135C">
        <w:rPr>
          <w:rtl/>
        </w:rPr>
        <w:t>يبلغ</w:t>
      </w:r>
      <w:r w:rsidRPr="009A135C">
        <w:t xml:space="preserve"> </w:t>
      </w:r>
      <w:r w:rsidRPr="009A135C">
        <w:rPr>
          <w:rtl/>
        </w:rPr>
        <w:t>طول</w:t>
      </w:r>
      <w:r w:rsidRPr="009A135C">
        <w:t xml:space="preserve"> </w:t>
      </w:r>
      <w:r w:rsidRPr="009A135C">
        <w:rPr>
          <w:rtl/>
        </w:rPr>
        <w:t>الرابطة</w:t>
      </w:r>
      <w:r w:rsidRPr="009A135C">
        <w:t xml:space="preserve"> H-O </w:t>
      </w:r>
      <w:r w:rsidRPr="009A135C">
        <w:rPr>
          <w:rtl/>
        </w:rPr>
        <w:t>ما</w:t>
      </w:r>
      <w:r w:rsidRPr="009A135C">
        <w:t xml:space="preserve"> </w:t>
      </w:r>
      <w:r w:rsidRPr="009A135C">
        <w:rPr>
          <w:rtl/>
        </w:rPr>
        <w:t>يقارب</w:t>
      </w:r>
      <w:r w:rsidRPr="009A135C">
        <w:t xml:space="preserve"> 0.95 A°</w:t>
      </w:r>
      <w:r w:rsidRPr="009A135C">
        <w:rPr>
          <w:rtl/>
        </w:rPr>
        <w:t>،</w:t>
      </w:r>
      <w:r w:rsidRPr="009A135C">
        <w:t xml:space="preserve"> </w:t>
      </w:r>
      <w:r w:rsidRPr="009A135C">
        <w:rPr>
          <w:rtl/>
        </w:rPr>
        <w:t>والزاوية</w:t>
      </w:r>
      <w:r w:rsidRPr="009A135C">
        <w:t xml:space="preserve"> O-O-H </w:t>
      </w:r>
      <w:r w:rsidRPr="009A135C">
        <w:rPr>
          <w:rtl/>
        </w:rPr>
        <w:t>تساوي</w:t>
      </w:r>
      <w:r w:rsidRPr="009A135C">
        <w:t xml:space="preserve"> 95° </w:t>
      </w:r>
      <w:r w:rsidRPr="009A135C">
        <w:rPr>
          <w:rtl/>
        </w:rPr>
        <w:t>تقريباً</w:t>
      </w:r>
      <w:r w:rsidRPr="009A135C">
        <w:t xml:space="preserve"> </w:t>
      </w:r>
      <w:r w:rsidRPr="009A135C">
        <w:rPr>
          <w:rtl/>
        </w:rPr>
        <w:t>وتقع</w:t>
      </w:r>
      <w:r w:rsidRPr="009A135C">
        <w:t xml:space="preserve"> </w:t>
      </w:r>
      <w:r w:rsidRPr="009A135C">
        <w:rPr>
          <w:rtl/>
        </w:rPr>
        <w:t>الرابطتان</w:t>
      </w:r>
      <w:r w:rsidRPr="009A135C">
        <w:t xml:space="preserve"> O-H </w:t>
      </w:r>
      <w:r w:rsidRPr="009A135C">
        <w:rPr>
          <w:rtl/>
        </w:rPr>
        <w:t>في</w:t>
      </w:r>
      <w:r w:rsidRPr="009A135C">
        <w:t xml:space="preserve"> </w:t>
      </w:r>
      <w:r w:rsidRPr="009A135C">
        <w:rPr>
          <w:rtl/>
        </w:rPr>
        <w:t>مستويين</w:t>
      </w:r>
      <w:r w:rsidRPr="009A135C">
        <w:t xml:space="preserve"> </w:t>
      </w:r>
      <w:r w:rsidRPr="009A135C">
        <w:rPr>
          <w:rtl/>
        </w:rPr>
        <w:t>يصنعان زاوية</w:t>
      </w:r>
      <w:r w:rsidRPr="009A135C">
        <w:t xml:space="preserve"> </w:t>
      </w:r>
      <w:r w:rsidRPr="009A135C">
        <w:rPr>
          <w:rtl/>
        </w:rPr>
        <w:t>تساوي</w:t>
      </w:r>
      <w:r w:rsidRPr="009A135C">
        <w:t xml:space="preserve">120° </w:t>
      </w:r>
      <w:r w:rsidRPr="009A135C">
        <w:rPr>
          <w:rtl/>
        </w:rPr>
        <w:t>تقريباً</w:t>
      </w:r>
      <w:r w:rsidRPr="009A135C">
        <w:t xml:space="preserve"> </w:t>
      </w:r>
    </w:p>
    <w:p w14:paraId="7C6E8CEA" w14:textId="77777777" w:rsidR="006514BE" w:rsidRPr="009A135C" w:rsidRDefault="006514BE" w:rsidP="006514BE">
      <w:pPr>
        <w:autoSpaceDE w:val="0"/>
        <w:autoSpaceDN w:val="0"/>
        <w:adjustRightInd w:val="0"/>
        <w:spacing w:line="360" w:lineRule="auto"/>
        <w:jc w:val="both"/>
        <w:rPr>
          <w:rtl/>
        </w:rPr>
      </w:pPr>
      <w:r w:rsidRPr="009A135C">
        <w:rPr>
          <w:rtl/>
        </w:rPr>
        <w:t xml:space="preserve">يوضح الشكل الآتي البنية الفراغية لجزيئة الماء الاوكسجيني. </w:t>
      </w:r>
    </w:p>
    <w:p w14:paraId="3820F00F" w14:textId="77777777" w:rsidR="006514BE" w:rsidRPr="009A135C" w:rsidRDefault="006514BE" w:rsidP="006514BE">
      <w:pPr>
        <w:autoSpaceDE w:val="0"/>
        <w:autoSpaceDN w:val="0"/>
        <w:adjustRightInd w:val="0"/>
        <w:spacing w:line="360" w:lineRule="auto"/>
        <w:jc w:val="center"/>
        <w:rPr>
          <w:rtl/>
        </w:rPr>
      </w:pPr>
      <w:r w:rsidRPr="009A135C">
        <w:rPr>
          <w:noProof/>
          <w:rtl/>
        </w:rPr>
        <w:drawing>
          <wp:inline distT="0" distB="0" distL="0" distR="0" wp14:anchorId="558210C5" wp14:editId="79CA3B51">
            <wp:extent cx="4152900" cy="1162050"/>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3436" cy="1162200"/>
                    </a:xfrm>
                    <a:prstGeom prst="rect">
                      <a:avLst/>
                    </a:prstGeom>
                    <a:noFill/>
                    <a:ln>
                      <a:noFill/>
                    </a:ln>
                  </pic:spPr>
                </pic:pic>
              </a:graphicData>
            </a:graphic>
          </wp:inline>
        </w:drawing>
      </w:r>
    </w:p>
    <w:p w14:paraId="62A63D73" w14:textId="77777777" w:rsidR="006514BE" w:rsidRPr="009A135C" w:rsidRDefault="006514BE" w:rsidP="006514BE">
      <w:pPr>
        <w:autoSpaceDE w:val="0"/>
        <w:autoSpaceDN w:val="0"/>
        <w:adjustRightInd w:val="0"/>
        <w:spacing w:line="360" w:lineRule="auto"/>
        <w:jc w:val="both"/>
        <w:rPr>
          <w:rtl/>
        </w:rPr>
      </w:pPr>
      <w:r w:rsidRPr="009A135C">
        <w:rPr>
          <w:rtl/>
        </w:rPr>
        <w:t>تعد جزيئة الماء الاوكسجيني غير خطية، وتعد جزيئة قطبية، وقطيبته أكبر من قطبية الماء. يتملك الماء الاوكسجيني خواص حمضية ضعيفة.</w:t>
      </w:r>
    </w:p>
    <w:p w14:paraId="1E9041FE" w14:textId="77777777" w:rsidR="006514BE" w:rsidRPr="009A135C" w:rsidRDefault="006514BE" w:rsidP="006514BE">
      <w:pPr>
        <w:autoSpaceDE w:val="0"/>
        <w:autoSpaceDN w:val="0"/>
        <w:adjustRightInd w:val="0"/>
        <w:rPr>
          <w:rtl/>
        </w:rPr>
      </w:pPr>
      <w:r w:rsidRPr="009A135C">
        <w:rPr>
          <w:rtl/>
        </w:rPr>
        <w:t>ويستعمل</w:t>
      </w:r>
      <w:r w:rsidRPr="009A135C">
        <w:t xml:space="preserve"> </w:t>
      </w:r>
      <w:r w:rsidRPr="009A135C">
        <w:rPr>
          <w:rtl/>
        </w:rPr>
        <w:t>تفاعله</w:t>
      </w:r>
      <w:r w:rsidRPr="009A135C">
        <w:t xml:space="preserve"> </w:t>
      </w:r>
      <w:r w:rsidRPr="009A135C">
        <w:rPr>
          <w:rtl/>
        </w:rPr>
        <w:t>مع</w:t>
      </w:r>
      <w:r w:rsidRPr="009A135C">
        <w:t xml:space="preserve"> </w:t>
      </w:r>
      <w:r w:rsidRPr="009A135C">
        <w:rPr>
          <w:rtl/>
        </w:rPr>
        <w:t>برمنغنات</w:t>
      </w:r>
      <w:r w:rsidRPr="009A135C">
        <w:t xml:space="preserve"> </w:t>
      </w:r>
      <w:r w:rsidRPr="009A135C">
        <w:rPr>
          <w:rtl/>
        </w:rPr>
        <w:t>البوتاسيوم</w:t>
      </w:r>
      <w:r w:rsidRPr="009A135C">
        <w:t xml:space="preserve"> </w:t>
      </w:r>
      <w:r w:rsidRPr="009A135C">
        <w:rPr>
          <w:rtl/>
        </w:rPr>
        <w:t>الذي</w:t>
      </w:r>
      <w:r w:rsidRPr="009A135C">
        <w:t xml:space="preserve"> </w:t>
      </w:r>
      <w:r w:rsidRPr="009A135C">
        <w:rPr>
          <w:rtl/>
        </w:rPr>
        <w:t>يتحول</w:t>
      </w:r>
      <w:r w:rsidRPr="009A135C">
        <w:t xml:space="preserve"> </w:t>
      </w:r>
      <w:r w:rsidRPr="009A135C">
        <w:rPr>
          <w:rtl/>
        </w:rPr>
        <w:t>فيه</w:t>
      </w:r>
      <w:r w:rsidRPr="009A135C">
        <w:t xml:space="preserve"> </w:t>
      </w:r>
      <w:r w:rsidRPr="009A135C">
        <w:rPr>
          <w:rtl/>
        </w:rPr>
        <w:t>المنغنيز</w:t>
      </w:r>
      <w:r w:rsidRPr="009A135C">
        <w:t xml:space="preserve"> </w:t>
      </w:r>
      <w:r w:rsidRPr="009A135C">
        <w:rPr>
          <w:rtl/>
        </w:rPr>
        <w:t>السباعي</w:t>
      </w:r>
      <w:r w:rsidRPr="009A135C">
        <w:t xml:space="preserve"> </w:t>
      </w:r>
      <w:r w:rsidRPr="009A135C">
        <w:rPr>
          <w:rtl/>
        </w:rPr>
        <w:t>إلى</w:t>
      </w:r>
      <w:r w:rsidRPr="009A135C">
        <w:t xml:space="preserve"> </w:t>
      </w:r>
      <w:r w:rsidRPr="009A135C">
        <w:rPr>
          <w:rtl/>
        </w:rPr>
        <w:t>الثنائي</w:t>
      </w:r>
      <w:r w:rsidRPr="009A135C">
        <w:t xml:space="preserve"> </w:t>
      </w:r>
      <w:r w:rsidRPr="009A135C">
        <w:rPr>
          <w:rtl/>
        </w:rPr>
        <w:t>التكافؤ للمعايرة</w:t>
      </w:r>
      <w:r w:rsidRPr="009A135C">
        <w:t xml:space="preserve"> </w:t>
      </w:r>
      <w:r w:rsidRPr="009A135C">
        <w:rPr>
          <w:rtl/>
        </w:rPr>
        <w:t>الكمية</w:t>
      </w:r>
      <w:r w:rsidRPr="009A135C">
        <w:t xml:space="preserve"> </w:t>
      </w:r>
      <w:r w:rsidRPr="009A135C">
        <w:rPr>
          <w:rtl/>
        </w:rPr>
        <w:t>للماء</w:t>
      </w:r>
      <w:r w:rsidRPr="009A135C">
        <w:t xml:space="preserve"> </w:t>
      </w:r>
      <w:r w:rsidRPr="009A135C">
        <w:rPr>
          <w:rtl/>
        </w:rPr>
        <w:t>الاوكسجيني</w:t>
      </w:r>
      <w:r w:rsidRPr="009A135C">
        <w:t xml:space="preserve"> </w:t>
      </w:r>
      <w:r w:rsidRPr="009A135C">
        <w:rPr>
          <w:rtl/>
        </w:rPr>
        <w:t>في</w:t>
      </w:r>
      <w:r w:rsidRPr="009A135C">
        <w:t xml:space="preserve"> </w:t>
      </w:r>
      <w:r w:rsidRPr="009A135C">
        <w:rPr>
          <w:rtl/>
        </w:rPr>
        <w:t>محاليله</w:t>
      </w:r>
      <w:r w:rsidRPr="009A135C">
        <w:t>:</w:t>
      </w:r>
    </w:p>
    <w:p w14:paraId="1F405F41" w14:textId="77777777" w:rsidR="006514BE" w:rsidRPr="009A135C" w:rsidRDefault="006514BE" w:rsidP="006514BE">
      <w:pPr>
        <w:autoSpaceDE w:val="0"/>
        <w:autoSpaceDN w:val="0"/>
        <w:adjustRightInd w:val="0"/>
        <w:rPr>
          <w:rtl/>
        </w:rPr>
      </w:pPr>
      <w:r w:rsidRPr="009A135C">
        <w:rPr>
          <w:noProof/>
          <w:rtl/>
        </w:rPr>
        <w:drawing>
          <wp:inline distT="0" distB="0" distL="0" distR="0" wp14:anchorId="5E5285E4" wp14:editId="1EE75239">
            <wp:extent cx="5274310" cy="378022"/>
            <wp:effectExtent l="0" t="0" r="2540" b="3175"/>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78022"/>
                    </a:xfrm>
                    <a:prstGeom prst="rect">
                      <a:avLst/>
                    </a:prstGeom>
                    <a:noFill/>
                    <a:ln>
                      <a:noFill/>
                    </a:ln>
                  </pic:spPr>
                </pic:pic>
              </a:graphicData>
            </a:graphic>
          </wp:inline>
        </w:drawing>
      </w:r>
    </w:p>
    <w:p w14:paraId="0392FA03" w14:textId="77777777" w:rsidR="006514BE" w:rsidRPr="009A135C" w:rsidRDefault="006514BE" w:rsidP="006514BE">
      <w:pPr>
        <w:autoSpaceDE w:val="0"/>
        <w:autoSpaceDN w:val="0"/>
        <w:adjustRightInd w:val="0"/>
        <w:rPr>
          <w:rtl/>
        </w:rPr>
      </w:pPr>
      <w:r w:rsidRPr="009A135C">
        <w:rPr>
          <w:rtl/>
        </w:rPr>
        <w:lastRenderedPageBreak/>
        <w:t>ويسلك</w:t>
      </w:r>
      <w:r w:rsidRPr="009A135C">
        <w:t xml:space="preserve"> </w:t>
      </w:r>
      <w:r w:rsidRPr="009A135C">
        <w:rPr>
          <w:rtl/>
        </w:rPr>
        <w:t>الماء</w:t>
      </w:r>
      <w:r w:rsidRPr="009A135C">
        <w:t xml:space="preserve"> </w:t>
      </w:r>
      <w:r w:rsidRPr="009A135C">
        <w:rPr>
          <w:rtl/>
        </w:rPr>
        <w:t>الاوكسجيني</w:t>
      </w:r>
      <w:r w:rsidRPr="009A135C">
        <w:t xml:space="preserve"> </w:t>
      </w:r>
      <w:r w:rsidRPr="009A135C">
        <w:rPr>
          <w:rtl/>
        </w:rPr>
        <w:t>في</w:t>
      </w:r>
      <w:r w:rsidRPr="009A135C">
        <w:t xml:space="preserve"> </w:t>
      </w:r>
      <w:r w:rsidRPr="009A135C">
        <w:rPr>
          <w:rtl/>
        </w:rPr>
        <w:t>محلوله</w:t>
      </w:r>
      <w:r w:rsidRPr="009A135C">
        <w:t xml:space="preserve"> </w:t>
      </w:r>
      <w:r w:rsidRPr="009A135C">
        <w:rPr>
          <w:rtl/>
        </w:rPr>
        <w:t>سلوك حمض</w:t>
      </w:r>
      <w:r w:rsidRPr="009A135C">
        <w:t xml:space="preserve"> </w:t>
      </w:r>
      <w:r w:rsidRPr="009A135C">
        <w:rPr>
          <w:rtl/>
        </w:rPr>
        <w:t>ثنائي</w:t>
      </w:r>
      <w:r w:rsidRPr="009A135C">
        <w:t xml:space="preserve"> </w:t>
      </w:r>
      <w:r w:rsidRPr="009A135C">
        <w:rPr>
          <w:rtl/>
        </w:rPr>
        <w:t>الوظيفة</w:t>
      </w:r>
      <w:r w:rsidRPr="009A135C">
        <w:t xml:space="preserve"> </w:t>
      </w:r>
      <w:r w:rsidRPr="009A135C">
        <w:rPr>
          <w:rtl/>
        </w:rPr>
        <w:t>الحمضية،</w:t>
      </w:r>
      <w:r w:rsidRPr="009A135C">
        <w:t xml:space="preserve"> </w:t>
      </w:r>
      <w:r w:rsidRPr="009A135C">
        <w:rPr>
          <w:rtl/>
        </w:rPr>
        <w:t>إذ</w:t>
      </w:r>
      <w:r w:rsidRPr="009A135C">
        <w:t xml:space="preserve"> </w:t>
      </w:r>
      <w:r w:rsidRPr="009A135C">
        <w:rPr>
          <w:rtl/>
        </w:rPr>
        <w:t>أنه</w:t>
      </w:r>
      <w:r w:rsidRPr="009A135C">
        <w:t xml:space="preserve"> </w:t>
      </w:r>
      <w:r w:rsidRPr="009A135C">
        <w:rPr>
          <w:rtl/>
        </w:rPr>
        <w:t>حمض</w:t>
      </w:r>
      <w:r w:rsidRPr="009A135C">
        <w:t xml:space="preserve"> </w:t>
      </w:r>
      <w:r w:rsidRPr="009A135C">
        <w:rPr>
          <w:rtl/>
        </w:rPr>
        <w:t>ضعيف التأين</w:t>
      </w:r>
      <w:r w:rsidRPr="009A135C">
        <w:t xml:space="preserve"> </w:t>
      </w:r>
      <w:r w:rsidRPr="009A135C">
        <w:rPr>
          <w:rtl/>
        </w:rPr>
        <w:t>في</w:t>
      </w:r>
      <w:r w:rsidRPr="009A135C">
        <w:t xml:space="preserve"> </w:t>
      </w:r>
      <w:r w:rsidRPr="009A135C">
        <w:rPr>
          <w:rtl/>
        </w:rPr>
        <w:t>المحاليل</w:t>
      </w:r>
      <w:r w:rsidRPr="009A135C">
        <w:t xml:space="preserve"> </w:t>
      </w:r>
      <w:r w:rsidRPr="009A135C">
        <w:rPr>
          <w:rtl/>
        </w:rPr>
        <w:t>المائية</w:t>
      </w:r>
      <w:r w:rsidRPr="009A135C">
        <w:t xml:space="preserve"> </w:t>
      </w:r>
      <w:r w:rsidRPr="009A135C">
        <w:rPr>
          <w:rtl/>
        </w:rPr>
        <w:t>على</w:t>
      </w:r>
      <w:r w:rsidRPr="009A135C">
        <w:t xml:space="preserve"> </w:t>
      </w:r>
      <w:r w:rsidRPr="009A135C">
        <w:rPr>
          <w:rtl/>
        </w:rPr>
        <w:t>مرحلتين،</w:t>
      </w:r>
      <w:r w:rsidRPr="009A135C">
        <w:t xml:space="preserve"> </w:t>
      </w:r>
      <w:r w:rsidRPr="009A135C">
        <w:rPr>
          <w:rtl/>
        </w:rPr>
        <w:t>وهو</w:t>
      </w:r>
      <w:r w:rsidRPr="009A135C">
        <w:t xml:space="preserve"> </w:t>
      </w:r>
      <w:r w:rsidRPr="009A135C">
        <w:rPr>
          <w:rtl/>
        </w:rPr>
        <w:t>أكثر</w:t>
      </w:r>
      <w:r w:rsidRPr="009A135C">
        <w:t xml:space="preserve"> </w:t>
      </w:r>
      <w:r w:rsidRPr="009A135C">
        <w:rPr>
          <w:rtl/>
        </w:rPr>
        <w:t>حموضة</w:t>
      </w:r>
      <w:r w:rsidRPr="009A135C">
        <w:t xml:space="preserve"> </w:t>
      </w:r>
      <w:r w:rsidRPr="009A135C">
        <w:rPr>
          <w:rtl/>
        </w:rPr>
        <w:t>من</w:t>
      </w:r>
      <w:r w:rsidRPr="009A135C">
        <w:t xml:space="preserve"> </w:t>
      </w:r>
      <w:r w:rsidRPr="009A135C">
        <w:rPr>
          <w:rtl/>
        </w:rPr>
        <w:t>الماء.</w:t>
      </w:r>
    </w:p>
    <w:p w14:paraId="388DFDD0" w14:textId="77777777" w:rsidR="006514BE" w:rsidRPr="009A135C" w:rsidRDefault="006514BE" w:rsidP="006514BE">
      <w:pPr>
        <w:autoSpaceDE w:val="0"/>
        <w:autoSpaceDN w:val="0"/>
        <w:adjustRightInd w:val="0"/>
        <w:spacing w:line="360" w:lineRule="auto"/>
        <w:jc w:val="both"/>
        <w:rPr>
          <w:rtl/>
        </w:rPr>
      </w:pPr>
      <w:r w:rsidRPr="009A135C">
        <w:rPr>
          <w:u w:val="single"/>
          <w:rtl/>
        </w:rPr>
        <w:t xml:space="preserve">علل الماء الاوكسجيني </w:t>
      </w:r>
      <w:r w:rsidRPr="009A135C">
        <w:rPr>
          <w:u w:val="single"/>
          <w:rtl/>
          <w:lang w:bidi="ar-SY"/>
        </w:rPr>
        <w:t>يتمتع بخواص مؤكسدة ومرجعة</w:t>
      </w:r>
      <w:r w:rsidRPr="009A135C">
        <w:rPr>
          <w:rtl/>
          <w:lang w:bidi="ar-SY"/>
        </w:rPr>
        <w:t>؟</w:t>
      </w:r>
      <w:r w:rsidRPr="009A135C">
        <w:rPr>
          <w:rtl/>
        </w:rPr>
        <w:t xml:space="preserve"> </w:t>
      </w:r>
    </w:p>
    <w:p w14:paraId="3A4EDB4C" w14:textId="77777777" w:rsidR="006514BE" w:rsidRPr="009A135C" w:rsidRDefault="006514BE" w:rsidP="006514BE">
      <w:pPr>
        <w:autoSpaceDE w:val="0"/>
        <w:autoSpaceDN w:val="0"/>
        <w:adjustRightInd w:val="0"/>
        <w:spacing w:line="360" w:lineRule="auto"/>
        <w:jc w:val="both"/>
        <w:rPr>
          <w:rtl/>
          <w:lang w:bidi="ar-SY"/>
        </w:rPr>
      </w:pPr>
      <w:r w:rsidRPr="009A135C">
        <w:rPr>
          <w:rtl/>
        </w:rPr>
        <w:t xml:space="preserve">رقم اكسدة الأوكسجين في الماء الاوكسجيني يبلغ </w:t>
      </w:r>
      <w:r w:rsidRPr="009A135C">
        <w:t>(-1)</w:t>
      </w:r>
      <w:r w:rsidRPr="009A135C">
        <w:rPr>
          <w:rtl/>
          <w:lang w:bidi="ar-SY"/>
        </w:rPr>
        <w:t xml:space="preserve"> وهو رقم متوسط للاوكسجين بين رقم أكسدة الأوكسجين في الماء </w:t>
      </w:r>
      <w:r w:rsidRPr="009A135C">
        <w:rPr>
          <w:lang w:bidi="ar-SY"/>
        </w:rPr>
        <w:t>(-2)</w:t>
      </w:r>
      <w:r w:rsidRPr="009A135C">
        <w:rPr>
          <w:rtl/>
          <w:lang w:bidi="ar-SY"/>
        </w:rPr>
        <w:t xml:space="preserve"> ورقم أكسدة الاوكسجين الحر لهذا السبب يتمتع بخواص مؤكسدة ومرجعة، كما هو موضح في المعادلات النصفية الأتية:</w:t>
      </w:r>
    </w:p>
    <w:tbl>
      <w:tblPr>
        <w:tblStyle w:val="a7"/>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1871"/>
        <w:gridCol w:w="5353"/>
      </w:tblGrid>
      <w:tr w:rsidR="006514BE" w:rsidRPr="009A135C" w14:paraId="0ADF9A83" w14:textId="77777777" w:rsidTr="00452CBE">
        <w:trPr>
          <w:jc w:val="right"/>
        </w:trPr>
        <w:tc>
          <w:tcPr>
            <w:tcW w:w="1298" w:type="dxa"/>
            <w:vAlign w:val="center"/>
          </w:tcPr>
          <w:p w14:paraId="7E3FB810" w14:textId="77777777" w:rsidR="006514BE" w:rsidRPr="009A135C" w:rsidRDefault="006514BE" w:rsidP="00452CBE">
            <w:pPr>
              <w:autoSpaceDE w:val="0"/>
              <w:autoSpaceDN w:val="0"/>
              <w:adjustRightInd w:val="0"/>
              <w:spacing w:line="360" w:lineRule="auto"/>
              <w:jc w:val="center"/>
              <w:rPr>
                <w:rtl/>
                <w:lang w:bidi="ar-SY"/>
              </w:rPr>
            </w:pPr>
            <w:r w:rsidRPr="009A135C">
              <w:rPr>
                <w:rtl/>
                <w:lang w:bidi="ar-SY"/>
              </w:rPr>
              <w:t>الوسط</w:t>
            </w:r>
          </w:p>
        </w:tc>
        <w:tc>
          <w:tcPr>
            <w:tcW w:w="1871" w:type="dxa"/>
            <w:vAlign w:val="center"/>
          </w:tcPr>
          <w:p w14:paraId="6D854CA0" w14:textId="77777777" w:rsidR="006514BE" w:rsidRPr="009A135C" w:rsidRDefault="006514BE" w:rsidP="00452CBE">
            <w:pPr>
              <w:autoSpaceDE w:val="0"/>
              <w:autoSpaceDN w:val="0"/>
              <w:adjustRightInd w:val="0"/>
              <w:spacing w:line="360" w:lineRule="auto"/>
              <w:jc w:val="center"/>
              <w:rPr>
                <w:rtl/>
                <w:lang w:bidi="ar-SY"/>
              </w:rPr>
            </w:pPr>
          </w:p>
        </w:tc>
        <w:tc>
          <w:tcPr>
            <w:tcW w:w="5353" w:type="dxa"/>
            <w:vAlign w:val="center"/>
          </w:tcPr>
          <w:p w14:paraId="2DD9780F" w14:textId="77777777" w:rsidR="006514BE" w:rsidRPr="009A135C" w:rsidRDefault="006514BE" w:rsidP="00452CBE">
            <w:pPr>
              <w:autoSpaceDE w:val="0"/>
              <w:autoSpaceDN w:val="0"/>
              <w:adjustRightInd w:val="0"/>
              <w:spacing w:line="360" w:lineRule="auto"/>
              <w:jc w:val="center"/>
              <w:rPr>
                <w:rtl/>
                <w:lang w:bidi="ar-SY"/>
              </w:rPr>
            </w:pPr>
          </w:p>
        </w:tc>
      </w:tr>
      <w:tr w:rsidR="006514BE" w:rsidRPr="009A135C" w14:paraId="608911EF" w14:textId="77777777" w:rsidTr="00452CBE">
        <w:trPr>
          <w:jc w:val="right"/>
        </w:trPr>
        <w:tc>
          <w:tcPr>
            <w:tcW w:w="1298" w:type="dxa"/>
            <w:vMerge w:val="restart"/>
            <w:vAlign w:val="center"/>
          </w:tcPr>
          <w:p w14:paraId="3F375CDF" w14:textId="77777777" w:rsidR="006514BE" w:rsidRPr="009A135C" w:rsidRDefault="006514BE" w:rsidP="00452CBE">
            <w:pPr>
              <w:autoSpaceDE w:val="0"/>
              <w:autoSpaceDN w:val="0"/>
              <w:adjustRightInd w:val="0"/>
              <w:spacing w:line="360" w:lineRule="auto"/>
              <w:jc w:val="center"/>
              <w:rPr>
                <w:rtl/>
                <w:lang w:bidi="ar-SY"/>
              </w:rPr>
            </w:pPr>
            <w:r w:rsidRPr="009A135C">
              <w:rPr>
                <w:rtl/>
                <w:lang w:bidi="ar-SY"/>
              </w:rPr>
              <w:t>الحمضي</w:t>
            </w:r>
          </w:p>
        </w:tc>
        <w:tc>
          <w:tcPr>
            <w:tcW w:w="1871" w:type="dxa"/>
            <w:vAlign w:val="center"/>
          </w:tcPr>
          <w:p w14:paraId="49F2A337" w14:textId="77777777" w:rsidR="006514BE" w:rsidRPr="009A135C" w:rsidRDefault="006514BE" w:rsidP="00452CBE">
            <w:pPr>
              <w:autoSpaceDE w:val="0"/>
              <w:autoSpaceDN w:val="0"/>
              <w:adjustRightInd w:val="0"/>
              <w:spacing w:line="360" w:lineRule="auto"/>
              <w:jc w:val="center"/>
              <w:rPr>
                <w:rtl/>
                <w:lang w:bidi="ar-SY"/>
              </w:rPr>
            </w:pPr>
            <w:r w:rsidRPr="009A135C">
              <w:rPr>
                <w:rtl/>
                <w:lang w:bidi="ar-SY"/>
              </w:rPr>
              <w:t>مؤكسد</w:t>
            </w:r>
          </w:p>
        </w:tc>
        <w:tc>
          <w:tcPr>
            <w:tcW w:w="5353" w:type="dxa"/>
            <w:vAlign w:val="center"/>
          </w:tcPr>
          <w:p w14:paraId="7C6C4467" w14:textId="77777777" w:rsidR="006514BE" w:rsidRPr="009A135C" w:rsidRDefault="006514BE" w:rsidP="00452CBE">
            <w:pPr>
              <w:autoSpaceDE w:val="0"/>
              <w:autoSpaceDN w:val="0"/>
              <w:adjustRightInd w:val="0"/>
              <w:spacing w:line="360" w:lineRule="auto"/>
              <w:jc w:val="center"/>
              <w:rPr>
                <w:lang w:bidi="ar-SY"/>
              </w:rPr>
            </w:pPr>
            <w:r w:rsidRPr="009A135C">
              <w:rPr>
                <w:lang w:bidi="ar-SY"/>
              </w:rPr>
              <w:t>H</w:t>
            </w:r>
            <w:r w:rsidRPr="009A135C">
              <w:rPr>
                <w:vertAlign w:val="subscript"/>
                <w:lang w:bidi="ar-SY"/>
              </w:rPr>
              <w:t>2</w:t>
            </w:r>
            <w:r w:rsidRPr="009A135C">
              <w:rPr>
                <w:lang w:bidi="ar-SY"/>
              </w:rPr>
              <w:t>O</w:t>
            </w:r>
            <w:r w:rsidRPr="009A135C">
              <w:rPr>
                <w:vertAlign w:val="subscript"/>
                <w:lang w:bidi="ar-SY"/>
              </w:rPr>
              <w:t>2</w:t>
            </w:r>
            <w:r w:rsidRPr="009A135C">
              <w:rPr>
                <w:lang w:bidi="ar-SY"/>
              </w:rPr>
              <w:t>+2e</w:t>
            </w:r>
            <w:r w:rsidRPr="009A135C">
              <w:rPr>
                <w:vertAlign w:val="superscript"/>
                <w:lang w:bidi="ar-SY"/>
              </w:rPr>
              <w:t>-</w:t>
            </w:r>
            <w:r w:rsidRPr="009A135C">
              <w:rPr>
                <w:lang w:bidi="ar-SY"/>
              </w:rPr>
              <w:t>+ 2H</w:t>
            </w:r>
            <w:r w:rsidRPr="009A135C">
              <w:rPr>
                <w:vertAlign w:val="superscript"/>
                <w:lang w:bidi="ar-SY"/>
              </w:rPr>
              <w:t>+</w:t>
            </w:r>
            <w:r w:rsidRPr="009A135C">
              <w:rPr>
                <w:lang w:bidi="ar-SY"/>
              </w:rPr>
              <w:t xml:space="preserve">  </w:t>
            </w:r>
            <w:r w:rsidRPr="009A135C">
              <w:rPr>
                <w:lang w:bidi="ar-SY"/>
              </w:rPr>
              <w:sym w:font="Wingdings" w:char="F0E0"/>
            </w:r>
            <w:r w:rsidRPr="009A135C">
              <w:rPr>
                <w:lang w:bidi="ar-SY"/>
              </w:rPr>
              <w:sym w:font="Wingdings" w:char="F0DF"/>
            </w:r>
            <w:r w:rsidRPr="009A135C">
              <w:rPr>
                <w:lang w:bidi="ar-SY"/>
              </w:rPr>
              <w:t xml:space="preserve">  2H</w:t>
            </w:r>
            <w:r w:rsidRPr="009A135C">
              <w:rPr>
                <w:vertAlign w:val="subscript"/>
                <w:lang w:bidi="ar-SY"/>
              </w:rPr>
              <w:t>2</w:t>
            </w:r>
            <w:r w:rsidRPr="009A135C">
              <w:rPr>
                <w:lang w:bidi="ar-SY"/>
              </w:rPr>
              <w:t>O</w:t>
            </w:r>
          </w:p>
        </w:tc>
      </w:tr>
      <w:tr w:rsidR="006514BE" w:rsidRPr="009A135C" w14:paraId="300521A1" w14:textId="77777777" w:rsidTr="00452CBE">
        <w:trPr>
          <w:jc w:val="right"/>
        </w:trPr>
        <w:tc>
          <w:tcPr>
            <w:tcW w:w="1298" w:type="dxa"/>
            <w:vMerge/>
            <w:vAlign w:val="center"/>
          </w:tcPr>
          <w:p w14:paraId="0581FB09" w14:textId="77777777" w:rsidR="006514BE" w:rsidRPr="009A135C" w:rsidRDefault="006514BE" w:rsidP="00452CBE">
            <w:pPr>
              <w:autoSpaceDE w:val="0"/>
              <w:autoSpaceDN w:val="0"/>
              <w:adjustRightInd w:val="0"/>
              <w:spacing w:line="360" w:lineRule="auto"/>
              <w:jc w:val="center"/>
              <w:rPr>
                <w:rtl/>
                <w:lang w:bidi="ar-SY"/>
              </w:rPr>
            </w:pPr>
          </w:p>
        </w:tc>
        <w:tc>
          <w:tcPr>
            <w:tcW w:w="1871" w:type="dxa"/>
            <w:vAlign w:val="center"/>
          </w:tcPr>
          <w:p w14:paraId="66882963" w14:textId="77777777" w:rsidR="006514BE" w:rsidRPr="009A135C" w:rsidRDefault="006514BE" w:rsidP="00452CBE">
            <w:pPr>
              <w:autoSpaceDE w:val="0"/>
              <w:autoSpaceDN w:val="0"/>
              <w:adjustRightInd w:val="0"/>
              <w:spacing w:line="360" w:lineRule="auto"/>
              <w:jc w:val="center"/>
              <w:rPr>
                <w:rtl/>
                <w:lang w:bidi="ar-SY"/>
              </w:rPr>
            </w:pPr>
            <w:r w:rsidRPr="009A135C">
              <w:rPr>
                <w:rtl/>
                <w:lang w:bidi="ar-SY"/>
              </w:rPr>
              <w:t>مرجع</w:t>
            </w:r>
          </w:p>
        </w:tc>
        <w:tc>
          <w:tcPr>
            <w:tcW w:w="5353" w:type="dxa"/>
            <w:vAlign w:val="center"/>
          </w:tcPr>
          <w:p w14:paraId="10A89FBF" w14:textId="77777777" w:rsidR="006514BE" w:rsidRPr="009A135C" w:rsidRDefault="006514BE" w:rsidP="00452CBE">
            <w:pPr>
              <w:autoSpaceDE w:val="0"/>
              <w:autoSpaceDN w:val="0"/>
              <w:adjustRightInd w:val="0"/>
              <w:spacing w:line="360" w:lineRule="auto"/>
              <w:jc w:val="center"/>
              <w:rPr>
                <w:rtl/>
                <w:lang w:bidi="ar-SY"/>
              </w:rPr>
            </w:pPr>
            <w:r w:rsidRPr="009A135C">
              <w:rPr>
                <w:lang w:bidi="ar-SY"/>
              </w:rPr>
              <w:t>H</w:t>
            </w:r>
            <w:r w:rsidRPr="009A135C">
              <w:rPr>
                <w:vertAlign w:val="subscript"/>
                <w:lang w:bidi="ar-SY"/>
              </w:rPr>
              <w:t>2</w:t>
            </w:r>
            <w:r w:rsidRPr="009A135C">
              <w:rPr>
                <w:lang w:bidi="ar-SY"/>
              </w:rPr>
              <w:t>O</w:t>
            </w:r>
            <w:r w:rsidRPr="009A135C">
              <w:rPr>
                <w:vertAlign w:val="subscript"/>
                <w:lang w:bidi="ar-SY"/>
              </w:rPr>
              <w:t>2</w:t>
            </w:r>
            <w:r w:rsidRPr="009A135C">
              <w:rPr>
                <w:lang w:bidi="ar-SY"/>
              </w:rPr>
              <w:sym w:font="Wingdings" w:char="F0E0"/>
            </w:r>
            <w:r w:rsidRPr="009A135C">
              <w:rPr>
                <w:lang w:bidi="ar-SY"/>
              </w:rPr>
              <w:sym w:font="Wingdings" w:char="F0DF"/>
            </w:r>
            <w:r w:rsidRPr="009A135C">
              <w:rPr>
                <w:lang w:bidi="ar-SY"/>
              </w:rPr>
              <w:t xml:space="preserve">  O</w:t>
            </w:r>
            <w:r w:rsidRPr="009A135C">
              <w:rPr>
                <w:vertAlign w:val="subscript"/>
                <w:lang w:bidi="ar-SY"/>
              </w:rPr>
              <w:t>2</w:t>
            </w:r>
            <w:r w:rsidRPr="009A135C">
              <w:rPr>
                <w:lang w:bidi="ar-SY"/>
              </w:rPr>
              <w:t xml:space="preserve"> +2e</w:t>
            </w:r>
            <w:r w:rsidRPr="009A135C">
              <w:rPr>
                <w:vertAlign w:val="superscript"/>
                <w:lang w:bidi="ar-SY"/>
              </w:rPr>
              <w:t>-</w:t>
            </w:r>
            <w:r w:rsidRPr="009A135C">
              <w:rPr>
                <w:lang w:bidi="ar-SY"/>
              </w:rPr>
              <w:t>+ 2H</w:t>
            </w:r>
            <w:r w:rsidRPr="009A135C">
              <w:rPr>
                <w:vertAlign w:val="superscript"/>
                <w:lang w:bidi="ar-SY"/>
              </w:rPr>
              <w:t>+</w:t>
            </w:r>
          </w:p>
        </w:tc>
      </w:tr>
      <w:tr w:rsidR="006514BE" w:rsidRPr="009A135C" w14:paraId="530B280E" w14:textId="77777777" w:rsidTr="00452CBE">
        <w:trPr>
          <w:jc w:val="right"/>
        </w:trPr>
        <w:tc>
          <w:tcPr>
            <w:tcW w:w="1298" w:type="dxa"/>
            <w:vMerge w:val="restart"/>
            <w:vAlign w:val="center"/>
          </w:tcPr>
          <w:p w14:paraId="4FE7DCA7" w14:textId="77777777" w:rsidR="006514BE" w:rsidRPr="009A135C" w:rsidRDefault="006514BE" w:rsidP="00452CBE">
            <w:pPr>
              <w:autoSpaceDE w:val="0"/>
              <w:autoSpaceDN w:val="0"/>
              <w:adjustRightInd w:val="0"/>
              <w:spacing w:line="360" w:lineRule="auto"/>
              <w:jc w:val="center"/>
              <w:rPr>
                <w:rtl/>
                <w:lang w:bidi="ar-SY"/>
              </w:rPr>
            </w:pPr>
            <w:r w:rsidRPr="009A135C">
              <w:rPr>
                <w:rtl/>
                <w:lang w:bidi="ar-SY"/>
              </w:rPr>
              <w:t>القلوي</w:t>
            </w:r>
          </w:p>
        </w:tc>
        <w:tc>
          <w:tcPr>
            <w:tcW w:w="1871" w:type="dxa"/>
            <w:vAlign w:val="center"/>
          </w:tcPr>
          <w:p w14:paraId="0D08D13B" w14:textId="77777777" w:rsidR="006514BE" w:rsidRPr="009A135C" w:rsidRDefault="006514BE" w:rsidP="00452CBE">
            <w:pPr>
              <w:autoSpaceDE w:val="0"/>
              <w:autoSpaceDN w:val="0"/>
              <w:adjustRightInd w:val="0"/>
              <w:spacing w:line="360" w:lineRule="auto"/>
              <w:jc w:val="center"/>
              <w:rPr>
                <w:rtl/>
                <w:lang w:bidi="ar-SY"/>
              </w:rPr>
            </w:pPr>
            <w:r w:rsidRPr="009A135C">
              <w:rPr>
                <w:rtl/>
                <w:lang w:bidi="ar-SY"/>
              </w:rPr>
              <w:t>مؤكسد</w:t>
            </w:r>
          </w:p>
        </w:tc>
        <w:tc>
          <w:tcPr>
            <w:tcW w:w="5353" w:type="dxa"/>
            <w:vAlign w:val="center"/>
          </w:tcPr>
          <w:p w14:paraId="264F80C1" w14:textId="77777777" w:rsidR="006514BE" w:rsidRPr="009A135C" w:rsidRDefault="006514BE" w:rsidP="00452CBE">
            <w:pPr>
              <w:autoSpaceDE w:val="0"/>
              <w:autoSpaceDN w:val="0"/>
              <w:adjustRightInd w:val="0"/>
              <w:spacing w:line="360" w:lineRule="auto"/>
              <w:jc w:val="center"/>
              <w:rPr>
                <w:lang w:bidi="ar-SY"/>
              </w:rPr>
            </w:pPr>
            <w:r w:rsidRPr="009A135C">
              <w:rPr>
                <w:lang w:bidi="ar-SY"/>
              </w:rPr>
              <w:t>H</w:t>
            </w:r>
            <w:r w:rsidRPr="009A135C">
              <w:rPr>
                <w:vertAlign w:val="subscript"/>
                <w:lang w:bidi="ar-SY"/>
              </w:rPr>
              <w:t>2</w:t>
            </w:r>
            <w:r w:rsidRPr="009A135C">
              <w:rPr>
                <w:lang w:bidi="ar-SY"/>
              </w:rPr>
              <w:t>O</w:t>
            </w:r>
            <w:r w:rsidRPr="009A135C">
              <w:rPr>
                <w:vertAlign w:val="subscript"/>
                <w:lang w:bidi="ar-SY"/>
              </w:rPr>
              <w:t>2</w:t>
            </w:r>
            <w:r w:rsidRPr="009A135C">
              <w:rPr>
                <w:lang w:bidi="ar-SY"/>
              </w:rPr>
              <w:t>+2e</w:t>
            </w:r>
            <w:r w:rsidRPr="009A135C">
              <w:rPr>
                <w:vertAlign w:val="superscript"/>
                <w:lang w:bidi="ar-SY"/>
              </w:rPr>
              <w:t>-</w:t>
            </w:r>
            <w:r w:rsidRPr="009A135C">
              <w:rPr>
                <w:lang w:bidi="ar-SY"/>
              </w:rPr>
              <w:sym w:font="Wingdings" w:char="F0E0"/>
            </w:r>
            <w:r w:rsidRPr="009A135C">
              <w:rPr>
                <w:lang w:bidi="ar-SY"/>
              </w:rPr>
              <w:sym w:font="Wingdings" w:char="F0DF"/>
            </w:r>
            <w:r w:rsidRPr="009A135C">
              <w:rPr>
                <w:lang w:bidi="ar-SY"/>
              </w:rPr>
              <w:t xml:space="preserve">  2OH</w:t>
            </w:r>
            <w:r w:rsidRPr="009A135C">
              <w:rPr>
                <w:vertAlign w:val="superscript"/>
                <w:lang w:bidi="ar-SY"/>
              </w:rPr>
              <w:t>-</w:t>
            </w:r>
          </w:p>
        </w:tc>
      </w:tr>
      <w:tr w:rsidR="006514BE" w:rsidRPr="009A135C" w14:paraId="3983AA7D" w14:textId="77777777" w:rsidTr="00452CBE">
        <w:trPr>
          <w:jc w:val="right"/>
        </w:trPr>
        <w:tc>
          <w:tcPr>
            <w:tcW w:w="1298" w:type="dxa"/>
            <w:vMerge/>
            <w:vAlign w:val="center"/>
          </w:tcPr>
          <w:p w14:paraId="6E0C86E9" w14:textId="77777777" w:rsidR="006514BE" w:rsidRPr="009A135C" w:rsidRDefault="006514BE" w:rsidP="00452CBE">
            <w:pPr>
              <w:autoSpaceDE w:val="0"/>
              <w:autoSpaceDN w:val="0"/>
              <w:adjustRightInd w:val="0"/>
              <w:spacing w:line="360" w:lineRule="auto"/>
              <w:jc w:val="center"/>
              <w:rPr>
                <w:rtl/>
                <w:lang w:bidi="ar-SY"/>
              </w:rPr>
            </w:pPr>
          </w:p>
        </w:tc>
        <w:tc>
          <w:tcPr>
            <w:tcW w:w="1871" w:type="dxa"/>
            <w:vAlign w:val="center"/>
          </w:tcPr>
          <w:p w14:paraId="71A09313" w14:textId="77777777" w:rsidR="006514BE" w:rsidRPr="009A135C" w:rsidRDefault="006514BE" w:rsidP="00452CBE">
            <w:pPr>
              <w:autoSpaceDE w:val="0"/>
              <w:autoSpaceDN w:val="0"/>
              <w:adjustRightInd w:val="0"/>
              <w:spacing w:line="360" w:lineRule="auto"/>
              <w:jc w:val="center"/>
              <w:rPr>
                <w:rtl/>
                <w:lang w:bidi="ar-SY"/>
              </w:rPr>
            </w:pPr>
            <w:r w:rsidRPr="009A135C">
              <w:rPr>
                <w:rtl/>
                <w:lang w:bidi="ar-SY"/>
              </w:rPr>
              <w:t>مرجع</w:t>
            </w:r>
          </w:p>
        </w:tc>
        <w:tc>
          <w:tcPr>
            <w:tcW w:w="5353" w:type="dxa"/>
            <w:vAlign w:val="center"/>
          </w:tcPr>
          <w:p w14:paraId="3837389D" w14:textId="77777777" w:rsidR="006514BE" w:rsidRPr="009A135C" w:rsidRDefault="006514BE" w:rsidP="00452CBE">
            <w:pPr>
              <w:autoSpaceDE w:val="0"/>
              <w:autoSpaceDN w:val="0"/>
              <w:adjustRightInd w:val="0"/>
              <w:spacing w:line="360" w:lineRule="auto"/>
              <w:jc w:val="center"/>
              <w:rPr>
                <w:rtl/>
                <w:lang w:bidi="ar-SY"/>
              </w:rPr>
            </w:pPr>
            <w:r w:rsidRPr="009A135C">
              <w:rPr>
                <w:lang w:bidi="ar-SY"/>
              </w:rPr>
              <w:t>H</w:t>
            </w:r>
            <w:r w:rsidRPr="009A135C">
              <w:rPr>
                <w:vertAlign w:val="subscript"/>
                <w:lang w:bidi="ar-SY"/>
              </w:rPr>
              <w:t>2</w:t>
            </w:r>
            <w:r w:rsidRPr="009A135C">
              <w:rPr>
                <w:lang w:bidi="ar-SY"/>
              </w:rPr>
              <w:t>O</w:t>
            </w:r>
            <w:r w:rsidRPr="009A135C">
              <w:rPr>
                <w:vertAlign w:val="subscript"/>
                <w:lang w:bidi="ar-SY"/>
              </w:rPr>
              <w:t>2</w:t>
            </w:r>
            <w:r w:rsidRPr="009A135C">
              <w:rPr>
                <w:lang w:bidi="ar-SY"/>
              </w:rPr>
              <w:t>+2OH</w:t>
            </w:r>
            <w:r w:rsidRPr="009A135C">
              <w:rPr>
                <w:vertAlign w:val="superscript"/>
                <w:lang w:bidi="ar-SY"/>
              </w:rPr>
              <w:t>-</w:t>
            </w:r>
            <w:r w:rsidRPr="009A135C">
              <w:rPr>
                <w:lang w:bidi="ar-SY"/>
              </w:rPr>
              <w:t xml:space="preserve">      </w:t>
            </w:r>
            <w:r w:rsidRPr="009A135C">
              <w:rPr>
                <w:lang w:bidi="ar-SY"/>
              </w:rPr>
              <w:sym w:font="Wingdings" w:char="F0E0"/>
            </w:r>
            <w:r w:rsidRPr="009A135C">
              <w:rPr>
                <w:lang w:bidi="ar-SY"/>
              </w:rPr>
              <w:sym w:font="Wingdings" w:char="F0DF"/>
            </w:r>
            <w:r w:rsidRPr="009A135C">
              <w:rPr>
                <w:lang w:bidi="ar-SY"/>
              </w:rPr>
              <w:t xml:space="preserve">  O</w:t>
            </w:r>
            <w:r w:rsidRPr="009A135C">
              <w:rPr>
                <w:vertAlign w:val="subscript"/>
                <w:lang w:bidi="ar-SY"/>
              </w:rPr>
              <w:t>2</w:t>
            </w:r>
            <w:r w:rsidRPr="009A135C">
              <w:rPr>
                <w:lang w:bidi="ar-SY"/>
              </w:rPr>
              <w:t xml:space="preserve"> +2e</w:t>
            </w:r>
            <w:r w:rsidRPr="009A135C">
              <w:rPr>
                <w:vertAlign w:val="superscript"/>
                <w:lang w:bidi="ar-SY"/>
              </w:rPr>
              <w:t>-</w:t>
            </w:r>
            <w:r w:rsidRPr="009A135C">
              <w:rPr>
                <w:lang w:bidi="ar-SY"/>
              </w:rPr>
              <w:t>+ 2H</w:t>
            </w:r>
            <w:r w:rsidRPr="009A135C">
              <w:rPr>
                <w:vertAlign w:val="subscript"/>
                <w:lang w:bidi="ar-SY"/>
              </w:rPr>
              <w:t>2</w:t>
            </w:r>
            <w:r w:rsidRPr="009A135C">
              <w:rPr>
                <w:lang w:bidi="ar-SY"/>
              </w:rPr>
              <w:t>O</w:t>
            </w:r>
          </w:p>
        </w:tc>
      </w:tr>
    </w:tbl>
    <w:p w14:paraId="0B3053E2" w14:textId="77777777" w:rsidR="006514BE" w:rsidRPr="009A135C" w:rsidRDefault="006514BE" w:rsidP="006514BE">
      <w:pPr>
        <w:autoSpaceDE w:val="0"/>
        <w:autoSpaceDN w:val="0"/>
        <w:adjustRightInd w:val="0"/>
        <w:spacing w:line="360" w:lineRule="auto"/>
        <w:jc w:val="both"/>
        <w:rPr>
          <w:rtl/>
          <w:lang w:bidi="ar-SY"/>
        </w:rPr>
      </w:pPr>
      <w:r w:rsidRPr="009A135C">
        <w:rPr>
          <w:rtl/>
          <w:lang w:bidi="ar-SY"/>
        </w:rPr>
        <w:t>يستخدم الماء الاوكسجيني في تبيض الثياب وكمعقم في الطب (محلول 3%) كما يستخدم في الزراعة كمعقم للبذور.</w:t>
      </w:r>
    </w:p>
    <w:p w14:paraId="580EA9BE" w14:textId="77777777" w:rsidR="006514BE" w:rsidRPr="009A135C" w:rsidRDefault="006514BE" w:rsidP="006514BE">
      <w:pPr>
        <w:autoSpaceDE w:val="0"/>
        <w:autoSpaceDN w:val="0"/>
        <w:adjustRightInd w:val="0"/>
        <w:spacing w:line="360" w:lineRule="auto"/>
        <w:jc w:val="both"/>
      </w:pPr>
      <w:r w:rsidRPr="009A135C">
        <w:rPr>
          <w:rtl/>
        </w:rPr>
        <w:t>الأدوات</w:t>
      </w:r>
      <w:r w:rsidRPr="009A135C">
        <w:t xml:space="preserve"> </w:t>
      </w:r>
      <w:r w:rsidRPr="009A135C">
        <w:rPr>
          <w:rtl/>
        </w:rPr>
        <w:t>والمواد</w:t>
      </w:r>
      <w:r w:rsidRPr="009A135C">
        <w:t xml:space="preserve"> </w:t>
      </w:r>
      <w:r w:rsidRPr="009A135C">
        <w:rPr>
          <w:rtl/>
        </w:rPr>
        <w:t>المطلوبة</w:t>
      </w:r>
      <w:r w:rsidRPr="009A135C">
        <w:t xml:space="preserve"> </w:t>
      </w:r>
      <w:r w:rsidRPr="009A135C">
        <w:rPr>
          <w:rtl/>
        </w:rPr>
        <w:t>في</w:t>
      </w:r>
      <w:r w:rsidRPr="009A135C">
        <w:t xml:space="preserve"> </w:t>
      </w:r>
      <w:r w:rsidRPr="009A135C">
        <w:rPr>
          <w:rtl/>
        </w:rPr>
        <w:t>التجربة</w:t>
      </w:r>
      <w:r w:rsidRPr="009A135C">
        <w:t>:</w:t>
      </w:r>
    </w:p>
    <w:p w14:paraId="4592B10B" w14:textId="77777777" w:rsidR="006514BE" w:rsidRPr="009A135C" w:rsidRDefault="006514BE" w:rsidP="006514BE">
      <w:pPr>
        <w:pStyle w:val="a6"/>
        <w:numPr>
          <w:ilvl w:val="0"/>
          <w:numId w:val="33"/>
        </w:numPr>
        <w:autoSpaceDE w:val="0"/>
        <w:autoSpaceDN w:val="0"/>
        <w:adjustRightInd w:val="0"/>
        <w:spacing w:after="0" w:line="360" w:lineRule="auto"/>
        <w:jc w:val="both"/>
        <w:rPr>
          <w:lang w:bidi="ar-SY"/>
        </w:rPr>
      </w:pPr>
      <w:r w:rsidRPr="009A135C">
        <w:rPr>
          <w:rtl/>
          <w:lang w:bidi="ar-SY"/>
        </w:rPr>
        <w:t xml:space="preserve">حمض الكبريت تركيزه </w:t>
      </w:r>
      <w:r w:rsidRPr="009A135C">
        <w:rPr>
          <w:lang w:bidi="ar-SY"/>
        </w:rPr>
        <w:t>2N</w:t>
      </w:r>
      <w:r w:rsidRPr="009A135C">
        <w:rPr>
          <w:rtl/>
          <w:lang w:bidi="ar-SY"/>
        </w:rPr>
        <w:t xml:space="preserve"> حجمه </w:t>
      </w:r>
      <w:r w:rsidRPr="009A135C">
        <w:rPr>
          <w:lang w:bidi="ar-SY"/>
        </w:rPr>
        <w:t xml:space="preserve">1L </w:t>
      </w:r>
      <w:r w:rsidRPr="009A135C">
        <w:rPr>
          <w:rtl/>
          <w:lang w:bidi="ar-SY"/>
        </w:rPr>
        <w:t xml:space="preserve">  كيف يمكن تحضيره؟ علما أن النسبة المئوية لعبوة الحمض المركز هي 98% وكثافته</w:t>
      </w:r>
      <w:r w:rsidRPr="009A135C">
        <w:rPr>
          <w:lang w:bidi="ar-SY"/>
        </w:rPr>
        <w:t>.84 g/cm</w:t>
      </w:r>
      <w:r w:rsidRPr="009A135C">
        <w:rPr>
          <w:vertAlign w:val="superscript"/>
          <w:lang w:bidi="ar-SY"/>
        </w:rPr>
        <w:t xml:space="preserve">3 </w:t>
      </w:r>
      <w:r w:rsidRPr="009A135C">
        <w:rPr>
          <w:rtl/>
          <w:lang w:bidi="ar-SY"/>
        </w:rPr>
        <w:t>1</w:t>
      </w:r>
      <w:r w:rsidRPr="009A135C">
        <w:rPr>
          <w:vertAlign w:val="superscript"/>
          <w:rtl/>
          <w:lang w:bidi="ar-SY"/>
        </w:rPr>
        <w:t xml:space="preserve"> </w:t>
      </w:r>
    </w:p>
    <w:p w14:paraId="279ED6BA" w14:textId="77777777" w:rsidR="006514BE" w:rsidRPr="009A135C" w:rsidRDefault="006514BE" w:rsidP="006514BE">
      <w:pPr>
        <w:pStyle w:val="a6"/>
        <w:numPr>
          <w:ilvl w:val="0"/>
          <w:numId w:val="33"/>
        </w:numPr>
        <w:autoSpaceDE w:val="0"/>
        <w:autoSpaceDN w:val="0"/>
        <w:adjustRightInd w:val="0"/>
        <w:spacing w:after="0" w:line="360" w:lineRule="auto"/>
        <w:jc w:val="both"/>
        <w:rPr>
          <w:lang w:bidi="ar-SY"/>
        </w:rPr>
      </w:pPr>
      <w:r w:rsidRPr="009A135C">
        <w:rPr>
          <w:rtl/>
          <w:lang w:bidi="ar-SY"/>
        </w:rPr>
        <w:t xml:space="preserve">برمنغنات البوتاسيوم تركيزه </w:t>
      </w:r>
      <w:r w:rsidRPr="009A135C">
        <w:rPr>
          <w:lang w:bidi="ar-SY"/>
        </w:rPr>
        <w:t>0.1N</w:t>
      </w:r>
      <w:r w:rsidRPr="009A135C">
        <w:rPr>
          <w:rtl/>
          <w:lang w:bidi="ar-SY"/>
        </w:rPr>
        <w:t xml:space="preserve"> في حجم قدره </w:t>
      </w:r>
      <w:r w:rsidRPr="009A135C">
        <w:rPr>
          <w:lang w:bidi="ar-SY"/>
        </w:rPr>
        <w:t xml:space="preserve">1L </w:t>
      </w:r>
      <w:r w:rsidRPr="009A135C">
        <w:rPr>
          <w:rtl/>
          <w:lang w:bidi="ar-SY"/>
        </w:rPr>
        <w:t xml:space="preserve"> كيف يمكن تحضيره؟</w:t>
      </w:r>
    </w:p>
    <w:p w14:paraId="13A06E59" w14:textId="77777777" w:rsidR="006514BE" w:rsidRPr="009A135C" w:rsidRDefault="006514BE" w:rsidP="006514BE">
      <w:pPr>
        <w:pStyle w:val="a6"/>
        <w:numPr>
          <w:ilvl w:val="0"/>
          <w:numId w:val="33"/>
        </w:numPr>
        <w:autoSpaceDE w:val="0"/>
        <w:autoSpaceDN w:val="0"/>
        <w:adjustRightInd w:val="0"/>
        <w:spacing w:after="0" w:line="360" w:lineRule="auto"/>
        <w:jc w:val="both"/>
        <w:rPr>
          <w:rtl/>
          <w:lang w:bidi="ar-SY"/>
        </w:rPr>
      </w:pPr>
      <w:r w:rsidRPr="009A135C">
        <w:rPr>
          <w:rtl/>
          <w:lang w:bidi="ar-SY"/>
        </w:rPr>
        <w:t>ماء أوكسجيني مجهول التركيز</w:t>
      </w:r>
    </w:p>
    <w:p w14:paraId="0CB5F878" w14:textId="77777777" w:rsidR="006514BE" w:rsidRPr="009A135C" w:rsidRDefault="006514BE" w:rsidP="006514BE">
      <w:pPr>
        <w:autoSpaceDE w:val="0"/>
        <w:autoSpaceDN w:val="0"/>
        <w:adjustRightInd w:val="0"/>
        <w:spacing w:line="360" w:lineRule="auto"/>
        <w:jc w:val="both"/>
        <w:rPr>
          <w:rtl/>
        </w:rPr>
      </w:pPr>
      <w:r w:rsidRPr="009A135C">
        <w:rPr>
          <w:rtl/>
        </w:rPr>
        <w:t>الأدوات</w:t>
      </w:r>
      <w:r w:rsidRPr="009A135C">
        <w:t xml:space="preserve"> :</w:t>
      </w:r>
    </w:p>
    <w:p w14:paraId="3C09C68C" w14:textId="77777777" w:rsidR="006514BE" w:rsidRPr="009A135C" w:rsidRDefault="006514BE" w:rsidP="006514BE">
      <w:pPr>
        <w:pStyle w:val="a6"/>
        <w:numPr>
          <w:ilvl w:val="0"/>
          <w:numId w:val="34"/>
        </w:numPr>
        <w:autoSpaceDE w:val="0"/>
        <w:autoSpaceDN w:val="0"/>
        <w:adjustRightInd w:val="0"/>
        <w:spacing w:after="0" w:line="360" w:lineRule="auto"/>
        <w:jc w:val="both"/>
      </w:pPr>
      <w:r w:rsidRPr="009A135C">
        <w:rPr>
          <w:rtl/>
        </w:rPr>
        <w:t xml:space="preserve">  </w:t>
      </w:r>
      <w:r w:rsidRPr="009A135C">
        <w:t xml:space="preserve"> </w:t>
      </w:r>
      <w:r w:rsidRPr="009A135C">
        <w:rPr>
          <w:rtl/>
        </w:rPr>
        <w:t>ميزان</w:t>
      </w:r>
      <w:r w:rsidRPr="009A135C">
        <w:t xml:space="preserve"> </w:t>
      </w:r>
      <w:r w:rsidRPr="009A135C">
        <w:rPr>
          <w:rtl/>
        </w:rPr>
        <w:t>حساس</w:t>
      </w:r>
    </w:p>
    <w:p w14:paraId="5E12B01D" w14:textId="77777777" w:rsidR="006514BE" w:rsidRPr="009A135C" w:rsidRDefault="006514BE" w:rsidP="006514BE">
      <w:pPr>
        <w:pStyle w:val="a6"/>
        <w:numPr>
          <w:ilvl w:val="0"/>
          <w:numId w:val="34"/>
        </w:numPr>
        <w:autoSpaceDE w:val="0"/>
        <w:autoSpaceDN w:val="0"/>
        <w:adjustRightInd w:val="0"/>
        <w:spacing w:after="0" w:line="360" w:lineRule="auto"/>
        <w:jc w:val="both"/>
      </w:pPr>
      <w:r w:rsidRPr="009A135C">
        <w:rPr>
          <w:rtl/>
        </w:rPr>
        <w:t>سحاحة</w:t>
      </w:r>
    </w:p>
    <w:p w14:paraId="0DFB3EC6" w14:textId="77777777" w:rsidR="006514BE" w:rsidRPr="009A135C" w:rsidRDefault="006514BE" w:rsidP="006514BE">
      <w:pPr>
        <w:pStyle w:val="a6"/>
        <w:numPr>
          <w:ilvl w:val="0"/>
          <w:numId w:val="34"/>
        </w:numPr>
        <w:autoSpaceDE w:val="0"/>
        <w:autoSpaceDN w:val="0"/>
        <w:adjustRightInd w:val="0"/>
        <w:spacing w:after="0" w:line="360" w:lineRule="auto"/>
        <w:jc w:val="both"/>
      </w:pPr>
      <w:r w:rsidRPr="009A135C">
        <w:rPr>
          <w:rtl/>
        </w:rPr>
        <w:t>ماصة</w:t>
      </w:r>
    </w:p>
    <w:p w14:paraId="7AA3FD87" w14:textId="77777777" w:rsidR="006514BE" w:rsidRPr="009A135C" w:rsidRDefault="006514BE" w:rsidP="006514BE">
      <w:pPr>
        <w:pStyle w:val="a6"/>
        <w:numPr>
          <w:ilvl w:val="0"/>
          <w:numId w:val="34"/>
        </w:numPr>
        <w:autoSpaceDE w:val="0"/>
        <w:autoSpaceDN w:val="0"/>
        <w:adjustRightInd w:val="0"/>
        <w:spacing w:after="0" w:line="360" w:lineRule="auto"/>
        <w:jc w:val="both"/>
      </w:pPr>
      <w:r w:rsidRPr="009A135C">
        <w:rPr>
          <w:rtl/>
        </w:rPr>
        <w:t>دورق</w:t>
      </w:r>
      <w:r w:rsidRPr="009A135C">
        <w:t xml:space="preserve"> </w:t>
      </w:r>
      <w:r w:rsidRPr="009A135C">
        <w:rPr>
          <w:rtl/>
        </w:rPr>
        <w:t>مخروطي ذات</w:t>
      </w:r>
      <w:r w:rsidRPr="009A135C">
        <w:t xml:space="preserve"> </w:t>
      </w:r>
      <w:r w:rsidRPr="009A135C">
        <w:rPr>
          <w:rtl/>
        </w:rPr>
        <w:t>أحجام</w:t>
      </w:r>
      <w:r w:rsidRPr="009A135C">
        <w:t xml:space="preserve"> (volumetric flask)</w:t>
      </w:r>
    </w:p>
    <w:p w14:paraId="00422ED0" w14:textId="77777777" w:rsidR="006514BE" w:rsidRDefault="006514BE" w:rsidP="006514BE">
      <w:pPr>
        <w:pStyle w:val="a6"/>
        <w:numPr>
          <w:ilvl w:val="0"/>
          <w:numId w:val="34"/>
        </w:numPr>
        <w:autoSpaceDE w:val="0"/>
        <w:autoSpaceDN w:val="0"/>
        <w:adjustRightInd w:val="0"/>
        <w:spacing w:after="0" w:line="360" w:lineRule="auto"/>
        <w:jc w:val="both"/>
      </w:pPr>
      <w:r w:rsidRPr="009A135C">
        <w:rPr>
          <w:rtl/>
        </w:rPr>
        <w:t>دورق</w:t>
      </w:r>
      <w:r w:rsidRPr="009A135C">
        <w:t xml:space="preserve">) </w:t>
      </w:r>
      <w:r w:rsidRPr="009A135C">
        <w:rPr>
          <w:rtl/>
        </w:rPr>
        <w:t>حجمية</w:t>
      </w:r>
      <w:r w:rsidRPr="009A135C">
        <w:t>(250 ml, 1000 ml</w:t>
      </w:r>
    </w:p>
    <w:p w14:paraId="26F7E8DB" w14:textId="77777777" w:rsidR="006514BE" w:rsidRDefault="006514BE" w:rsidP="006514BE">
      <w:pPr>
        <w:autoSpaceDE w:val="0"/>
        <w:autoSpaceDN w:val="0"/>
        <w:adjustRightInd w:val="0"/>
        <w:spacing w:after="0" w:line="360" w:lineRule="auto"/>
        <w:jc w:val="both"/>
      </w:pPr>
    </w:p>
    <w:p w14:paraId="026934D0" w14:textId="77777777" w:rsidR="006514BE" w:rsidRPr="009A135C" w:rsidRDefault="006514BE" w:rsidP="006514BE">
      <w:pPr>
        <w:autoSpaceDE w:val="0"/>
        <w:autoSpaceDN w:val="0"/>
        <w:adjustRightInd w:val="0"/>
        <w:spacing w:after="0" w:line="360" w:lineRule="auto"/>
        <w:jc w:val="both"/>
      </w:pPr>
    </w:p>
    <w:p w14:paraId="060AA454" w14:textId="77777777" w:rsidR="006514BE" w:rsidRPr="009A135C" w:rsidRDefault="006514BE" w:rsidP="006514BE">
      <w:pPr>
        <w:autoSpaceDE w:val="0"/>
        <w:autoSpaceDN w:val="0"/>
        <w:adjustRightInd w:val="0"/>
        <w:spacing w:line="360" w:lineRule="auto"/>
        <w:jc w:val="both"/>
        <w:rPr>
          <w:rtl/>
        </w:rPr>
      </w:pPr>
      <w:r w:rsidRPr="009A135C">
        <w:lastRenderedPageBreak/>
        <w:t xml:space="preserve"> </w:t>
      </w:r>
      <w:r w:rsidRPr="009A135C">
        <w:rPr>
          <w:rtl/>
        </w:rPr>
        <w:t>وفق الخطوات</w:t>
      </w:r>
      <w:r w:rsidRPr="009A135C">
        <w:t xml:space="preserve"> </w:t>
      </w:r>
      <w:r w:rsidRPr="009A135C">
        <w:rPr>
          <w:rtl/>
        </w:rPr>
        <w:t>التالية</w:t>
      </w:r>
      <w:r w:rsidRPr="009A135C">
        <w:t>:</w:t>
      </w:r>
    </w:p>
    <w:p w14:paraId="614ED7EC" w14:textId="77777777" w:rsidR="006514BE" w:rsidRPr="009A135C" w:rsidRDefault="006514BE" w:rsidP="006514BE">
      <w:pPr>
        <w:pStyle w:val="a6"/>
        <w:numPr>
          <w:ilvl w:val="0"/>
          <w:numId w:val="45"/>
        </w:numPr>
        <w:autoSpaceDE w:val="0"/>
        <w:autoSpaceDN w:val="0"/>
        <w:adjustRightInd w:val="0"/>
        <w:spacing w:after="0" w:line="360" w:lineRule="auto"/>
        <w:jc w:val="both"/>
      </w:pPr>
      <w:r w:rsidRPr="009A135C">
        <w:rPr>
          <w:rtl/>
        </w:rPr>
        <w:t>تغسل</w:t>
      </w:r>
      <w:r w:rsidRPr="009A135C">
        <w:t xml:space="preserve"> </w:t>
      </w:r>
      <w:r w:rsidRPr="009A135C">
        <w:rPr>
          <w:rtl/>
        </w:rPr>
        <w:t>الستالة</w:t>
      </w:r>
      <w:r w:rsidRPr="009A135C">
        <w:t xml:space="preserve"> </w:t>
      </w:r>
      <w:r w:rsidRPr="009A135C">
        <w:rPr>
          <w:rtl/>
        </w:rPr>
        <w:t>جيدا</w:t>
      </w:r>
      <w:r w:rsidRPr="009A135C">
        <w:t xml:space="preserve"> </w:t>
      </w:r>
      <w:r w:rsidRPr="009A135C">
        <w:rPr>
          <w:rtl/>
        </w:rPr>
        <w:t>وفق</w:t>
      </w:r>
      <w:r w:rsidRPr="009A135C">
        <w:t xml:space="preserve"> </w:t>
      </w:r>
      <w:r w:rsidRPr="009A135C">
        <w:rPr>
          <w:rtl/>
        </w:rPr>
        <w:t>البروتوكول</w:t>
      </w:r>
      <w:r w:rsidRPr="009A135C">
        <w:t xml:space="preserve"> </w:t>
      </w:r>
      <w:r w:rsidRPr="009A135C">
        <w:rPr>
          <w:rtl/>
        </w:rPr>
        <w:t>المعتاد</w:t>
      </w:r>
      <w:r w:rsidRPr="009A135C">
        <w:t xml:space="preserve">) </w:t>
      </w:r>
      <w:r w:rsidRPr="009A135C">
        <w:rPr>
          <w:rtl/>
        </w:rPr>
        <w:t>ماء</w:t>
      </w:r>
      <w:r w:rsidRPr="009A135C">
        <w:t xml:space="preserve"> </w:t>
      </w:r>
      <w:r w:rsidRPr="009A135C">
        <w:rPr>
          <w:rtl/>
        </w:rPr>
        <w:t>عادي،</w:t>
      </w:r>
      <w:r w:rsidRPr="009A135C">
        <w:t xml:space="preserve"> </w:t>
      </w:r>
      <w:r w:rsidRPr="009A135C">
        <w:rPr>
          <w:rtl/>
        </w:rPr>
        <w:t>ماء</w:t>
      </w:r>
      <w:r w:rsidRPr="009A135C">
        <w:t xml:space="preserve"> </w:t>
      </w:r>
      <w:r w:rsidRPr="009A135C">
        <w:rPr>
          <w:rtl/>
        </w:rPr>
        <w:t>مقطر،</w:t>
      </w:r>
      <w:r w:rsidRPr="009A135C">
        <w:t xml:space="preserve"> </w:t>
      </w:r>
      <w:r w:rsidRPr="009A135C">
        <w:rPr>
          <w:rtl/>
        </w:rPr>
        <w:t>قليل</w:t>
      </w:r>
      <w:r w:rsidRPr="009A135C">
        <w:t xml:space="preserve"> </w:t>
      </w:r>
      <w:r w:rsidRPr="009A135C">
        <w:rPr>
          <w:rtl/>
        </w:rPr>
        <w:t>من</w:t>
      </w:r>
      <w:r w:rsidRPr="009A135C">
        <w:t xml:space="preserve"> </w:t>
      </w:r>
      <w:r w:rsidRPr="009A135C">
        <w:rPr>
          <w:rtl/>
        </w:rPr>
        <w:t>محلول</w:t>
      </w:r>
      <w:r w:rsidRPr="009A135C">
        <w:t xml:space="preserve"> </w:t>
      </w:r>
      <w:r w:rsidRPr="009A135C">
        <w:rPr>
          <w:rtl/>
        </w:rPr>
        <w:t>القياس). تملأ</w:t>
      </w:r>
      <w:r w:rsidRPr="009A135C">
        <w:t xml:space="preserve"> </w:t>
      </w:r>
      <w:r w:rsidRPr="009A135C">
        <w:rPr>
          <w:rtl/>
        </w:rPr>
        <w:t>الستالة(السحاحة) محلول</w:t>
      </w:r>
      <w:r w:rsidRPr="009A135C">
        <w:t xml:space="preserve"> </w:t>
      </w:r>
      <w:r w:rsidRPr="009A135C">
        <w:rPr>
          <w:rtl/>
        </w:rPr>
        <w:t>برمنغنات</w:t>
      </w:r>
      <w:r w:rsidRPr="009A135C">
        <w:t xml:space="preserve"> </w:t>
      </w:r>
      <w:r w:rsidRPr="009A135C">
        <w:rPr>
          <w:rtl/>
        </w:rPr>
        <w:t>البوتاسيوم</w:t>
      </w:r>
      <w:r w:rsidRPr="009A135C">
        <w:t xml:space="preserve"> 0.1N</w:t>
      </w:r>
      <w:r w:rsidRPr="009A135C">
        <w:rPr>
          <w:rtl/>
        </w:rPr>
        <w:t>وتضبط</w:t>
      </w:r>
      <w:r w:rsidRPr="009A135C">
        <w:t xml:space="preserve"> </w:t>
      </w:r>
      <w:r w:rsidRPr="009A135C">
        <w:rPr>
          <w:rtl/>
        </w:rPr>
        <w:t>على</w:t>
      </w:r>
      <w:r w:rsidRPr="009A135C">
        <w:t xml:space="preserve"> </w:t>
      </w:r>
      <w:r w:rsidRPr="009A135C">
        <w:rPr>
          <w:rtl/>
        </w:rPr>
        <w:t>صفر</w:t>
      </w:r>
      <w:r w:rsidRPr="009A135C">
        <w:t xml:space="preserve"> </w:t>
      </w:r>
      <w:r w:rsidRPr="009A135C">
        <w:rPr>
          <w:rtl/>
        </w:rPr>
        <w:t>الستالة</w:t>
      </w:r>
      <w:r w:rsidRPr="009A135C">
        <w:t>.)</w:t>
      </w:r>
      <w:r w:rsidRPr="009A135C">
        <w:rPr>
          <w:rtl/>
        </w:rPr>
        <w:t>لاحظ</w:t>
      </w:r>
      <w:r w:rsidRPr="009A135C">
        <w:t xml:space="preserve"> </w:t>
      </w:r>
      <w:r w:rsidRPr="009A135C">
        <w:rPr>
          <w:rtl/>
        </w:rPr>
        <w:t>اللون).</w:t>
      </w:r>
    </w:p>
    <w:p w14:paraId="28BE63CB" w14:textId="77777777" w:rsidR="006514BE" w:rsidRPr="009A135C" w:rsidRDefault="006514BE" w:rsidP="006514BE">
      <w:pPr>
        <w:pStyle w:val="a6"/>
        <w:numPr>
          <w:ilvl w:val="0"/>
          <w:numId w:val="45"/>
        </w:numPr>
        <w:autoSpaceDE w:val="0"/>
        <w:autoSpaceDN w:val="0"/>
        <w:adjustRightInd w:val="0"/>
        <w:spacing w:after="0" w:line="360" w:lineRule="auto"/>
        <w:jc w:val="both"/>
      </w:pPr>
      <w:r w:rsidRPr="009A135C">
        <w:rPr>
          <w:rtl/>
        </w:rPr>
        <w:t>تضع الأرلينة على ميزان حساس ويتم تصفير الميزان لاهمال وزن الارلينة. ثم  يؤخذ</w:t>
      </w:r>
      <w:r w:rsidRPr="009A135C">
        <w:t xml:space="preserve"> </w:t>
      </w:r>
      <w:r w:rsidRPr="009A135C">
        <w:rPr>
          <w:rtl/>
        </w:rPr>
        <w:t>بواسطة</w:t>
      </w:r>
      <w:r w:rsidRPr="009A135C">
        <w:t xml:space="preserve"> </w:t>
      </w:r>
      <w:r w:rsidRPr="009A135C">
        <w:rPr>
          <w:rtl/>
        </w:rPr>
        <w:t>الممص</w:t>
      </w:r>
      <w:r w:rsidRPr="009A135C">
        <w:t xml:space="preserve"> </w:t>
      </w:r>
      <w:r w:rsidRPr="009A135C">
        <w:rPr>
          <w:rtl/>
        </w:rPr>
        <w:t>المعاير</w:t>
      </w:r>
      <w:r w:rsidRPr="009A135C">
        <w:t xml:space="preserve"> 10</w:t>
      </w:r>
      <w:r w:rsidRPr="009A135C">
        <w:rPr>
          <w:rtl/>
        </w:rPr>
        <w:t>مل</w:t>
      </w:r>
      <w:r w:rsidRPr="009A135C">
        <w:t xml:space="preserve"> </w:t>
      </w:r>
      <w:r w:rsidRPr="009A135C">
        <w:rPr>
          <w:rtl/>
        </w:rPr>
        <w:t>من</w:t>
      </w:r>
      <w:r w:rsidRPr="009A135C">
        <w:t xml:space="preserve"> </w:t>
      </w:r>
      <w:r w:rsidRPr="009A135C">
        <w:rPr>
          <w:rtl/>
        </w:rPr>
        <w:t>محلول</w:t>
      </w:r>
      <w:r w:rsidRPr="009A135C">
        <w:t xml:space="preserve"> </w:t>
      </w:r>
      <w:r w:rsidRPr="009A135C">
        <w:rPr>
          <w:rtl/>
        </w:rPr>
        <w:t>الماء أوكسجيني وتضاف</w:t>
      </w:r>
      <w:r w:rsidRPr="009A135C">
        <w:t xml:space="preserve"> </w:t>
      </w:r>
      <w:r w:rsidRPr="009A135C">
        <w:rPr>
          <w:rtl/>
        </w:rPr>
        <w:t>إلى</w:t>
      </w:r>
      <w:r w:rsidRPr="009A135C">
        <w:t xml:space="preserve"> </w:t>
      </w:r>
      <w:r w:rsidRPr="009A135C">
        <w:rPr>
          <w:rtl/>
        </w:rPr>
        <w:t>الأرلينة . سجل حجم ووزن الماء الاوكسجيني.</w:t>
      </w:r>
    </w:p>
    <w:p w14:paraId="2B073B63" w14:textId="77777777" w:rsidR="006514BE" w:rsidRPr="009A135C" w:rsidRDefault="006514BE" w:rsidP="006514BE">
      <w:pPr>
        <w:pStyle w:val="a6"/>
        <w:numPr>
          <w:ilvl w:val="0"/>
          <w:numId w:val="45"/>
        </w:numPr>
        <w:autoSpaceDE w:val="0"/>
        <w:autoSpaceDN w:val="0"/>
        <w:adjustRightInd w:val="0"/>
        <w:spacing w:after="0" w:line="360" w:lineRule="auto"/>
        <w:jc w:val="both"/>
      </w:pPr>
      <w:r w:rsidRPr="009A135C">
        <w:rPr>
          <w:rtl/>
        </w:rPr>
        <w:t>يضاف</w:t>
      </w:r>
      <w:r w:rsidRPr="009A135C">
        <w:t xml:space="preserve"> </w:t>
      </w:r>
      <w:r w:rsidRPr="009A135C">
        <w:rPr>
          <w:rtl/>
        </w:rPr>
        <w:t>الى</w:t>
      </w:r>
      <w:r w:rsidRPr="009A135C">
        <w:t xml:space="preserve"> </w:t>
      </w:r>
      <w:r w:rsidRPr="009A135C">
        <w:rPr>
          <w:rtl/>
        </w:rPr>
        <w:t>الأرلينة</w:t>
      </w:r>
      <w:r w:rsidRPr="009A135C">
        <w:t xml:space="preserve"> 2 </w:t>
      </w:r>
      <w:r w:rsidRPr="009A135C">
        <w:rPr>
          <w:rtl/>
        </w:rPr>
        <w:t>مل</w:t>
      </w:r>
      <w:r w:rsidRPr="009A135C">
        <w:t xml:space="preserve"> </w:t>
      </w:r>
      <w:r w:rsidRPr="009A135C">
        <w:rPr>
          <w:rtl/>
        </w:rPr>
        <w:t>من</w:t>
      </w:r>
      <w:r w:rsidRPr="009A135C">
        <w:t xml:space="preserve"> </w:t>
      </w:r>
      <w:r w:rsidRPr="009A135C">
        <w:rPr>
          <w:rtl/>
        </w:rPr>
        <w:t>حمض</w:t>
      </w:r>
      <w:r w:rsidRPr="009A135C">
        <w:t xml:space="preserve"> </w:t>
      </w:r>
      <w:r w:rsidRPr="009A135C">
        <w:rPr>
          <w:rtl/>
        </w:rPr>
        <w:t>الكبريت</w:t>
      </w:r>
      <w:r w:rsidRPr="009A135C">
        <w:t xml:space="preserve"> </w:t>
      </w:r>
      <w:r w:rsidRPr="009A135C">
        <w:rPr>
          <w:rtl/>
        </w:rPr>
        <w:t>المستخدم</w:t>
      </w:r>
      <w:r w:rsidRPr="009A135C">
        <w:t xml:space="preserve"> </w:t>
      </w:r>
      <w:r w:rsidRPr="009A135C">
        <w:rPr>
          <w:rtl/>
        </w:rPr>
        <w:t>لتامين</w:t>
      </w:r>
      <w:r w:rsidRPr="009A135C">
        <w:t xml:space="preserve"> </w:t>
      </w:r>
      <w:r w:rsidRPr="009A135C">
        <w:rPr>
          <w:rtl/>
        </w:rPr>
        <w:t>درجة</w:t>
      </w:r>
      <w:r w:rsidRPr="009A135C">
        <w:t xml:space="preserve"> pH </w:t>
      </w:r>
      <w:r w:rsidRPr="009A135C">
        <w:rPr>
          <w:rtl/>
        </w:rPr>
        <w:t>المطلوبة. هل يمكن استخدام حمض كلور الماء كوسط لتامين</w:t>
      </w:r>
      <w:r w:rsidRPr="009A135C">
        <w:t xml:space="preserve"> </w:t>
      </w:r>
      <w:r w:rsidRPr="009A135C">
        <w:rPr>
          <w:rtl/>
        </w:rPr>
        <w:t>درجة</w:t>
      </w:r>
      <w:r w:rsidRPr="009A135C">
        <w:t xml:space="preserve"> pH </w:t>
      </w:r>
      <w:r w:rsidRPr="009A135C">
        <w:rPr>
          <w:rtl/>
        </w:rPr>
        <w:t>المطلوبة في هذه التجربة؟ لماذا؟ ما هو المشعر المستخدم؟ وفي هذه الحالة يسمى بالمشعر.......؟</w:t>
      </w:r>
    </w:p>
    <w:p w14:paraId="4F7E1A3C" w14:textId="77777777" w:rsidR="006514BE" w:rsidRPr="009A135C" w:rsidRDefault="006514BE" w:rsidP="006514BE">
      <w:pPr>
        <w:pStyle w:val="a6"/>
        <w:numPr>
          <w:ilvl w:val="0"/>
          <w:numId w:val="45"/>
        </w:numPr>
        <w:autoSpaceDE w:val="0"/>
        <w:autoSpaceDN w:val="0"/>
        <w:adjustRightInd w:val="0"/>
        <w:spacing w:after="0" w:line="360" w:lineRule="auto"/>
        <w:jc w:val="both"/>
      </w:pPr>
      <w:r w:rsidRPr="009A135C">
        <w:rPr>
          <w:rtl/>
        </w:rPr>
        <w:t>توضع</w:t>
      </w:r>
      <w:r w:rsidRPr="009A135C">
        <w:t xml:space="preserve"> </w:t>
      </w:r>
      <w:r w:rsidRPr="009A135C">
        <w:rPr>
          <w:rtl/>
        </w:rPr>
        <w:t>ورقة</w:t>
      </w:r>
      <w:r w:rsidRPr="009A135C">
        <w:t xml:space="preserve"> </w:t>
      </w:r>
      <w:r w:rsidRPr="009A135C">
        <w:rPr>
          <w:rtl/>
        </w:rPr>
        <w:t>بيضاء</w:t>
      </w:r>
      <w:r w:rsidRPr="009A135C">
        <w:t xml:space="preserve"> </w:t>
      </w:r>
      <w:r w:rsidRPr="009A135C">
        <w:rPr>
          <w:rtl/>
        </w:rPr>
        <w:t>أسفل</w:t>
      </w:r>
      <w:r w:rsidRPr="009A135C">
        <w:t xml:space="preserve"> </w:t>
      </w:r>
      <w:r w:rsidRPr="009A135C">
        <w:rPr>
          <w:rtl/>
        </w:rPr>
        <w:t>الأرلينة</w:t>
      </w:r>
      <w:r w:rsidRPr="009A135C">
        <w:t xml:space="preserve"> </w:t>
      </w:r>
      <w:r w:rsidRPr="009A135C">
        <w:rPr>
          <w:rtl/>
        </w:rPr>
        <w:t>على</w:t>
      </w:r>
      <w:r w:rsidRPr="009A135C">
        <w:t xml:space="preserve"> </w:t>
      </w:r>
      <w:r w:rsidRPr="009A135C">
        <w:rPr>
          <w:rtl/>
        </w:rPr>
        <w:t>حاملة</w:t>
      </w:r>
      <w:r w:rsidRPr="009A135C">
        <w:t xml:space="preserve"> </w:t>
      </w:r>
      <w:r w:rsidRPr="009A135C">
        <w:rPr>
          <w:rtl/>
        </w:rPr>
        <w:t>الستالة ثم يُستَل</w:t>
      </w:r>
      <w:r w:rsidRPr="009A135C">
        <w:t xml:space="preserve"> </w:t>
      </w:r>
      <w:r w:rsidRPr="009A135C">
        <w:rPr>
          <w:rtl/>
        </w:rPr>
        <w:t>محلول</w:t>
      </w:r>
      <w:r w:rsidRPr="009A135C">
        <w:t xml:space="preserve"> </w:t>
      </w:r>
      <w:r w:rsidRPr="009A135C">
        <w:rPr>
          <w:rtl/>
        </w:rPr>
        <w:t>البرمنغنات</w:t>
      </w:r>
      <w:r w:rsidRPr="009A135C">
        <w:t xml:space="preserve"> </w:t>
      </w:r>
      <w:r w:rsidRPr="009A135C">
        <w:rPr>
          <w:rtl/>
        </w:rPr>
        <w:t>فوق</w:t>
      </w:r>
      <w:r w:rsidRPr="009A135C">
        <w:t xml:space="preserve"> </w:t>
      </w:r>
      <w:r w:rsidRPr="009A135C">
        <w:rPr>
          <w:rtl/>
        </w:rPr>
        <w:t>الأرلينة</w:t>
      </w:r>
      <w:r w:rsidRPr="009A135C">
        <w:t xml:space="preserve"> </w:t>
      </w:r>
      <w:r w:rsidRPr="009A135C">
        <w:rPr>
          <w:rtl/>
        </w:rPr>
        <w:t>بهدوء</w:t>
      </w:r>
      <w:r w:rsidRPr="009A135C">
        <w:t xml:space="preserve"> </w:t>
      </w:r>
      <w:r w:rsidRPr="009A135C">
        <w:rPr>
          <w:rtl/>
        </w:rPr>
        <w:t>مع</w:t>
      </w:r>
      <w:r w:rsidRPr="009A135C">
        <w:t xml:space="preserve"> </w:t>
      </w:r>
      <w:r w:rsidRPr="009A135C">
        <w:rPr>
          <w:rtl/>
        </w:rPr>
        <w:t>التحريك</w:t>
      </w:r>
      <w:r w:rsidRPr="009A135C">
        <w:t xml:space="preserve"> </w:t>
      </w:r>
      <w:r w:rsidRPr="009A135C">
        <w:rPr>
          <w:rtl/>
        </w:rPr>
        <w:t>المستمر،</w:t>
      </w:r>
      <w:r w:rsidRPr="009A135C">
        <w:t xml:space="preserve"> </w:t>
      </w:r>
      <w:r w:rsidRPr="009A135C">
        <w:rPr>
          <w:rtl/>
        </w:rPr>
        <w:t>حتى</w:t>
      </w:r>
      <w:r w:rsidRPr="009A135C">
        <w:t xml:space="preserve"> </w:t>
      </w:r>
      <w:r w:rsidRPr="009A135C">
        <w:rPr>
          <w:rtl/>
        </w:rPr>
        <w:t>لحظة</w:t>
      </w:r>
      <w:r w:rsidRPr="009A135C">
        <w:t xml:space="preserve"> </w:t>
      </w:r>
      <w:r w:rsidRPr="009A135C">
        <w:rPr>
          <w:rtl/>
        </w:rPr>
        <w:t>انقلاب</w:t>
      </w:r>
      <w:r w:rsidRPr="009A135C">
        <w:t xml:space="preserve"> </w:t>
      </w:r>
      <w:r w:rsidRPr="009A135C">
        <w:rPr>
          <w:rtl/>
        </w:rPr>
        <w:t>اللون إلى</w:t>
      </w:r>
      <w:r w:rsidRPr="009A135C">
        <w:t xml:space="preserve"> </w:t>
      </w:r>
      <w:r w:rsidRPr="009A135C">
        <w:rPr>
          <w:rtl/>
        </w:rPr>
        <w:t>الوردي</w:t>
      </w:r>
      <w:r w:rsidRPr="009A135C">
        <w:t xml:space="preserve"> </w:t>
      </w:r>
      <w:r w:rsidRPr="009A135C">
        <w:rPr>
          <w:rtl/>
        </w:rPr>
        <w:t>الخفيف</w:t>
      </w:r>
      <w:r w:rsidRPr="009A135C">
        <w:t xml:space="preserve"> </w:t>
      </w:r>
      <w:r w:rsidRPr="009A135C">
        <w:rPr>
          <w:rtl/>
        </w:rPr>
        <w:t>وثباته</w:t>
      </w:r>
      <w:r w:rsidRPr="009A135C">
        <w:t xml:space="preserve"> </w:t>
      </w:r>
      <w:r w:rsidRPr="009A135C">
        <w:rPr>
          <w:rtl/>
        </w:rPr>
        <w:t>مدة</w:t>
      </w:r>
      <w:r w:rsidRPr="009A135C">
        <w:t xml:space="preserve"> 30 </w:t>
      </w:r>
      <w:r w:rsidRPr="009A135C">
        <w:rPr>
          <w:rtl/>
        </w:rPr>
        <w:t>ثانية</w:t>
      </w:r>
      <w:r w:rsidRPr="009A135C">
        <w:t>.</w:t>
      </w:r>
      <w:r w:rsidRPr="009A135C">
        <w:rPr>
          <w:rtl/>
        </w:rPr>
        <w:t xml:space="preserve"> يغلق</w:t>
      </w:r>
      <w:r w:rsidRPr="009A135C">
        <w:t xml:space="preserve"> </w:t>
      </w:r>
      <w:r w:rsidRPr="009A135C">
        <w:rPr>
          <w:rtl/>
        </w:rPr>
        <w:t>الصنبور</w:t>
      </w:r>
      <w:r w:rsidRPr="009A135C">
        <w:t xml:space="preserve"> </w:t>
      </w:r>
      <w:r w:rsidRPr="009A135C">
        <w:rPr>
          <w:rtl/>
        </w:rPr>
        <w:t>مباشرة</w:t>
      </w:r>
      <w:r w:rsidRPr="009A135C">
        <w:t xml:space="preserve"> </w:t>
      </w:r>
      <w:r w:rsidRPr="009A135C">
        <w:rPr>
          <w:rtl/>
        </w:rPr>
        <w:t>عند</w:t>
      </w:r>
      <w:r w:rsidRPr="009A135C">
        <w:t xml:space="preserve"> </w:t>
      </w:r>
      <w:r w:rsidRPr="009A135C">
        <w:rPr>
          <w:rtl/>
        </w:rPr>
        <w:t>انقلاب</w:t>
      </w:r>
      <w:r w:rsidRPr="009A135C">
        <w:t xml:space="preserve"> </w:t>
      </w:r>
      <w:r w:rsidRPr="009A135C">
        <w:rPr>
          <w:rtl/>
        </w:rPr>
        <w:t>اللون.</w:t>
      </w:r>
    </w:p>
    <w:p w14:paraId="33C13E66" w14:textId="77777777" w:rsidR="006514BE" w:rsidRPr="009A135C" w:rsidRDefault="006514BE" w:rsidP="006514BE">
      <w:pPr>
        <w:pStyle w:val="a6"/>
        <w:numPr>
          <w:ilvl w:val="0"/>
          <w:numId w:val="45"/>
        </w:numPr>
        <w:autoSpaceDE w:val="0"/>
        <w:autoSpaceDN w:val="0"/>
        <w:adjustRightInd w:val="0"/>
        <w:spacing w:after="0" w:line="360" w:lineRule="auto"/>
        <w:jc w:val="both"/>
      </w:pPr>
      <w:r w:rsidRPr="009A135C">
        <w:rPr>
          <w:rtl/>
        </w:rPr>
        <w:t>تكرر</w:t>
      </w:r>
      <w:r w:rsidRPr="009A135C">
        <w:t xml:space="preserve"> </w:t>
      </w:r>
      <w:r w:rsidRPr="009A135C">
        <w:rPr>
          <w:rtl/>
        </w:rPr>
        <w:t>العملية</w:t>
      </w:r>
      <w:r w:rsidRPr="009A135C">
        <w:t xml:space="preserve"> </w:t>
      </w:r>
      <w:r w:rsidRPr="009A135C">
        <w:rPr>
          <w:rtl/>
        </w:rPr>
        <w:t>ويؤخذ</w:t>
      </w:r>
      <w:r w:rsidRPr="009A135C">
        <w:t xml:space="preserve"> </w:t>
      </w:r>
      <w:r w:rsidRPr="009A135C">
        <w:rPr>
          <w:rtl/>
        </w:rPr>
        <w:t>وسطي</w:t>
      </w:r>
      <w:r w:rsidRPr="009A135C">
        <w:t xml:space="preserve"> </w:t>
      </w:r>
      <w:r w:rsidRPr="009A135C">
        <w:rPr>
          <w:rtl/>
        </w:rPr>
        <w:t>ثلاثة</w:t>
      </w:r>
      <w:r w:rsidRPr="009A135C">
        <w:t xml:space="preserve"> </w:t>
      </w:r>
      <w:r w:rsidRPr="009A135C">
        <w:rPr>
          <w:rtl/>
        </w:rPr>
        <w:t>مكرارت</w:t>
      </w:r>
      <w:r w:rsidRPr="009A135C">
        <w:t xml:space="preserve"> </w:t>
      </w:r>
      <w:r w:rsidRPr="009A135C">
        <w:rPr>
          <w:rtl/>
        </w:rPr>
        <w:t>للحجم</w:t>
      </w:r>
      <w:r w:rsidRPr="009A135C">
        <w:t xml:space="preserve"> </w:t>
      </w:r>
      <w:r w:rsidRPr="009A135C">
        <w:rPr>
          <w:rtl/>
        </w:rPr>
        <w:t>المستهلك</w:t>
      </w:r>
    </w:p>
    <w:p w14:paraId="1783974A" w14:textId="77777777" w:rsidR="006514BE" w:rsidRPr="009A135C" w:rsidRDefault="006514BE" w:rsidP="006514BE">
      <w:pPr>
        <w:pStyle w:val="a6"/>
        <w:numPr>
          <w:ilvl w:val="0"/>
          <w:numId w:val="45"/>
        </w:numPr>
        <w:autoSpaceDE w:val="0"/>
        <w:autoSpaceDN w:val="0"/>
        <w:adjustRightInd w:val="0"/>
        <w:spacing w:after="0" w:line="360" w:lineRule="auto"/>
        <w:jc w:val="both"/>
      </w:pPr>
      <w:r w:rsidRPr="009A135C">
        <w:rPr>
          <w:rtl/>
        </w:rPr>
        <w:t>يحسب</w:t>
      </w:r>
      <w:r w:rsidRPr="009A135C">
        <w:t xml:space="preserve"> </w:t>
      </w:r>
      <w:r w:rsidRPr="009A135C">
        <w:rPr>
          <w:rtl/>
        </w:rPr>
        <w:t>التركيز</w:t>
      </w:r>
      <w:r w:rsidRPr="009A135C">
        <w:t xml:space="preserve"> </w:t>
      </w:r>
      <w:r w:rsidRPr="009A135C">
        <w:rPr>
          <w:rtl/>
        </w:rPr>
        <w:t>المطلوب</w:t>
      </w:r>
      <w:r w:rsidRPr="009A135C">
        <w:t xml:space="preserve"> </w:t>
      </w:r>
      <w:r w:rsidRPr="009A135C">
        <w:rPr>
          <w:rtl/>
        </w:rPr>
        <w:t>من</w:t>
      </w:r>
      <w:r w:rsidRPr="009A135C">
        <w:t xml:space="preserve"> </w:t>
      </w:r>
      <w:r w:rsidRPr="009A135C">
        <w:rPr>
          <w:rtl/>
        </w:rPr>
        <w:t>علاقة</w:t>
      </w:r>
      <w:r w:rsidRPr="009A135C">
        <w:t xml:space="preserve"> </w:t>
      </w:r>
      <w:r w:rsidRPr="009A135C">
        <w:rPr>
          <w:rtl/>
        </w:rPr>
        <w:t>المعايرة</w:t>
      </w:r>
      <w:r w:rsidRPr="009A135C">
        <w:t xml:space="preserve"> </w:t>
      </w:r>
      <w:r w:rsidRPr="009A135C">
        <w:rPr>
          <w:rtl/>
        </w:rPr>
        <w:t xml:space="preserve">الحجمية قانون مور  </w:t>
      </w:r>
    </w:p>
    <w:p w14:paraId="2E4FA942" w14:textId="77777777" w:rsidR="006514BE" w:rsidRPr="009A135C" w:rsidRDefault="006514BE" w:rsidP="006514BE">
      <w:pPr>
        <w:pStyle w:val="a6"/>
        <w:numPr>
          <w:ilvl w:val="0"/>
          <w:numId w:val="45"/>
        </w:numPr>
        <w:autoSpaceDE w:val="0"/>
        <w:autoSpaceDN w:val="0"/>
        <w:adjustRightInd w:val="0"/>
        <w:spacing w:after="0" w:line="360" w:lineRule="auto"/>
        <w:jc w:val="both"/>
      </w:pPr>
      <w:r w:rsidRPr="009A135C">
        <w:rPr>
          <w:rtl/>
        </w:rPr>
        <w:t xml:space="preserve"> احسب</w:t>
      </w:r>
      <w:r w:rsidRPr="009A135C">
        <w:t xml:space="preserve"> </w:t>
      </w:r>
      <w:r w:rsidRPr="009A135C">
        <w:rPr>
          <w:rtl/>
        </w:rPr>
        <w:t>تركيز الماء الاوكسجيني في</w:t>
      </w:r>
      <w:r w:rsidRPr="009A135C">
        <w:t xml:space="preserve"> </w:t>
      </w:r>
      <w:r w:rsidRPr="009A135C">
        <w:rPr>
          <w:rtl/>
        </w:rPr>
        <w:t>العينة</w:t>
      </w:r>
      <w:r w:rsidRPr="009A135C">
        <w:t xml:space="preserve"> </w:t>
      </w:r>
      <w:r w:rsidRPr="009A135C">
        <w:rPr>
          <w:rtl/>
        </w:rPr>
        <w:t>المجهولة بـ</w:t>
      </w:r>
      <w:r w:rsidRPr="009A135C">
        <w:t>N</w:t>
      </w:r>
      <w:r w:rsidRPr="009A135C">
        <w:rPr>
          <w:rtl/>
          <w:lang w:bidi="ar-SY"/>
        </w:rPr>
        <w:t xml:space="preserve"> ثم </w:t>
      </w:r>
      <w:r w:rsidRPr="009A135C">
        <w:rPr>
          <w:lang w:bidi="ar-SY"/>
        </w:rPr>
        <w:t>M</w:t>
      </w:r>
      <w:r w:rsidRPr="009A135C">
        <w:rPr>
          <w:rtl/>
          <w:lang w:bidi="ar-SY"/>
        </w:rPr>
        <w:t xml:space="preserve"> </w:t>
      </w:r>
      <w:r w:rsidRPr="009A135C">
        <w:t xml:space="preserve"> </w:t>
      </w:r>
      <w:r w:rsidRPr="009A135C">
        <w:rPr>
          <w:rtl/>
        </w:rPr>
        <w:t xml:space="preserve">ثم </w:t>
      </w:r>
      <w:r w:rsidRPr="009A135C">
        <w:t xml:space="preserve">g/l </w:t>
      </w:r>
      <w:r w:rsidRPr="009A135C">
        <w:rPr>
          <w:rtl/>
        </w:rPr>
        <w:t xml:space="preserve"> ثم النسبة المئوية له.</w:t>
      </w:r>
    </w:p>
    <w:p w14:paraId="411D055E" w14:textId="77777777" w:rsidR="006514BE" w:rsidRPr="009A135C" w:rsidRDefault="006514BE" w:rsidP="006514BE">
      <w:pPr>
        <w:pStyle w:val="a6"/>
        <w:numPr>
          <w:ilvl w:val="0"/>
          <w:numId w:val="45"/>
        </w:numPr>
        <w:autoSpaceDE w:val="0"/>
        <w:autoSpaceDN w:val="0"/>
        <w:adjustRightInd w:val="0"/>
        <w:spacing w:after="0" w:line="360" w:lineRule="auto"/>
        <w:jc w:val="both"/>
      </w:pPr>
      <w:r w:rsidRPr="009A135C">
        <w:rPr>
          <w:rtl/>
        </w:rPr>
        <w:t>اكتب</w:t>
      </w:r>
      <w:r w:rsidRPr="009A135C">
        <w:t xml:space="preserve"> </w:t>
      </w:r>
      <w:r w:rsidRPr="009A135C">
        <w:rPr>
          <w:rtl/>
        </w:rPr>
        <w:t>معادلة</w:t>
      </w:r>
      <w:r w:rsidRPr="009A135C">
        <w:t xml:space="preserve"> </w:t>
      </w:r>
      <w:r w:rsidRPr="009A135C">
        <w:rPr>
          <w:rtl/>
        </w:rPr>
        <w:t>التفاعل</w:t>
      </w:r>
      <w:r w:rsidRPr="009A135C">
        <w:t xml:space="preserve"> </w:t>
      </w:r>
      <w:r w:rsidRPr="009A135C">
        <w:rPr>
          <w:rtl/>
        </w:rPr>
        <w:t>بالشكل</w:t>
      </w:r>
      <w:r w:rsidRPr="009A135C">
        <w:t xml:space="preserve"> </w:t>
      </w:r>
      <w:r w:rsidRPr="009A135C">
        <w:rPr>
          <w:rtl/>
        </w:rPr>
        <w:t>الموازن</w:t>
      </w:r>
      <w:r w:rsidRPr="009A135C">
        <w:t xml:space="preserve"> </w:t>
      </w:r>
      <w:r w:rsidRPr="009A135C">
        <w:rPr>
          <w:rtl/>
        </w:rPr>
        <w:t>مع</w:t>
      </w:r>
      <w:r w:rsidRPr="009A135C">
        <w:t xml:space="preserve"> </w:t>
      </w:r>
      <w:r w:rsidRPr="009A135C">
        <w:rPr>
          <w:rtl/>
        </w:rPr>
        <w:t>توضيح</w:t>
      </w:r>
      <w:r w:rsidRPr="009A135C">
        <w:t xml:space="preserve"> </w:t>
      </w:r>
      <w:r w:rsidRPr="009A135C">
        <w:rPr>
          <w:rtl/>
        </w:rPr>
        <w:t>الخطوات</w:t>
      </w:r>
      <w:r w:rsidRPr="009A135C">
        <w:t xml:space="preserve"> </w:t>
      </w:r>
      <w:r w:rsidRPr="009A135C">
        <w:rPr>
          <w:rtl/>
        </w:rPr>
        <w:t>المتبعة</w:t>
      </w:r>
      <w:r w:rsidRPr="009A135C">
        <w:t xml:space="preserve"> </w:t>
      </w:r>
      <w:r w:rsidRPr="009A135C">
        <w:rPr>
          <w:rtl/>
        </w:rPr>
        <w:t>في</w:t>
      </w:r>
      <w:r w:rsidRPr="009A135C">
        <w:t xml:space="preserve"> </w:t>
      </w:r>
      <w:r w:rsidRPr="009A135C">
        <w:rPr>
          <w:rtl/>
        </w:rPr>
        <w:t>الموازنة</w:t>
      </w:r>
      <w:r w:rsidRPr="009A135C">
        <w:t xml:space="preserve"> </w:t>
      </w:r>
      <w:r w:rsidRPr="009A135C">
        <w:rPr>
          <w:rtl/>
        </w:rPr>
        <w:t>والألوان</w:t>
      </w:r>
      <w:r w:rsidRPr="009A135C">
        <w:t xml:space="preserve"> </w:t>
      </w:r>
      <w:r w:rsidRPr="009A135C">
        <w:rPr>
          <w:rtl/>
        </w:rPr>
        <w:t>الناتجة.</w:t>
      </w:r>
    </w:p>
    <w:p w14:paraId="1163D06D" w14:textId="77777777" w:rsidR="006514BE" w:rsidRPr="009A135C" w:rsidRDefault="006514BE" w:rsidP="006514BE">
      <w:pPr>
        <w:pStyle w:val="a6"/>
        <w:autoSpaceDE w:val="0"/>
        <w:autoSpaceDN w:val="0"/>
        <w:adjustRightInd w:val="0"/>
        <w:rPr>
          <w:rtl/>
          <w:lang w:bidi="ar-SY"/>
        </w:rPr>
      </w:pPr>
    </w:p>
    <w:tbl>
      <w:tblPr>
        <w:tblStyle w:val="a7"/>
        <w:bidiVisual/>
        <w:tblW w:w="0" w:type="auto"/>
        <w:tblInd w:w="-44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689"/>
      </w:tblGrid>
      <w:tr w:rsidR="006514BE" w:rsidRPr="009A135C" w14:paraId="63AF41F4" w14:textId="77777777" w:rsidTr="00452CBE">
        <w:tc>
          <w:tcPr>
            <w:tcW w:w="9498" w:type="dxa"/>
            <w:tcBorders>
              <w:top w:val="dashed" w:sz="8" w:space="0" w:color="auto"/>
              <w:left w:val="dashed" w:sz="8" w:space="0" w:color="auto"/>
              <w:bottom w:val="dashed" w:sz="8" w:space="0" w:color="auto"/>
              <w:right w:val="dashed" w:sz="8" w:space="0" w:color="auto"/>
            </w:tcBorders>
            <w:hideMark/>
          </w:tcPr>
          <w:p w14:paraId="3D3FA0F1" w14:textId="5B0A51CE" w:rsidR="006514BE" w:rsidRPr="009A135C" w:rsidRDefault="006514BE" w:rsidP="00452CBE">
            <w:pPr>
              <w:autoSpaceDE w:val="0"/>
              <w:autoSpaceDN w:val="0"/>
              <w:adjustRightInd w:val="0"/>
              <w:jc w:val="center"/>
              <w:rPr>
                <w:b/>
                <w:bCs/>
                <w:rtl/>
              </w:rPr>
            </w:pPr>
            <w:r w:rsidRPr="009A135C">
              <w:rPr>
                <w:b/>
                <w:bCs/>
                <w:rtl/>
              </w:rPr>
              <w:t>نتائج ومناقشة التجربة وملاحظات المشرف .........................................................................................................................................................................</w:t>
            </w:r>
            <w:r w:rsidRPr="009A135C">
              <w:rPr>
                <w:b/>
                <w:bCs/>
              </w:rPr>
              <w:t>........................................................................................</w:t>
            </w:r>
            <w:r w:rsidRPr="009A135C">
              <w:rPr>
                <w:b/>
                <w:bCs/>
                <w:rtl/>
              </w:rPr>
              <w:t>.................................................................................................................................................................................................................</w:t>
            </w:r>
            <w:r w:rsidRPr="009A135C">
              <w:rPr>
                <w:b/>
                <w:bCs/>
              </w:rPr>
              <w:t>.............................................................................................................................................................</w:t>
            </w:r>
            <w:r w:rsidRPr="009A135C">
              <w:rPr>
                <w:b/>
                <w:bCs/>
                <w:rtl/>
              </w:rPr>
              <w:t>.................................................................................................................................................................................................................</w:t>
            </w:r>
            <w:r w:rsidRPr="009A135C">
              <w:rPr>
                <w:b/>
                <w:bCs/>
              </w:rPr>
              <w:t>.............................................................................................................................................................</w:t>
            </w:r>
            <w:r w:rsidRPr="009A135C">
              <w:rPr>
                <w:b/>
                <w:bCs/>
                <w:rtl/>
              </w:rPr>
              <w:t>.................................................................................................................................................................................................................</w:t>
            </w:r>
            <w:r w:rsidRPr="009A135C">
              <w:rPr>
                <w:b/>
                <w:bCs/>
              </w:rPr>
              <w:t>.............................................................................................................................................................</w:t>
            </w:r>
            <w:r w:rsidRPr="009A135C">
              <w:rPr>
                <w:b/>
                <w:bCs/>
                <w:rtl/>
              </w:rPr>
              <w:t>.................................................................................................................................................................................................................</w:t>
            </w:r>
            <w:r w:rsidRPr="009A135C">
              <w:rPr>
                <w:b/>
                <w:bCs/>
              </w:rPr>
              <w:t>.............................................................................................................................................................</w:t>
            </w:r>
            <w:r w:rsidRPr="009A135C">
              <w:rPr>
                <w:b/>
                <w:bCs/>
                <w:rtl/>
              </w:rPr>
              <w:t>.................................................................................................................................................................................................................</w:t>
            </w:r>
          </w:p>
          <w:p w14:paraId="20F7F644" w14:textId="191BD014" w:rsidR="006514BE" w:rsidRPr="009A135C" w:rsidRDefault="006514BE" w:rsidP="00452CBE">
            <w:pPr>
              <w:pStyle w:val="a6"/>
              <w:autoSpaceDE w:val="0"/>
              <w:autoSpaceDN w:val="0"/>
              <w:adjustRightInd w:val="0"/>
              <w:ind w:left="0"/>
              <w:rPr>
                <w:rtl/>
                <w:lang w:bidi="ar-SY"/>
              </w:rPr>
            </w:pPr>
          </w:p>
        </w:tc>
      </w:tr>
    </w:tbl>
    <w:p w14:paraId="546037C6" w14:textId="4BFB1250" w:rsidR="00AC0DE1" w:rsidRPr="00446A4B" w:rsidRDefault="00292ED3" w:rsidP="00855B13">
      <w:pPr>
        <w:rPr>
          <w:rtl/>
        </w:rPr>
      </w:pPr>
      <w:r>
        <w:rPr>
          <w:rFonts w:hint="cs"/>
          <w:noProof/>
          <w:rtl/>
        </w:rPr>
        <mc:AlternateContent>
          <mc:Choice Requires="wps">
            <w:drawing>
              <wp:anchor distT="0" distB="0" distL="114300" distR="114300" simplePos="0" relativeHeight="251660288" behindDoc="0" locked="0" layoutInCell="1" allowOverlap="1" wp14:anchorId="6B7E5DB7" wp14:editId="4D2FDED5">
                <wp:simplePos x="0" y="0"/>
                <wp:positionH relativeFrom="column">
                  <wp:posOffset>4752340</wp:posOffset>
                </wp:positionH>
                <wp:positionV relativeFrom="paragraph">
                  <wp:posOffset>62865</wp:posOffset>
                </wp:positionV>
                <wp:extent cx="1309370" cy="650240"/>
                <wp:effectExtent l="0" t="0" r="24130" b="16510"/>
                <wp:wrapNone/>
                <wp:docPr id="7" name="مربع نص 7"/>
                <wp:cNvGraphicFramePr/>
                <a:graphic xmlns:a="http://schemas.openxmlformats.org/drawingml/2006/main">
                  <a:graphicData uri="http://schemas.microsoft.com/office/word/2010/wordprocessingShape">
                    <wps:wsp>
                      <wps:cNvSpPr txBox="1"/>
                      <wps:spPr>
                        <a:xfrm>
                          <a:off x="0" y="0"/>
                          <a:ext cx="1309370" cy="65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1AEE6" w14:textId="006A4C12" w:rsidR="00BC3134" w:rsidRPr="00BC3134" w:rsidRDefault="00BC3134">
                            <w:pPr>
                              <w:rPr>
                                <w:b/>
                                <w:bCs/>
                                <w:rtl/>
                              </w:rPr>
                            </w:pPr>
                            <w:r w:rsidRPr="00BC3134">
                              <w:rPr>
                                <w:rFonts w:hint="cs"/>
                                <w:b/>
                                <w:bCs/>
                                <w:rtl/>
                              </w:rPr>
                              <w:t xml:space="preserve">مدرس القسم النظري </w:t>
                            </w:r>
                          </w:p>
                          <w:p w14:paraId="37F9ACE3" w14:textId="5BB04B9A" w:rsidR="00BC3134" w:rsidRPr="00BC3134" w:rsidRDefault="00BC3134">
                            <w:pPr>
                              <w:rPr>
                                <w:b/>
                                <w:bCs/>
                              </w:rPr>
                            </w:pPr>
                            <w:r w:rsidRPr="00BC3134">
                              <w:rPr>
                                <w:rFonts w:hint="cs"/>
                                <w:b/>
                                <w:bCs/>
                                <w:rtl/>
                              </w:rPr>
                              <w:t>أ.د. محمد الشحنة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374.2pt;margin-top:4.95pt;width:103.1pt;height:5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" fillcolor="white [3201]" strokeweight=".5pt">
                <v:textbox>
                  <w:txbxContent>
                    <w:p w14:paraId="0581AEE6" w14:textId="006A4C12" w:rsidR="00BC3134" w:rsidRPr="00BC3134" w:rsidRDefault="00BC3134">
                      <w:pPr>
                        <w:rPr>
                          <w:b/>
                          <w:bCs/>
                          <w:rtl/>
                        </w:rPr>
                      </w:pPr>
                      <w:r w:rsidRPr="00BC3134">
                        <w:rPr>
                          <w:rFonts w:hint="cs"/>
                          <w:b/>
                          <w:bCs/>
                          <w:rtl/>
                        </w:rPr>
                        <w:t xml:space="preserve">مدرس القسم النظري </w:t>
                      </w:r>
                    </w:p>
                    <w:p w14:paraId="37F9ACE3" w14:textId="5BB04B9A" w:rsidR="00BC3134" w:rsidRPr="00BC3134" w:rsidRDefault="00BC3134">
                      <w:pPr>
                        <w:rPr>
                          <w:b/>
                          <w:bCs/>
                        </w:rPr>
                      </w:pPr>
                      <w:r w:rsidRPr="00BC3134">
                        <w:rPr>
                          <w:rFonts w:hint="cs"/>
                          <w:b/>
                          <w:bCs/>
                          <w:rtl/>
                        </w:rPr>
                        <w:t>أ.د. محمد الشحنة</w:t>
                      </w:r>
                    </w:p>
                  </w:txbxContent>
                </v:textbox>
              </v:shape>
            </w:pict>
          </mc:Fallback>
        </mc:AlternateContent>
      </w:r>
      <w:r w:rsidR="00BC3134">
        <w:rPr>
          <w:rFonts w:hint="cs"/>
          <w:noProof/>
          <w:rtl/>
        </w:rPr>
        <mc:AlternateContent>
          <mc:Choice Requires="wps">
            <w:drawing>
              <wp:anchor distT="0" distB="0" distL="114300" distR="114300" simplePos="0" relativeHeight="251659264" behindDoc="0" locked="0" layoutInCell="1" allowOverlap="1" wp14:anchorId="3CFEEC2A" wp14:editId="1DC7199C">
                <wp:simplePos x="0" y="0"/>
                <wp:positionH relativeFrom="column">
                  <wp:posOffset>-862965</wp:posOffset>
                </wp:positionH>
                <wp:positionV relativeFrom="paragraph">
                  <wp:posOffset>63474</wp:posOffset>
                </wp:positionV>
                <wp:extent cx="1916583" cy="599846"/>
                <wp:effectExtent l="0" t="0" r="26670" b="10160"/>
                <wp:wrapNone/>
                <wp:docPr id="6" name="مربع نص 6"/>
                <wp:cNvGraphicFramePr/>
                <a:graphic xmlns:a="http://schemas.openxmlformats.org/drawingml/2006/main">
                  <a:graphicData uri="http://schemas.microsoft.com/office/word/2010/wordprocessingShape">
                    <wps:wsp>
                      <wps:cNvSpPr txBox="1"/>
                      <wps:spPr>
                        <a:xfrm>
                          <a:off x="0" y="0"/>
                          <a:ext cx="1916583" cy="599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tblGrid>
                            <w:tr w:rsidR="00BC3134" w:rsidRPr="00BC3134" w14:paraId="426B4A31" w14:textId="77777777" w:rsidTr="00320F47">
                              <w:trPr>
                                <w:jc w:val="center"/>
                              </w:trPr>
                              <w:tc>
                                <w:tcPr>
                                  <w:tcW w:w="3021" w:type="dxa"/>
                                  <w:vAlign w:val="center"/>
                                </w:tcPr>
                                <w:p w14:paraId="6DAB9E15" w14:textId="77777777" w:rsidR="00292ED3" w:rsidRDefault="00BC3134" w:rsidP="00292ED3">
                                  <w:pPr>
                                    <w:spacing w:after="160" w:line="259" w:lineRule="auto"/>
                                    <w:rPr>
                                      <w:rFonts w:hint="cs"/>
                                      <w:b/>
                                      <w:bCs/>
                                      <w:rtl/>
                                    </w:rPr>
                                  </w:pPr>
                                  <w:r w:rsidRPr="00BC3134">
                                    <w:rPr>
                                      <w:rFonts w:hint="cs"/>
                                      <w:b/>
                                      <w:bCs/>
                                      <w:rtl/>
                                    </w:rPr>
                                    <w:t>إعداد : د. خليل ابراهيم العبيد</w:t>
                                  </w:r>
                                </w:p>
                                <w:p w14:paraId="7B5336D4" w14:textId="6BDC7966" w:rsidR="00BC3134" w:rsidRPr="00BC3134" w:rsidRDefault="00BC3134" w:rsidP="00292ED3">
                                  <w:pPr>
                                    <w:spacing w:after="160" w:line="259" w:lineRule="auto"/>
                                    <w:rPr>
                                      <w:b/>
                                      <w:bCs/>
                                      <w:rtl/>
                                    </w:rPr>
                                  </w:pPr>
                                  <w:r>
                                    <w:rPr>
                                      <w:rFonts w:hint="cs"/>
                                      <w:b/>
                                      <w:bCs/>
                                      <w:rtl/>
                                    </w:rPr>
                                    <w:t xml:space="preserve">إشراف : </w:t>
                                  </w:r>
                                  <w:r w:rsidR="00292ED3">
                                    <w:rPr>
                                      <w:rFonts w:hint="cs"/>
                                      <w:b/>
                                      <w:bCs/>
                                      <w:rtl/>
                                    </w:rPr>
                                    <w:t>د.</w:t>
                                  </w:r>
                                  <w:r>
                                    <w:rPr>
                                      <w:rFonts w:hint="cs"/>
                                      <w:b/>
                                      <w:bCs/>
                                      <w:rtl/>
                                    </w:rPr>
                                    <w:t xml:space="preserve"> خليل</w:t>
                                  </w:r>
                                  <w:r w:rsidR="00EE43BC">
                                    <w:rPr>
                                      <w:rFonts w:hint="cs"/>
                                      <w:b/>
                                      <w:bCs/>
                                      <w:rtl/>
                                    </w:rPr>
                                    <w:t xml:space="preserve"> رشيد</w:t>
                                  </w:r>
                                  <w:r>
                                    <w:rPr>
                                      <w:rFonts w:hint="cs"/>
                                      <w:b/>
                                      <w:bCs/>
                                      <w:rtl/>
                                    </w:rPr>
                                    <w:t xml:space="preserve"> حيدر</w:t>
                                  </w:r>
                                </w:p>
                              </w:tc>
                            </w:tr>
                            <w:tr w:rsidR="00BC3134" w:rsidRPr="00BC3134" w14:paraId="0352843C" w14:textId="77777777" w:rsidTr="00320F47">
                              <w:trPr>
                                <w:jc w:val="center"/>
                              </w:trPr>
                              <w:tc>
                                <w:tcPr>
                                  <w:tcW w:w="3021" w:type="dxa"/>
                                  <w:vAlign w:val="center"/>
                                </w:tcPr>
                                <w:p w14:paraId="290A1849" w14:textId="560E6A06" w:rsidR="00BC3134" w:rsidRPr="00BC3134" w:rsidRDefault="00BC3134" w:rsidP="00BC3134">
                                  <w:pPr>
                                    <w:spacing w:after="160" w:line="259" w:lineRule="auto"/>
                                    <w:rPr>
                                      <w:rtl/>
                                    </w:rPr>
                                  </w:pPr>
                                </w:p>
                              </w:tc>
                            </w:tr>
                          </w:tbl>
                          <w:p w14:paraId="689D88C1" w14:textId="77777777" w:rsidR="00BC3134" w:rsidRDefault="00BC313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6" o:spid="_x0000_s1027" type="#_x0000_t202" style="position:absolute;left:0;text-align:left;margin-left:-67.95pt;margin-top:5pt;width:150.9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" fillcolor="white [3201]" strokeweight=".5pt">
                <v:textbo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tblGrid>
                      <w:tr w:rsidR="00BC3134" w:rsidRPr="00BC3134" w14:paraId="426B4A31" w14:textId="77777777" w:rsidTr="00320F47">
                        <w:trPr>
                          <w:jc w:val="center"/>
                        </w:trPr>
                        <w:tc>
                          <w:tcPr>
                            <w:tcW w:w="3021" w:type="dxa"/>
                            <w:vAlign w:val="center"/>
                          </w:tcPr>
                          <w:p w14:paraId="6DAB9E15" w14:textId="77777777" w:rsidR="00292ED3" w:rsidRDefault="00BC3134" w:rsidP="00292ED3">
                            <w:pPr>
                              <w:spacing w:after="160" w:line="259" w:lineRule="auto"/>
                              <w:rPr>
                                <w:rFonts w:hint="cs"/>
                                <w:b/>
                                <w:bCs/>
                                <w:rtl/>
                              </w:rPr>
                            </w:pPr>
                            <w:r w:rsidRPr="00BC3134">
                              <w:rPr>
                                <w:rFonts w:hint="cs"/>
                                <w:b/>
                                <w:bCs/>
                                <w:rtl/>
                              </w:rPr>
                              <w:t>إعداد : د. خليل ابراهيم العبيد</w:t>
                            </w:r>
                          </w:p>
                          <w:p w14:paraId="7B5336D4" w14:textId="6BDC7966" w:rsidR="00BC3134" w:rsidRPr="00BC3134" w:rsidRDefault="00BC3134" w:rsidP="00292ED3">
                            <w:pPr>
                              <w:spacing w:after="160" w:line="259" w:lineRule="auto"/>
                              <w:rPr>
                                <w:b/>
                                <w:bCs/>
                                <w:rtl/>
                              </w:rPr>
                            </w:pPr>
                            <w:r>
                              <w:rPr>
                                <w:rFonts w:hint="cs"/>
                                <w:b/>
                                <w:bCs/>
                                <w:rtl/>
                              </w:rPr>
                              <w:t xml:space="preserve">إشراف : </w:t>
                            </w:r>
                            <w:r w:rsidR="00292ED3">
                              <w:rPr>
                                <w:rFonts w:hint="cs"/>
                                <w:b/>
                                <w:bCs/>
                                <w:rtl/>
                              </w:rPr>
                              <w:t>د.</w:t>
                            </w:r>
                            <w:r>
                              <w:rPr>
                                <w:rFonts w:hint="cs"/>
                                <w:b/>
                                <w:bCs/>
                                <w:rtl/>
                              </w:rPr>
                              <w:t xml:space="preserve"> خليل</w:t>
                            </w:r>
                            <w:r w:rsidR="00EE43BC">
                              <w:rPr>
                                <w:rFonts w:hint="cs"/>
                                <w:b/>
                                <w:bCs/>
                                <w:rtl/>
                              </w:rPr>
                              <w:t xml:space="preserve"> رشيد</w:t>
                            </w:r>
                            <w:r>
                              <w:rPr>
                                <w:rFonts w:hint="cs"/>
                                <w:b/>
                                <w:bCs/>
                                <w:rtl/>
                              </w:rPr>
                              <w:t xml:space="preserve"> حيدر</w:t>
                            </w:r>
                          </w:p>
                        </w:tc>
                      </w:tr>
                      <w:tr w:rsidR="00BC3134" w:rsidRPr="00BC3134" w14:paraId="0352843C" w14:textId="77777777" w:rsidTr="00320F47">
                        <w:trPr>
                          <w:jc w:val="center"/>
                        </w:trPr>
                        <w:tc>
                          <w:tcPr>
                            <w:tcW w:w="3021" w:type="dxa"/>
                            <w:vAlign w:val="center"/>
                          </w:tcPr>
                          <w:p w14:paraId="290A1849" w14:textId="560E6A06" w:rsidR="00BC3134" w:rsidRPr="00BC3134" w:rsidRDefault="00BC3134" w:rsidP="00BC3134">
                            <w:pPr>
                              <w:spacing w:after="160" w:line="259" w:lineRule="auto"/>
                              <w:rPr>
                                <w:rtl/>
                              </w:rPr>
                            </w:pPr>
                          </w:p>
                        </w:tc>
                      </w:tr>
                    </w:tbl>
                    <w:p w14:paraId="689D88C1" w14:textId="77777777" w:rsidR="00BC3134" w:rsidRDefault="00BC3134"/>
                  </w:txbxContent>
                </v:textbox>
              </v:shape>
            </w:pict>
          </mc:Fallback>
        </mc:AlternateContent>
      </w:r>
    </w:p>
    <w:p w14:paraId="195BA46F" w14:textId="77777777" w:rsidR="00AC0DE1" w:rsidRPr="00446A4B" w:rsidRDefault="00AC0DE1" w:rsidP="00D05624">
      <w:bookmarkStart w:id="2" w:name="_GoBack"/>
      <w:bookmarkEnd w:id="2"/>
    </w:p>
    <w:sectPr w:rsidR="00AC0DE1" w:rsidRPr="00446A4B" w:rsidSect="009C0A33">
      <w:headerReference w:type="default" r:id="rId12"/>
      <w:footerReference w:type="default" r:id="rId13"/>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9267" w14:textId="77777777" w:rsidR="00505674" w:rsidRDefault="00505674" w:rsidP="00D05624">
      <w:r>
        <w:separator/>
      </w:r>
    </w:p>
  </w:endnote>
  <w:endnote w:type="continuationSeparator" w:id="0">
    <w:p w14:paraId="48AFBB8A" w14:textId="77777777" w:rsidR="00505674" w:rsidRDefault="00505674"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505674" w:rsidRDefault="00505674"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6B48D8" id="Straight Connector 164" o:spid="_x0000_s1026" style="position:absolute;flip:y;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505674" w:rsidRPr="00446A4B" w:rsidRDefault="00505674"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505674" w:rsidRDefault="00505674"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505674" w:rsidRPr="003E1627" w14:paraId="6B46C317" w14:textId="77777777" w:rsidTr="009C0A33">
      <w:trPr>
        <w:trHeight w:val="418"/>
      </w:trPr>
      <w:tc>
        <w:tcPr>
          <w:tcW w:w="1416" w:type="pct"/>
        </w:tcPr>
        <w:p w14:paraId="7085C408" w14:textId="225D08C1" w:rsidR="00505674" w:rsidRPr="009C0A33" w:rsidRDefault="00505674"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505674" w:rsidRPr="003E1627" w:rsidRDefault="00505674" w:rsidP="00855B13">
          <w:pPr>
            <w:bidi w:val="0"/>
            <w:jc w:val="center"/>
            <w:rPr>
              <w:color w:val="000000"/>
              <w:sz w:val="22"/>
              <w:szCs w:val="22"/>
            </w:rPr>
          </w:pPr>
          <w:r w:rsidRPr="003E1627">
            <w:rPr>
              <w:color w:val="000000"/>
              <w:sz w:val="22"/>
              <w:szCs w:val="22"/>
            </w:rPr>
            <w:t>Issue date:</w:t>
          </w:r>
          <w:r w:rsidRPr="003E1627">
            <w:rPr>
              <w:rFonts w:hint="cs"/>
              <w:color w:val="000000"/>
              <w:sz w:val="22"/>
              <w:szCs w:val="22"/>
              <w:rtl/>
            </w:rPr>
            <w:t>01</w:t>
          </w:r>
          <w:r w:rsidRPr="003E1627">
            <w:rPr>
              <w:color w:val="000000"/>
              <w:sz w:val="22"/>
              <w:szCs w:val="22"/>
            </w:rPr>
            <w:t>May2023</w:t>
          </w:r>
        </w:p>
      </w:tc>
      <w:tc>
        <w:tcPr>
          <w:tcW w:w="1125" w:type="pct"/>
        </w:tcPr>
        <w:p w14:paraId="5FC3234C" w14:textId="20EE552C" w:rsidR="00505674" w:rsidRPr="003E1627" w:rsidRDefault="00505674"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505674" w:rsidRPr="003E1627" w:rsidRDefault="00505674"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292ED3">
            <w:rPr>
              <w:noProof/>
              <w:color w:val="000000"/>
              <w:sz w:val="22"/>
              <w:szCs w:val="22"/>
            </w:rPr>
            <w:t>5</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292ED3">
            <w:rPr>
              <w:noProof/>
              <w:color w:val="000000"/>
              <w:sz w:val="22"/>
              <w:szCs w:val="22"/>
            </w:rPr>
            <w:t>5</w:t>
          </w:r>
          <w:r w:rsidRPr="003E1627">
            <w:rPr>
              <w:color w:val="000000"/>
              <w:sz w:val="22"/>
              <w:szCs w:val="22"/>
            </w:rPr>
            <w:fldChar w:fldCharType="end"/>
          </w:r>
        </w:p>
      </w:tc>
    </w:tr>
  </w:tbl>
  <w:p w14:paraId="452CF6F7" w14:textId="7D006893" w:rsidR="00505674" w:rsidRPr="00E03332" w:rsidRDefault="00505674"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CB76D" w14:textId="77777777" w:rsidR="00505674" w:rsidRDefault="00505674" w:rsidP="00D05624">
      <w:r>
        <w:separator/>
      </w:r>
    </w:p>
  </w:footnote>
  <w:footnote w:type="continuationSeparator" w:id="0">
    <w:p w14:paraId="22D12DA2" w14:textId="77777777" w:rsidR="00505674" w:rsidRDefault="00505674"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505674" w:rsidRPr="005B4EF4" w:rsidRDefault="0050567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292ED3">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694"/>
    <w:multiLevelType w:val="hybridMultilevel"/>
    <w:tmpl w:val="2682CCB4"/>
    <w:lvl w:ilvl="0" w:tplc="C4801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7F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613A"/>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B3919"/>
    <w:multiLevelType w:val="hybridMultilevel"/>
    <w:tmpl w:val="5978B29C"/>
    <w:lvl w:ilvl="0" w:tplc="C3FC3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94C78"/>
    <w:multiLevelType w:val="hybridMultilevel"/>
    <w:tmpl w:val="EC76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D5F9F"/>
    <w:multiLevelType w:val="hybridMultilevel"/>
    <w:tmpl w:val="410E0698"/>
    <w:lvl w:ilvl="0" w:tplc="C3F4F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93E34"/>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82937"/>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D78B5"/>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00F8A"/>
    <w:multiLevelType w:val="hybridMultilevel"/>
    <w:tmpl w:val="285A7B3C"/>
    <w:lvl w:ilvl="0" w:tplc="FA5E976A">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767B3B"/>
    <w:multiLevelType w:val="hybridMultilevel"/>
    <w:tmpl w:val="36E0AA9C"/>
    <w:lvl w:ilvl="0" w:tplc="D0CA8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97569"/>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2340E"/>
    <w:multiLevelType w:val="hybridMultilevel"/>
    <w:tmpl w:val="2006F45A"/>
    <w:lvl w:ilvl="0" w:tplc="428EC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BF25E2"/>
    <w:multiLevelType w:val="hybridMultilevel"/>
    <w:tmpl w:val="0D026D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DE58F9"/>
    <w:multiLevelType w:val="hybridMultilevel"/>
    <w:tmpl w:val="DE8424C6"/>
    <w:lvl w:ilvl="0" w:tplc="CE644F62">
      <w:start w:val="1"/>
      <w:numFmt w:val="arabicAlpha"/>
      <w:lvlText w:val="%1-"/>
      <w:lvlJc w:val="left"/>
      <w:pPr>
        <w:ind w:left="720" w:hanging="360"/>
      </w:pPr>
      <w:rPr>
        <w:rFonts w:ascii="Simplified Arabic" w:hAnsi="Simplified Arabic" w:cs="Simplified Arabic"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123EC"/>
    <w:multiLevelType w:val="hybridMultilevel"/>
    <w:tmpl w:val="9BB2A70E"/>
    <w:lvl w:ilvl="0" w:tplc="21284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1F6D01"/>
    <w:multiLevelType w:val="hybridMultilevel"/>
    <w:tmpl w:val="2202FE10"/>
    <w:lvl w:ilvl="0" w:tplc="9FF03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90CA2"/>
    <w:multiLevelType w:val="hybridMultilevel"/>
    <w:tmpl w:val="ADA40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B6EFC"/>
    <w:multiLevelType w:val="hybridMultilevel"/>
    <w:tmpl w:val="88940E60"/>
    <w:lvl w:ilvl="0" w:tplc="B97AFE7A">
      <w:start w:val="1"/>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87673C"/>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D60F9"/>
    <w:multiLevelType w:val="hybridMultilevel"/>
    <w:tmpl w:val="6C0C896E"/>
    <w:lvl w:ilvl="0" w:tplc="79A6311C">
      <w:start w:val="1"/>
      <w:numFmt w:val="arabicAlpha"/>
      <w:lvlText w:val="%1-"/>
      <w:lvlJc w:val="left"/>
      <w:pPr>
        <w:ind w:left="1080" w:hanging="360"/>
      </w:pPr>
      <w:rPr>
        <w:rFonts w:ascii="Simplified Arabic" w:hAnsi="Simplified Arabic" w:cs="Simplified Arabic"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540929"/>
    <w:multiLevelType w:val="hybridMultilevel"/>
    <w:tmpl w:val="FB826DE0"/>
    <w:lvl w:ilvl="0" w:tplc="1F185B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E1404"/>
    <w:multiLevelType w:val="hybridMultilevel"/>
    <w:tmpl w:val="92263818"/>
    <w:lvl w:ilvl="0" w:tplc="56D22082">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810BAF"/>
    <w:multiLevelType w:val="hybridMultilevel"/>
    <w:tmpl w:val="AFBC6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257CA"/>
    <w:multiLevelType w:val="hybridMultilevel"/>
    <w:tmpl w:val="8530F8A6"/>
    <w:lvl w:ilvl="0" w:tplc="83CE0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3F7314"/>
    <w:multiLevelType w:val="hybridMultilevel"/>
    <w:tmpl w:val="F43659FC"/>
    <w:lvl w:ilvl="0" w:tplc="86864366">
      <w:start w:val="1"/>
      <w:numFmt w:val="bullet"/>
      <w:lvlText w:val="-"/>
      <w:lvlJc w:val="left"/>
      <w:pPr>
        <w:ind w:left="510" w:hanging="360"/>
      </w:pPr>
      <w:rPr>
        <w:rFonts w:ascii="&amp;quot" w:eastAsia="Times New Roman" w:hAnsi="&amp;quot" w:cs="Times New Roman" w:hint="default"/>
        <w:lang w:bidi="ar-SA"/>
      </w:rPr>
    </w:lvl>
    <w:lvl w:ilvl="1" w:tplc="08090003">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7">
    <w:nsid w:val="40815552"/>
    <w:multiLevelType w:val="multilevel"/>
    <w:tmpl w:val="8926E43C"/>
    <w:lvl w:ilvl="0">
      <w:start w:val="1"/>
      <w:numFmt w:val="decimal"/>
      <w:lvlText w:val="%1-"/>
      <w:lvlJc w:val="left"/>
      <w:pPr>
        <w:ind w:left="600" w:hanging="600"/>
      </w:pPr>
      <w:rPr>
        <w:rFonts w:hint="default"/>
      </w:rPr>
    </w:lvl>
    <w:lvl w:ilvl="1">
      <w:start w:val="1"/>
      <w:numFmt w:val="decimal"/>
      <w:lvlText w:val="%2-"/>
      <w:lvlJc w:val="left"/>
      <w:pPr>
        <w:ind w:left="1440" w:hanging="720"/>
      </w:pPr>
      <w:rPr>
        <w:rFonts w:ascii="Simplified Arabic" w:eastAsia="Times New Roman" w:hAnsi="Simplified Arabic" w:cs="Simplified Arabic"/>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45C55D1D"/>
    <w:multiLevelType w:val="hybridMultilevel"/>
    <w:tmpl w:val="1ECCF322"/>
    <w:lvl w:ilvl="0" w:tplc="6BBED410">
      <w:start w:val="1"/>
      <w:numFmt w:val="arabicAlpha"/>
      <w:lvlText w:val="%1-"/>
      <w:lvlJc w:val="left"/>
      <w:pPr>
        <w:ind w:left="1080" w:hanging="360"/>
      </w:pPr>
      <w:rPr>
        <w:rFonts w:ascii="Simplified Arabic" w:hAnsi="Simplified Arabic" w:cs="Simplified Arabic"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1C16D3"/>
    <w:multiLevelType w:val="hybridMultilevel"/>
    <w:tmpl w:val="85C8DECC"/>
    <w:lvl w:ilvl="0" w:tplc="C100CAB2">
      <w:start w:val="1"/>
      <w:numFmt w:val="upperLetter"/>
      <w:lvlText w:val="%1-"/>
      <w:lvlJc w:val="left"/>
      <w:pPr>
        <w:ind w:left="600" w:hanging="360"/>
      </w:pPr>
      <w:rPr>
        <w:rFonts w:ascii="Arial" w:hAnsi="Arial" w:cs="Arial" w:hint="default"/>
        <w:b w:val="0"/>
        <w:sz w:val="2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67625A9"/>
    <w:multiLevelType w:val="hybridMultilevel"/>
    <w:tmpl w:val="9CCE19D2"/>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9228D"/>
    <w:multiLevelType w:val="hybridMultilevel"/>
    <w:tmpl w:val="6CA461DC"/>
    <w:lvl w:ilvl="0" w:tplc="EEC23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055D77"/>
    <w:multiLevelType w:val="hybridMultilevel"/>
    <w:tmpl w:val="DA0EC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F74AF"/>
    <w:multiLevelType w:val="hybridMultilevel"/>
    <w:tmpl w:val="FC446F6A"/>
    <w:lvl w:ilvl="0" w:tplc="6E983C8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9078A"/>
    <w:multiLevelType w:val="hybridMultilevel"/>
    <w:tmpl w:val="8E1063E6"/>
    <w:lvl w:ilvl="0" w:tplc="57F01F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A66EE6"/>
    <w:multiLevelType w:val="hybridMultilevel"/>
    <w:tmpl w:val="AE2C7768"/>
    <w:lvl w:ilvl="0" w:tplc="FC1EADA2">
      <w:start w:val="1"/>
      <w:numFmt w:val="arabicAlpha"/>
      <w:lvlText w:val="%1-"/>
      <w:lvlJc w:val="left"/>
      <w:pPr>
        <w:ind w:left="720" w:hanging="360"/>
      </w:pPr>
      <w:rPr>
        <w:rFonts w:ascii="Simplified Arabic" w:hAnsi="Simplified Arabic" w:cs="Simplified Arabic"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51399"/>
    <w:multiLevelType w:val="hybridMultilevel"/>
    <w:tmpl w:val="3E6C2F56"/>
    <w:lvl w:ilvl="0" w:tplc="43ACA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C05820"/>
    <w:multiLevelType w:val="hybridMultilevel"/>
    <w:tmpl w:val="62ACE3B4"/>
    <w:lvl w:ilvl="0" w:tplc="09206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B3EFF"/>
    <w:multiLevelType w:val="hybridMultilevel"/>
    <w:tmpl w:val="048CC51C"/>
    <w:lvl w:ilvl="0" w:tplc="EADEE7E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C1462"/>
    <w:multiLevelType w:val="hybridMultilevel"/>
    <w:tmpl w:val="0B980E24"/>
    <w:lvl w:ilvl="0" w:tplc="C512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C2CD5"/>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C419B"/>
    <w:multiLevelType w:val="hybridMultilevel"/>
    <w:tmpl w:val="24B23FD4"/>
    <w:lvl w:ilvl="0" w:tplc="79820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8F1E3E"/>
    <w:multiLevelType w:val="hybridMultilevel"/>
    <w:tmpl w:val="05C0FA90"/>
    <w:lvl w:ilvl="0" w:tplc="EDC65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E3C5C"/>
    <w:multiLevelType w:val="hybridMultilevel"/>
    <w:tmpl w:val="E9CA6AD8"/>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3"/>
  </w:num>
  <w:num w:numId="4">
    <w:abstractNumId w:val="27"/>
  </w:num>
  <w:num w:numId="5">
    <w:abstractNumId w:val="1"/>
  </w:num>
  <w:num w:numId="6">
    <w:abstractNumId w:val="17"/>
  </w:num>
  <w:num w:numId="7">
    <w:abstractNumId w:val="0"/>
  </w:num>
  <w:num w:numId="8">
    <w:abstractNumId w:val="9"/>
  </w:num>
  <w:num w:numId="9">
    <w:abstractNumId w:val="10"/>
  </w:num>
  <w:num w:numId="10">
    <w:abstractNumId w:val="3"/>
  </w:num>
  <w:num w:numId="11">
    <w:abstractNumId w:val="37"/>
  </w:num>
  <w:num w:numId="12">
    <w:abstractNumId w:val="38"/>
  </w:num>
  <w:num w:numId="13">
    <w:abstractNumId w:val="22"/>
  </w:num>
  <w:num w:numId="14">
    <w:abstractNumId w:val="33"/>
  </w:num>
  <w:num w:numId="15">
    <w:abstractNumId w:val="29"/>
  </w:num>
  <w:num w:numId="16">
    <w:abstractNumId w:val="21"/>
  </w:num>
  <w:num w:numId="17">
    <w:abstractNumId w:val="15"/>
  </w:num>
  <w:num w:numId="18">
    <w:abstractNumId w:val="35"/>
  </w:num>
  <w:num w:numId="19">
    <w:abstractNumId w:val="19"/>
  </w:num>
  <w:num w:numId="20">
    <w:abstractNumId w:val="28"/>
  </w:num>
  <w:num w:numId="21">
    <w:abstractNumId w:val="26"/>
  </w:num>
  <w:num w:numId="22">
    <w:abstractNumId w:val="42"/>
  </w:num>
  <w:num w:numId="23">
    <w:abstractNumId w:val="16"/>
  </w:num>
  <w:num w:numId="24">
    <w:abstractNumId w:val="43"/>
  </w:num>
  <w:num w:numId="25">
    <w:abstractNumId w:val="14"/>
  </w:num>
  <w:num w:numId="26">
    <w:abstractNumId w:val="31"/>
  </w:num>
  <w:num w:numId="27">
    <w:abstractNumId w:val="41"/>
  </w:num>
  <w:num w:numId="28">
    <w:abstractNumId w:val="11"/>
  </w:num>
  <w:num w:numId="29">
    <w:abstractNumId w:val="40"/>
  </w:num>
  <w:num w:numId="30">
    <w:abstractNumId w:val="18"/>
  </w:num>
  <w:num w:numId="31">
    <w:abstractNumId w:val="4"/>
  </w:num>
  <w:num w:numId="32">
    <w:abstractNumId w:val="24"/>
  </w:num>
  <w:num w:numId="33">
    <w:abstractNumId w:val="36"/>
  </w:num>
  <w:num w:numId="34">
    <w:abstractNumId w:val="12"/>
  </w:num>
  <w:num w:numId="35">
    <w:abstractNumId w:val="8"/>
  </w:num>
  <w:num w:numId="36">
    <w:abstractNumId w:val="20"/>
  </w:num>
  <w:num w:numId="37">
    <w:abstractNumId w:val="30"/>
  </w:num>
  <w:num w:numId="38">
    <w:abstractNumId w:val="7"/>
  </w:num>
  <w:num w:numId="39">
    <w:abstractNumId w:val="32"/>
  </w:num>
  <w:num w:numId="40">
    <w:abstractNumId w:val="44"/>
  </w:num>
  <w:num w:numId="41">
    <w:abstractNumId w:val="25"/>
  </w:num>
  <w:num w:numId="42">
    <w:abstractNumId w:val="34"/>
  </w:num>
  <w:num w:numId="43">
    <w:abstractNumId w:val="2"/>
  </w:num>
  <w:num w:numId="44">
    <w:abstractNumId w:val="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137DC0"/>
    <w:rsid w:val="001579D9"/>
    <w:rsid w:val="00167CE4"/>
    <w:rsid w:val="0017222F"/>
    <w:rsid w:val="00187BB0"/>
    <w:rsid w:val="00292ED3"/>
    <w:rsid w:val="002B19B6"/>
    <w:rsid w:val="00300C7F"/>
    <w:rsid w:val="00320C16"/>
    <w:rsid w:val="003E1627"/>
    <w:rsid w:val="00446A4B"/>
    <w:rsid w:val="0049227E"/>
    <w:rsid w:val="00505674"/>
    <w:rsid w:val="005B4EF4"/>
    <w:rsid w:val="005F696B"/>
    <w:rsid w:val="006514BE"/>
    <w:rsid w:val="00664A51"/>
    <w:rsid w:val="006E55D8"/>
    <w:rsid w:val="00701B29"/>
    <w:rsid w:val="00727C27"/>
    <w:rsid w:val="0083168D"/>
    <w:rsid w:val="00847301"/>
    <w:rsid w:val="00855B13"/>
    <w:rsid w:val="00913659"/>
    <w:rsid w:val="009C0A33"/>
    <w:rsid w:val="00A6175F"/>
    <w:rsid w:val="00AC0DE1"/>
    <w:rsid w:val="00B148ED"/>
    <w:rsid w:val="00BB2074"/>
    <w:rsid w:val="00BC3134"/>
    <w:rsid w:val="00C451AF"/>
    <w:rsid w:val="00D05624"/>
    <w:rsid w:val="00D62DD4"/>
    <w:rsid w:val="00D8744D"/>
    <w:rsid w:val="00DA5A58"/>
    <w:rsid w:val="00DA5EDB"/>
    <w:rsid w:val="00DC2F28"/>
    <w:rsid w:val="00E03332"/>
    <w:rsid w:val="00E926F6"/>
    <w:rsid w:val="00EE29E3"/>
    <w:rsid w:val="00EE43BC"/>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1">
    <w:name w:val="Unresolved Mention1"/>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1">
    <w:name w:val="Unresolved Mention1"/>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C9AA-B78C-4C95-AD86-BE9C756B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866</Words>
  <Characters>4939</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Maher</cp:lastModifiedBy>
  <cp:revision>3</cp:revision>
  <cp:lastPrinted>2023-05-02T06:37:00Z</cp:lastPrinted>
  <dcterms:created xsi:type="dcterms:W3CDTF">2023-05-27T09:07:00Z</dcterms:created>
  <dcterms:modified xsi:type="dcterms:W3CDTF">2023-05-30T20:31:00Z</dcterms:modified>
</cp:coreProperties>
</file>