
<file path=[Content_Types].xml><?xml version="1.0" encoding="utf-8"?>
<Types xmlns="http://schemas.openxmlformats.org/package/2006/content-types">
  <Default Extension="jfif" ContentType="image/jpe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18BF334" w14:textId="733849E7" w:rsidR="00446A4B" w:rsidRDefault="00505674" w:rsidP="00505674">
      <w:pPr>
        <w:pStyle w:val="1"/>
        <w:rPr>
          <w:rFonts w:ascii="Sakkal Majalla" w:hAnsi="Sakkal Majalla" w:cs="Sakkal Majalla"/>
          <w:rtl/>
        </w:rPr>
      </w:pPr>
      <w:r>
        <w:rPr>
          <w:rFonts w:ascii="Sakkal Majalla" w:hAnsi="Sakkal Majalla" w:cs="Sakkal Majalla"/>
          <w:rtl/>
        </w:rPr>
        <w:t>كلية:</w:t>
      </w:r>
      <w:r>
        <w:rPr>
          <w:rFonts w:ascii="Sakkal Majalla" w:hAnsi="Sakkal Majalla" w:cs="Sakkal Majalla" w:hint="cs"/>
          <w:rtl/>
        </w:rPr>
        <w:t xml:space="preserve"> الصيدلة</w:t>
      </w:r>
    </w:p>
    <w:p w14:paraId="2E6F761C" w14:textId="1496FAC2"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505674">
        <w:rPr>
          <w:rFonts w:ascii="Sakkal Majalla" w:hAnsi="Sakkal Majalla" w:cs="Sakkal Majalla"/>
          <w:rtl/>
        </w:rPr>
        <w:t xml:space="preserve">المقرر: </w:t>
      </w:r>
      <w:r w:rsidR="00505674">
        <w:rPr>
          <w:rFonts w:ascii="Sakkal Majalla" w:hAnsi="Sakkal Majalla" w:cs="Sakkal Majalla" w:hint="cs"/>
          <w:rtl/>
        </w:rPr>
        <w:t>الكيمياء التحليلية 1</w:t>
      </w:r>
    </w:p>
    <w:p w14:paraId="7B8DC8B7" w14:textId="256115D2" w:rsidR="00446A4B" w:rsidRPr="00446A4B" w:rsidRDefault="009C0A33" w:rsidP="00490EBD">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0B2B7C">
        <w:rPr>
          <w:rFonts w:ascii="Sakkal Majalla" w:hAnsi="Sakkal Majalla" w:cs="Sakkal Majalla" w:hint="cs"/>
          <w:rtl/>
        </w:rPr>
        <w:t>11</w:t>
      </w:r>
      <w:r w:rsidRPr="00446A4B">
        <w:rPr>
          <w:rFonts w:ascii="Sakkal Majalla" w:hAnsi="Sakkal Majalla" w:cs="Sakkal Majalla"/>
          <w:rtl/>
        </w:rPr>
        <w:t>)</w:t>
      </w:r>
    </w:p>
    <w:p w14:paraId="71474E97" w14:textId="579EDA36" w:rsidR="00505674" w:rsidRPr="00505674" w:rsidRDefault="00446A4B" w:rsidP="00505674">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32711C23" w14:textId="444F7DB4" w:rsidR="00446A4B" w:rsidRPr="00446A4B" w:rsidRDefault="000B2B7C" w:rsidP="000B2B7C">
      <w:pPr>
        <w:jc w:val="center"/>
        <w:rPr>
          <w:rtl/>
          <w:lang w:bidi="ar-SY"/>
        </w:rPr>
      </w:pPr>
      <w:r w:rsidRPr="000B2B7C">
        <w:rPr>
          <w:rFonts w:asciiTheme="majorHAnsi" w:eastAsiaTheme="majorEastAsia" w:hAnsiTheme="majorHAnsi" w:cs="GE Dinar Two"/>
          <w:b/>
          <w:bCs/>
          <w:color w:val="2F5496" w:themeColor="accent1" w:themeShade="BF"/>
          <w:kern w:val="2"/>
          <w:sz w:val="44"/>
          <w:szCs w:val="44"/>
          <w:rtl/>
          <w:lang w:bidi="ar-SY"/>
          <w14:ligatures w14:val="standardContextual"/>
        </w:rPr>
        <w:t>تعيين تركيز مزيج من حمضين باستخدام المعايرات الحجمية</w:t>
      </w:r>
      <w:r w:rsidR="00EE29E3"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51A6FC2" w:rsidR="00EE29E3" w:rsidRDefault="00EE29E3" w:rsidP="00EE29E3">
      <w:pPr>
        <w:rPr>
          <w:b/>
          <w:bCs/>
          <w:rtl/>
        </w:rPr>
      </w:pPr>
      <w:r w:rsidRPr="00EE29E3">
        <w:rPr>
          <w:rFonts w:hint="cs"/>
          <w:b/>
          <w:bCs/>
          <w:rtl/>
        </w:rPr>
        <w:t xml:space="preserve">الفصل الدراسي   </w:t>
      </w:r>
      <w:r w:rsidR="00505674">
        <w:rPr>
          <w:rFonts w:hint="cs"/>
          <w:b/>
          <w:bCs/>
          <w:rtl/>
        </w:rPr>
        <w:t>الثاني</w:t>
      </w:r>
      <w:r w:rsidRPr="00EE29E3">
        <w:rPr>
          <w:rFonts w:hint="cs"/>
          <w:b/>
          <w:bCs/>
          <w:rtl/>
        </w:rPr>
        <w:t xml:space="preserve">                                                                              </w:t>
      </w:r>
      <w:r w:rsidR="00505674">
        <w:rPr>
          <w:rFonts w:hint="cs"/>
          <w:b/>
          <w:bCs/>
          <w:rtl/>
        </w:rPr>
        <w:t xml:space="preserve">                              </w:t>
      </w:r>
      <w:r w:rsidRPr="00EE29E3">
        <w:rPr>
          <w:rFonts w:hint="cs"/>
          <w:b/>
          <w:bCs/>
          <w:rtl/>
        </w:rPr>
        <w:t xml:space="preserve">                                                          العام الدراسي</w:t>
      </w:r>
      <w:r w:rsidR="00505674">
        <w:rPr>
          <w:rFonts w:hint="cs"/>
          <w:b/>
          <w:bCs/>
          <w:rtl/>
        </w:rPr>
        <w:t xml:space="preserve">2023 </w:t>
      </w:r>
    </w:p>
    <w:p w14:paraId="623E27B6" w14:textId="77777777" w:rsidR="00505674" w:rsidRDefault="00505674" w:rsidP="00EE29E3">
      <w:pPr>
        <w:rPr>
          <w:b/>
          <w:bCs/>
          <w:rtl/>
        </w:rPr>
      </w:pPr>
    </w:p>
    <w:p w14:paraId="058660D7" w14:textId="77777777" w:rsidR="00505674" w:rsidRDefault="00505674" w:rsidP="00EE29E3">
      <w:pPr>
        <w:rPr>
          <w:b/>
          <w:bCs/>
          <w:rtl/>
        </w:rPr>
      </w:pPr>
    </w:p>
    <w:p w14:paraId="0F3DC4EA" w14:textId="77777777" w:rsidR="00505674" w:rsidRDefault="00505674" w:rsidP="00EE29E3">
      <w:pPr>
        <w:rPr>
          <w:b/>
          <w:bCs/>
          <w:rtl/>
        </w:rPr>
      </w:pPr>
    </w:p>
    <w:p w14:paraId="29C14E8F" w14:textId="77777777" w:rsidR="009F4067" w:rsidRPr="00EE29E3" w:rsidRDefault="009F4067" w:rsidP="00EE29E3">
      <w:pPr>
        <w:rPr>
          <w:b/>
          <w:bCs/>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31"/>
        <w:gridCol w:w="1546"/>
      </w:tblGrid>
      <w:tr w:rsidR="00855B13" w:rsidRPr="00446A4B" w14:paraId="14303E82" w14:textId="77777777" w:rsidTr="00AB4B69">
        <w:trPr>
          <w:trHeight w:val="1015"/>
        </w:trPr>
        <w:tc>
          <w:tcPr>
            <w:tcW w:w="7431" w:type="dxa"/>
          </w:tcPr>
          <w:p w14:paraId="34F07195" w14:textId="23442094"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52"/>
                <w:rtl/>
              </w:rPr>
              <w:t>العنوان</w:t>
            </w:r>
          </w:p>
        </w:tc>
        <w:tc>
          <w:tcPr>
            <w:tcW w:w="1546" w:type="dxa"/>
          </w:tcPr>
          <w:p w14:paraId="074243D0" w14:textId="120401DF"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32"/>
                <w:szCs w:val="32"/>
                <w:rtl/>
              </w:rPr>
              <w:t>رقم الصفحة</w:t>
            </w:r>
          </w:p>
        </w:tc>
      </w:tr>
      <w:tr w:rsidR="00855B13" w:rsidRPr="00446A4B" w14:paraId="5C4380B5" w14:textId="77777777" w:rsidTr="00AB4B69">
        <w:trPr>
          <w:trHeight w:val="1015"/>
        </w:trPr>
        <w:tc>
          <w:tcPr>
            <w:tcW w:w="7431" w:type="dxa"/>
          </w:tcPr>
          <w:p w14:paraId="19DAC0B2" w14:textId="6AB37443" w:rsidR="00855B13" w:rsidRPr="00446A4B" w:rsidRDefault="009F4067" w:rsidP="00D05624">
            <w:pPr>
              <w:pStyle w:val="a5"/>
              <w:rPr>
                <w:rFonts w:ascii="Sakkal Majalla" w:hAnsi="Sakkal Majalla" w:cs="Sakkal Majalla"/>
                <w:rtl/>
              </w:rPr>
            </w:pPr>
            <w:r>
              <w:rPr>
                <w:rFonts w:ascii="Sakkal Majalla" w:hAnsi="Sakkal Majalla" w:cs="Sakkal Majalla" w:hint="cs"/>
                <w:rtl/>
              </w:rPr>
              <w:t xml:space="preserve">مقدمة </w:t>
            </w:r>
          </w:p>
        </w:tc>
        <w:tc>
          <w:tcPr>
            <w:tcW w:w="1546" w:type="dxa"/>
          </w:tcPr>
          <w:p w14:paraId="781F1A5E" w14:textId="2864B746" w:rsidR="00855B13" w:rsidRPr="00446A4B" w:rsidRDefault="00B148ED" w:rsidP="00D05624">
            <w:pPr>
              <w:pStyle w:val="a5"/>
              <w:rPr>
                <w:rFonts w:ascii="Sakkal Majalla" w:hAnsi="Sakkal Majalla" w:cs="Sakkal Majalla"/>
                <w:rtl/>
              </w:rPr>
            </w:pPr>
            <w:r>
              <w:rPr>
                <w:rFonts w:ascii="Sakkal Majalla" w:hAnsi="Sakkal Majalla" w:cs="Sakkal Majalla" w:hint="cs"/>
                <w:rtl/>
              </w:rPr>
              <w:t>3</w:t>
            </w:r>
            <w:r w:rsidR="009F4067">
              <w:rPr>
                <w:rFonts w:ascii="Sakkal Majalla" w:hAnsi="Sakkal Majalla" w:cs="Sakkal Majalla" w:hint="cs"/>
                <w:rtl/>
              </w:rPr>
              <w:t xml:space="preserve">  </w:t>
            </w:r>
          </w:p>
        </w:tc>
      </w:tr>
      <w:tr w:rsidR="00855B13" w:rsidRPr="00446A4B" w14:paraId="1E11AA92" w14:textId="77777777" w:rsidTr="00AB4B69">
        <w:trPr>
          <w:trHeight w:val="1015"/>
        </w:trPr>
        <w:tc>
          <w:tcPr>
            <w:tcW w:w="7431" w:type="dxa"/>
          </w:tcPr>
          <w:p w14:paraId="24AD83A3" w14:textId="31616A0D" w:rsidR="00855B13" w:rsidRPr="00446A4B" w:rsidRDefault="009F4067" w:rsidP="00B148ED">
            <w:pPr>
              <w:pStyle w:val="a5"/>
              <w:rPr>
                <w:rFonts w:ascii="Sakkal Majalla" w:hAnsi="Sakkal Majalla" w:cs="Sakkal Majalla"/>
                <w:rtl/>
                <w:lang w:bidi="ar-SA"/>
              </w:rPr>
            </w:pPr>
            <w:r>
              <w:rPr>
                <w:rFonts w:ascii="Sakkal Majalla" w:hAnsi="Sakkal Majalla" w:cs="Sakkal Majalla" w:hint="cs"/>
                <w:rtl/>
                <w:lang w:bidi="ar-SA"/>
              </w:rPr>
              <w:t>معايرة مزيج من حمضين بطريقة غير مباشرة</w:t>
            </w:r>
          </w:p>
        </w:tc>
        <w:tc>
          <w:tcPr>
            <w:tcW w:w="1546" w:type="dxa"/>
          </w:tcPr>
          <w:p w14:paraId="2F9FBC90" w14:textId="0CAFE3EC" w:rsidR="00855B13" w:rsidRPr="00446A4B" w:rsidRDefault="00B148ED"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133CDF3E" w14:textId="77777777" w:rsidTr="00AB4B69">
        <w:trPr>
          <w:trHeight w:val="1029"/>
        </w:trPr>
        <w:tc>
          <w:tcPr>
            <w:tcW w:w="7431" w:type="dxa"/>
          </w:tcPr>
          <w:p w14:paraId="1F9FBB58" w14:textId="1515A93A" w:rsidR="00AB4B69" w:rsidRPr="00446A4B" w:rsidRDefault="00AB4B69" w:rsidP="00AB4B69">
            <w:pPr>
              <w:pStyle w:val="a5"/>
              <w:rPr>
                <w:rFonts w:ascii="Sakkal Majalla" w:hAnsi="Sakkal Majalla" w:cs="Sakkal Majalla"/>
                <w:rtl/>
                <w:lang w:bidi="ar-SA"/>
              </w:rPr>
            </w:pPr>
            <w:r>
              <w:rPr>
                <w:rFonts w:ascii="Sakkal Majalla" w:hAnsi="Sakkal Majalla" w:cs="Sakkal Majalla" w:hint="cs"/>
                <w:rtl/>
                <w:lang w:bidi="ar-SA"/>
              </w:rPr>
              <w:t>القسم العملي</w:t>
            </w:r>
          </w:p>
        </w:tc>
        <w:tc>
          <w:tcPr>
            <w:tcW w:w="1546" w:type="dxa"/>
          </w:tcPr>
          <w:p w14:paraId="4DE2DCC9" w14:textId="14EB03BC" w:rsidR="00855B13" w:rsidRPr="00446A4B" w:rsidRDefault="009F4067" w:rsidP="00D05624">
            <w:pPr>
              <w:pStyle w:val="a5"/>
              <w:rPr>
                <w:rFonts w:ascii="Sakkal Majalla" w:hAnsi="Sakkal Majalla" w:cs="Sakkal Majalla"/>
                <w:rtl/>
              </w:rPr>
            </w:pPr>
            <w:r>
              <w:rPr>
                <w:rFonts w:ascii="Sakkal Majalla" w:hAnsi="Sakkal Majalla" w:cs="Sakkal Majalla" w:hint="cs"/>
                <w:rtl/>
              </w:rPr>
              <w:t>5</w:t>
            </w:r>
          </w:p>
        </w:tc>
      </w:tr>
      <w:tr w:rsidR="00AB4B69" w:rsidRPr="00446A4B" w14:paraId="17423A51" w14:textId="77777777" w:rsidTr="00AB4B69">
        <w:trPr>
          <w:trHeight w:val="1029"/>
        </w:trPr>
        <w:tc>
          <w:tcPr>
            <w:tcW w:w="7431" w:type="dxa"/>
          </w:tcPr>
          <w:p w14:paraId="56B5DF2D" w14:textId="61710869" w:rsidR="00AB4B69" w:rsidRDefault="00AB4B69" w:rsidP="00AB4B69">
            <w:pPr>
              <w:pStyle w:val="a5"/>
              <w:rPr>
                <w:rFonts w:ascii="Sakkal Majalla" w:hAnsi="Sakkal Majalla" w:cs="Sakkal Majalla"/>
                <w:rtl/>
                <w:lang w:bidi="ar-SA"/>
              </w:rPr>
            </w:pPr>
            <w:r w:rsidRPr="00B148ED">
              <w:rPr>
                <w:rFonts w:ascii="Sakkal Majalla" w:hAnsi="Sakkal Majalla" w:cs="Sakkal Majalla" w:hint="cs"/>
                <w:rtl/>
                <w:lang w:bidi="ar-SA"/>
              </w:rPr>
              <w:t>نتائج ومناقشة التجربة وملاحظات المشرف</w:t>
            </w:r>
          </w:p>
        </w:tc>
        <w:tc>
          <w:tcPr>
            <w:tcW w:w="1546" w:type="dxa"/>
          </w:tcPr>
          <w:p w14:paraId="1A3FA8FA" w14:textId="38749217" w:rsidR="00AB4B69" w:rsidRDefault="009F4067" w:rsidP="00D05624">
            <w:pPr>
              <w:pStyle w:val="a5"/>
              <w:rPr>
                <w:rFonts w:ascii="Sakkal Majalla" w:hAnsi="Sakkal Majalla" w:cs="Sakkal Majalla"/>
                <w:rtl/>
              </w:rPr>
            </w:pPr>
            <w:r>
              <w:rPr>
                <w:rFonts w:ascii="Sakkal Majalla" w:hAnsi="Sakkal Majalla" w:cs="Sakkal Majalla" w:hint="cs"/>
                <w:rtl/>
              </w:rPr>
              <w:t>6</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698FEA29" w14:textId="21434AA0" w:rsidR="00847301" w:rsidRDefault="000B2B7C" w:rsidP="00D05624">
      <w:pPr>
        <w:pStyle w:val="2"/>
        <w:rPr>
          <w:rFonts w:ascii="Sakkal Majalla" w:hAnsi="Sakkal Majalla" w:cs="Sakkal Majalla"/>
        </w:rPr>
      </w:pPr>
      <w:bookmarkStart w:id="1" w:name="_Toc133308113"/>
      <w:r w:rsidRPr="000B2B7C">
        <w:rPr>
          <w:rFonts w:hint="cs"/>
          <w:noProof/>
          <w:rtl/>
          <w:lang w:bidi="ar-SA"/>
        </w:rPr>
        <w:drawing>
          <wp:inline distT="0" distB="0" distL="0" distR="0" wp14:anchorId="4072D5DF" wp14:editId="7FA9698D">
            <wp:extent cx="5731510" cy="211455"/>
            <wp:effectExtent l="0" t="0" r="2540" b="0"/>
            <wp:docPr id="2062580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11455"/>
                    </a:xfrm>
                    <a:prstGeom prst="rect">
                      <a:avLst/>
                    </a:prstGeom>
                    <a:noFill/>
                    <a:ln>
                      <a:noFill/>
                    </a:ln>
                  </pic:spPr>
                </pic:pic>
              </a:graphicData>
            </a:graphic>
          </wp:inline>
        </w:drawing>
      </w:r>
      <w:r w:rsidRPr="000B2B7C">
        <w:rPr>
          <w:rtl/>
          <w:lang w:bidi="ar-SA"/>
        </w:rPr>
        <w:t xml:space="preserve"> </w:t>
      </w:r>
      <w:r w:rsidR="00847301" w:rsidRPr="00446A4B">
        <w:rPr>
          <w:rFonts w:ascii="Sakkal Majalla" w:hAnsi="Sakkal Majalla" w:cs="Sakkal Majalla"/>
          <w:rtl/>
        </w:rPr>
        <w:t>مقدمة:</w:t>
      </w:r>
      <w:bookmarkEnd w:id="1"/>
    </w:p>
    <w:p w14:paraId="703297E2" w14:textId="77777777" w:rsidR="000B2B7C" w:rsidRPr="000B2B7C" w:rsidRDefault="000B2B7C" w:rsidP="000B2B7C">
      <w:pPr>
        <w:spacing w:after="23" w:line="276" w:lineRule="auto"/>
        <w:rPr>
          <w:rStyle w:val="ac"/>
          <w:b w:val="0"/>
          <w:bCs w:val="0"/>
          <w:rtl/>
          <w:lang w:eastAsia="en-GB" w:bidi="ar-SY"/>
        </w:rPr>
      </w:pPr>
      <w:r w:rsidRPr="000B2B7C">
        <w:rPr>
          <w:rStyle w:val="ac"/>
          <w:b w:val="0"/>
          <w:bCs w:val="0"/>
          <w:rtl/>
          <w:lang w:bidi="ar-SY"/>
        </w:rPr>
        <w:t xml:space="preserve">حمض الكبريت أو حمض الكبريتيك أو حمض السلفوريك صيغته الكيميائية </w:t>
      </w:r>
      <w:hyperlink r:id="rId11" w:tooltip="هيدروجين" w:history="1">
        <w:r w:rsidRPr="000B2B7C">
          <w:rPr>
            <w:rStyle w:val="ac"/>
            <w:b w:val="0"/>
            <w:bCs w:val="0"/>
            <w:lang w:bidi="ar-SY"/>
          </w:rPr>
          <w:t>H</w:t>
        </w:r>
      </w:hyperlink>
      <w:r w:rsidRPr="000B2B7C">
        <w:rPr>
          <w:rStyle w:val="ac"/>
          <w:b w:val="0"/>
          <w:bCs w:val="0"/>
          <w:vertAlign w:val="subscript"/>
          <w:lang w:bidi="ar-SY"/>
        </w:rPr>
        <w:t>2</w:t>
      </w:r>
      <w:hyperlink r:id="rId12" w:tooltip="كبريت" w:history="1">
        <w:r w:rsidRPr="000B2B7C">
          <w:rPr>
            <w:rStyle w:val="ac"/>
            <w:b w:val="0"/>
            <w:bCs w:val="0"/>
            <w:lang w:bidi="ar-SY"/>
          </w:rPr>
          <w:t>S</w:t>
        </w:r>
      </w:hyperlink>
      <w:hyperlink r:id="rId13" w:tooltip="أكسجين" w:history="1">
        <w:r w:rsidRPr="000B2B7C">
          <w:rPr>
            <w:rStyle w:val="ac"/>
            <w:b w:val="0"/>
            <w:bCs w:val="0"/>
            <w:lang w:bidi="ar-SY"/>
          </w:rPr>
          <w:t>O</w:t>
        </w:r>
      </w:hyperlink>
      <w:r w:rsidRPr="000B2B7C">
        <w:rPr>
          <w:rStyle w:val="ac"/>
          <w:b w:val="0"/>
          <w:bCs w:val="0"/>
          <w:vertAlign w:val="subscript"/>
          <w:lang w:bidi="ar-SY"/>
        </w:rPr>
        <w:t>4</w:t>
      </w:r>
      <w:r w:rsidRPr="000B2B7C">
        <w:rPr>
          <w:rStyle w:val="ac"/>
          <w:b w:val="0"/>
          <w:bCs w:val="0"/>
          <w:lang w:bidi="ar-SY"/>
        </w:rPr>
        <w:t xml:space="preserve"> </w:t>
      </w:r>
      <w:r w:rsidRPr="000B2B7C">
        <w:rPr>
          <w:rStyle w:val="ac"/>
          <w:b w:val="0"/>
          <w:bCs w:val="0"/>
          <w:rtl/>
          <w:lang w:bidi="ar-SY"/>
        </w:rPr>
        <w:t xml:space="preserve"> هو </w:t>
      </w:r>
      <w:hyperlink r:id="rId14" w:history="1">
        <w:r w:rsidRPr="000B2B7C">
          <w:rPr>
            <w:rStyle w:val="ac"/>
            <w:b w:val="0"/>
            <w:bCs w:val="0"/>
            <w:rtl/>
            <w:lang w:bidi="ar-SY"/>
          </w:rPr>
          <w:t>حمض معدني</w:t>
        </w:r>
      </w:hyperlink>
      <w:r w:rsidRPr="000B2B7C">
        <w:rPr>
          <w:rStyle w:val="ac"/>
          <w:b w:val="0"/>
          <w:bCs w:val="0"/>
          <w:lang w:bidi="ar-SY"/>
        </w:rPr>
        <w:t xml:space="preserve"> </w:t>
      </w:r>
      <w:r w:rsidRPr="000B2B7C">
        <w:rPr>
          <w:rStyle w:val="ac"/>
          <w:b w:val="0"/>
          <w:bCs w:val="0"/>
          <w:rtl/>
          <w:lang w:bidi="ar-SY"/>
        </w:rPr>
        <w:t>قوي أي يتأين بشكل كامل في المحاليل المائية وهو حمض ثنائي الوظيفة الحمضية،</w:t>
      </w:r>
      <w:r w:rsidRPr="000B2B7C">
        <w:rPr>
          <w:rStyle w:val="ac"/>
          <w:b w:val="0"/>
          <w:bCs w:val="0"/>
          <w:rtl/>
          <w:lang w:eastAsia="en-GB" w:bidi="ar-SY"/>
        </w:rPr>
        <w:t xml:space="preserve"> </w:t>
      </w:r>
      <w:r w:rsidRPr="000B2B7C">
        <w:rPr>
          <w:rStyle w:val="ac"/>
          <w:b w:val="0"/>
          <w:bCs w:val="0"/>
          <w:rtl/>
          <w:lang w:bidi="ar-SY"/>
        </w:rPr>
        <w:t>وفق المعادلة:</w:t>
      </w:r>
    </w:p>
    <w:p w14:paraId="5FF9A49F" w14:textId="77777777" w:rsidR="000B2B7C" w:rsidRPr="00F90B01" w:rsidRDefault="000B2B7C" w:rsidP="000B2B7C">
      <w:pPr>
        <w:spacing w:before="114" w:after="114" w:line="276" w:lineRule="auto"/>
        <w:jc w:val="center"/>
        <w:rPr>
          <w:rStyle w:val="ac"/>
          <w:b w:val="0"/>
          <w:bCs w:val="0"/>
          <w:lang w:eastAsia="en-GB" w:bidi="ar-SY"/>
        </w:rPr>
      </w:pPr>
      <w:r w:rsidRPr="00F90B01">
        <w:rPr>
          <w:rStyle w:val="ac"/>
          <w:lang w:eastAsia="en-GB" w:bidi="ar-SY"/>
        </w:rPr>
        <w:t>H</w:t>
      </w:r>
      <w:r w:rsidRPr="00F90B01">
        <w:rPr>
          <w:rStyle w:val="ac"/>
          <w:vertAlign w:val="subscript"/>
          <w:lang w:eastAsia="en-GB" w:bidi="ar-SY"/>
        </w:rPr>
        <w:t>2</w:t>
      </w:r>
      <w:r w:rsidRPr="00F90B01">
        <w:rPr>
          <w:rStyle w:val="ac"/>
          <w:lang w:eastAsia="en-GB" w:bidi="ar-SY"/>
        </w:rPr>
        <w:t>SO</w:t>
      </w:r>
      <w:r w:rsidRPr="00F90B01">
        <w:rPr>
          <w:rStyle w:val="ac"/>
          <w:vertAlign w:val="subscript"/>
          <w:lang w:eastAsia="en-GB" w:bidi="ar-SY"/>
        </w:rPr>
        <w:t>4</w:t>
      </w:r>
      <w:r w:rsidRPr="00F90B01">
        <w:rPr>
          <w:rStyle w:val="ac"/>
          <w:lang w:eastAsia="en-GB" w:bidi="ar-SY"/>
        </w:rPr>
        <w:t xml:space="preserve"> </w:t>
      </w:r>
      <w:r w:rsidRPr="00F90B01">
        <w:rPr>
          <w:rStyle w:val="ac"/>
          <w:rFonts w:ascii="Times New Roman" w:hAnsi="Times New Roman" w:cs="Times New Roman"/>
          <w:lang w:eastAsia="en-GB" w:bidi="ar-SY"/>
        </w:rPr>
        <w:t>→</w:t>
      </w:r>
      <w:r w:rsidRPr="00F90B01">
        <w:rPr>
          <w:rStyle w:val="ac"/>
          <w:lang w:eastAsia="en-GB" w:bidi="ar-SY"/>
        </w:rPr>
        <w:t xml:space="preserve"> 2H</w:t>
      </w:r>
      <w:r w:rsidRPr="00F90B01">
        <w:rPr>
          <w:rStyle w:val="ac"/>
          <w:vertAlign w:val="superscript"/>
          <w:lang w:eastAsia="en-GB" w:bidi="ar-SY"/>
        </w:rPr>
        <w:t>+</w:t>
      </w:r>
      <w:r w:rsidRPr="00F90B01">
        <w:rPr>
          <w:rStyle w:val="ac"/>
          <w:lang w:eastAsia="en-GB" w:bidi="ar-SY"/>
        </w:rPr>
        <w:t xml:space="preserve"> + SO</w:t>
      </w:r>
      <w:r w:rsidRPr="00F90B01">
        <w:rPr>
          <w:rStyle w:val="ac"/>
          <w:vertAlign w:val="subscript"/>
          <w:lang w:eastAsia="en-GB" w:bidi="ar-SY"/>
        </w:rPr>
        <w:t>4</w:t>
      </w:r>
      <w:r w:rsidRPr="00F90B01">
        <w:rPr>
          <w:rStyle w:val="ac"/>
          <w:vertAlign w:val="superscript"/>
          <w:lang w:eastAsia="en-GB" w:bidi="ar-SY"/>
        </w:rPr>
        <w:t>2-</w:t>
      </w:r>
      <w:r w:rsidRPr="00F90B01">
        <w:rPr>
          <w:rStyle w:val="ac"/>
          <w:lang w:eastAsia="en-GB" w:bidi="ar-SY"/>
        </w:rPr>
        <w:t xml:space="preserve"> </w:t>
      </w:r>
    </w:p>
    <w:p w14:paraId="072D5AC8" w14:textId="77777777" w:rsidR="000B2B7C" w:rsidRPr="00F90B01" w:rsidRDefault="000B2B7C" w:rsidP="000B2B7C">
      <w:pPr>
        <w:spacing w:after="23" w:line="276" w:lineRule="auto"/>
        <w:ind w:right="365"/>
        <w:rPr>
          <w:rStyle w:val="ac"/>
          <w:b w:val="0"/>
          <w:bCs w:val="0"/>
          <w:lang w:eastAsia="en-GB" w:bidi="ar-SY"/>
        </w:rPr>
      </w:pPr>
      <w:r w:rsidRPr="000B2B7C">
        <w:rPr>
          <w:rStyle w:val="ac"/>
          <w:b w:val="0"/>
          <w:bCs w:val="0"/>
          <w:rtl/>
          <w:lang w:eastAsia="en-GB" w:bidi="ar-SY"/>
        </w:rPr>
        <w:t>يتفاعل حمض الكبريت مع القواعد (القلويات)</w:t>
      </w:r>
      <m:oMath>
        <m:r>
          <m:rPr>
            <m:sty m:val="p"/>
          </m:rPr>
          <w:rPr>
            <w:rStyle w:val="ac"/>
            <w:rFonts w:ascii="Cambria Math" w:hAnsi="Cambria Math"/>
            <w:lang w:eastAsia="en-GB" w:bidi="ar-SY"/>
          </w:rPr>
          <w:br/>
        </m:r>
      </m:oMath>
      <m:oMathPara>
        <m:oMath>
          <m:sSub>
            <m:sSubPr>
              <m:ctrlPr>
                <w:rPr>
                  <w:rStyle w:val="ac"/>
                  <w:rFonts w:ascii="Cambria Math" w:hAnsi="Cambria Math"/>
                  <w:b w:val="0"/>
                  <w:bCs w:val="0"/>
                  <w:lang w:eastAsia="en-GB" w:bidi="ar-SY"/>
                </w:rPr>
              </m:ctrlPr>
            </m:sSubPr>
            <m:e>
              <m:r>
                <m:rPr>
                  <m:sty m:val="p"/>
                </m:rPr>
                <w:rPr>
                  <w:rStyle w:val="ac"/>
                  <w:rFonts w:ascii="Cambria Math" w:hAnsi="Cambria Math"/>
                  <w:lang w:eastAsia="en-GB" w:bidi="ar-SY"/>
                </w:rPr>
                <m:t>H</m:t>
              </m:r>
            </m:e>
            <m:sub>
              <m:r>
                <m:rPr>
                  <m:sty m:val="p"/>
                </m:rPr>
                <w:rPr>
                  <w:rStyle w:val="ac"/>
                  <w:rFonts w:ascii="Cambria Math" w:hAnsi="Cambria Math"/>
                  <w:lang w:eastAsia="en-GB" w:bidi="ar-SY"/>
                </w:rPr>
                <m:t>2</m:t>
              </m:r>
            </m:sub>
          </m:sSub>
          <m:sSub>
            <m:sSubPr>
              <m:ctrlPr>
                <w:rPr>
                  <w:rStyle w:val="ac"/>
                  <w:rFonts w:ascii="Cambria Math" w:hAnsi="Cambria Math"/>
                  <w:b w:val="0"/>
                  <w:bCs w:val="0"/>
                  <w:lang w:eastAsia="en-GB" w:bidi="ar-SY"/>
                </w:rPr>
              </m:ctrlPr>
            </m:sSubPr>
            <m:e>
              <m:r>
                <m:rPr>
                  <m:sty m:val="p"/>
                </m:rPr>
                <w:rPr>
                  <w:rStyle w:val="ac"/>
                  <w:rFonts w:ascii="Cambria Math" w:hAnsi="Cambria Math"/>
                  <w:lang w:eastAsia="en-GB" w:bidi="ar-SY"/>
                </w:rPr>
                <m:t>SO</m:t>
              </m:r>
            </m:e>
            <m:sub>
              <m:r>
                <m:rPr>
                  <m:sty m:val="p"/>
                </m:rPr>
                <w:rPr>
                  <w:rStyle w:val="ac"/>
                  <w:rFonts w:ascii="Cambria Math" w:hAnsi="Cambria Math"/>
                  <w:lang w:eastAsia="en-GB" w:bidi="ar-SY"/>
                </w:rPr>
                <m:t>4</m:t>
              </m:r>
            </m:sub>
          </m:sSub>
          <m:r>
            <m:rPr>
              <m:sty m:val="p"/>
            </m:rPr>
            <w:rPr>
              <w:rStyle w:val="ac"/>
              <w:rFonts w:ascii="Cambria Math" w:hAnsi="Cambria Math"/>
              <w:lang w:eastAsia="en-GB" w:bidi="ar-SY"/>
            </w:rPr>
            <m:t xml:space="preserve"> +NaOH → </m:t>
          </m:r>
          <m:sSub>
            <m:sSubPr>
              <m:ctrlPr>
                <w:rPr>
                  <w:rStyle w:val="ac"/>
                  <w:rFonts w:ascii="Cambria Math" w:hAnsi="Cambria Math"/>
                  <w:b w:val="0"/>
                  <w:bCs w:val="0"/>
                  <w:lang w:eastAsia="en-GB" w:bidi="ar-SY"/>
                </w:rPr>
              </m:ctrlPr>
            </m:sSubPr>
            <m:e>
              <m:r>
                <m:rPr>
                  <m:sty m:val="p"/>
                </m:rPr>
                <w:rPr>
                  <w:rStyle w:val="ac"/>
                  <w:rFonts w:ascii="Cambria Math" w:hAnsi="Cambria Math"/>
                  <w:lang w:eastAsia="en-GB" w:bidi="ar-SY"/>
                </w:rPr>
                <m:t>NaHSO</m:t>
              </m:r>
            </m:e>
            <m:sub>
              <m:r>
                <m:rPr>
                  <m:sty m:val="p"/>
                </m:rPr>
                <w:rPr>
                  <w:rStyle w:val="ac"/>
                  <w:rFonts w:ascii="Cambria Math" w:hAnsi="Cambria Math"/>
                  <w:lang w:eastAsia="en-GB" w:bidi="ar-SY"/>
                </w:rPr>
                <m:t>4</m:t>
              </m:r>
            </m:sub>
          </m:sSub>
          <m:r>
            <m:rPr>
              <m:sty m:val="p"/>
            </m:rPr>
            <w:rPr>
              <w:rStyle w:val="ac"/>
              <w:rFonts w:ascii="Cambria Math" w:hAnsi="Cambria Math"/>
              <w:lang w:eastAsia="en-GB" w:bidi="ar-SY"/>
            </w:rPr>
            <m:t xml:space="preserve"> + </m:t>
          </m:r>
          <m:sSub>
            <m:sSubPr>
              <m:ctrlPr>
                <w:rPr>
                  <w:rStyle w:val="ac"/>
                  <w:rFonts w:ascii="Cambria Math" w:hAnsi="Cambria Math"/>
                  <w:b w:val="0"/>
                  <w:bCs w:val="0"/>
                  <w:lang w:eastAsia="en-GB" w:bidi="ar-SY"/>
                </w:rPr>
              </m:ctrlPr>
            </m:sSubPr>
            <m:e>
              <m:r>
                <m:rPr>
                  <m:sty m:val="p"/>
                </m:rPr>
                <w:rPr>
                  <w:rStyle w:val="ac"/>
                  <w:rFonts w:ascii="Cambria Math" w:hAnsi="Cambria Math"/>
                  <w:lang w:eastAsia="en-GB" w:bidi="ar-SY"/>
                </w:rPr>
                <m:t>H</m:t>
              </m:r>
            </m:e>
            <m:sub>
              <m:r>
                <m:rPr>
                  <m:sty m:val="p"/>
                </m:rPr>
                <w:rPr>
                  <w:rStyle w:val="ac"/>
                  <w:rFonts w:ascii="Cambria Math" w:hAnsi="Cambria Math"/>
                  <w:lang w:eastAsia="en-GB" w:bidi="ar-SY"/>
                </w:rPr>
                <m:t>2</m:t>
              </m:r>
            </m:sub>
          </m:sSub>
          <m:r>
            <m:rPr>
              <m:sty m:val="p"/>
            </m:rPr>
            <w:rPr>
              <w:rStyle w:val="ac"/>
              <w:rFonts w:ascii="Cambria Math" w:hAnsi="Cambria Math"/>
              <w:lang w:eastAsia="en-GB" w:bidi="ar-SY"/>
            </w:rPr>
            <m:t>O</m:t>
          </m:r>
        </m:oMath>
      </m:oMathPara>
    </w:p>
    <w:p w14:paraId="72005729" w14:textId="77777777" w:rsidR="000B2B7C" w:rsidRPr="00F90B01" w:rsidRDefault="0001306B" w:rsidP="000B2B7C">
      <w:pPr>
        <w:spacing w:after="23" w:line="276" w:lineRule="auto"/>
        <w:ind w:left="720" w:right="365"/>
        <w:jc w:val="center"/>
        <w:rPr>
          <w:rStyle w:val="ac"/>
          <w:b w:val="0"/>
          <w:bCs w:val="0"/>
          <w:lang w:eastAsia="en-GB" w:bidi="ar-SY"/>
        </w:rPr>
      </w:pPr>
      <m:oMathPara>
        <m:oMath>
          <m:sSub>
            <m:sSubPr>
              <m:ctrlPr>
                <w:rPr>
                  <w:rStyle w:val="ac"/>
                  <w:rFonts w:ascii="Cambria Math" w:hAnsi="Cambria Math"/>
                  <w:b w:val="0"/>
                  <w:bCs w:val="0"/>
                  <w:lang w:eastAsia="en-GB" w:bidi="ar-SY"/>
                </w:rPr>
              </m:ctrlPr>
            </m:sSubPr>
            <m:e>
              <m:r>
                <m:rPr>
                  <m:sty m:val="p"/>
                </m:rPr>
                <w:rPr>
                  <w:rStyle w:val="ac"/>
                  <w:rFonts w:ascii="Cambria Math" w:hAnsi="Cambria Math"/>
                  <w:lang w:eastAsia="en-GB" w:bidi="ar-SY"/>
                </w:rPr>
                <m:t>H</m:t>
              </m:r>
            </m:e>
            <m:sub>
              <m:r>
                <m:rPr>
                  <m:sty m:val="p"/>
                </m:rPr>
                <w:rPr>
                  <w:rStyle w:val="ac"/>
                  <w:rFonts w:ascii="Cambria Math" w:hAnsi="Cambria Math"/>
                  <w:lang w:eastAsia="en-GB" w:bidi="ar-SY"/>
                </w:rPr>
                <m:t>2</m:t>
              </m:r>
            </m:sub>
          </m:sSub>
          <m:sSub>
            <m:sSubPr>
              <m:ctrlPr>
                <w:rPr>
                  <w:rStyle w:val="ac"/>
                  <w:rFonts w:ascii="Cambria Math" w:hAnsi="Cambria Math"/>
                  <w:b w:val="0"/>
                  <w:bCs w:val="0"/>
                  <w:lang w:eastAsia="en-GB" w:bidi="ar-SY"/>
                </w:rPr>
              </m:ctrlPr>
            </m:sSubPr>
            <m:e>
              <m:r>
                <m:rPr>
                  <m:sty m:val="p"/>
                </m:rPr>
                <w:rPr>
                  <w:rStyle w:val="ac"/>
                  <w:rFonts w:ascii="Cambria Math" w:hAnsi="Cambria Math"/>
                  <w:lang w:eastAsia="en-GB" w:bidi="ar-SY"/>
                </w:rPr>
                <m:t>SO</m:t>
              </m:r>
            </m:e>
            <m:sub>
              <m:r>
                <m:rPr>
                  <m:sty m:val="p"/>
                </m:rPr>
                <w:rPr>
                  <w:rStyle w:val="ac"/>
                  <w:rFonts w:ascii="Cambria Math" w:hAnsi="Cambria Math"/>
                  <w:lang w:eastAsia="en-GB" w:bidi="ar-SY"/>
                </w:rPr>
                <m:t>4</m:t>
              </m:r>
            </m:sub>
          </m:sSub>
          <m:r>
            <m:rPr>
              <m:sty m:val="p"/>
            </m:rPr>
            <w:rPr>
              <w:rStyle w:val="ac"/>
              <w:rFonts w:ascii="Cambria Math" w:hAnsi="Cambria Math"/>
              <w:lang w:eastAsia="en-GB" w:bidi="ar-SY"/>
            </w:rPr>
            <m:t xml:space="preserve"> +2NaOH → </m:t>
          </m:r>
          <m:sSub>
            <m:sSubPr>
              <m:ctrlPr>
                <w:rPr>
                  <w:rStyle w:val="ac"/>
                  <w:rFonts w:ascii="Cambria Math" w:hAnsi="Cambria Math"/>
                  <w:b w:val="0"/>
                  <w:bCs w:val="0"/>
                  <w:lang w:eastAsia="en-GB" w:bidi="ar-SY"/>
                </w:rPr>
              </m:ctrlPr>
            </m:sSubPr>
            <m:e>
              <m:r>
                <m:rPr>
                  <m:sty m:val="p"/>
                </m:rPr>
                <w:rPr>
                  <w:rStyle w:val="ac"/>
                  <w:rFonts w:ascii="Cambria Math" w:hAnsi="Cambria Math"/>
                  <w:lang w:eastAsia="en-GB" w:bidi="ar-SY"/>
                </w:rPr>
                <m:t>Na</m:t>
              </m:r>
            </m:e>
            <m:sub>
              <m:r>
                <m:rPr>
                  <m:sty m:val="p"/>
                </m:rPr>
                <w:rPr>
                  <w:rStyle w:val="ac"/>
                  <w:rFonts w:ascii="Cambria Math" w:hAnsi="Cambria Math"/>
                  <w:lang w:eastAsia="en-GB" w:bidi="ar-SY"/>
                </w:rPr>
                <m:t>2</m:t>
              </m:r>
            </m:sub>
          </m:sSub>
          <m:sSub>
            <m:sSubPr>
              <m:ctrlPr>
                <w:rPr>
                  <w:rStyle w:val="ac"/>
                  <w:rFonts w:ascii="Cambria Math" w:hAnsi="Cambria Math"/>
                  <w:b w:val="0"/>
                  <w:bCs w:val="0"/>
                  <w:lang w:eastAsia="en-GB" w:bidi="ar-SY"/>
                </w:rPr>
              </m:ctrlPr>
            </m:sSubPr>
            <m:e>
              <m:r>
                <m:rPr>
                  <m:sty m:val="p"/>
                </m:rPr>
                <w:rPr>
                  <w:rStyle w:val="ac"/>
                  <w:rFonts w:ascii="Cambria Math" w:hAnsi="Cambria Math"/>
                  <w:lang w:eastAsia="en-GB" w:bidi="ar-SY"/>
                </w:rPr>
                <m:t>SO</m:t>
              </m:r>
            </m:e>
            <m:sub>
              <m:r>
                <m:rPr>
                  <m:sty m:val="p"/>
                </m:rPr>
                <w:rPr>
                  <w:rStyle w:val="ac"/>
                  <w:rFonts w:ascii="Cambria Math" w:hAnsi="Cambria Math"/>
                  <w:lang w:eastAsia="en-GB" w:bidi="ar-SY"/>
                </w:rPr>
                <m:t>4</m:t>
              </m:r>
            </m:sub>
          </m:sSub>
          <m:r>
            <m:rPr>
              <m:sty m:val="p"/>
            </m:rPr>
            <w:rPr>
              <w:rStyle w:val="ac"/>
              <w:rFonts w:ascii="Cambria Math" w:hAnsi="Cambria Math"/>
              <w:lang w:eastAsia="en-GB" w:bidi="ar-SY"/>
            </w:rPr>
            <m:t xml:space="preserve"> + 2</m:t>
          </m:r>
          <m:sSub>
            <m:sSubPr>
              <m:ctrlPr>
                <w:rPr>
                  <w:rStyle w:val="ac"/>
                  <w:rFonts w:ascii="Cambria Math" w:hAnsi="Cambria Math"/>
                  <w:b w:val="0"/>
                  <w:bCs w:val="0"/>
                  <w:lang w:eastAsia="en-GB" w:bidi="ar-SY"/>
                </w:rPr>
              </m:ctrlPr>
            </m:sSubPr>
            <m:e>
              <m:r>
                <m:rPr>
                  <m:sty m:val="p"/>
                </m:rPr>
                <w:rPr>
                  <w:rStyle w:val="ac"/>
                  <w:rFonts w:ascii="Cambria Math" w:hAnsi="Cambria Math"/>
                  <w:lang w:eastAsia="en-GB" w:bidi="ar-SY"/>
                </w:rPr>
                <m:t>H</m:t>
              </m:r>
            </m:e>
            <m:sub>
              <m:r>
                <m:rPr>
                  <m:sty m:val="p"/>
                </m:rPr>
                <w:rPr>
                  <w:rStyle w:val="ac"/>
                  <w:rFonts w:ascii="Cambria Math" w:hAnsi="Cambria Math"/>
                  <w:lang w:eastAsia="en-GB" w:bidi="ar-SY"/>
                </w:rPr>
                <m:t>2</m:t>
              </m:r>
            </m:sub>
          </m:sSub>
          <m:r>
            <m:rPr>
              <m:sty m:val="p"/>
            </m:rPr>
            <w:rPr>
              <w:rStyle w:val="ac"/>
              <w:rFonts w:ascii="Cambria Math" w:hAnsi="Cambria Math"/>
              <w:lang w:eastAsia="en-GB" w:bidi="ar-SY"/>
            </w:rPr>
            <m:t>O</m:t>
          </m:r>
        </m:oMath>
      </m:oMathPara>
    </w:p>
    <w:p w14:paraId="121CBC0E" w14:textId="77777777" w:rsidR="000B2B7C" w:rsidRPr="000B2B7C" w:rsidRDefault="000B2B7C" w:rsidP="000B2B7C">
      <w:pPr>
        <w:pStyle w:val="ab"/>
        <w:spacing w:before="0" w:beforeAutospacing="0" w:after="150" w:afterAutospacing="0" w:line="276" w:lineRule="auto"/>
        <w:jc w:val="both"/>
        <w:rPr>
          <w:rFonts w:ascii="Sakkal Majalla" w:hAnsi="Sakkal Majalla" w:cs="Sakkal Majalla"/>
        </w:rPr>
      </w:pPr>
      <w:r w:rsidRPr="000B2B7C">
        <w:rPr>
          <w:rFonts w:ascii="Sakkal Majalla" w:hAnsi="Sakkal Majalla" w:cs="Sakkal Majalla"/>
          <w:rtl/>
        </w:rPr>
        <w:t xml:space="preserve">حمض الفسفور أو حمض الفسفوريك  هو </w:t>
      </w:r>
      <w:hyperlink r:id="rId15" w:tooltip="حمض معدني" w:history="1">
        <w:r w:rsidRPr="000B2B7C">
          <w:rPr>
            <w:rFonts w:ascii="Sakkal Majalla" w:hAnsi="Sakkal Majalla" w:cs="Sakkal Majalla"/>
            <w:rtl/>
          </w:rPr>
          <w:t>حمض معدني</w:t>
        </w:r>
      </w:hyperlink>
      <w:r w:rsidRPr="000B2B7C">
        <w:rPr>
          <w:rFonts w:ascii="Sakkal Majalla" w:hAnsi="Sakkal Majalla" w:cs="Sakkal Majalla"/>
        </w:rPr>
        <w:t xml:space="preserve"> </w:t>
      </w:r>
      <w:hyperlink r:id="rId16" w:tooltip="صيغة كيميائية" w:history="1">
        <w:r w:rsidRPr="000B2B7C">
          <w:rPr>
            <w:rFonts w:ascii="Sakkal Majalla" w:hAnsi="Sakkal Majalla" w:cs="Sakkal Majalla"/>
            <w:rtl/>
          </w:rPr>
          <w:t>بالصيغة الكيميائية</w:t>
        </w:r>
      </w:hyperlink>
      <w:hyperlink r:id="rId17" w:tooltip="هيدروجين" w:history="1">
        <w:r w:rsidRPr="000B2B7C">
          <w:rPr>
            <w:rFonts w:ascii="Sakkal Majalla" w:hAnsi="Sakkal Majalla" w:cs="Sakkal Majalla"/>
          </w:rPr>
          <w:t>H</w:t>
        </w:r>
      </w:hyperlink>
      <w:r w:rsidRPr="000B2B7C">
        <w:rPr>
          <w:rFonts w:ascii="Sakkal Majalla" w:hAnsi="Sakkal Majalla" w:cs="Sakkal Majalla"/>
        </w:rPr>
        <w:t>3</w:t>
      </w:r>
      <w:hyperlink r:id="rId18" w:tooltip="فوسفور" w:history="1">
        <w:r w:rsidRPr="000B2B7C">
          <w:rPr>
            <w:rFonts w:ascii="Sakkal Majalla" w:hAnsi="Sakkal Majalla" w:cs="Sakkal Majalla"/>
          </w:rPr>
          <w:t>P</w:t>
        </w:r>
      </w:hyperlink>
      <w:hyperlink r:id="rId19" w:tooltip="أكسجين" w:history="1">
        <w:r w:rsidRPr="000B2B7C">
          <w:rPr>
            <w:rFonts w:ascii="Sakkal Majalla" w:hAnsi="Sakkal Majalla" w:cs="Sakkal Majalla"/>
          </w:rPr>
          <w:t>O</w:t>
        </w:r>
      </w:hyperlink>
      <w:r w:rsidRPr="000B2B7C">
        <w:rPr>
          <w:rFonts w:ascii="Sakkal Majalla" w:hAnsi="Sakkal Majalla" w:cs="Sakkal Majalla"/>
        </w:rPr>
        <w:t xml:space="preserve">4   </w:t>
      </w:r>
      <w:r w:rsidRPr="000B2B7C">
        <w:rPr>
          <w:rFonts w:ascii="Sakkal Majalla" w:hAnsi="Sakkal Majalla" w:cs="Sakkal Majalla"/>
          <w:rtl/>
        </w:rPr>
        <w:t>.</w:t>
      </w:r>
      <w:r w:rsidRPr="000B2B7C">
        <w:rPr>
          <w:rFonts w:ascii="Sakkal Majalla" w:hAnsi="Sakkal Majalla" w:cs="Sakkal Majalla"/>
        </w:rPr>
        <w:t xml:space="preserve"> </w:t>
      </w:r>
      <w:r w:rsidRPr="000B2B7C">
        <w:rPr>
          <w:rFonts w:ascii="Sakkal Majalla" w:hAnsi="Sakkal Majalla" w:cs="Sakkal Majalla"/>
          <w:rtl/>
        </w:rPr>
        <w:t xml:space="preserve">يسمى أيضاً أورثو حمض الفوسفوريك هو حمض يستخدم في صناعة </w:t>
      </w:r>
      <w:hyperlink r:id="rId20" w:tooltip="الأسمدة" w:history="1">
        <w:r w:rsidRPr="000B2B7C">
          <w:rPr>
            <w:rFonts w:ascii="Sakkal Majalla" w:hAnsi="Sakkal Majalla" w:cs="Sakkal Majalla"/>
            <w:rtl/>
          </w:rPr>
          <w:t>الأسمدة</w:t>
        </w:r>
      </w:hyperlink>
      <w:r w:rsidRPr="000B2B7C">
        <w:rPr>
          <w:rFonts w:ascii="Sakkal Majalla" w:hAnsi="Sakkal Majalla" w:cs="Sakkal Majalla"/>
        </w:rPr>
        <w:t>.</w:t>
      </w:r>
      <w:r w:rsidRPr="000B2B7C">
        <w:rPr>
          <w:rFonts w:ascii="Sakkal Majalla" w:hAnsi="Sakkal Majalla" w:cs="Sakkal Majalla"/>
          <w:rtl/>
        </w:rPr>
        <w:t xml:space="preserve"> حمض الفوسفور حمض ثلاثي الوظيفة </w:t>
      </w:r>
      <w:r w:rsidRPr="000B2B7C">
        <w:rPr>
          <w:rFonts w:ascii="Sakkal Majalla" w:hAnsi="Sakkal Majalla" w:cs="Sakkal Majalla"/>
        </w:rPr>
        <w:t>)</w:t>
      </w:r>
      <w:r w:rsidRPr="000B2B7C">
        <w:rPr>
          <w:rFonts w:ascii="Sakkal Majalla" w:hAnsi="Sakkal Majalla" w:cs="Sakkal Majalla"/>
          <w:rtl/>
        </w:rPr>
        <w:t>بالمعايرة يعتبر ثنائي لأنه لا تتعاير الوظيفة الثالثة).  قيم</w:t>
      </w:r>
      <w:r w:rsidRPr="000B2B7C">
        <w:rPr>
          <w:rFonts w:ascii="Sakkal Majalla" w:hAnsi="Sakkal Majalla" w:cs="Sakkal Majalla"/>
        </w:rPr>
        <w:t xml:space="preserve"> </w:t>
      </w:r>
      <w:proofErr w:type="spellStart"/>
      <w:r w:rsidRPr="000B2B7C">
        <w:rPr>
          <w:rFonts w:ascii="Sakkal Majalla" w:hAnsi="Sakkal Majalla" w:cs="Sakkal Majalla"/>
        </w:rPr>
        <w:t>pKa</w:t>
      </w:r>
      <w:proofErr w:type="spellEnd"/>
      <w:r w:rsidRPr="000B2B7C">
        <w:rPr>
          <w:rFonts w:ascii="Sakkal Majalla" w:hAnsi="Sakkal Majalla" w:cs="Sakkal Majalla"/>
        </w:rPr>
        <w:t xml:space="preserve"> </w:t>
      </w:r>
      <w:r w:rsidRPr="000B2B7C">
        <w:rPr>
          <w:rFonts w:ascii="Sakkal Majalla" w:hAnsi="Sakkal Majalla" w:cs="Sakkal Majalla"/>
          <w:rtl/>
        </w:rPr>
        <w:t>(ثوابت تشرد الحمض) هي 2.12، 7.21، 12.67 على الترتيب وذلك بالنسبة للتفاعلات التالية:</w:t>
      </w:r>
    </w:p>
    <w:tbl>
      <w:tblPr>
        <w:tblStyle w:val="a7"/>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402"/>
      </w:tblGrid>
      <w:tr w:rsidR="000B2B7C" w:rsidRPr="00F90B01" w14:paraId="63990307" w14:textId="77777777" w:rsidTr="00452CBE">
        <w:tc>
          <w:tcPr>
            <w:tcW w:w="7230" w:type="dxa"/>
          </w:tcPr>
          <w:p w14:paraId="736717CF" w14:textId="77777777" w:rsidR="000B2B7C" w:rsidRPr="00F90B01" w:rsidRDefault="0001306B" w:rsidP="00452CBE">
            <w:pPr>
              <w:spacing w:before="100" w:beforeAutospacing="1" w:after="23" w:line="276" w:lineRule="auto"/>
              <w:ind w:right="319"/>
              <w:jc w:val="center"/>
              <w:rPr>
                <w:rStyle w:val="ac"/>
                <w:rFonts w:eastAsia="Times New Roman"/>
                <w:b w:val="0"/>
                <w:bCs w:val="0"/>
                <w:lang w:eastAsia="en-GB" w:bidi="ar-SY"/>
              </w:rPr>
            </w:pPr>
            <m:oMathPara>
              <m:oMath>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H</m:t>
                    </m:r>
                  </m:e>
                  <m:sub>
                    <m:r>
                      <m:rPr>
                        <m:sty m:val="p"/>
                      </m:rPr>
                      <w:rPr>
                        <w:rStyle w:val="ac"/>
                        <w:rFonts w:ascii="Cambria Math" w:eastAsia="Times New Roman" w:hAnsi="Cambria Math"/>
                        <w:lang w:eastAsia="en-GB" w:bidi="ar-SY"/>
                      </w:rPr>
                      <m:t>3</m:t>
                    </m:r>
                  </m:sub>
                </m:sSub>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PO</m:t>
                    </m:r>
                  </m:e>
                  <m:sub>
                    <m:r>
                      <m:rPr>
                        <m:sty m:val="p"/>
                      </m:rPr>
                      <w:rPr>
                        <w:rStyle w:val="ac"/>
                        <w:rFonts w:ascii="Cambria Math" w:eastAsia="Times New Roman" w:hAnsi="Cambria Math"/>
                        <w:lang w:eastAsia="en-GB" w:bidi="ar-SY"/>
                      </w:rPr>
                      <m:t>4</m:t>
                    </m:r>
                  </m:sub>
                </m:sSub>
                <m:r>
                  <m:rPr>
                    <m:sty m:val="p"/>
                  </m:rPr>
                  <w:rPr>
                    <w:rStyle w:val="ac"/>
                    <w:rFonts w:ascii="Cambria Math" w:eastAsia="Times New Roman" w:hAnsi="Cambria Math"/>
                    <w:lang w:eastAsia="en-GB" w:bidi="ar-SY"/>
                  </w:rPr>
                  <m:t>(s)   +</m:t>
                </m:r>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 xml:space="preserve"> H</m:t>
                    </m:r>
                  </m:e>
                  <m:sub>
                    <m:r>
                      <m:rPr>
                        <m:sty m:val="p"/>
                      </m:rPr>
                      <w:rPr>
                        <w:rStyle w:val="ac"/>
                        <w:rFonts w:ascii="Cambria Math" w:eastAsia="Times New Roman" w:hAnsi="Cambria Math"/>
                        <w:lang w:eastAsia="en-GB" w:bidi="ar-SY"/>
                      </w:rPr>
                      <m:t>2</m:t>
                    </m:r>
                  </m:sub>
                </m:sSub>
                <m:r>
                  <m:rPr>
                    <m:sty m:val="p"/>
                  </m:rPr>
                  <w:rPr>
                    <w:rStyle w:val="ac"/>
                    <w:rFonts w:ascii="Cambria Math" w:eastAsia="Times New Roman" w:hAnsi="Cambria Math"/>
                    <w:lang w:eastAsia="en-GB" w:bidi="ar-SY"/>
                  </w:rPr>
                  <m:t xml:space="preserve">O(l) ⇌ </m:t>
                </m:r>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H</m:t>
                    </m:r>
                  </m:e>
                  <m:sub>
                    <m:r>
                      <m:rPr>
                        <m:sty m:val="p"/>
                      </m:rPr>
                      <w:rPr>
                        <w:rStyle w:val="ac"/>
                        <w:rFonts w:ascii="Cambria Math" w:eastAsia="Times New Roman" w:hAnsi="Cambria Math"/>
                        <w:lang w:eastAsia="en-GB" w:bidi="ar-SY"/>
                      </w:rPr>
                      <m:t>3</m:t>
                    </m:r>
                  </m:sub>
                </m:sSub>
                <m:sSup>
                  <m:sSupPr>
                    <m:ctrlPr>
                      <w:rPr>
                        <w:rStyle w:val="ac"/>
                        <w:rFonts w:ascii="Cambria Math" w:eastAsia="Times New Roman" w:hAnsi="Cambria Math"/>
                        <w:b w:val="0"/>
                        <w:bCs w:val="0"/>
                        <w:lang w:eastAsia="en-GB" w:bidi="ar-SY"/>
                      </w:rPr>
                    </m:ctrlPr>
                  </m:sSupPr>
                  <m:e>
                    <m:r>
                      <m:rPr>
                        <m:sty m:val="p"/>
                      </m:rPr>
                      <w:rPr>
                        <w:rStyle w:val="ac"/>
                        <w:rFonts w:ascii="Cambria Math" w:eastAsia="Times New Roman" w:hAnsi="Cambria Math"/>
                        <w:lang w:eastAsia="en-GB" w:bidi="ar-SY"/>
                      </w:rPr>
                      <m:t>O</m:t>
                    </m:r>
                  </m:e>
                  <m:sup>
                    <m:r>
                      <m:rPr>
                        <m:sty m:val="p"/>
                      </m:rPr>
                      <w:rPr>
                        <w:rStyle w:val="ac"/>
                        <w:rFonts w:ascii="Cambria Math" w:eastAsia="Times New Roman" w:hAnsi="Cambria Math"/>
                        <w:lang w:eastAsia="en-GB" w:bidi="ar-SY"/>
                      </w:rPr>
                      <m:t>+</m:t>
                    </m:r>
                  </m:sup>
                </m:sSup>
                <m:r>
                  <m:rPr>
                    <m:sty m:val="p"/>
                  </m:rPr>
                  <w:rPr>
                    <w:rStyle w:val="ac"/>
                    <w:rFonts w:ascii="Cambria Math" w:eastAsia="Times New Roman" w:hAnsi="Cambria Math"/>
                    <w:lang w:eastAsia="en-GB" w:bidi="ar-SY"/>
                  </w:rPr>
                  <m:t xml:space="preserve">(aq) + </m:t>
                </m:r>
                <m:sSub>
                  <m:sSubPr>
                    <m:ctrlPr>
                      <w:rPr>
                        <w:rStyle w:val="ac"/>
                        <w:rFonts w:ascii="Cambria Math" w:eastAsia="Times New Roman" w:hAnsi="Cambria Math"/>
                        <w:b w:val="0"/>
                        <w:bCs w:val="0"/>
                        <w:lang w:eastAsia="en-GB" w:bidi="ar-SY"/>
                      </w:rPr>
                    </m:ctrlPr>
                  </m:sSubPr>
                  <m:e>
                    <m:r>
                      <m:rPr>
                        <m:sty m:val="b"/>
                      </m:rPr>
                      <w:rPr>
                        <w:rStyle w:val="af9"/>
                        <w:rFonts w:ascii="Cambria Math" w:hAnsi="Cambria Math"/>
                        <w:b/>
                        <w:bCs/>
                        <w:rtl/>
                        <w:lang w:bidi="ar-SY"/>
                      </w:rPr>
                      <w:footnoteReference w:id="1"/>
                    </m:r>
                    <m:r>
                      <m:rPr>
                        <m:sty m:val="p"/>
                      </m:rPr>
                      <w:rPr>
                        <w:rStyle w:val="ac"/>
                        <w:rFonts w:ascii="Cambria Math" w:hAnsi="Cambria Math"/>
                        <w:rtl/>
                        <w:lang w:bidi="ar-SY"/>
                      </w:rPr>
                      <m:t xml:space="preserve"> </m:t>
                    </m:r>
                    <m:r>
                      <m:rPr>
                        <m:sty m:val="p"/>
                      </m:rPr>
                      <w:rPr>
                        <w:rStyle w:val="ac"/>
                        <w:rFonts w:ascii="Cambria Math" w:eastAsia="Times New Roman" w:hAnsi="Cambria Math"/>
                        <w:lang w:eastAsia="en-GB" w:bidi="ar-SY"/>
                      </w:rPr>
                      <m:t>H</m:t>
                    </m:r>
                  </m:e>
                  <m:sub>
                    <m:r>
                      <m:rPr>
                        <m:sty m:val="p"/>
                      </m:rPr>
                      <w:rPr>
                        <w:rStyle w:val="ac"/>
                        <w:rFonts w:ascii="Cambria Math" w:eastAsia="Times New Roman" w:hAnsi="Cambria Math"/>
                        <w:lang w:eastAsia="en-GB" w:bidi="ar-SY"/>
                      </w:rPr>
                      <m:t>2</m:t>
                    </m:r>
                  </m:sub>
                </m:sSub>
                <m:r>
                  <m:rPr>
                    <m:sty m:val="p"/>
                  </m:rPr>
                  <w:rPr>
                    <w:rStyle w:val="ac"/>
                    <w:rFonts w:ascii="Cambria Math" w:eastAsia="Times New Roman" w:hAnsi="Cambria Math"/>
                    <w:lang w:eastAsia="en-GB" w:bidi="ar-SY"/>
                  </w:rPr>
                  <m:t>P</m:t>
                </m:r>
                <m:sSubSup>
                  <m:sSubSupPr>
                    <m:ctrlPr>
                      <w:rPr>
                        <w:rStyle w:val="ac"/>
                        <w:rFonts w:ascii="Cambria Math" w:eastAsia="Times New Roman" w:hAnsi="Cambria Math"/>
                        <w:b w:val="0"/>
                        <w:bCs w:val="0"/>
                        <w:i/>
                        <w:lang w:eastAsia="en-GB" w:bidi="ar-SY"/>
                      </w:rPr>
                    </m:ctrlPr>
                  </m:sSubSupPr>
                  <m:e>
                    <m:r>
                      <w:rPr>
                        <w:rStyle w:val="ac"/>
                        <w:rFonts w:ascii="Cambria Math" w:eastAsia="Times New Roman" w:hAnsi="Cambria Math"/>
                        <w:lang w:eastAsia="en-GB" w:bidi="ar-SY"/>
                      </w:rPr>
                      <m:t>O</m:t>
                    </m:r>
                  </m:e>
                  <m:sub>
                    <m:r>
                      <w:rPr>
                        <w:rStyle w:val="ac"/>
                        <w:rFonts w:ascii="Cambria Math" w:eastAsia="Times New Roman" w:hAnsi="Cambria Math"/>
                        <w:lang w:eastAsia="en-GB" w:bidi="ar-SY"/>
                      </w:rPr>
                      <m:t>4</m:t>
                    </m:r>
                  </m:sub>
                  <m:sup>
                    <m:r>
                      <w:rPr>
                        <w:rStyle w:val="ac"/>
                        <w:rFonts w:ascii="Cambria Math" w:eastAsia="Times New Roman" w:hAnsi="Cambria Math"/>
                        <w:lang w:eastAsia="en-GB" w:bidi="ar-SY"/>
                      </w:rPr>
                      <m:t>-</m:t>
                    </m:r>
                  </m:sup>
                </m:sSubSup>
                <m:r>
                  <m:rPr>
                    <m:sty m:val="p"/>
                  </m:rPr>
                  <w:rPr>
                    <w:rStyle w:val="ac"/>
                    <w:rFonts w:ascii="Cambria Math" w:eastAsia="Times New Roman" w:hAnsi="Cambria Math"/>
                    <w:lang w:eastAsia="en-GB" w:bidi="ar-SY"/>
                  </w:rPr>
                  <m:t>(aq)  </m:t>
                </m:r>
              </m:oMath>
            </m:oMathPara>
          </w:p>
        </w:tc>
        <w:tc>
          <w:tcPr>
            <w:tcW w:w="3402" w:type="dxa"/>
          </w:tcPr>
          <w:p w14:paraId="55095F47" w14:textId="77777777" w:rsidR="000B2B7C" w:rsidRPr="00F90B01" w:rsidRDefault="0001306B" w:rsidP="00452CBE">
            <w:pPr>
              <w:spacing w:line="276" w:lineRule="auto"/>
              <w:ind w:left="720" w:right="365"/>
              <w:jc w:val="center"/>
              <w:rPr>
                <w:rStyle w:val="ac"/>
                <w:rFonts w:eastAsia="Times New Roman"/>
                <w:b w:val="0"/>
                <w:bCs w:val="0"/>
                <w:lang w:eastAsia="en-GB" w:bidi="ar-SY"/>
              </w:rPr>
            </w:pPr>
            <m:oMathPara>
              <m:oMath>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Ka</m:t>
                    </m:r>
                  </m:e>
                  <m:sub>
                    <m:r>
                      <m:rPr>
                        <m:sty m:val="p"/>
                      </m:rPr>
                      <w:rPr>
                        <w:rStyle w:val="ac"/>
                        <w:rFonts w:ascii="Cambria Math" w:eastAsia="Times New Roman" w:hAnsi="Cambria Math"/>
                        <w:lang w:eastAsia="en-GB" w:bidi="ar-SY"/>
                      </w:rPr>
                      <m:t>1</m:t>
                    </m:r>
                  </m:sub>
                </m:sSub>
                <m:r>
                  <m:rPr>
                    <m:sty m:val="p"/>
                  </m:rPr>
                  <w:rPr>
                    <w:rStyle w:val="ac"/>
                    <w:rFonts w:ascii="Cambria Math" w:eastAsia="Times New Roman" w:hAnsi="Cambria Math"/>
                    <w:lang w:eastAsia="en-GB" w:bidi="ar-SY"/>
                  </w:rPr>
                  <m:t>= 7.5×</m:t>
                </m:r>
                <m:sSup>
                  <m:sSupPr>
                    <m:ctrlPr>
                      <w:rPr>
                        <w:rStyle w:val="ac"/>
                        <w:rFonts w:ascii="Cambria Math" w:eastAsia="Times New Roman" w:hAnsi="Cambria Math"/>
                        <w:b w:val="0"/>
                        <w:bCs w:val="0"/>
                        <w:lang w:eastAsia="en-GB" w:bidi="ar-SY"/>
                      </w:rPr>
                    </m:ctrlPr>
                  </m:sSupPr>
                  <m:e>
                    <m:r>
                      <m:rPr>
                        <m:sty m:val="p"/>
                      </m:rPr>
                      <w:rPr>
                        <w:rStyle w:val="ac"/>
                        <w:rFonts w:ascii="Cambria Math" w:eastAsia="Times New Roman" w:hAnsi="Cambria Math"/>
                        <w:lang w:eastAsia="en-GB" w:bidi="ar-SY"/>
                      </w:rPr>
                      <m:t>10</m:t>
                    </m:r>
                  </m:e>
                  <m:sup>
                    <m:r>
                      <m:rPr>
                        <m:sty m:val="p"/>
                      </m:rPr>
                      <w:rPr>
                        <w:rStyle w:val="ac"/>
                        <w:rFonts w:ascii="Cambria Math" w:eastAsia="Times New Roman" w:hAnsi="Cambria Math"/>
                        <w:lang w:eastAsia="en-GB" w:bidi="ar-SY"/>
                      </w:rPr>
                      <m:t>-3</m:t>
                    </m:r>
                  </m:sup>
                </m:sSup>
              </m:oMath>
            </m:oMathPara>
          </w:p>
        </w:tc>
      </w:tr>
      <w:tr w:rsidR="000B2B7C" w:rsidRPr="00F90B01" w14:paraId="57B8D541" w14:textId="77777777" w:rsidTr="00452CBE">
        <w:tc>
          <w:tcPr>
            <w:tcW w:w="7230" w:type="dxa"/>
          </w:tcPr>
          <w:p w14:paraId="00161464" w14:textId="77777777" w:rsidR="000B2B7C" w:rsidRPr="00F90B01" w:rsidRDefault="0001306B" w:rsidP="00452CBE">
            <w:pPr>
              <w:spacing w:before="100" w:beforeAutospacing="1" w:after="23" w:line="276" w:lineRule="auto"/>
              <w:ind w:right="319"/>
              <w:jc w:val="center"/>
              <w:rPr>
                <w:rStyle w:val="ac"/>
                <w:rFonts w:eastAsia="Times New Roman"/>
                <w:b w:val="0"/>
                <w:bCs w:val="0"/>
                <w:lang w:eastAsia="en-GB" w:bidi="ar-SY"/>
              </w:rPr>
            </w:pPr>
            <m:oMathPara>
              <m:oMath>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H</m:t>
                    </m:r>
                  </m:e>
                  <m:sub>
                    <m:r>
                      <m:rPr>
                        <m:sty m:val="p"/>
                      </m:rPr>
                      <w:rPr>
                        <w:rStyle w:val="ac"/>
                        <w:rFonts w:ascii="Cambria Math" w:eastAsia="Times New Roman" w:hAnsi="Cambria Math"/>
                        <w:lang w:eastAsia="en-GB" w:bidi="ar-SY"/>
                      </w:rPr>
                      <m:t>2</m:t>
                    </m:r>
                  </m:sub>
                </m:sSub>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P</m:t>
                    </m:r>
                    <m:sSubSup>
                      <m:sSubSupPr>
                        <m:ctrlPr>
                          <w:rPr>
                            <w:rStyle w:val="ac"/>
                            <w:rFonts w:ascii="Cambria Math" w:eastAsia="Times New Roman" w:hAnsi="Cambria Math"/>
                            <w:b w:val="0"/>
                            <w:bCs w:val="0"/>
                            <w:lang w:eastAsia="en-GB" w:bidi="ar-SY"/>
                          </w:rPr>
                        </m:ctrlPr>
                      </m:sSubSupPr>
                      <m:e>
                        <m:r>
                          <m:rPr>
                            <m:sty m:val="p"/>
                          </m:rPr>
                          <w:rPr>
                            <w:rStyle w:val="ac"/>
                            <w:rFonts w:ascii="Cambria Math" w:eastAsia="Times New Roman" w:hAnsi="Cambria Math"/>
                            <w:lang w:eastAsia="en-GB" w:bidi="ar-SY"/>
                          </w:rPr>
                          <m:t>O</m:t>
                        </m:r>
                      </m:e>
                      <m:sub>
                        <m:r>
                          <w:rPr>
                            <w:rStyle w:val="ac"/>
                            <w:rFonts w:ascii="Cambria Math" w:eastAsia="Times New Roman" w:hAnsi="Cambria Math"/>
                            <w:lang w:eastAsia="en-GB" w:bidi="ar-SY"/>
                          </w:rPr>
                          <m:t>4</m:t>
                        </m:r>
                      </m:sub>
                      <m:sup>
                        <m:r>
                          <w:rPr>
                            <w:rStyle w:val="ac"/>
                            <w:rFonts w:ascii="Cambria Math" w:eastAsia="Times New Roman" w:hAnsi="Cambria Math"/>
                            <w:lang w:eastAsia="en-GB" w:bidi="ar-SY"/>
                          </w:rPr>
                          <m:t>-</m:t>
                        </m:r>
                      </m:sup>
                    </m:sSubSup>
                  </m:e>
                  <m:sub>
                    <m:r>
                      <m:rPr>
                        <m:sty m:val="p"/>
                      </m:rPr>
                      <w:rPr>
                        <w:rStyle w:val="ac"/>
                        <w:rFonts w:ascii="Cambria Math" w:eastAsia="Times New Roman" w:hAnsi="Cambria Math"/>
                        <w:lang w:eastAsia="en-GB" w:bidi="ar-SY"/>
                      </w:rPr>
                      <m:t xml:space="preserve"> </m:t>
                    </m:r>
                  </m:sub>
                </m:sSub>
                <m:r>
                  <m:rPr>
                    <m:sty m:val="p"/>
                  </m:rPr>
                  <w:rPr>
                    <w:rStyle w:val="ac"/>
                    <w:rFonts w:ascii="Cambria Math" w:eastAsia="Times New Roman" w:hAnsi="Cambria Math"/>
                    <w:lang w:eastAsia="en-GB" w:bidi="ar-SY"/>
                  </w:rPr>
                  <m:t>(aq)   +</m:t>
                </m:r>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 xml:space="preserve"> H</m:t>
                    </m:r>
                  </m:e>
                  <m:sub>
                    <m:r>
                      <m:rPr>
                        <m:sty m:val="p"/>
                      </m:rPr>
                      <w:rPr>
                        <w:rStyle w:val="ac"/>
                        <w:rFonts w:ascii="Cambria Math" w:eastAsia="Times New Roman" w:hAnsi="Cambria Math"/>
                        <w:lang w:eastAsia="en-GB" w:bidi="ar-SY"/>
                      </w:rPr>
                      <m:t>2</m:t>
                    </m:r>
                  </m:sub>
                </m:sSub>
                <m:r>
                  <m:rPr>
                    <m:sty m:val="p"/>
                  </m:rPr>
                  <w:rPr>
                    <w:rStyle w:val="ac"/>
                    <w:rFonts w:ascii="Cambria Math" w:eastAsia="Times New Roman" w:hAnsi="Cambria Math"/>
                    <w:lang w:eastAsia="en-GB" w:bidi="ar-SY"/>
                  </w:rPr>
                  <m:t xml:space="preserve">O(l) ⇌ </m:t>
                </m:r>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H</m:t>
                    </m:r>
                  </m:e>
                  <m:sub>
                    <m:r>
                      <m:rPr>
                        <m:sty m:val="p"/>
                      </m:rPr>
                      <w:rPr>
                        <w:rStyle w:val="ac"/>
                        <w:rFonts w:ascii="Cambria Math" w:eastAsia="Times New Roman" w:hAnsi="Cambria Math"/>
                        <w:lang w:eastAsia="en-GB" w:bidi="ar-SY"/>
                      </w:rPr>
                      <m:t>3</m:t>
                    </m:r>
                  </m:sub>
                </m:sSub>
                <m:sSup>
                  <m:sSupPr>
                    <m:ctrlPr>
                      <w:rPr>
                        <w:rStyle w:val="ac"/>
                        <w:rFonts w:ascii="Cambria Math" w:eastAsia="Times New Roman" w:hAnsi="Cambria Math"/>
                        <w:b w:val="0"/>
                        <w:bCs w:val="0"/>
                        <w:lang w:eastAsia="en-GB" w:bidi="ar-SY"/>
                      </w:rPr>
                    </m:ctrlPr>
                  </m:sSupPr>
                  <m:e>
                    <m:r>
                      <m:rPr>
                        <m:sty m:val="p"/>
                      </m:rPr>
                      <w:rPr>
                        <w:rStyle w:val="ac"/>
                        <w:rFonts w:ascii="Cambria Math" w:eastAsia="Times New Roman" w:hAnsi="Cambria Math"/>
                        <w:lang w:eastAsia="en-GB" w:bidi="ar-SY"/>
                      </w:rPr>
                      <m:t>O</m:t>
                    </m:r>
                  </m:e>
                  <m:sup>
                    <m:r>
                      <m:rPr>
                        <m:sty m:val="p"/>
                      </m:rPr>
                      <w:rPr>
                        <w:rStyle w:val="ac"/>
                        <w:rFonts w:ascii="Cambria Math" w:eastAsia="Times New Roman" w:hAnsi="Cambria Math"/>
                        <w:lang w:eastAsia="en-GB" w:bidi="ar-SY"/>
                      </w:rPr>
                      <m:t>+</m:t>
                    </m:r>
                  </m:sup>
                </m:sSup>
                <m:r>
                  <m:rPr>
                    <m:sty m:val="p"/>
                  </m:rPr>
                  <w:rPr>
                    <w:rStyle w:val="ac"/>
                    <w:rFonts w:ascii="Cambria Math" w:eastAsia="Times New Roman" w:hAnsi="Cambria Math"/>
                    <w:lang w:eastAsia="en-GB" w:bidi="ar-SY"/>
                  </w:rPr>
                  <m:t xml:space="preserve">(aq) + </m:t>
                </m:r>
                <m:r>
                  <m:rPr>
                    <m:sty m:val="p"/>
                  </m:rPr>
                  <w:rPr>
                    <w:rStyle w:val="af9"/>
                    <w:rFonts w:ascii="Cambria Math" w:eastAsia="Times New Roman" w:hAnsi="Cambria Math"/>
                    <w:lang w:eastAsia="en-GB" w:bidi="ar-SY"/>
                  </w:rPr>
                  <w:footnoteReference w:id="2"/>
                </m:r>
                <m:r>
                  <m:rPr>
                    <m:sty m:val="p"/>
                  </m:rPr>
                  <w:rPr>
                    <w:rStyle w:val="ac"/>
                    <w:rFonts w:ascii="Cambria Math" w:eastAsia="Times New Roman" w:hAnsi="Cambria Math"/>
                    <w:lang w:eastAsia="en-GB" w:bidi="ar-SY"/>
                  </w:rPr>
                  <m:t>HP</m:t>
                </m:r>
                <m:sSub>
                  <m:sSubPr>
                    <m:ctrlPr>
                      <w:rPr>
                        <w:rStyle w:val="ac"/>
                        <w:rFonts w:ascii="Cambria Math" w:eastAsia="Times New Roman" w:hAnsi="Cambria Math"/>
                        <w:b w:val="0"/>
                        <w:bCs w:val="0"/>
                        <w:lang w:eastAsia="en-GB" w:bidi="ar-SY"/>
                      </w:rPr>
                    </m:ctrlPr>
                  </m:sSubPr>
                  <m:e>
                    <m:sSubSup>
                      <m:sSubSupPr>
                        <m:ctrlPr>
                          <w:rPr>
                            <w:rStyle w:val="ac"/>
                            <w:rFonts w:ascii="Cambria Math" w:eastAsia="Times New Roman" w:hAnsi="Cambria Math"/>
                            <w:b w:val="0"/>
                            <w:bCs w:val="0"/>
                            <w:lang w:eastAsia="en-GB" w:bidi="ar-SY"/>
                          </w:rPr>
                        </m:ctrlPr>
                      </m:sSubSupPr>
                      <m:e>
                        <m:r>
                          <m:rPr>
                            <m:sty m:val="p"/>
                          </m:rPr>
                          <w:rPr>
                            <w:rStyle w:val="ac"/>
                            <w:rFonts w:ascii="Cambria Math" w:eastAsia="Times New Roman" w:hAnsi="Cambria Math"/>
                            <w:lang w:eastAsia="en-GB" w:bidi="ar-SY"/>
                          </w:rPr>
                          <m:t>O</m:t>
                        </m:r>
                      </m:e>
                      <m:sub>
                        <m:r>
                          <w:rPr>
                            <w:rStyle w:val="ac"/>
                            <w:rFonts w:ascii="Cambria Math" w:eastAsia="Times New Roman" w:hAnsi="Cambria Math"/>
                            <w:lang w:eastAsia="en-GB" w:bidi="ar-SY"/>
                          </w:rPr>
                          <m:t>4</m:t>
                        </m:r>
                      </m:sub>
                      <m:sup>
                        <m:r>
                          <m:rPr>
                            <m:sty m:val="p"/>
                          </m:rPr>
                          <w:rPr>
                            <w:rStyle w:val="ac"/>
                            <w:rFonts w:ascii="Cambria Math" w:eastAsia="Times New Roman" w:hAnsi="Cambria Math"/>
                            <w:lang w:eastAsia="en-GB" w:bidi="ar-SY"/>
                          </w:rPr>
                          <m:t>2–</m:t>
                        </m:r>
                      </m:sup>
                    </m:sSubSup>
                  </m:e>
                  <m:sub>
                    <m:r>
                      <w:rPr>
                        <w:rStyle w:val="ac"/>
                        <w:rFonts w:ascii="Cambria Math" w:eastAsia="Times New Roman" w:hAnsi="Cambria Math"/>
                        <w:lang w:eastAsia="en-GB" w:bidi="ar-SY"/>
                      </w:rPr>
                      <m:t xml:space="preserve"> </m:t>
                    </m:r>
                  </m:sub>
                </m:sSub>
                <m:r>
                  <m:rPr>
                    <m:sty m:val="p"/>
                  </m:rPr>
                  <w:rPr>
                    <w:rStyle w:val="ac"/>
                    <w:rFonts w:ascii="Cambria Math" w:eastAsia="Times New Roman" w:hAnsi="Cambria Math"/>
                    <w:lang w:eastAsia="en-GB" w:bidi="ar-SY"/>
                  </w:rPr>
                  <m:t>(aq)</m:t>
                </m:r>
              </m:oMath>
            </m:oMathPara>
          </w:p>
        </w:tc>
        <w:tc>
          <w:tcPr>
            <w:tcW w:w="3402" w:type="dxa"/>
          </w:tcPr>
          <w:p w14:paraId="6A18E291" w14:textId="77777777" w:rsidR="000B2B7C" w:rsidRPr="00F90B01" w:rsidRDefault="000B2B7C" w:rsidP="00452CBE">
            <w:pPr>
              <w:spacing w:before="100" w:beforeAutospacing="1" w:after="23" w:line="276" w:lineRule="auto"/>
              <w:ind w:right="319"/>
              <w:jc w:val="center"/>
              <w:rPr>
                <w:rStyle w:val="ac"/>
                <w:rFonts w:eastAsia="Times New Roman"/>
                <w:b w:val="0"/>
                <w:bCs w:val="0"/>
                <w:lang w:eastAsia="en-GB" w:bidi="ar-SY"/>
              </w:rPr>
            </w:pPr>
            <w:r w:rsidRPr="00F90B01">
              <w:rPr>
                <w:rStyle w:val="ac"/>
                <w:rFonts w:eastAsia="Times New Roman"/>
                <w:lang w:eastAsia="en-GB" w:bidi="ar-SY"/>
              </w:rPr>
              <w:t>Ka</w:t>
            </w:r>
            <w:r w:rsidRPr="00F90B01">
              <w:rPr>
                <w:rStyle w:val="ac"/>
                <w:rFonts w:eastAsia="Times New Roman"/>
                <w:vertAlign w:val="subscript"/>
                <w:lang w:eastAsia="en-GB" w:bidi="ar-SY"/>
              </w:rPr>
              <w:t>2</w:t>
            </w:r>
            <w:r w:rsidRPr="00F90B01">
              <w:rPr>
                <w:rStyle w:val="ac"/>
                <w:rFonts w:eastAsia="Times New Roman"/>
                <w:lang w:eastAsia="en-GB" w:bidi="ar-SY"/>
              </w:rPr>
              <w:t>= 6.2×10</w:t>
            </w:r>
            <w:r w:rsidRPr="00F90B01">
              <w:rPr>
                <w:rStyle w:val="ac"/>
                <w:rFonts w:eastAsia="Times New Roman"/>
                <w:vertAlign w:val="superscript"/>
                <w:lang w:eastAsia="en-GB" w:bidi="ar-SY"/>
              </w:rPr>
              <w:t>-8</w:t>
            </w:r>
          </w:p>
        </w:tc>
      </w:tr>
      <w:tr w:rsidR="000B2B7C" w:rsidRPr="00F90B01" w14:paraId="6B19051B" w14:textId="77777777" w:rsidTr="00452CBE">
        <w:tc>
          <w:tcPr>
            <w:tcW w:w="7230" w:type="dxa"/>
          </w:tcPr>
          <w:p w14:paraId="68D9FA66" w14:textId="77777777" w:rsidR="000B2B7C" w:rsidRPr="00F90B01" w:rsidRDefault="0001306B" w:rsidP="00452CBE">
            <w:pPr>
              <w:spacing w:before="100" w:beforeAutospacing="1" w:after="23" w:line="276" w:lineRule="auto"/>
              <w:ind w:right="319"/>
              <w:jc w:val="center"/>
              <w:rPr>
                <w:rStyle w:val="ac"/>
                <w:rFonts w:eastAsia="Times New Roman"/>
                <w:b w:val="0"/>
                <w:bCs w:val="0"/>
                <w:lang w:eastAsia="en-GB" w:bidi="ar-SY"/>
              </w:rPr>
            </w:pPr>
            <m:oMathPara>
              <m:oMath>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H</m:t>
                    </m:r>
                  </m:e>
                  <m:sub>
                    <m:r>
                      <m:rPr>
                        <m:sty m:val="p"/>
                      </m:rPr>
                      <w:rPr>
                        <w:rStyle w:val="ac"/>
                        <w:rFonts w:ascii="Cambria Math" w:eastAsia="Times New Roman" w:hAnsi="Cambria Math"/>
                        <w:lang w:eastAsia="en-GB" w:bidi="ar-SY"/>
                      </w:rPr>
                      <m:t xml:space="preserve"> </m:t>
                    </m:r>
                  </m:sub>
                </m:sSub>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P</m:t>
                    </m:r>
                    <m:sSubSup>
                      <m:sSubSupPr>
                        <m:ctrlPr>
                          <w:rPr>
                            <w:rStyle w:val="ac"/>
                            <w:rFonts w:ascii="Cambria Math" w:eastAsia="Times New Roman" w:hAnsi="Cambria Math"/>
                            <w:b w:val="0"/>
                            <w:bCs w:val="0"/>
                            <w:lang w:eastAsia="en-GB" w:bidi="ar-SY"/>
                          </w:rPr>
                        </m:ctrlPr>
                      </m:sSubSupPr>
                      <m:e>
                        <m:r>
                          <m:rPr>
                            <m:sty m:val="p"/>
                          </m:rPr>
                          <w:rPr>
                            <w:rStyle w:val="ac"/>
                            <w:rFonts w:ascii="Cambria Math" w:eastAsia="Times New Roman" w:hAnsi="Cambria Math"/>
                            <w:lang w:eastAsia="en-GB" w:bidi="ar-SY"/>
                          </w:rPr>
                          <m:t>O</m:t>
                        </m:r>
                      </m:e>
                      <m:sub>
                        <m:r>
                          <m:rPr>
                            <m:sty m:val="p"/>
                          </m:rPr>
                          <w:rPr>
                            <w:rStyle w:val="ac"/>
                            <w:rFonts w:ascii="Cambria Math" w:eastAsia="Times New Roman" w:hAnsi="Cambria Math"/>
                            <w:lang w:eastAsia="en-GB" w:bidi="ar-SY"/>
                          </w:rPr>
                          <m:t>4</m:t>
                        </m:r>
                      </m:sub>
                      <m:sup>
                        <m:r>
                          <w:rPr>
                            <w:rStyle w:val="ac"/>
                            <w:rFonts w:ascii="Cambria Math" w:eastAsia="Times New Roman" w:hAnsi="Cambria Math"/>
                            <w:lang w:eastAsia="en-GB" w:bidi="ar-SY"/>
                          </w:rPr>
                          <m:t>2-</m:t>
                        </m:r>
                      </m:sup>
                    </m:sSubSup>
                  </m:e>
                  <m:sub>
                    <m:r>
                      <w:rPr>
                        <w:rStyle w:val="ac"/>
                        <w:rFonts w:ascii="Cambria Math" w:eastAsia="Times New Roman" w:hAnsi="Cambria Math"/>
                        <w:lang w:eastAsia="en-GB" w:bidi="ar-SY"/>
                      </w:rPr>
                      <m:t xml:space="preserve"> </m:t>
                    </m:r>
                  </m:sub>
                </m:sSub>
                <m:r>
                  <m:rPr>
                    <m:sty m:val="p"/>
                  </m:rPr>
                  <w:rPr>
                    <w:rStyle w:val="ac"/>
                    <w:rFonts w:ascii="Cambria Math" w:eastAsia="Times New Roman" w:hAnsi="Cambria Math"/>
                    <w:lang w:eastAsia="en-GB" w:bidi="ar-SY"/>
                  </w:rPr>
                  <m:t>(aq)   +</m:t>
                </m:r>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 xml:space="preserve"> H</m:t>
                    </m:r>
                  </m:e>
                  <m:sub>
                    <m:r>
                      <m:rPr>
                        <m:sty m:val="p"/>
                      </m:rPr>
                      <w:rPr>
                        <w:rStyle w:val="ac"/>
                        <w:rFonts w:ascii="Cambria Math" w:eastAsia="Times New Roman" w:hAnsi="Cambria Math"/>
                        <w:lang w:eastAsia="en-GB" w:bidi="ar-SY"/>
                      </w:rPr>
                      <m:t>2</m:t>
                    </m:r>
                  </m:sub>
                </m:sSub>
                <m:r>
                  <m:rPr>
                    <m:sty m:val="p"/>
                  </m:rPr>
                  <w:rPr>
                    <w:rStyle w:val="ac"/>
                    <w:rFonts w:ascii="Cambria Math" w:eastAsia="Times New Roman" w:hAnsi="Cambria Math"/>
                    <w:lang w:eastAsia="en-GB" w:bidi="ar-SY"/>
                  </w:rPr>
                  <m:t xml:space="preserve">O(l) ⇌ </m:t>
                </m:r>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H</m:t>
                    </m:r>
                  </m:e>
                  <m:sub>
                    <m:r>
                      <m:rPr>
                        <m:sty m:val="p"/>
                      </m:rPr>
                      <w:rPr>
                        <w:rStyle w:val="ac"/>
                        <w:rFonts w:ascii="Cambria Math" w:eastAsia="Times New Roman" w:hAnsi="Cambria Math"/>
                        <w:lang w:eastAsia="en-GB" w:bidi="ar-SY"/>
                      </w:rPr>
                      <m:t>3</m:t>
                    </m:r>
                  </m:sub>
                </m:sSub>
                <m:sSup>
                  <m:sSupPr>
                    <m:ctrlPr>
                      <w:rPr>
                        <w:rStyle w:val="ac"/>
                        <w:rFonts w:ascii="Cambria Math" w:eastAsia="Times New Roman" w:hAnsi="Cambria Math"/>
                        <w:b w:val="0"/>
                        <w:bCs w:val="0"/>
                        <w:lang w:eastAsia="en-GB" w:bidi="ar-SY"/>
                      </w:rPr>
                    </m:ctrlPr>
                  </m:sSupPr>
                  <m:e>
                    <m:r>
                      <m:rPr>
                        <m:sty m:val="p"/>
                      </m:rPr>
                      <w:rPr>
                        <w:rStyle w:val="ac"/>
                        <w:rFonts w:ascii="Cambria Math" w:eastAsia="Times New Roman" w:hAnsi="Cambria Math"/>
                        <w:lang w:eastAsia="en-GB" w:bidi="ar-SY"/>
                      </w:rPr>
                      <m:t>O</m:t>
                    </m:r>
                  </m:e>
                  <m:sup>
                    <m:r>
                      <m:rPr>
                        <m:sty m:val="p"/>
                      </m:rPr>
                      <w:rPr>
                        <w:rStyle w:val="ac"/>
                        <w:rFonts w:ascii="Cambria Math" w:eastAsia="Times New Roman" w:hAnsi="Cambria Math"/>
                        <w:lang w:eastAsia="en-GB" w:bidi="ar-SY"/>
                      </w:rPr>
                      <m:t>+</m:t>
                    </m:r>
                  </m:sup>
                </m:sSup>
                <m:r>
                  <m:rPr>
                    <m:sty m:val="p"/>
                  </m:rPr>
                  <w:rPr>
                    <w:rStyle w:val="ac"/>
                    <w:rFonts w:ascii="Cambria Math" w:eastAsia="Times New Roman" w:hAnsi="Cambria Math"/>
                    <w:lang w:eastAsia="en-GB" w:bidi="ar-SY"/>
                  </w:rPr>
                  <m:t>(aq) +P</m:t>
                </m:r>
                <m:sSub>
                  <m:sSubPr>
                    <m:ctrlPr>
                      <w:rPr>
                        <w:rStyle w:val="ac"/>
                        <w:rFonts w:ascii="Cambria Math" w:eastAsia="Times New Roman" w:hAnsi="Cambria Math"/>
                        <w:b w:val="0"/>
                        <w:bCs w:val="0"/>
                        <w:lang w:eastAsia="en-GB" w:bidi="ar-SY"/>
                      </w:rPr>
                    </m:ctrlPr>
                  </m:sSubPr>
                  <m:e>
                    <m:sSubSup>
                      <m:sSubSupPr>
                        <m:ctrlPr>
                          <w:rPr>
                            <w:rStyle w:val="ac"/>
                            <w:rFonts w:ascii="Cambria Math" w:eastAsia="Times New Roman" w:hAnsi="Cambria Math"/>
                            <w:b w:val="0"/>
                            <w:bCs w:val="0"/>
                            <w:lang w:eastAsia="en-GB" w:bidi="ar-SY"/>
                          </w:rPr>
                        </m:ctrlPr>
                      </m:sSubSupPr>
                      <m:e>
                        <m:r>
                          <m:rPr>
                            <m:sty m:val="p"/>
                          </m:rPr>
                          <w:rPr>
                            <w:rStyle w:val="ac"/>
                            <w:rFonts w:ascii="Cambria Math" w:eastAsia="Times New Roman" w:hAnsi="Cambria Math"/>
                            <w:lang w:eastAsia="en-GB" w:bidi="ar-SY"/>
                          </w:rPr>
                          <m:t>O</m:t>
                        </m:r>
                      </m:e>
                      <m:sub>
                        <m:r>
                          <w:rPr>
                            <w:rStyle w:val="ac"/>
                            <w:rFonts w:ascii="Cambria Math" w:eastAsia="Times New Roman" w:hAnsi="Cambria Math"/>
                            <w:lang w:eastAsia="en-GB" w:bidi="ar-SY"/>
                          </w:rPr>
                          <m:t>4</m:t>
                        </m:r>
                      </m:sub>
                      <m:sup>
                        <m:r>
                          <m:rPr>
                            <m:sty m:val="p"/>
                          </m:rPr>
                          <w:rPr>
                            <w:rStyle w:val="ac"/>
                            <w:rFonts w:ascii="Cambria Math" w:eastAsia="Times New Roman" w:hAnsi="Cambria Math"/>
                            <w:lang w:eastAsia="en-GB" w:bidi="ar-SY"/>
                          </w:rPr>
                          <m:t>3–</m:t>
                        </m:r>
                      </m:sup>
                    </m:sSubSup>
                  </m:e>
                  <m:sub>
                    <m:r>
                      <w:rPr>
                        <w:rStyle w:val="ac"/>
                        <w:rFonts w:ascii="Cambria Math" w:eastAsia="Times New Roman" w:hAnsi="Cambria Math"/>
                        <w:lang w:eastAsia="en-GB" w:bidi="ar-SY"/>
                      </w:rPr>
                      <m:t xml:space="preserve"> </m:t>
                    </m:r>
                  </m:sub>
                </m:sSub>
                <m:r>
                  <m:rPr>
                    <m:sty m:val="p"/>
                  </m:rPr>
                  <w:rPr>
                    <w:rStyle w:val="ac"/>
                    <w:rFonts w:ascii="Cambria Math" w:eastAsia="Times New Roman" w:hAnsi="Cambria Math"/>
                    <w:lang w:eastAsia="en-GB" w:bidi="ar-SY"/>
                  </w:rPr>
                  <m:t>(aq)</m:t>
                </m:r>
              </m:oMath>
            </m:oMathPara>
          </w:p>
        </w:tc>
        <w:tc>
          <w:tcPr>
            <w:tcW w:w="3402" w:type="dxa"/>
          </w:tcPr>
          <w:p w14:paraId="0D680874" w14:textId="77777777" w:rsidR="000B2B7C" w:rsidRPr="00F90B01" w:rsidRDefault="0001306B" w:rsidP="00452CBE">
            <w:pPr>
              <w:spacing w:before="100" w:beforeAutospacing="1" w:after="23" w:line="276" w:lineRule="auto"/>
              <w:ind w:right="319"/>
              <w:jc w:val="center"/>
              <w:rPr>
                <w:rStyle w:val="ac"/>
                <w:rFonts w:eastAsia="Times New Roman"/>
                <w:b w:val="0"/>
                <w:bCs w:val="0"/>
                <w:lang w:eastAsia="en-GB" w:bidi="ar-SY"/>
              </w:rPr>
            </w:pPr>
            <m:oMathPara>
              <m:oMath>
                <m:sSub>
                  <m:sSubPr>
                    <m:ctrlPr>
                      <w:rPr>
                        <w:rStyle w:val="ac"/>
                        <w:rFonts w:ascii="Cambria Math" w:eastAsia="Times New Roman" w:hAnsi="Cambria Math"/>
                        <w:b w:val="0"/>
                        <w:bCs w:val="0"/>
                        <w:lang w:eastAsia="en-GB" w:bidi="ar-SY"/>
                      </w:rPr>
                    </m:ctrlPr>
                  </m:sSubPr>
                  <m:e>
                    <m:r>
                      <m:rPr>
                        <m:sty m:val="p"/>
                      </m:rPr>
                      <w:rPr>
                        <w:rStyle w:val="ac"/>
                        <w:rFonts w:ascii="Cambria Math" w:eastAsia="Times New Roman" w:hAnsi="Cambria Math"/>
                        <w:lang w:eastAsia="en-GB" w:bidi="ar-SY"/>
                      </w:rPr>
                      <m:t>Ka</m:t>
                    </m:r>
                  </m:e>
                  <m:sub>
                    <m:r>
                      <m:rPr>
                        <m:sty m:val="p"/>
                      </m:rPr>
                      <w:rPr>
                        <w:rStyle w:val="ac"/>
                        <w:rFonts w:ascii="Cambria Math" w:eastAsia="Times New Roman" w:hAnsi="Cambria Math"/>
                        <w:lang w:eastAsia="en-GB" w:bidi="ar-SY"/>
                      </w:rPr>
                      <m:t>3</m:t>
                    </m:r>
                  </m:sub>
                </m:sSub>
                <m:r>
                  <m:rPr>
                    <m:sty m:val="p"/>
                  </m:rPr>
                  <w:rPr>
                    <w:rStyle w:val="ac"/>
                    <w:rFonts w:ascii="Cambria Math" w:eastAsia="Times New Roman" w:hAnsi="Cambria Math"/>
                    <w:lang w:eastAsia="en-GB" w:bidi="ar-SY"/>
                  </w:rPr>
                  <m:t>= 2.14×</m:t>
                </m:r>
                <m:sSup>
                  <m:sSupPr>
                    <m:ctrlPr>
                      <w:rPr>
                        <w:rStyle w:val="ac"/>
                        <w:rFonts w:ascii="Cambria Math" w:eastAsia="Times New Roman" w:hAnsi="Cambria Math"/>
                        <w:b w:val="0"/>
                        <w:bCs w:val="0"/>
                        <w:lang w:eastAsia="en-GB" w:bidi="ar-SY"/>
                      </w:rPr>
                    </m:ctrlPr>
                  </m:sSupPr>
                  <m:e>
                    <m:r>
                      <m:rPr>
                        <m:sty m:val="p"/>
                      </m:rPr>
                      <w:rPr>
                        <w:rStyle w:val="ac"/>
                        <w:rFonts w:ascii="Cambria Math" w:eastAsia="Times New Roman" w:hAnsi="Cambria Math"/>
                        <w:lang w:eastAsia="en-GB" w:bidi="ar-SY"/>
                      </w:rPr>
                      <m:t>10</m:t>
                    </m:r>
                  </m:e>
                  <m:sup>
                    <m:r>
                      <m:rPr>
                        <m:sty m:val="p"/>
                      </m:rPr>
                      <w:rPr>
                        <w:rStyle w:val="ac"/>
                        <w:rFonts w:ascii="Cambria Math" w:eastAsia="Times New Roman" w:hAnsi="Cambria Math"/>
                        <w:lang w:eastAsia="en-GB" w:bidi="ar-SY"/>
                      </w:rPr>
                      <m:t>-13</m:t>
                    </m:r>
                  </m:sup>
                </m:sSup>
              </m:oMath>
            </m:oMathPara>
          </w:p>
        </w:tc>
      </w:tr>
    </w:tbl>
    <w:p w14:paraId="4214B125" w14:textId="2D928E1B" w:rsidR="000B2B7C" w:rsidRPr="00F90B01" w:rsidRDefault="000B2B7C" w:rsidP="000B2B7C">
      <w:pPr>
        <w:spacing w:line="276" w:lineRule="auto"/>
        <w:ind w:right="365"/>
        <w:rPr>
          <w:rFonts w:eastAsia="Times New Roman"/>
          <w:rtl/>
          <w:lang w:eastAsia="en-GB"/>
        </w:rPr>
      </w:pPr>
      <w:r w:rsidRPr="00F90B01">
        <w:rPr>
          <w:rFonts w:eastAsia="Times New Roman"/>
          <w:rtl/>
          <w:lang w:eastAsia="en-GB"/>
        </w:rPr>
        <w:t>تتم معايرة كل حمض على حدا بطريقة مباشرة أما المزيج من الحموض تتم بطريقة غير مباشرة .</w:t>
      </w:r>
    </w:p>
    <w:p w14:paraId="2EDCB3B5" w14:textId="77777777" w:rsidR="000B2B7C" w:rsidRPr="00F90B01" w:rsidRDefault="000B2B7C" w:rsidP="000B2B7C">
      <w:pPr>
        <w:pStyle w:val="ab"/>
        <w:numPr>
          <w:ilvl w:val="0"/>
          <w:numId w:val="25"/>
        </w:numPr>
        <w:spacing w:before="0" w:beforeAutospacing="0" w:after="150" w:afterAutospacing="0" w:line="276" w:lineRule="auto"/>
        <w:jc w:val="both"/>
        <w:rPr>
          <w:rFonts w:ascii="Sakkal Majalla" w:hAnsi="Sakkal Majalla" w:cs="Sakkal Majalla"/>
          <w:b/>
          <w:bCs/>
          <w:u w:val="single"/>
          <w:rtl/>
        </w:rPr>
      </w:pPr>
      <w:r w:rsidRPr="00F90B01">
        <w:rPr>
          <w:rFonts w:ascii="Sakkal Majalla" w:hAnsi="Sakkal Majalla" w:cs="Sakkal Majalla"/>
          <w:b/>
          <w:bCs/>
          <w:u w:val="single"/>
          <w:rtl/>
        </w:rPr>
        <w:t>معايرة مزيج من حمضين بطريقة غير مباشرة:</w:t>
      </w:r>
    </w:p>
    <w:p w14:paraId="63E6E35E" w14:textId="77777777" w:rsidR="000B2B7C" w:rsidRPr="00F90B01" w:rsidRDefault="000B2B7C" w:rsidP="000B2B7C">
      <w:pPr>
        <w:pStyle w:val="ab"/>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b/>
          <w:bCs/>
          <w:rtl/>
        </w:rPr>
        <w:t xml:space="preserve"> </w:t>
      </w:r>
      <w:r w:rsidRPr="00F90B01">
        <w:rPr>
          <w:rFonts w:ascii="Sakkal Majalla" w:hAnsi="Sakkal Majalla" w:cs="Sakkal Majalla"/>
          <w:rtl/>
        </w:rPr>
        <w:t>يتكون المزيج من حمض الكبريت وحمض الفوسفور. تتم المعايرة باستخدام محلول قياسي قاعدي من هيدروكسيد الصوديوم بوجود مشعرين (مشعر برتقالي الميثيل ومشعر الفينول فثالئين) وذلك على مرحلتين:</w:t>
      </w:r>
    </w:p>
    <w:p w14:paraId="2BAD8B54" w14:textId="77777777" w:rsidR="000B2B7C" w:rsidRPr="00F90B01" w:rsidRDefault="000B2B7C" w:rsidP="000B2B7C">
      <w:pPr>
        <w:pStyle w:val="ab"/>
        <w:numPr>
          <w:ilvl w:val="0"/>
          <w:numId w:val="24"/>
        </w:numPr>
        <w:spacing w:before="0" w:beforeAutospacing="0" w:after="150" w:afterAutospacing="0" w:line="276" w:lineRule="auto"/>
        <w:jc w:val="both"/>
        <w:rPr>
          <w:rFonts w:ascii="Sakkal Majalla" w:hAnsi="Sakkal Majalla" w:cs="Sakkal Majalla"/>
        </w:rPr>
      </w:pPr>
      <w:r w:rsidRPr="00F90B01">
        <w:rPr>
          <w:rFonts w:ascii="Sakkal Majalla" w:hAnsi="Sakkal Majalla" w:cs="Sakkal Majalla"/>
          <w:rtl/>
        </w:rPr>
        <w:t>المرحلة الأولى (يستخدم مشعر برتقالي الميثيل</w:t>
      </w:r>
      <w:r w:rsidRPr="00F90B01">
        <w:rPr>
          <w:rFonts w:ascii="Sakkal Majalla" w:hAnsi="Sakkal Majalla" w:cs="Sakkal Majalla"/>
        </w:rPr>
        <w:t xml:space="preserve"> M.O </w:t>
      </w:r>
      <w:r w:rsidRPr="00F90B01">
        <w:rPr>
          <w:rFonts w:ascii="Sakkal Majalla" w:hAnsi="Sakkal Majalla" w:cs="Sakkal Majalla"/>
          <w:rtl/>
        </w:rPr>
        <w:t>)</w:t>
      </w:r>
    </w:p>
    <w:p w14:paraId="3BC6EADC" w14:textId="77777777" w:rsidR="000B2B7C" w:rsidRPr="00F90B01" w:rsidRDefault="000B2B7C" w:rsidP="000B2B7C">
      <w:pPr>
        <w:pStyle w:val="ab"/>
        <w:numPr>
          <w:ilvl w:val="0"/>
          <w:numId w:val="24"/>
        </w:numPr>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 xml:space="preserve"> المرحلة الثانية (يستخدم مشعر الفينول فثال</w:t>
      </w:r>
      <w:r w:rsidRPr="00F90B01">
        <w:rPr>
          <w:rFonts w:ascii="Sakkal Majalla" w:hAnsi="Sakkal Majalla" w:cs="Sakkal Majalla"/>
          <w:rtl/>
          <w:lang w:val="ru-RU" w:bidi="ar-SY"/>
        </w:rPr>
        <w:t>ئ</w:t>
      </w:r>
      <w:r w:rsidRPr="00F90B01">
        <w:rPr>
          <w:rFonts w:ascii="Sakkal Majalla" w:hAnsi="Sakkal Majalla" w:cs="Sakkal Majalla"/>
          <w:rtl/>
        </w:rPr>
        <w:t>ين</w:t>
      </w:r>
      <w:r w:rsidRPr="00F90B01">
        <w:rPr>
          <w:rFonts w:ascii="Sakkal Majalla" w:hAnsi="Sakkal Majalla" w:cs="Sakkal Majalla"/>
        </w:rPr>
        <w:t xml:space="preserve">ph.ph </w:t>
      </w:r>
      <w:r w:rsidRPr="00F90B01">
        <w:rPr>
          <w:rFonts w:ascii="Sakkal Majalla" w:hAnsi="Sakkal Majalla" w:cs="Sakkal Majalla"/>
          <w:rtl/>
        </w:rPr>
        <w:t>)</w:t>
      </w:r>
    </w:p>
    <w:p w14:paraId="592CCF7D" w14:textId="77777777" w:rsidR="000B2B7C" w:rsidRPr="00F90B01" w:rsidRDefault="000B2B7C" w:rsidP="000B2B7C">
      <w:pPr>
        <w:pStyle w:val="ab"/>
        <w:numPr>
          <w:ilvl w:val="0"/>
          <w:numId w:val="23"/>
        </w:numPr>
        <w:spacing w:before="0" w:beforeAutospacing="0" w:after="150" w:afterAutospacing="0" w:line="276" w:lineRule="auto"/>
        <w:jc w:val="both"/>
        <w:rPr>
          <w:rFonts w:ascii="Sakkal Majalla" w:hAnsi="Sakkal Majalla" w:cs="Sakkal Majalla"/>
        </w:rPr>
      </w:pPr>
      <w:r w:rsidRPr="00F90B01">
        <w:rPr>
          <w:rFonts w:ascii="Sakkal Majalla" w:hAnsi="Sakkal Majalla" w:cs="Sakkal Majalla"/>
        </w:rPr>
        <w:t xml:space="preserve">     </w:t>
      </w:r>
      <w:r w:rsidRPr="00F90B01">
        <w:rPr>
          <w:rFonts w:ascii="Sakkal Majalla" w:hAnsi="Sakkal Majalla" w:cs="Sakkal Majalla"/>
          <w:rtl/>
        </w:rPr>
        <w:t>المرحلة الأولى: عند استخدام مشعر الميثيل البرتقالي يتفاعل كل من حمض الكبريت وحمض الفوسفور وفق الأتي</w:t>
      </w:r>
      <w:r w:rsidRPr="00F90B01">
        <w:rPr>
          <w:rStyle w:val="af9"/>
          <w:rFonts w:ascii="Sakkal Majalla" w:eastAsiaTheme="minorHAnsi" w:hAnsi="Sakkal Majalla" w:cs="Sakkal Majalla"/>
          <w:rtl/>
        </w:rPr>
        <w:footnoteReference w:id="3"/>
      </w:r>
      <w:r w:rsidRPr="00F90B01">
        <w:rPr>
          <w:rFonts w:ascii="Sakkal Majalla" w:hAnsi="Sakkal Majalla" w:cs="Sakkal Majalla"/>
          <w:rtl/>
        </w:rPr>
        <w:t xml:space="preserve"> :</w:t>
      </w:r>
    </w:p>
    <w:p w14:paraId="2720D8E3" w14:textId="77777777" w:rsidR="000B2B7C" w:rsidRPr="00F90B01" w:rsidRDefault="000B2B7C" w:rsidP="000B2B7C">
      <w:pPr>
        <w:pStyle w:val="ab"/>
        <w:spacing w:before="0" w:beforeAutospacing="0" w:after="150" w:afterAutospacing="0" w:line="276" w:lineRule="auto"/>
        <w:ind w:left="360"/>
        <w:jc w:val="center"/>
        <w:rPr>
          <w:rFonts w:ascii="Sakkal Majalla" w:hAnsi="Sakkal Majalla" w:cs="Sakkal Majalla"/>
        </w:rPr>
      </w:pPr>
      <w:r w:rsidRPr="00F90B01">
        <w:rPr>
          <w:rFonts w:ascii="Sakkal Majalla" w:hAnsi="Sakkal Majalla" w:cs="Sakkal Majalla"/>
        </w:rPr>
        <w:lastRenderedPageBreak/>
        <w:t>+2NaOH</w:t>
      </w:r>
      <w:r w:rsidRPr="00F90B01">
        <w:t>→</w:t>
      </w:r>
      <w:r w:rsidRPr="00F90B01">
        <w:rPr>
          <w:rFonts w:ascii="Sakkal Majalla" w:hAnsi="Sakkal Majalla" w:cs="Sakkal Majalla"/>
        </w:rPr>
        <w:t>Na</w:t>
      </w:r>
      <w:r w:rsidRPr="00F90B01">
        <w:rPr>
          <w:rFonts w:ascii="Sakkal Majalla" w:hAnsi="Sakkal Majalla" w:cs="Sakkal Majalla"/>
          <w:vertAlign w:val="subscript"/>
        </w:rPr>
        <w:t>2</w:t>
      </w:r>
      <w:r w:rsidRPr="00F90B01">
        <w:rPr>
          <w:rFonts w:ascii="Sakkal Majalla" w:hAnsi="Sakkal Majalla" w:cs="Sakkal Majalla"/>
        </w:rPr>
        <w:t>SO</w:t>
      </w:r>
      <w:r w:rsidRPr="00F90B01">
        <w:rPr>
          <w:rFonts w:ascii="Sakkal Majalla" w:hAnsi="Sakkal Majalla" w:cs="Sakkal Majalla"/>
          <w:vertAlign w:val="subscript"/>
        </w:rPr>
        <w:t>4</w:t>
      </w:r>
      <w:r w:rsidRPr="00F90B01">
        <w:rPr>
          <w:rFonts w:ascii="Sakkal Majalla" w:hAnsi="Sakkal Majalla" w:cs="Sakkal Majalla"/>
        </w:rPr>
        <w:t>+2H</w:t>
      </w:r>
      <w:r w:rsidRPr="00F90B01">
        <w:rPr>
          <w:rFonts w:ascii="Sakkal Majalla" w:hAnsi="Sakkal Majalla" w:cs="Sakkal Majalla"/>
          <w:vertAlign w:val="subscript"/>
        </w:rPr>
        <w:t>2</w:t>
      </w:r>
      <w:r w:rsidRPr="00F90B01">
        <w:rPr>
          <w:rFonts w:ascii="Sakkal Majalla" w:hAnsi="Sakkal Majalla" w:cs="Sakkal Majalla"/>
        </w:rPr>
        <w:t>O</w:t>
      </w:r>
      <w:r w:rsidRPr="00F90B01">
        <w:rPr>
          <w:rFonts w:ascii="Sakkal Majalla" w:hAnsi="Sakkal Majalla" w:cs="Sakkal Majalla"/>
          <w:rtl/>
        </w:rPr>
        <w:t xml:space="preserve"> </w:t>
      </w:r>
      <w:r w:rsidRPr="00F90B01">
        <w:rPr>
          <w:rFonts w:ascii="Sakkal Majalla" w:hAnsi="Sakkal Majalla" w:cs="Sakkal Majalla"/>
        </w:rPr>
        <w:t>H</w:t>
      </w:r>
      <w:r w:rsidRPr="00F90B01">
        <w:rPr>
          <w:rFonts w:ascii="Sakkal Majalla" w:hAnsi="Sakkal Majalla" w:cs="Sakkal Majalla"/>
          <w:vertAlign w:val="subscript"/>
        </w:rPr>
        <w:t>2</w:t>
      </w:r>
      <w:r w:rsidRPr="00F90B01">
        <w:rPr>
          <w:rFonts w:ascii="Sakkal Majalla" w:hAnsi="Sakkal Majalla" w:cs="Sakkal Majalla"/>
        </w:rPr>
        <w:t>SO</w:t>
      </w:r>
      <w:r w:rsidRPr="00F90B01">
        <w:rPr>
          <w:rFonts w:ascii="Sakkal Majalla" w:hAnsi="Sakkal Majalla" w:cs="Sakkal Majalla"/>
          <w:vertAlign w:val="subscript"/>
        </w:rPr>
        <w:t>4</w:t>
      </w:r>
    </w:p>
    <w:p w14:paraId="322D3436" w14:textId="77777777" w:rsidR="000B2B7C" w:rsidRPr="00F90B01" w:rsidRDefault="000B2B7C" w:rsidP="000B2B7C">
      <w:pPr>
        <w:pStyle w:val="ab"/>
        <w:bidi w:val="0"/>
        <w:spacing w:before="0" w:beforeAutospacing="0" w:after="150" w:afterAutospacing="0" w:line="276" w:lineRule="auto"/>
        <w:ind w:left="360"/>
        <w:jc w:val="center"/>
        <w:rPr>
          <w:rFonts w:ascii="Sakkal Majalla" w:hAnsi="Sakkal Majalla" w:cs="Sakkal Majalla"/>
          <w:rtl/>
        </w:rPr>
      </w:pPr>
      <w:r w:rsidRPr="00F90B01">
        <w:rPr>
          <w:rFonts w:ascii="Sakkal Majalla" w:hAnsi="Sakkal Majalla" w:cs="Sakkal Majalla"/>
        </w:rPr>
        <w:t>H</w:t>
      </w:r>
      <w:r w:rsidRPr="00F90B01">
        <w:rPr>
          <w:rFonts w:ascii="Sakkal Majalla" w:hAnsi="Sakkal Majalla" w:cs="Sakkal Majalla"/>
          <w:vertAlign w:val="subscript"/>
        </w:rPr>
        <w:t>3</w:t>
      </w:r>
      <w:r w:rsidRPr="00F90B01">
        <w:rPr>
          <w:rFonts w:ascii="Sakkal Majalla" w:hAnsi="Sakkal Majalla" w:cs="Sakkal Majalla"/>
        </w:rPr>
        <w:t>PO</w:t>
      </w:r>
      <w:r w:rsidRPr="00F90B01">
        <w:rPr>
          <w:rFonts w:ascii="Sakkal Majalla" w:hAnsi="Sakkal Majalla" w:cs="Sakkal Majalla"/>
          <w:vertAlign w:val="subscript"/>
        </w:rPr>
        <w:t>4</w:t>
      </w:r>
      <w:r w:rsidRPr="00F90B01">
        <w:rPr>
          <w:rFonts w:ascii="Sakkal Majalla" w:hAnsi="Sakkal Majalla" w:cs="Sakkal Majalla"/>
        </w:rPr>
        <w:t xml:space="preserve"> + NaOH</w:t>
      </w:r>
      <w:r w:rsidRPr="00F90B01">
        <w:t>→</w:t>
      </w:r>
      <w:r w:rsidRPr="00F90B01">
        <w:rPr>
          <w:rFonts w:ascii="Sakkal Majalla" w:hAnsi="Sakkal Majalla" w:cs="Sakkal Majalla"/>
        </w:rPr>
        <w:t xml:space="preserve"> NaH</w:t>
      </w:r>
      <w:r w:rsidRPr="00F90B01">
        <w:rPr>
          <w:rFonts w:ascii="Sakkal Majalla" w:hAnsi="Sakkal Majalla" w:cs="Sakkal Majalla"/>
          <w:vertAlign w:val="subscript"/>
        </w:rPr>
        <w:t>2</w:t>
      </w:r>
      <w:r w:rsidRPr="00F90B01">
        <w:rPr>
          <w:rFonts w:ascii="Sakkal Majalla" w:hAnsi="Sakkal Majalla" w:cs="Sakkal Majalla"/>
        </w:rPr>
        <w:t>PO</w:t>
      </w:r>
      <w:r w:rsidRPr="00F90B01">
        <w:rPr>
          <w:rFonts w:ascii="Sakkal Majalla" w:hAnsi="Sakkal Majalla" w:cs="Sakkal Majalla"/>
          <w:vertAlign w:val="subscript"/>
        </w:rPr>
        <w:t>4</w:t>
      </w:r>
      <w:r w:rsidRPr="00F90B01">
        <w:rPr>
          <w:rFonts w:ascii="Sakkal Majalla" w:hAnsi="Sakkal Majalla" w:cs="Sakkal Majalla"/>
        </w:rPr>
        <w:t xml:space="preserve"> +</w:t>
      </w:r>
      <w:r w:rsidRPr="00F90B01">
        <w:rPr>
          <w:rFonts w:ascii="Sakkal Majalla" w:hAnsi="Sakkal Majalla" w:cs="Sakkal Majalla"/>
          <w:rtl/>
        </w:rPr>
        <w:t>2</w:t>
      </w:r>
      <w:r w:rsidRPr="00F90B01">
        <w:rPr>
          <w:rFonts w:ascii="Sakkal Majalla" w:hAnsi="Sakkal Majalla" w:cs="Sakkal Majalla"/>
        </w:rPr>
        <w:t>H</w:t>
      </w:r>
      <w:r w:rsidRPr="00F90B01">
        <w:rPr>
          <w:rFonts w:ascii="Sakkal Majalla" w:hAnsi="Sakkal Majalla" w:cs="Sakkal Majalla"/>
          <w:vertAlign w:val="subscript"/>
        </w:rPr>
        <w:t>2</w:t>
      </w:r>
      <w:r w:rsidRPr="00F90B01">
        <w:rPr>
          <w:rFonts w:ascii="Sakkal Majalla" w:hAnsi="Sakkal Majalla" w:cs="Sakkal Majalla"/>
        </w:rPr>
        <w:t>O</w:t>
      </w:r>
    </w:p>
    <w:p w14:paraId="0B38DADB" w14:textId="77777777" w:rsidR="000B2B7C" w:rsidRPr="00F90B01" w:rsidRDefault="000B2B7C" w:rsidP="000B2B7C">
      <w:pPr>
        <w:pStyle w:val="ab"/>
        <w:spacing w:before="0" w:beforeAutospacing="0" w:after="150" w:afterAutospacing="0" w:line="276" w:lineRule="auto"/>
        <w:ind w:left="360"/>
        <w:rPr>
          <w:rFonts w:ascii="Sakkal Majalla" w:hAnsi="Sakkal Majalla" w:cs="Sakkal Majalla"/>
        </w:rPr>
      </w:pPr>
      <w:r w:rsidRPr="00F90B01">
        <w:rPr>
          <w:rFonts w:ascii="Sakkal Majalla" w:hAnsi="Sakkal Majalla" w:cs="Sakkal Majalla"/>
          <w:rtl/>
        </w:rPr>
        <w:t xml:space="preserve">نفرض الحجم المستهلك من السحاحة باستخدام مشعر برتقالي الميثيل </w:t>
      </w:r>
      <w:r w:rsidRPr="00F90B01">
        <w:rPr>
          <w:rFonts w:ascii="Sakkal Majalla" w:hAnsi="Sakkal Majalla" w:cs="Sakkal Majalla"/>
        </w:rPr>
        <w:t>V1</w:t>
      </w:r>
    </w:p>
    <w:p w14:paraId="1F30B1DE" w14:textId="77777777" w:rsidR="000B2B7C" w:rsidRPr="00F90B01" w:rsidRDefault="000B2B7C" w:rsidP="000B2B7C">
      <w:pPr>
        <w:pStyle w:val="ab"/>
        <w:numPr>
          <w:ilvl w:val="0"/>
          <w:numId w:val="23"/>
        </w:numPr>
        <w:spacing w:before="0" w:beforeAutospacing="0" w:after="150" w:afterAutospacing="0" w:line="276" w:lineRule="auto"/>
        <w:jc w:val="both"/>
        <w:rPr>
          <w:rFonts w:ascii="Sakkal Majalla" w:hAnsi="Sakkal Majalla" w:cs="Sakkal Majalla"/>
        </w:rPr>
      </w:pPr>
      <w:r w:rsidRPr="00F90B01">
        <w:rPr>
          <w:rFonts w:ascii="Sakkal Majalla" w:hAnsi="Sakkal Majalla" w:cs="Sakkal Majalla"/>
          <w:rtl/>
        </w:rPr>
        <w:t xml:space="preserve">المرحلة الثانية: عند استخدام مشعر الفينول فثالئين يتفاعل كل من حمض الكبريت وحمض الفوسفور وفق الأتي </w:t>
      </w:r>
      <w:r w:rsidRPr="00F90B01">
        <w:rPr>
          <w:rStyle w:val="af9"/>
          <w:rFonts w:ascii="Sakkal Majalla" w:eastAsiaTheme="minorHAnsi" w:hAnsi="Sakkal Majalla" w:cs="Sakkal Majalla"/>
          <w:rtl/>
        </w:rPr>
        <w:footnoteReference w:id="4"/>
      </w:r>
      <w:r w:rsidRPr="00F90B01">
        <w:rPr>
          <w:rFonts w:ascii="Sakkal Majalla" w:hAnsi="Sakkal Majalla" w:cs="Sakkal Majalla"/>
          <w:rtl/>
        </w:rPr>
        <w:t>:</w:t>
      </w:r>
    </w:p>
    <w:p w14:paraId="2A244EDE" w14:textId="77777777" w:rsidR="000B2B7C" w:rsidRPr="00F90B01" w:rsidRDefault="000B2B7C" w:rsidP="000B2B7C">
      <w:pPr>
        <w:pStyle w:val="ab"/>
        <w:spacing w:before="0" w:beforeAutospacing="0" w:after="150" w:afterAutospacing="0" w:line="276" w:lineRule="auto"/>
        <w:ind w:left="360"/>
        <w:jc w:val="center"/>
        <w:rPr>
          <w:rFonts w:ascii="Sakkal Majalla" w:hAnsi="Sakkal Majalla" w:cs="Sakkal Majalla"/>
        </w:rPr>
      </w:pPr>
      <w:r w:rsidRPr="00F90B01">
        <w:rPr>
          <w:rFonts w:ascii="Sakkal Majalla" w:hAnsi="Sakkal Majalla" w:cs="Sakkal Majalla"/>
        </w:rPr>
        <w:t>+2NaOH</w:t>
      </w:r>
      <w:r w:rsidRPr="00F90B01">
        <w:t>→</w:t>
      </w:r>
      <w:r w:rsidRPr="00F90B01">
        <w:rPr>
          <w:rFonts w:ascii="Sakkal Majalla" w:hAnsi="Sakkal Majalla" w:cs="Sakkal Majalla"/>
        </w:rPr>
        <w:t>Na</w:t>
      </w:r>
      <w:r w:rsidRPr="00F90B01">
        <w:rPr>
          <w:rFonts w:ascii="Sakkal Majalla" w:hAnsi="Sakkal Majalla" w:cs="Sakkal Majalla"/>
          <w:vertAlign w:val="subscript"/>
        </w:rPr>
        <w:t>2</w:t>
      </w:r>
      <w:r w:rsidRPr="00F90B01">
        <w:rPr>
          <w:rFonts w:ascii="Sakkal Majalla" w:hAnsi="Sakkal Majalla" w:cs="Sakkal Majalla"/>
        </w:rPr>
        <w:t>SO</w:t>
      </w:r>
      <w:r w:rsidRPr="00F90B01">
        <w:rPr>
          <w:rFonts w:ascii="Sakkal Majalla" w:hAnsi="Sakkal Majalla" w:cs="Sakkal Majalla"/>
          <w:vertAlign w:val="subscript"/>
        </w:rPr>
        <w:t>4</w:t>
      </w:r>
      <w:r w:rsidRPr="00F90B01">
        <w:rPr>
          <w:rFonts w:ascii="Sakkal Majalla" w:hAnsi="Sakkal Majalla" w:cs="Sakkal Majalla"/>
        </w:rPr>
        <w:t>+2H</w:t>
      </w:r>
      <w:r w:rsidRPr="00F90B01">
        <w:rPr>
          <w:rFonts w:ascii="Sakkal Majalla" w:hAnsi="Sakkal Majalla" w:cs="Sakkal Majalla"/>
          <w:vertAlign w:val="subscript"/>
        </w:rPr>
        <w:t>2</w:t>
      </w:r>
      <w:r w:rsidRPr="00F90B01">
        <w:rPr>
          <w:rFonts w:ascii="Sakkal Majalla" w:hAnsi="Sakkal Majalla" w:cs="Sakkal Majalla"/>
        </w:rPr>
        <w:t>O</w:t>
      </w:r>
      <w:r w:rsidRPr="00F90B01">
        <w:rPr>
          <w:rFonts w:ascii="Sakkal Majalla" w:hAnsi="Sakkal Majalla" w:cs="Sakkal Majalla"/>
          <w:rtl/>
        </w:rPr>
        <w:t xml:space="preserve"> </w:t>
      </w:r>
      <w:r w:rsidRPr="00F90B01">
        <w:rPr>
          <w:rFonts w:ascii="Sakkal Majalla" w:hAnsi="Sakkal Majalla" w:cs="Sakkal Majalla"/>
        </w:rPr>
        <w:t>H</w:t>
      </w:r>
      <w:r w:rsidRPr="00F90B01">
        <w:rPr>
          <w:rFonts w:ascii="Sakkal Majalla" w:hAnsi="Sakkal Majalla" w:cs="Sakkal Majalla"/>
          <w:vertAlign w:val="subscript"/>
        </w:rPr>
        <w:t>2</w:t>
      </w:r>
      <w:r w:rsidRPr="00F90B01">
        <w:rPr>
          <w:rFonts w:ascii="Sakkal Majalla" w:hAnsi="Sakkal Majalla" w:cs="Sakkal Majalla"/>
        </w:rPr>
        <w:t>SO</w:t>
      </w:r>
      <w:r w:rsidRPr="00F90B01">
        <w:rPr>
          <w:rFonts w:ascii="Sakkal Majalla" w:hAnsi="Sakkal Majalla" w:cs="Sakkal Majalla"/>
          <w:vertAlign w:val="subscript"/>
        </w:rPr>
        <w:t>4</w:t>
      </w:r>
    </w:p>
    <w:p w14:paraId="4DF25D7C" w14:textId="77777777" w:rsidR="000B2B7C" w:rsidRPr="00F90B01" w:rsidRDefault="000B2B7C" w:rsidP="000B2B7C">
      <w:pPr>
        <w:pStyle w:val="ab"/>
        <w:spacing w:before="0" w:beforeAutospacing="0" w:after="150" w:afterAutospacing="0" w:line="276" w:lineRule="auto"/>
        <w:ind w:left="360"/>
        <w:jc w:val="center"/>
        <w:rPr>
          <w:rFonts w:ascii="Sakkal Majalla" w:hAnsi="Sakkal Majalla" w:cs="Sakkal Majalla"/>
          <w:rtl/>
        </w:rPr>
      </w:pPr>
      <w:r w:rsidRPr="00F90B01">
        <w:rPr>
          <w:rFonts w:ascii="Sakkal Majalla" w:hAnsi="Sakkal Majalla" w:cs="Sakkal Majalla"/>
        </w:rPr>
        <w:t>H</w:t>
      </w:r>
      <w:r w:rsidRPr="00F90B01">
        <w:rPr>
          <w:rFonts w:ascii="Sakkal Majalla" w:hAnsi="Sakkal Majalla" w:cs="Sakkal Majalla"/>
          <w:vertAlign w:val="subscript"/>
        </w:rPr>
        <w:t>3</w:t>
      </w:r>
      <w:r w:rsidRPr="00F90B01">
        <w:rPr>
          <w:rFonts w:ascii="Sakkal Majalla" w:hAnsi="Sakkal Majalla" w:cs="Sakkal Majalla"/>
        </w:rPr>
        <w:t>PO</w:t>
      </w:r>
      <w:r w:rsidRPr="00F90B01">
        <w:rPr>
          <w:rFonts w:ascii="Sakkal Majalla" w:hAnsi="Sakkal Majalla" w:cs="Sakkal Majalla"/>
          <w:vertAlign w:val="subscript"/>
        </w:rPr>
        <w:t>4</w:t>
      </w:r>
      <w:r w:rsidRPr="00F90B01">
        <w:rPr>
          <w:rFonts w:ascii="Sakkal Majalla" w:hAnsi="Sakkal Majalla" w:cs="Sakkal Majalla"/>
        </w:rPr>
        <w:t xml:space="preserve"> + 2NaOH</w:t>
      </w:r>
      <w:r w:rsidRPr="00F90B01">
        <w:t>→</w:t>
      </w:r>
      <w:r w:rsidRPr="00F90B01">
        <w:rPr>
          <w:rFonts w:ascii="Sakkal Majalla" w:hAnsi="Sakkal Majalla" w:cs="Sakkal Majalla"/>
        </w:rPr>
        <w:t xml:space="preserve"> Na</w:t>
      </w:r>
      <w:r w:rsidRPr="00F90B01">
        <w:rPr>
          <w:rFonts w:ascii="Sakkal Majalla" w:hAnsi="Sakkal Majalla" w:cs="Sakkal Majalla"/>
          <w:vertAlign w:val="subscript"/>
        </w:rPr>
        <w:t>2</w:t>
      </w:r>
      <w:r w:rsidRPr="00F90B01">
        <w:rPr>
          <w:rFonts w:ascii="Sakkal Majalla" w:hAnsi="Sakkal Majalla" w:cs="Sakkal Majalla"/>
        </w:rPr>
        <w:t>HPO</w:t>
      </w:r>
      <w:r w:rsidRPr="00F90B01">
        <w:rPr>
          <w:rFonts w:ascii="Sakkal Majalla" w:hAnsi="Sakkal Majalla" w:cs="Sakkal Majalla"/>
          <w:vertAlign w:val="subscript"/>
        </w:rPr>
        <w:t>4</w:t>
      </w:r>
      <w:r w:rsidRPr="00F90B01">
        <w:rPr>
          <w:rFonts w:ascii="Sakkal Majalla" w:hAnsi="Sakkal Majalla" w:cs="Sakkal Majalla"/>
        </w:rPr>
        <w:t xml:space="preserve"> +H</w:t>
      </w:r>
      <w:r w:rsidRPr="00F90B01">
        <w:rPr>
          <w:rFonts w:ascii="Sakkal Majalla" w:hAnsi="Sakkal Majalla" w:cs="Sakkal Majalla"/>
          <w:vertAlign w:val="subscript"/>
        </w:rPr>
        <w:t>2</w:t>
      </w:r>
      <w:r w:rsidRPr="00F90B01">
        <w:rPr>
          <w:rFonts w:ascii="Sakkal Majalla" w:hAnsi="Sakkal Majalla" w:cs="Sakkal Majalla"/>
        </w:rPr>
        <w:t>O</w:t>
      </w:r>
    </w:p>
    <w:p w14:paraId="65F938C8" w14:textId="77777777" w:rsidR="000B2B7C" w:rsidRPr="00F90B01" w:rsidRDefault="000B2B7C" w:rsidP="000B2B7C">
      <w:pPr>
        <w:pStyle w:val="ab"/>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 xml:space="preserve">نفرض الحجم المستهلك من السحاحة باستخدام مشعر فينول فثالئين </w:t>
      </w:r>
      <w:r w:rsidRPr="00F90B01">
        <w:rPr>
          <w:rFonts w:ascii="Sakkal Majalla" w:hAnsi="Sakkal Majalla" w:cs="Sakkal Majalla"/>
        </w:rPr>
        <w:t>V2</w:t>
      </w:r>
    </w:p>
    <w:tbl>
      <w:tblPr>
        <w:tblStyle w:val="a7"/>
        <w:bidiVisual/>
        <w:tblW w:w="0" w:type="auto"/>
        <w:tblInd w:w="5" w:type="dxa"/>
        <w:tblLook w:val="04A0" w:firstRow="1" w:lastRow="0" w:firstColumn="1" w:lastColumn="0" w:noHBand="0" w:noVBand="1"/>
      </w:tblPr>
      <w:tblGrid>
        <w:gridCol w:w="4619"/>
        <w:gridCol w:w="4618"/>
      </w:tblGrid>
      <w:tr w:rsidR="000B2B7C" w:rsidRPr="00F90B01" w14:paraId="316DFBCB" w14:textId="77777777" w:rsidTr="00452CBE">
        <w:tc>
          <w:tcPr>
            <w:tcW w:w="9350" w:type="dxa"/>
            <w:gridSpan w:val="2"/>
            <w:tcBorders>
              <w:top w:val="nil"/>
              <w:left w:val="nil"/>
              <w:bottom w:val="single" w:sz="4" w:space="0" w:color="auto"/>
              <w:right w:val="nil"/>
            </w:tcBorders>
            <w:vAlign w:val="center"/>
          </w:tcPr>
          <w:p w14:paraId="25044F96" w14:textId="77777777" w:rsidR="000B2B7C" w:rsidRPr="00F90B01" w:rsidRDefault="000B2B7C" w:rsidP="00452CBE">
            <w:pPr>
              <w:pStyle w:val="ab"/>
              <w:spacing w:before="0" w:beforeAutospacing="0" w:after="150" w:afterAutospacing="0" w:line="276" w:lineRule="auto"/>
              <w:jc w:val="center"/>
              <w:rPr>
                <w:rFonts w:ascii="Sakkal Majalla" w:hAnsi="Sakkal Majalla" w:cs="Sakkal Majalla"/>
                <w:b/>
                <w:bCs/>
                <w:rtl/>
              </w:rPr>
            </w:pPr>
            <w:r w:rsidRPr="00F90B01">
              <w:rPr>
                <w:rFonts w:ascii="Sakkal Majalla" w:hAnsi="Sakkal Majalla" w:cs="Sakkal Majalla"/>
                <w:b/>
                <w:bCs/>
                <w:rtl/>
              </w:rPr>
              <w:t>مقارنة بين المشعرين</w:t>
            </w:r>
          </w:p>
        </w:tc>
      </w:tr>
      <w:tr w:rsidR="000B2B7C" w:rsidRPr="00F90B01" w14:paraId="4E348909" w14:textId="77777777" w:rsidTr="00452CBE">
        <w:tc>
          <w:tcPr>
            <w:tcW w:w="4675" w:type="dxa"/>
            <w:tcBorders>
              <w:top w:val="single" w:sz="4" w:space="0" w:color="auto"/>
            </w:tcBorders>
            <w:vAlign w:val="center"/>
          </w:tcPr>
          <w:p w14:paraId="63616D77" w14:textId="77777777" w:rsidR="000B2B7C" w:rsidRPr="00F90B01" w:rsidRDefault="000B2B7C" w:rsidP="00452CBE">
            <w:pPr>
              <w:pStyle w:val="ab"/>
              <w:spacing w:before="0" w:beforeAutospacing="0" w:after="150" w:afterAutospacing="0"/>
              <w:jc w:val="center"/>
              <w:rPr>
                <w:rFonts w:ascii="Sakkal Majalla" w:hAnsi="Sakkal Majalla" w:cs="Sakkal Majalla"/>
                <w:rtl/>
              </w:rPr>
            </w:pPr>
            <w:r w:rsidRPr="00F90B01">
              <w:rPr>
                <w:rFonts w:ascii="Sakkal Majalla" w:hAnsi="Sakkal Majalla" w:cs="Sakkal Majalla"/>
                <w:rtl/>
              </w:rPr>
              <w:t>مشعر برتقالي الميثيل</w:t>
            </w:r>
          </w:p>
        </w:tc>
        <w:tc>
          <w:tcPr>
            <w:tcW w:w="4675" w:type="dxa"/>
            <w:tcBorders>
              <w:top w:val="single" w:sz="4" w:space="0" w:color="auto"/>
            </w:tcBorders>
            <w:vAlign w:val="center"/>
          </w:tcPr>
          <w:p w14:paraId="2BB15C74" w14:textId="77777777" w:rsidR="000B2B7C" w:rsidRPr="00F90B01" w:rsidRDefault="000B2B7C" w:rsidP="00452CBE">
            <w:pPr>
              <w:pStyle w:val="ab"/>
              <w:spacing w:before="0" w:beforeAutospacing="0" w:after="150" w:afterAutospacing="0"/>
              <w:jc w:val="center"/>
              <w:rPr>
                <w:rFonts w:ascii="Sakkal Majalla" w:hAnsi="Sakkal Majalla" w:cs="Sakkal Majalla"/>
                <w:rtl/>
              </w:rPr>
            </w:pPr>
            <w:r w:rsidRPr="00F90B01">
              <w:rPr>
                <w:rFonts w:ascii="Sakkal Majalla" w:hAnsi="Sakkal Majalla" w:cs="Sakkal Majalla"/>
                <w:rtl/>
              </w:rPr>
              <w:t>مشعر فينول فثالئين</w:t>
            </w:r>
          </w:p>
        </w:tc>
      </w:tr>
      <w:tr w:rsidR="000B2B7C" w:rsidRPr="00F90B01" w14:paraId="0A1ABBE4" w14:textId="77777777" w:rsidTr="00452CBE">
        <w:tc>
          <w:tcPr>
            <w:tcW w:w="4675" w:type="dxa"/>
            <w:vAlign w:val="center"/>
          </w:tcPr>
          <w:p w14:paraId="5079EF44" w14:textId="77777777" w:rsidR="000B2B7C" w:rsidRPr="00F90B01" w:rsidRDefault="000B2B7C" w:rsidP="00452CBE">
            <w:pPr>
              <w:pStyle w:val="ab"/>
              <w:spacing w:before="0" w:beforeAutospacing="0" w:after="150" w:afterAutospacing="0"/>
              <w:ind w:left="360"/>
              <w:jc w:val="center"/>
              <w:rPr>
                <w:rFonts w:ascii="Sakkal Majalla" w:hAnsi="Sakkal Majalla" w:cs="Sakkal Majalla"/>
              </w:rPr>
            </w:pPr>
            <w:r w:rsidRPr="00F90B01">
              <w:rPr>
                <w:rFonts w:ascii="Sakkal Majalla" w:hAnsi="Sakkal Majalla" w:cs="Sakkal Majalla"/>
              </w:rPr>
              <w:t>+2NaOH</w:t>
            </w:r>
            <w:r w:rsidRPr="00F90B01">
              <w:t>→</w:t>
            </w:r>
            <w:r w:rsidRPr="00F90B01">
              <w:rPr>
                <w:rFonts w:ascii="Sakkal Majalla" w:hAnsi="Sakkal Majalla" w:cs="Sakkal Majalla"/>
              </w:rPr>
              <w:t>Na</w:t>
            </w:r>
            <w:r w:rsidRPr="00F90B01">
              <w:rPr>
                <w:rFonts w:ascii="Sakkal Majalla" w:hAnsi="Sakkal Majalla" w:cs="Sakkal Majalla"/>
                <w:vertAlign w:val="subscript"/>
              </w:rPr>
              <w:t>2</w:t>
            </w:r>
            <w:r w:rsidRPr="00F90B01">
              <w:rPr>
                <w:rFonts w:ascii="Sakkal Majalla" w:hAnsi="Sakkal Majalla" w:cs="Sakkal Majalla"/>
              </w:rPr>
              <w:t>SO</w:t>
            </w:r>
            <w:r w:rsidRPr="00F90B01">
              <w:rPr>
                <w:rFonts w:ascii="Sakkal Majalla" w:hAnsi="Sakkal Majalla" w:cs="Sakkal Majalla"/>
                <w:vertAlign w:val="subscript"/>
              </w:rPr>
              <w:t>4</w:t>
            </w:r>
            <w:r w:rsidRPr="00F90B01">
              <w:rPr>
                <w:rFonts w:ascii="Sakkal Majalla" w:hAnsi="Sakkal Majalla" w:cs="Sakkal Majalla"/>
              </w:rPr>
              <w:t>+2H</w:t>
            </w:r>
            <w:r w:rsidRPr="00F90B01">
              <w:rPr>
                <w:rFonts w:ascii="Sakkal Majalla" w:hAnsi="Sakkal Majalla" w:cs="Sakkal Majalla"/>
                <w:vertAlign w:val="subscript"/>
              </w:rPr>
              <w:t>2</w:t>
            </w:r>
            <w:r w:rsidRPr="00F90B01">
              <w:rPr>
                <w:rFonts w:ascii="Sakkal Majalla" w:hAnsi="Sakkal Majalla" w:cs="Sakkal Majalla"/>
              </w:rPr>
              <w:t>O</w:t>
            </w:r>
            <w:r w:rsidRPr="00F90B01">
              <w:rPr>
                <w:rFonts w:ascii="Sakkal Majalla" w:hAnsi="Sakkal Majalla" w:cs="Sakkal Majalla"/>
                <w:rtl/>
              </w:rPr>
              <w:t xml:space="preserve"> </w:t>
            </w:r>
            <w:r w:rsidRPr="00F90B01">
              <w:rPr>
                <w:rFonts w:ascii="Sakkal Majalla" w:hAnsi="Sakkal Majalla" w:cs="Sakkal Majalla"/>
              </w:rPr>
              <w:t>H</w:t>
            </w:r>
            <w:r w:rsidRPr="00F90B01">
              <w:rPr>
                <w:rFonts w:ascii="Sakkal Majalla" w:hAnsi="Sakkal Majalla" w:cs="Sakkal Majalla"/>
                <w:vertAlign w:val="subscript"/>
              </w:rPr>
              <w:t>2</w:t>
            </w:r>
            <w:r w:rsidRPr="00F90B01">
              <w:rPr>
                <w:rFonts w:ascii="Sakkal Majalla" w:hAnsi="Sakkal Majalla" w:cs="Sakkal Majalla"/>
              </w:rPr>
              <w:t>SO</w:t>
            </w:r>
            <w:r w:rsidRPr="00F90B01">
              <w:rPr>
                <w:rFonts w:ascii="Sakkal Majalla" w:hAnsi="Sakkal Majalla" w:cs="Sakkal Majalla"/>
                <w:vertAlign w:val="subscript"/>
              </w:rPr>
              <w:t>4</w:t>
            </w:r>
          </w:p>
          <w:p w14:paraId="70DCEB1A" w14:textId="77777777" w:rsidR="000B2B7C" w:rsidRPr="00F90B01" w:rsidRDefault="000B2B7C" w:rsidP="00452CBE">
            <w:pPr>
              <w:pStyle w:val="ab"/>
              <w:spacing w:before="0" w:beforeAutospacing="0" w:after="150" w:afterAutospacing="0"/>
              <w:ind w:left="360"/>
              <w:jc w:val="center"/>
              <w:rPr>
                <w:rFonts w:ascii="Sakkal Majalla" w:hAnsi="Sakkal Majalla" w:cs="Sakkal Majalla"/>
                <w:rtl/>
              </w:rPr>
            </w:pPr>
            <w:r w:rsidRPr="00F90B01">
              <w:rPr>
                <w:rFonts w:ascii="Sakkal Majalla" w:hAnsi="Sakkal Majalla" w:cs="Sakkal Majalla"/>
              </w:rPr>
              <w:t>H</w:t>
            </w:r>
            <w:r w:rsidRPr="00F90B01">
              <w:rPr>
                <w:rFonts w:ascii="Sakkal Majalla" w:hAnsi="Sakkal Majalla" w:cs="Sakkal Majalla"/>
                <w:vertAlign w:val="subscript"/>
              </w:rPr>
              <w:t>3</w:t>
            </w:r>
            <w:r w:rsidRPr="00F90B01">
              <w:rPr>
                <w:rFonts w:ascii="Sakkal Majalla" w:hAnsi="Sakkal Majalla" w:cs="Sakkal Majalla"/>
              </w:rPr>
              <w:t>PO</w:t>
            </w:r>
            <w:r w:rsidRPr="00F90B01">
              <w:rPr>
                <w:rFonts w:ascii="Sakkal Majalla" w:hAnsi="Sakkal Majalla" w:cs="Sakkal Majalla"/>
                <w:vertAlign w:val="subscript"/>
              </w:rPr>
              <w:t>4</w:t>
            </w:r>
            <w:r w:rsidRPr="00F90B01">
              <w:rPr>
                <w:rFonts w:ascii="Sakkal Majalla" w:hAnsi="Sakkal Majalla" w:cs="Sakkal Majalla"/>
              </w:rPr>
              <w:t xml:space="preserve"> + NaOH</w:t>
            </w:r>
            <w:r w:rsidRPr="00F90B01">
              <w:t>→</w:t>
            </w:r>
            <w:r w:rsidRPr="00F90B01">
              <w:rPr>
                <w:rFonts w:ascii="Sakkal Majalla" w:hAnsi="Sakkal Majalla" w:cs="Sakkal Majalla"/>
              </w:rPr>
              <w:t xml:space="preserve"> NaH</w:t>
            </w:r>
            <w:r w:rsidRPr="00F90B01">
              <w:rPr>
                <w:rFonts w:ascii="Sakkal Majalla" w:hAnsi="Sakkal Majalla" w:cs="Sakkal Majalla"/>
                <w:vertAlign w:val="subscript"/>
              </w:rPr>
              <w:t>2</w:t>
            </w:r>
            <w:r w:rsidRPr="00F90B01">
              <w:rPr>
                <w:rFonts w:ascii="Sakkal Majalla" w:hAnsi="Sakkal Majalla" w:cs="Sakkal Majalla"/>
              </w:rPr>
              <w:t>PO</w:t>
            </w:r>
            <w:r w:rsidRPr="00F90B01">
              <w:rPr>
                <w:rFonts w:ascii="Sakkal Majalla" w:hAnsi="Sakkal Majalla" w:cs="Sakkal Majalla"/>
                <w:vertAlign w:val="subscript"/>
              </w:rPr>
              <w:t>4</w:t>
            </w:r>
            <w:r w:rsidRPr="00F90B01">
              <w:rPr>
                <w:rFonts w:ascii="Sakkal Majalla" w:hAnsi="Sakkal Majalla" w:cs="Sakkal Majalla"/>
              </w:rPr>
              <w:t xml:space="preserve"> +H</w:t>
            </w:r>
            <w:r w:rsidRPr="00F90B01">
              <w:rPr>
                <w:rFonts w:ascii="Sakkal Majalla" w:hAnsi="Sakkal Majalla" w:cs="Sakkal Majalla"/>
                <w:vertAlign w:val="subscript"/>
              </w:rPr>
              <w:t>2</w:t>
            </w:r>
            <w:r w:rsidRPr="00F90B01">
              <w:rPr>
                <w:rFonts w:ascii="Sakkal Majalla" w:hAnsi="Sakkal Majalla" w:cs="Sakkal Majalla"/>
              </w:rPr>
              <w:t>O</w:t>
            </w:r>
          </w:p>
        </w:tc>
        <w:tc>
          <w:tcPr>
            <w:tcW w:w="4675" w:type="dxa"/>
            <w:vAlign w:val="center"/>
          </w:tcPr>
          <w:p w14:paraId="663437C2" w14:textId="77777777" w:rsidR="000B2B7C" w:rsidRPr="00F90B01" w:rsidRDefault="000B2B7C" w:rsidP="00452CBE">
            <w:pPr>
              <w:pStyle w:val="ab"/>
              <w:spacing w:before="0" w:beforeAutospacing="0" w:after="150" w:afterAutospacing="0"/>
              <w:ind w:left="360"/>
              <w:jc w:val="center"/>
              <w:rPr>
                <w:rFonts w:ascii="Sakkal Majalla" w:hAnsi="Sakkal Majalla" w:cs="Sakkal Majalla"/>
              </w:rPr>
            </w:pPr>
            <w:r w:rsidRPr="00F90B01">
              <w:rPr>
                <w:rFonts w:ascii="Sakkal Majalla" w:hAnsi="Sakkal Majalla" w:cs="Sakkal Majalla"/>
              </w:rPr>
              <w:t>+2NaOH</w:t>
            </w:r>
            <w:r w:rsidRPr="00F90B01">
              <w:t>→</w:t>
            </w:r>
            <w:r w:rsidRPr="00F90B01">
              <w:rPr>
                <w:rFonts w:ascii="Sakkal Majalla" w:hAnsi="Sakkal Majalla" w:cs="Sakkal Majalla"/>
              </w:rPr>
              <w:t>Na</w:t>
            </w:r>
            <w:r w:rsidRPr="00F90B01">
              <w:rPr>
                <w:rFonts w:ascii="Sakkal Majalla" w:hAnsi="Sakkal Majalla" w:cs="Sakkal Majalla"/>
                <w:vertAlign w:val="subscript"/>
              </w:rPr>
              <w:t>2</w:t>
            </w:r>
            <w:r w:rsidRPr="00F90B01">
              <w:rPr>
                <w:rFonts w:ascii="Sakkal Majalla" w:hAnsi="Sakkal Majalla" w:cs="Sakkal Majalla"/>
              </w:rPr>
              <w:t>SO</w:t>
            </w:r>
            <w:r w:rsidRPr="00F90B01">
              <w:rPr>
                <w:rFonts w:ascii="Sakkal Majalla" w:hAnsi="Sakkal Majalla" w:cs="Sakkal Majalla"/>
                <w:vertAlign w:val="subscript"/>
              </w:rPr>
              <w:t>4</w:t>
            </w:r>
            <w:r w:rsidRPr="00F90B01">
              <w:rPr>
                <w:rFonts w:ascii="Sakkal Majalla" w:hAnsi="Sakkal Majalla" w:cs="Sakkal Majalla"/>
              </w:rPr>
              <w:t>+2H</w:t>
            </w:r>
            <w:r w:rsidRPr="00F90B01">
              <w:rPr>
                <w:rFonts w:ascii="Sakkal Majalla" w:hAnsi="Sakkal Majalla" w:cs="Sakkal Majalla"/>
                <w:vertAlign w:val="subscript"/>
              </w:rPr>
              <w:t>2</w:t>
            </w:r>
            <w:r w:rsidRPr="00F90B01">
              <w:rPr>
                <w:rFonts w:ascii="Sakkal Majalla" w:hAnsi="Sakkal Majalla" w:cs="Sakkal Majalla"/>
              </w:rPr>
              <w:t>O</w:t>
            </w:r>
            <w:r w:rsidRPr="00F90B01">
              <w:rPr>
                <w:rFonts w:ascii="Sakkal Majalla" w:hAnsi="Sakkal Majalla" w:cs="Sakkal Majalla"/>
                <w:rtl/>
              </w:rPr>
              <w:t xml:space="preserve"> </w:t>
            </w:r>
            <w:r w:rsidRPr="00F90B01">
              <w:rPr>
                <w:rFonts w:ascii="Sakkal Majalla" w:hAnsi="Sakkal Majalla" w:cs="Sakkal Majalla"/>
              </w:rPr>
              <w:t>H</w:t>
            </w:r>
            <w:r w:rsidRPr="00F90B01">
              <w:rPr>
                <w:rFonts w:ascii="Sakkal Majalla" w:hAnsi="Sakkal Majalla" w:cs="Sakkal Majalla"/>
                <w:vertAlign w:val="subscript"/>
              </w:rPr>
              <w:t>2</w:t>
            </w:r>
            <w:r w:rsidRPr="00F90B01">
              <w:rPr>
                <w:rFonts w:ascii="Sakkal Majalla" w:hAnsi="Sakkal Majalla" w:cs="Sakkal Majalla"/>
              </w:rPr>
              <w:t>SO</w:t>
            </w:r>
            <w:r w:rsidRPr="00F90B01">
              <w:rPr>
                <w:rFonts w:ascii="Sakkal Majalla" w:hAnsi="Sakkal Majalla" w:cs="Sakkal Majalla"/>
                <w:vertAlign w:val="subscript"/>
              </w:rPr>
              <w:t>4</w:t>
            </w:r>
          </w:p>
          <w:p w14:paraId="7C4BFC4B" w14:textId="77777777" w:rsidR="000B2B7C" w:rsidRPr="00F90B01" w:rsidRDefault="000B2B7C" w:rsidP="00452CBE">
            <w:pPr>
              <w:pStyle w:val="ab"/>
              <w:spacing w:before="0" w:beforeAutospacing="0" w:after="150" w:afterAutospacing="0"/>
              <w:ind w:left="360"/>
              <w:jc w:val="center"/>
              <w:rPr>
                <w:rFonts w:ascii="Sakkal Majalla" w:hAnsi="Sakkal Majalla" w:cs="Sakkal Majalla"/>
                <w:rtl/>
              </w:rPr>
            </w:pPr>
            <w:r w:rsidRPr="00F90B01">
              <w:rPr>
                <w:rFonts w:ascii="Sakkal Majalla" w:hAnsi="Sakkal Majalla" w:cs="Sakkal Majalla"/>
              </w:rPr>
              <w:t>H</w:t>
            </w:r>
            <w:r w:rsidRPr="00F90B01">
              <w:rPr>
                <w:rFonts w:ascii="Sakkal Majalla" w:hAnsi="Sakkal Majalla" w:cs="Sakkal Majalla"/>
                <w:vertAlign w:val="subscript"/>
              </w:rPr>
              <w:t>3</w:t>
            </w:r>
            <w:r w:rsidRPr="00F90B01">
              <w:rPr>
                <w:rFonts w:ascii="Sakkal Majalla" w:hAnsi="Sakkal Majalla" w:cs="Sakkal Majalla"/>
              </w:rPr>
              <w:t>PO</w:t>
            </w:r>
            <w:r w:rsidRPr="00F90B01">
              <w:rPr>
                <w:rFonts w:ascii="Sakkal Majalla" w:hAnsi="Sakkal Majalla" w:cs="Sakkal Majalla"/>
                <w:vertAlign w:val="subscript"/>
              </w:rPr>
              <w:t>4</w:t>
            </w:r>
            <w:r w:rsidRPr="00F90B01">
              <w:rPr>
                <w:rFonts w:ascii="Sakkal Majalla" w:hAnsi="Sakkal Majalla" w:cs="Sakkal Majalla"/>
              </w:rPr>
              <w:t xml:space="preserve"> + 2NaOH</w:t>
            </w:r>
            <w:r w:rsidRPr="00F90B01">
              <w:t>→</w:t>
            </w:r>
            <w:r w:rsidRPr="00F90B01">
              <w:rPr>
                <w:rFonts w:ascii="Sakkal Majalla" w:hAnsi="Sakkal Majalla" w:cs="Sakkal Majalla"/>
              </w:rPr>
              <w:t xml:space="preserve"> Na</w:t>
            </w:r>
            <w:r w:rsidRPr="00F90B01">
              <w:rPr>
                <w:rFonts w:ascii="Sakkal Majalla" w:hAnsi="Sakkal Majalla" w:cs="Sakkal Majalla"/>
                <w:vertAlign w:val="subscript"/>
              </w:rPr>
              <w:t>2</w:t>
            </w:r>
            <w:r w:rsidRPr="00F90B01">
              <w:rPr>
                <w:rFonts w:ascii="Sakkal Majalla" w:hAnsi="Sakkal Majalla" w:cs="Sakkal Majalla"/>
              </w:rPr>
              <w:t>HPO</w:t>
            </w:r>
            <w:r w:rsidRPr="00F90B01">
              <w:rPr>
                <w:rFonts w:ascii="Sakkal Majalla" w:hAnsi="Sakkal Majalla" w:cs="Sakkal Majalla"/>
                <w:vertAlign w:val="subscript"/>
              </w:rPr>
              <w:t>4</w:t>
            </w:r>
            <w:r w:rsidRPr="00F90B01">
              <w:rPr>
                <w:rFonts w:ascii="Sakkal Majalla" w:hAnsi="Sakkal Majalla" w:cs="Sakkal Majalla"/>
              </w:rPr>
              <w:t xml:space="preserve"> +</w:t>
            </w:r>
            <w:r w:rsidRPr="00F90B01">
              <w:rPr>
                <w:rFonts w:ascii="Sakkal Majalla" w:hAnsi="Sakkal Majalla" w:cs="Sakkal Majalla"/>
                <w:rtl/>
              </w:rPr>
              <w:t>2</w:t>
            </w:r>
            <w:r w:rsidRPr="00F90B01">
              <w:rPr>
                <w:rFonts w:ascii="Sakkal Majalla" w:hAnsi="Sakkal Majalla" w:cs="Sakkal Majalla"/>
              </w:rPr>
              <w:t>H</w:t>
            </w:r>
            <w:r w:rsidRPr="00F90B01">
              <w:rPr>
                <w:rFonts w:ascii="Sakkal Majalla" w:hAnsi="Sakkal Majalla" w:cs="Sakkal Majalla"/>
                <w:vertAlign w:val="subscript"/>
              </w:rPr>
              <w:t>2</w:t>
            </w:r>
            <w:r w:rsidRPr="00F90B01">
              <w:rPr>
                <w:rFonts w:ascii="Sakkal Majalla" w:hAnsi="Sakkal Majalla" w:cs="Sakkal Majalla"/>
              </w:rPr>
              <w:t>O</w:t>
            </w:r>
          </w:p>
        </w:tc>
      </w:tr>
      <w:tr w:rsidR="000B2B7C" w:rsidRPr="00F90B01" w14:paraId="6B7621ED" w14:textId="77777777" w:rsidTr="00452CBE">
        <w:tc>
          <w:tcPr>
            <w:tcW w:w="4675" w:type="dxa"/>
          </w:tcPr>
          <w:p w14:paraId="3EA6CA02" w14:textId="77777777" w:rsidR="000B2B7C" w:rsidRPr="00F90B01" w:rsidRDefault="0001306B" w:rsidP="00452CBE">
            <w:pPr>
              <w:pStyle w:val="ab"/>
              <w:spacing w:before="0" w:beforeAutospacing="0" w:after="150" w:afterAutospacing="0"/>
              <w:jc w:val="both"/>
              <w:rPr>
                <w:rFonts w:ascii="Sakkal Majalla" w:hAnsi="Sakkal Majalla" w:cs="Sakkal Majalla"/>
                <w:rtl/>
              </w:rPr>
            </w:pPr>
            <m:oMathPara>
              <m:oMath>
                <m:sSub>
                  <m:sSubPr>
                    <m:ctrlPr>
                      <w:rPr>
                        <w:rFonts w:ascii="Cambria Math" w:hAnsi="Cambria Math" w:cs="Sakkal Majalla"/>
                        <w:i/>
                      </w:rPr>
                    </m:ctrlPr>
                  </m:sSubPr>
                  <m:e>
                    <m:r>
                      <w:rPr>
                        <w:rFonts w:ascii="Cambria Math" w:hAnsi="Cambria Math" w:cs="Sakkal Majalla"/>
                      </w:rPr>
                      <m:t>V</m:t>
                    </m:r>
                  </m:e>
                  <m:sub>
                    <m:r>
                      <w:rPr>
                        <w:rFonts w:ascii="Cambria Math" w:hAnsi="Cambria Math" w:cs="Sakkal Majalla"/>
                      </w:rPr>
                      <m:t>1(NaOH)</m:t>
                    </m:r>
                  </m:sub>
                </m:sSub>
                <m:r>
                  <w:rPr>
                    <w:rFonts w:ascii="Cambria Math" w:hAnsi="Cambria Math" w:cs="Sakkal Majalla"/>
                  </w:rPr>
                  <m:t>=</m:t>
                </m:r>
                <m:sSub>
                  <m:sSubPr>
                    <m:ctrlPr>
                      <w:rPr>
                        <w:rFonts w:ascii="Cambria Math" w:hAnsi="Cambria Math" w:cs="Sakkal Majalla"/>
                        <w:i/>
                      </w:rPr>
                    </m:ctrlPr>
                  </m:sSubPr>
                  <m:e>
                    <m:r>
                      <w:rPr>
                        <w:rFonts w:ascii="Cambria Math" w:hAnsi="Cambria Math" w:cs="Sakkal Majalla"/>
                      </w:rPr>
                      <m:t>H</m:t>
                    </m:r>
                  </m:e>
                  <m:sub>
                    <m:r>
                      <w:rPr>
                        <w:rFonts w:ascii="Cambria Math" w:hAnsi="Cambria Math" w:cs="Sakkal Majalla"/>
                      </w:rPr>
                      <m:t>2</m:t>
                    </m:r>
                  </m:sub>
                </m:sSub>
                <m:sSub>
                  <m:sSubPr>
                    <m:ctrlPr>
                      <w:rPr>
                        <w:rFonts w:ascii="Cambria Math" w:hAnsi="Cambria Math" w:cs="Sakkal Majalla"/>
                        <w:i/>
                      </w:rPr>
                    </m:ctrlPr>
                  </m:sSubPr>
                  <m:e>
                    <m:r>
                      <w:rPr>
                        <w:rFonts w:ascii="Cambria Math" w:hAnsi="Cambria Math" w:cs="Sakkal Majalla"/>
                      </w:rPr>
                      <m:t>SO</m:t>
                    </m:r>
                  </m:e>
                  <m:sub>
                    <m:r>
                      <w:rPr>
                        <w:rFonts w:ascii="Cambria Math" w:hAnsi="Cambria Math" w:cs="Sakkal Majalla"/>
                      </w:rPr>
                      <m:t>4</m:t>
                    </m:r>
                  </m:sub>
                </m:sSub>
                <m:r>
                  <w:rPr>
                    <w:rFonts w:ascii="Cambria Math" w:hAnsi="Cambria Math" w:cs="Sakkal Majalla"/>
                  </w:rPr>
                  <m:t>+</m:t>
                </m:r>
                <m:f>
                  <m:fPr>
                    <m:ctrlPr>
                      <w:rPr>
                        <w:rFonts w:ascii="Cambria Math" w:hAnsi="Cambria Math" w:cs="Sakkal Majalla"/>
                        <w:i/>
                      </w:rPr>
                    </m:ctrlPr>
                  </m:fPr>
                  <m:num>
                    <m:r>
                      <w:rPr>
                        <w:rFonts w:ascii="Cambria Math" w:hAnsi="Cambria Math" w:cs="Sakkal Majalla"/>
                      </w:rPr>
                      <m:t>1</m:t>
                    </m:r>
                  </m:num>
                  <m:den>
                    <m:r>
                      <w:rPr>
                        <w:rFonts w:ascii="Cambria Math" w:hAnsi="Cambria Math" w:cs="Sakkal Majalla"/>
                      </w:rPr>
                      <m:t>3</m:t>
                    </m:r>
                  </m:den>
                </m:f>
                <m:r>
                  <w:rPr>
                    <w:rFonts w:ascii="Cambria Math" w:hAnsi="Cambria Math" w:cs="Sakkal Majalla"/>
                  </w:rPr>
                  <m:t xml:space="preserve"> </m:t>
                </m:r>
                <m:sSub>
                  <m:sSubPr>
                    <m:ctrlPr>
                      <w:rPr>
                        <w:rFonts w:ascii="Cambria Math" w:hAnsi="Cambria Math" w:cs="Sakkal Majalla"/>
                        <w:i/>
                      </w:rPr>
                    </m:ctrlPr>
                  </m:sSubPr>
                  <m:e>
                    <m:r>
                      <w:rPr>
                        <w:rFonts w:ascii="Cambria Math" w:hAnsi="Cambria Math" w:cs="Sakkal Majalla"/>
                      </w:rPr>
                      <m:t>H</m:t>
                    </m:r>
                  </m:e>
                  <m:sub>
                    <m:r>
                      <w:rPr>
                        <w:rFonts w:ascii="Cambria Math" w:hAnsi="Cambria Math" w:cs="Sakkal Majalla"/>
                      </w:rPr>
                      <m:t>3</m:t>
                    </m:r>
                  </m:sub>
                </m:sSub>
                <m:r>
                  <w:rPr>
                    <w:rFonts w:ascii="Cambria Math" w:hAnsi="Cambria Math" w:cs="Sakkal Majalla"/>
                  </w:rPr>
                  <m:t xml:space="preserve"> </m:t>
                </m:r>
                <m:sSub>
                  <m:sSubPr>
                    <m:ctrlPr>
                      <w:rPr>
                        <w:rFonts w:ascii="Cambria Math" w:hAnsi="Cambria Math" w:cs="Sakkal Majalla"/>
                        <w:i/>
                      </w:rPr>
                    </m:ctrlPr>
                  </m:sSubPr>
                  <m:e>
                    <m:r>
                      <w:rPr>
                        <w:rFonts w:ascii="Cambria Math" w:hAnsi="Cambria Math" w:cs="Sakkal Majalla"/>
                      </w:rPr>
                      <m:t>PO</m:t>
                    </m:r>
                  </m:e>
                  <m:sub>
                    <m:r>
                      <w:rPr>
                        <w:rFonts w:ascii="Cambria Math" w:hAnsi="Cambria Math" w:cs="Sakkal Majalla"/>
                      </w:rPr>
                      <m:t>4</m:t>
                    </m:r>
                  </m:sub>
                </m:sSub>
              </m:oMath>
            </m:oMathPara>
          </w:p>
        </w:tc>
        <w:tc>
          <w:tcPr>
            <w:tcW w:w="4675" w:type="dxa"/>
          </w:tcPr>
          <w:p w14:paraId="1FA080B3" w14:textId="77777777" w:rsidR="000B2B7C" w:rsidRPr="00F90B01" w:rsidRDefault="0001306B" w:rsidP="00452CBE">
            <w:pPr>
              <w:pStyle w:val="ab"/>
              <w:spacing w:before="0" w:beforeAutospacing="0" w:after="150" w:afterAutospacing="0"/>
              <w:jc w:val="both"/>
              <w:rPr>
                <w:rFonts w:ascii="Sakkal Majalla" w:hAnsi="Sakkal Majalla" w:cs="Sakkal Majalla"/>
                <w:rtl/>
              </w:rPr>
            </w:pPr>
            <m:oMathPara>
              <m:oMath>
                <m:sSub>
                  <m:sSubPr>
                    <m:ctrlPr>
                      <w:rPr>
                        <w:rFonts w:ascii="Cambria Math" w:hAnsi="Cambria Math" w:cs="Sakkal Majalla"/>
                        <w:i/>
                      </w:rPr>
                    </m:ctrlPr>
                  </m:sSubPr>
                  <m:e>
                    <m:r>
                      <w:rPr>
                        <w:rFonts w:ascii="Cambria Math" w:hAnsi="Cambria Math" w:cs="Sakkal Majalla"/>
                      </w:rPr>
                      <m:t>V</m:t>
                    </m:r>
                  </m:e>
                  <m:sub>
                    <m:r>
                      <w:rPr>
                        <w:rFonts w:ascii="Cambria Math" w:hAnsi="Cambria Math" w:cs="Sakkal Majalla"/>
                      </w:rPr>
                      <m:t>2(NaOH)</m:t>
                    </m:r>
                  </m:sub>
                </m:sSub>
                <m:r>
                  <w:rPr>
                    <w:rFonts w:ascii="Cambria Math" w:hAnsi="Cambria Math" w:cs="Sakkal Majalla"/>
                  </w:rPr>
                  <m:t>=</m:t>
                </m:r>
                <m:sSub>
                  <m:sSubPr>
                    <m:ctrlPr>
                      <w:rPr>
                        <w:rFonts w:ascii="Cambria Math" w:hAnsi="Cambria Math" w:cs="Sakkal Majalla"/>
                        <w:i/>
                      </w:rPr>
                    </m:ctrlPr>
                  </m:sSubPr>
                  <m:e>
                    <m:r>
                      <w:rPr>
                        <w:rFonts w:ascii="Cambria Math" w:hAnsi="Cambria Math" w:cs="Sakkal Majalla"/>
                      </w:rPr>
                      <m:t>H</m:t>
                    </m:r>
                  </m:e>
                  <m:sub>
                    <m:r>
                      <w:rPr>
                        <w:rFonts w:ascii="Cambria Math" w:hAnsi="Cambria Math" w:cs="Sakkal Majalla"/>
                      </w:rPr>
                      <m:t>2</m:t>
                    </m:r>
                  </m:sub>
                </m:sSub>
                <m:sSub>
                  <m:sSubPr>
                    <m:ctrlPr>
                      <w:rPr>
                        <w:rFonts w:ascii="Cambria Math" w:hAnsi="Cambria Math" w:cs="Sakkal Majalla"/>
                        <w:i/>
                      </w:rPr>
                    </m:ctrlPr>
                  </m:sSubPr>
                  <m:e>
                    <m:r>
                      <w:rPr>
                        <w:rFonts w:ascii="Cambria Math" w:hAnsi="Cambria Math" w:cs="Sakkal Majalla"/>
                      </w:rPr>
                      <m:t>SO</m:t>
                    </m:r>
                  </m:e>
                  <m:sub>
                    <m:r>
                      <w:rPr>
                        <w:rFonts w:ascii="Cambria Math" w:hAnsi="Cambria Math" w:cs="Sakkal Majalla"/>
                      </w:rPr>
                      <m:t>4</m:t>
                    </m:r>
                  </m:sub>
                </m:sSub>
                <m:r>
                  <w:rPr>
                    <w:rFonts w:ascii="Cambria Math" w:hAnsi="Cambria Math" w:cs="Sakkal Majalla"/>
                  </w:rPr>
                  <m:t>+</m:t>
                </m:r>
                <m:f>
                  <m:fPr>
                    <m:ctrlPr>
                      <w:rPr>
                        <w:rFonts w:ascii="Cambria Math" w:hAnsi="Cambria Math" w:cs="Sakkal Majalla"/>
                        <w:i/>
                      </w:rPr>
                    </m:ctrlPr>
                  </m:fPr>
                  <m:num>
                    <m:r>
                      <w:rPr>
                        <w:rFonts w:ascii="Cambria Math" w:hAnsi="Cambria Math" w:cs="Sakkal Majalla"/>
                      </w:rPr>
                      <m:t>2</m:t>
                    </m:r>
                  </m:num>
                  <m:den>
                    <m:r>
                      <w:rPr>
                        <w:rFonts w:ascii="Cambria Math" w:hAnsi="Cambria Math" w:cs="Sakkal Majalla"/>
                      </w:rPr>
                      <m:t>3</m:t>
                    </m:r>
                  </m:den>
                </m:f>
                <m:r>
                  <w:rPr>
                    <w:rFonts w:ascii="Cambria Math" w:hAnsi="Cambria Math" w:cs="Sakkal Majalla"/>
                  </w:rPr>
                  <m:t xml:space="preserve"> </m:t>
                </m:r>
                <m:sSub>
                  <m:sSubPr>
                    <m:ctrlPr>
                      <w:rPr>
                        <w:rFonts w:ascii="Cambria Math" w:hAnsi="Cambria Math" w:cs="Sakkal Majalla"/>
                        <w:i/>
                      </w:rPr>
                    </m:ctrlPr>
                  </m:sSubPr>
                  <m:e>
                    <m:r>
                      <w:rPr>
                        <w:rFonts w:ascii="Cambria Math" w:hAnsi="Cambria Math" w:cs="Sakkal Majalla"/>
                      </w:rPr>
                      <m:t>H</m:t>
                    </m:r>
                  </m:e>
                  <m:sub>
                    <m:r>
                      <w:rPr>
                        <w:rFonts w:ascii="Cambria Math" w:hAnsi="Cambria Math" w:cs="Sakkal Majalla"/>
                      </w:rPr>
                      <m:t>3</m:t>
                    </m:r>
                  </m:sub>
                </m:sSub>
                <m:r>
                  <w:rPr>
                    <w:rFonts w:ascii="Cambria Math" w:hAnsi="Cambria Math" w:cs="Sakkal Majalla"/>
                  </w:rPr>
                  <m:t xml:space="preserve"> </m:t>
                </m:r>
                <m:sSub>
                  <m:sSubPr>
                    <m:ctrlPr>
                      <w:rPr>
                        <w:rFonts w:ascii="Cambria Math" w:hAnsi="Cambria Math" w:cs="Sakkal Majalla"/>
                        <w:i/>
                      </w:rPr>
                    </m:ctrlPr>
                  </m:sSubPr>
                  <m:e>
                    <m:r>
                      <w:rPr>
                        <w:rFonts w:ascii="Cambria Math" w:hAnsi="Cambria Math" w:cs="Sakkal Majalla"/>
                      </w:rPr>
                      <m:t>PO</m:t>
                    </m:r>
                  </m:e>
                  <m:sub>
                    <m:r>
                      <w:rPr>
                        <w:rFonts w:ascii="Cambria Math" w:hAnsi="Cambria Math" w:cs="Sakkal Majalla"/>
                      </w:rPr>
                      <m:t>4</m:t>
                    </m:r>
                  </m:sub>
                </m:sSub>
              </m:oMath>
            </m:oMathPara>
          </w:p>
        </w:tc>
      </w:tr>
      <w:tr w:rsidR="000B2B7C" w:rsidRPr="00F90B01" w14:paraId="5089BED8" w14:textId="77777777" w:rsidTr="00452CBE">
        <w:tc>
          <w:tcPr>
            <w:tcW w:w="4675" w:type="dxa"/>
          </w:tcPr>
          <w:p w14:paraId="2E006534" w14:textId="77777777" w:rsidR="000B2B7C" w:rsidRPr="00F90B01" w:rsidRDefault="000B2B7C" w:rsidP="00452CBE">
            <w:pPr>
              <w:pStyle w:val="ab"/>
              <w:spacing w:before="0" w:beforeAutospacing="0" w:after="150" w:afterAutospacing="0"/>
              <w:jc w:val="both"/>
              <w:rPr>
                <w:rFonts w:ascii="Sakkal Majalla" w:eastAsia="Calibri" w:hAnsi="Sakkal Majalla" w:cs="Sakkal Majalla"/>
                <w:rtl/>
              </w:rPr>
            </w:pPr>
            <w:r w:rsidRPr="00F90B01">
              <w:rPr>
                <w:rFonts w:ascii="Sakkal Majalla" w:eastAsia="Calibri" w:hAnsi="Sakkal Majalla" w:cs="Sakkal Majalla"/>
                <w:rtl/>
              </w:rPr>
              <w:t>يتعاير:</w:t>
            </w:r>
          </w:p>
          <w:p w14:paraId="60374924" w14:textId="77777777" w:rsidR="000B2B7C" w:rsidRPr="00F90B01" w:rsidRDefault="000B2B7C" w:rsidP="000B2B7C">
            <w:pPr>
              <w:pStyle w:val="ab"/>
              <w:numPr>
                <w:ilvl w:val="0"/>
                <w:numId w:val="23"/>
              </w:numPr>
              <w:spacing w:before="0" w:beforeAutospacing="0" w:after="150" w:afterAutospacing="0"/>
              <w:jc w:val="both"/>
              <w:rPr>
                <w:rFonts w:ascii="Sakkal Majalla" w:eastAsia="Calibri" w:hAnsi="Sakkal Majalla" w:cs="Sakkal Majalla"/>
                <w:rtl/>
              </w:rPr>
            </w:pPr>
            <w:r w:rsidRPr="00F90B01">
              <w:rPr>
                <w:rFonts w:ascii="Sakkal Majalla" w:eastAsia="Calibri" w:hAnsi="Sakkal Majalla" w:cs="Sakkal Majalla"/>
                <w:rtl/>
              </w:rPr>
              <w:t>كامل حمض الكبريت</w:t>
            </w:r>
          </w:p>
          <w:p w14:paraId="43FDCE55" w14:textId="77777777" w:rsidR="000B2B7C" w:rsidRPr="00F90B01" w:rsidRDefault="000B2B7C" w:rsidP="000B2B7C">
            <w:pPr>
              <w:pStyle w:val="ab"/>
              <w:numPr>
                <w:ilvl w:val="0"/>
                <w:numId w:val="23"/>
              </w:numPr>
              <w:spacing w:before="0" w:beforeAutospacing="0" w:after="150" w:afterAutospacing="0"/>
              <w:jc w:val="both"/>
              <w:rPr>
                <w:rFonts w:ascii="Sakkal Majalla" w:eastAsia="Calibri" w:hAnsi="Sakkal Majalla" w:cs="Sakkal Majalla"/>
              </w:rPr>
            </w:pPr>
            <w:r w:rsidRPr="00F90B01">
              <w:rPr>
                <w:rFonts w:ascii="Sakkal Majalla" w:eastAsia="Calibri" w:hAnsi="Sakkal Majalla" w:cs="Sakkal Majalla"/>
                <w:rtl/>
              </w:rPr>
              <w:t>وظيفة واحدة فقط من حمض الفوسفور</w:t>
            </w:r>
          </w:p>
        </w:tc>
        <w:tc>
          <w:tcPr>
            <w:tcW w:w="4675" w:type="dxa"/>
          </w:tcPr>
          <w:p w14:paraId="7AE16E10" w14:textId="77777777" w:rsidR="000B2B7C" w:rsidRPr="00F90B01" w:rsidRDefault="000B2B7C" w:rsidP="00452CBE">
            <w:pPr>
              <w:pStyle w:val="ab"/>
              <w:spacing w:before="0" w:beforeAutospacing="0" w:after="150" w:afterAutospacing="0"/>
              <w:jc w:val="both"/>
              <w:rPr>
                <w:rFonts w:ascii="Sakkal Majalla" w:hAnsi="Sakkal Majalla" w:cs="Sakkal Majalla"/>
                <w:rtl/>
              </w:rPr>
            </w:pPr>
            <w:r w:rsidRPr="00F90B01">
              <w:rPr>
                <w:rFonts w:ascii="Sakkal Majalla" w:hAnsi="Sakkal Majalla" w:cs="Sakkal Majalla"/>
                <w:rtl/>
              </w:rPr>
              <w:t>يتعاير:</w:t>
            </w:r>
          </w:p>
          <w:p w14:paraId="35485E30" w14:textId="77777777" w:rsidR="000B2B7C" w:rsidRPr="00F90B01" w:rsidRDefault="000B2B7C" w:rsidP="000B2B7C">
            <w:pPr>
              <w:pStyle w:val="ab"/>
              <w:numPr>
                <w:ilvl w:val="0"/>
                <w:numId w:val="23"/>
              </w:numPr>
              <w:spacing w:before="0" w:beforeAutospacing="0" w:after="150" w:afterAutospacing="0"/>
              <w:jc w:val="both"/>
              <w:rPr>
                <w:rFonts w:ascii="Sakkal Majalla" w:hAnsi="Sakkal Majalla" w:cs="Sakkal Majalla"/>
                <w:rtl/>
              </w:rPr>
            </w:pPr>
            <w:r w:rsidRPr="00F90B01">
              <w:rPr>
                <w:rFonts w:ascii="Sakkal Majalla" w:hAnsi="Sakkal Majalla" w:cs="Sakkal Majalla"/>
                <w:rtl/>
              </w:rPr>
              <w:t>كامل حمض الكبريت</w:t>
            </w:r>
          </w:p>
          <w:p w14:paraId="34523360" w14:textId="77777777" w:rsidR="000B2B7C" w:rsidRPr="00F90B01" w:rsidRDefault="000B2B7C" w:rsidP="000B2B7C">
            <w:pPr>
              <w:pStyle w:val="ab"/>
              <w:numPr>
                <w:ilvl w:val="0"/>
                <w:numId w:val="23"/>
              </w:numPr>
              <w:spacing w:before="0" w:beforeAutospacing="0" w:after="150" w:afterAutospacing="0"/>
              <w:jc w:val="both"/>
              <w:rPr>
                <w:rFonts w:ascii="Sakkal Majalla" w:hAnsi="Sakkal Majalla" w:cs="Sakkal Majalla"/>
              </w:rPr>
            </w:pPr>
            <w:r w:rsidRPr="00F90B01">
              <w:rPr>
                <w:rFonts w:ascii="Sakkal Majalla" w:hAnsi="Sakkal Majalla" w:cs="Sakkal Majalla"/>
                <w:rtl/>
              </w:rPr>
              <w:t xml:space="preserve">وظيفتين من حمض الفوسفور </w:t>
            </w:r>
          </w:p>
        </w:tc>
      </w:tr>
    </w:tbl>
    <w:p w14:paraId="4F6B3D8F" w14:textId="77777777" w:rsidR="000B2B7C" w:rsidRPr="00F90B01" w:rsidRDefault="000B2B7C" w:rsidP="000B2B7C">
      <w:pPr>
        <w:pStyle w:val="ab"/>
        <w:spacing w:before="0" w:beforeAutospacing="0" w:after="0" w:afterAutospacing="0" w:line="276" w:lineRule="auto"/>
        <w:jc w:val="both"/>
        <w:rPr>
          <w:rFonts w:ascii="Sakkal Majalla" w:hAnsi="Sakkal Majalla" w:cs="Sakkal Majalla"/>
        </w:rPr>
      </w:pPr>
      <w:r w:rsidRPr="00F90B01">
        <w:rPr>
          <w:rFonts w:ascii="Sakkal Majalla" w:hAnsi="Sakkal Majalla" w:cs="Sakkal Majalla"/>
          <w:rtl/>
        </w:rPr>
        <w:t xml:space="preserve">بناءً على ما سبق: </w:t>
      </w:r>
    </w:p>
    <w:p w14:paraId="60256FAA" w14:textId="77777777" w:rsidR="000B2B7C" w:rsidRPr="00F90B01" w:rsidRDefault="000B2B7C" w:rsidP="000B2B7C">
      <w:pPr>
        <w:pStyle w:val="ab"/>
        <w:numPr>
          <w:ilvl w:val="0"/>
          <w:numId w:val="23"/>
        </w:numPr>
        <w:spacing w:before="0" w:beforeAutospacing="0" w:after="0" w:afterAutospacing="0" w:line="276" w:lineRule="auto"/>
        <w:jc w:val="both"/>
        <w:rPr>
          <w:rFonts w:ascii="Sakkal Majalla" w:hAnsi="Sakkal Majalla" w:cs="Sakkal Majalla"/>
        </w:rPr>
      </w:pPr>
      <w:r w:rsidRPr="00F90B01">
        <w:rPr>
          <w:rFonts w:ascii="Sakkal Majalla" w:hAnsi="Sakkal Majalla" w:cs="Sakkal Majalla"/>
          <w:rtl/>
        </w:rPr>
        <w:t>لحساب الحجم</w:t>
      </w:r>
      <w:r w:rsidRPr="00F90B01">
        <w:rPr>
          <w:rFonts w:ascii="Sakkal Majalla" w:hAnsi="Sakkal Majalla" w:cs="Sakkal Majalla"/>
          <w:rtl/>
          <w:lang w:bidi="ar-SY"/>
        </w:rPr>
        <w:t xml:space="preserve"> المستهلك من </w:t>
      </w:r>
      <w:r w:rsidRPr="00F90B01">
        <w:rPr>
          <w:rFonts w:ascii="Sakkal Majalla" w:hAnsi="Sakkal Majalla" w:cs="Sakkal Majalla"/>
          <w:lang w:bidi="ar-SY"/>
        </w:rPr>
        <w:t>NaOH</w:t>
      </w:r>
      <w:r w:rsidRPr="00F90B01">
        <w:rPr>
          <w:rFonts w:ascii="Sakkal Majalla" w:hAnsi="Sakkal Majalla" w:cs="Sakkal Majalla"/>
          <w:rtl/>
          <w:lang w:bidi="ar-SY"/>
        </w:rPr>
        <w:t xml:space="preserve"> القياسي</w:t>
      </w:r>
      <w:r w:rsidRPr="00F90B01">
        <w:rPr>
          <w:rFonts w:ascii="Sakkal Majalla" w:hAnsi="Sakkal Majalla" w:cs="Sakkal Majalla"/>
          <w:rtl/>
        </w:rPr>
        <w:t xml:space="preserve"> لمعايرة وظيفة واحدة من حمض الفوسفور تكون:</w:t>
      </w:r>
    </w:p>
    <w:p w14:paraId="1739A8FF" w14:textId="77777777" w:rsidR="000B2B7C" w:rsidRPr="00F90B01" w:rsidRDefault="0001306B" w:rsidP="000B2B7C">
      <w:pPr>
        <w:pStyle w:val="ab"/>
        <w:spacing w:before="0" w:beforeAutospacing="0" w:after="0" w:afterAutospacing="0" w:line="276" w:lineRule="auto"/>
        <w:ind w:left="720"/>
        <w:jc w:val="both"/>
        <w:rPr>
          <w:rFonts w:ascii="Sakkal Majalla" w:hAnsi="Sakkal Majalla" w:cs="Sakkal Majalla"/>
          <w:rtl/>
          <w:lang w:bidi="ar-SY"/>
        </w:rPr>
      </w:pPr>
      <m:oMathPara>
        <m:oMath>
          <m:sSup>
            <m:sSupPr>
              <m:ctrlPr>
                <w:rPr>
                  <w:rFonts w:ascii="Cambria Math" w:hAnsi="Cambria Math" w:cs="Sakkal Majalla"/>
                  <w:i/>
                  <w:lang w:bidi="ar-SY"/>
                </w:rPr>
              </m:ctrlPr>
            </m:sSupPr>
            <m:e>
              <m:r>
                <w:rPr>
                  <w:rFonts w:ascii="Cambria Math" w:hAnsi="Cambria Math" w:cs="Sakkal Majalla"/>
                  <w:lang w:bidi="ar-SY"/>
                </w:rPr>
                <m:t>V</m:t>
              </m:r>
            </m:e>
            <m:sup>
              <m:r>
                <w:rPr>
                  <w:rFonts w:ascii="Cambria Math" w:hAnsi="Cambria Math" w:cs="Sakkal Majalla"/>
                  <w:lang w:bidi="ar-SY"/>
                </w:rPr>
                <m:t>'</m:t>
              </m:r>
            </m:sup>
          </m:sSup>
          <m:r>
            <w:rPr>
              <w:rFonts w:ascii="Cambria Math" w:hAnsi="Cambria Math" w:cs="Sakkal Majalla"/>
              <w:lang w:bidi="ar-SY"/>
            </w:rPr>
            <m:t>=</m:t>
          </m:r>
          <m:sSub>
            <m:sSubPr>
              <m:ctrlPr>
                <w:rPr>
                  <w:rFonts w:ascii="Cambria Math" w:hAnsi="Cambria Math" w:cs="Sakkal Majalla"/>
                  <w:i/>
                  <w:lang w:bidi="ar-SY"/>
                </w:rPr>
              </m:ctrlPr>
            </m:sSubPr>
            <m:e>
              <m:r>
                <w:rPr>
                  <w:rFonts w:ascii="Cambria Math" w:hAnsi="Cambria Math" w:cs="Sakkal Majalla"/>
                  <w:lang w:bidi="ar-SY"/>
                </w:rPr>
                <m:t>V</m:t>
              </m:r>
            </m:e>
            <m:sub>
              <m:r>
                <w:rPr>
                  <w:rFonts w:ascii="Cambria Math" w:hAnsi="Cambria Math" w:cs="Sakkal Majalla"/>
                  <w:lang w:bidi="ar-SY"/>
                </w:rPr>
                <m:t>2</m:t>
              </m:r>
            </m:sub>
          </m:sSub>
          <m:r>
            <w:rPr>
              <w:rFonts w:ascii="Cambria Math" w:hAnsi="Cambria Math" w:cs="Sakkal Majalla"/>
              <w:lang w:bidi="ar-SY"/>
            </w:rPr>
            <m:t xml:space="preserve">- </m:t>
          </m:r>
          <m:sSub>
            <m:sSubPr>
              <m:ctrlPr>
                <w:rPr>
                  <w:rFonts w:ascii="Cambria Math" w:hAnsi="Cambria Math" w:cs="Sakkal Majalla"/>
                  <w:i/>
                  <w:lang w:bidi="ar-SY"/>
                </w:rPr>
              </m:ctrlPr>
            </m:sSubPr>
            <m:e>
              <m:r>
                <w:rPr>
                  <w:rFonts w:ascii="Cambria Math" w:hAnsi="Cambria Math" w:cs="Sakkal Majalla"/>
                  <w:lang w:bidi="ar-SY"/>
                </w:rPr>
                <m:t>V</m:t>
              </m:r>
            </m:e>
            <m:sub>
              <m:r>
                <w:rPr>
                  <w:rFonts w:ascii="Cambria Math" w:hAnsi="Cambria Math" w:cs="Sakkal Majalla"/>
                  <w:lang w:bidi="ar-SY"/>
                </w:rPr>
                <m:t>1</m:t>
              </m:r>
            </m:sub>
          </m:sSub>
        </m:oMath>
      </m:oMathPara>
    </w:p>
    <w:p w14:paraId="1A15091E" w14:textId="77777777" w:rsidR="000B2B7C" w:rsidRPr="00F90B01" w:rsidRDefault="000B2B7C" w:rsidP="000B2B7C">
      <w:pPr>
        <w:pStyle w:val="ab"/>
        <w:spacing w:before="0" w:beforeAutospacing="0" w:after="0" w:afterAutospacing="0" w:line="276" w:lineRule="auto"/>
        <w:ind w:left="720"/>
        <w:jc w:val="both"/>
        <w:rPr>
          <w:rFonts w:ascii="Sakkal Majalla" w:hAnsi="Sakkal Majalla" w:cs="Sakkal Majalla"/>
          <w:rtl/>
          <w:lang w:bidi="ar-SY"/>
        </w:rPr>
      </w:pPr>
      <w:r w:rsidRPr="00F90B01">
        <w:rPr>
          <w:rFonts w:ascii="Sakkal Majalla" w:hAnsi="Sakkal Majalla" w:cs="Sakkal Majalla"/>
          <w:rtl/>
          <w:lang w:bidi="ar-SY"/>
        </w:rPr>
        <w:t xml:space="preserve">يعد حمض الفوسفور ثلاثي الوظيفة الحمضية (حمض ضعيف) لكنه يتفاعل فقط وظيفتين منه، إذاً الحجم اللازم(المستهلك ) من </w:t>
      </w:r>
      <w:r w:rsidRPr="00F90B01">
        <w:rPr>
          <w:rFonts w:ascii="Sakkal Majalla" w:hAnsi="Sakkal Majalla" w:cs="Sakkal Majalla"/>
          <w:lang w:bidi="ar-SY"/>
        </w:rPr>
        <w:t>NaOH</w:t>
      </w:r>
      <w:r w:rsidRPr="00F90B01">
        <w:rPr>
          <w:rFonts w:ascii="Sakkal Majalla" w:hAnsi="Sakkal Majalla" w:cs="Sakkal Majalla"/>
          <w:rtl/>
          <w:lang w:bidi="ar-SY"/>
        </w:rPr>
        <w:t xml:space="preserve"> القياسي  لمعايرة حمض الفوسفور (الوظيفتين) هو:</w:t>
      </w:r>
    </w:p>
    <w:p w14:paraId="340B8C81" w14:textId="77777777" w:rsidR="000B2B7C" w:rsidRPr="00F90B01" w:rsidRDefault="0001306B" w:rsidP="000B2B7C">
      <w:pPr>
        <w:pStyle w:val="ab"/>
        <w:spacing w:before="0" w:beforeAutospacing="0" w:after="0" w:afterAutospacing="0" w:line="276" w:lineRule="auto"/>
        <w:ind w:left="720"/>
        <w:jc w:val="both"/>
        <w:rPr>
          <w:rFonts w:ascii="Sakkal Majalla" w:hAnsi="Sakkal Majalla" w:cs="Sakkal Majalla"/>
          <w:rtl/>
          <w:lang w:bidi="ar-SY"/>
        </w:rPr>
      </w:pPr>
      <m:oMathPara>
        <m:oMath>
          <m:sSup>
            <m:sSupPr>
              <m:ctrlPr>
                <w:rPr>
                  <w:rFonts w:ascii="Cambria Math" w:hAnsi="Cambria Math" w:cs="Sakkal Majalla"/>
                  <w:i/>
                  <w:lang w:bidi="ar-SY"/>
                </w:rPr>
              </m:ctrlPr>
            </m:sSupPr>
            <m:e>
              <m:r>
                <w:rPr>
                  <w:rFonts w:ascii="Cambria Math" w:hAnsi="Cambria Math" w:cs="Sakkal Majalla"/>
                  <w:lang w:bidi="ar-SY"/>
                </w:rPr>
                <m:t>V</m:t>
              </m:r>
            </m:e>
            <m:sup>
              <m:r>
                <w:rPr>
                  <w:rFonts w:ascii="Cambria Math" w:hAnsi="Cambria Math" w:cs="Sakkal Majalla"/>
                  <w:lang w:bidi="ar-SY"/>
                </w:rPr>
                <m:t>''</m:t>
              </m:r>
            </m:sup>
          </m:sSup>
          <m:r>
            <w:rPr>
              <w:rFonts w:ascii="Cambria Math" w:hAnsi="Cambria Math" w:cs="Sakkal Majalla"/>
              <w:lang w:bidi="ar-SY"/>
            </w:rPr>
            <m:t>=</m:t>
          </m:r>
          <m:sSup>
            <m:sSupPr>
              <m:ctrlPr>
                <w:rPr>
                  <w:rFonts w:ascii="Cambria Math" w:hAnsi="Cambria Math" w:cs="Sakkal Majalla"/>
                  <w:i/>
                  <w:lang w:bidi="ar-SY"/>
                </w:rPr>
              </m:ctrlPr>
            </m:sSupPr>
            <m:e>
              <m:r>
                <w:rPr>
                  <w:rFonts w:ascii="Cambria Math" w:hAnsi="Cambria Math" w:cs="Sakkal Majalla"/>
                  <w:lang w:bidi="ar-SY"/>
                </w:rPr>
                <m:t>2V</m:t>
              </m:r>
            </m:e>
            <m:sup>
              <m:r>
                <w:rPr>
                  <w:rFonts w:ascii="Cambria Math" w:hAnsi="Cambria Math" w:cs="Sakkal Majalla"/>
                  <w:lang w:bidi="ar-SY"/>
                </w:rPr>
                <m:t>'</m:t>
              </m:r>
            </m:sup>
          </m:sSup>
        </m:oMath>
      </m:oMathPara>
    </w:p>
    <w:p w14:paraId="3A1A0B14" w14:textId="77777777" w:rsidR="000B2B7C" w:rsidRPr="00F90B01" w:rsidRDefault="000B2B7C" w:rsidP="000B2B7C">
      <w:pPr>
        <w:pStyle w:val="ab"/>
        <w:numPr>
          <w:ilvl w:val="0"/>
          <w:numId w:val="23"/>
        </w:numPr>
        <w:spacing w:before="0" w:beforeAutospacing="0" w:after="0" w:afterAutospacing="0" w:line="276" w:lineRule="auto"/>
        <w:jc w:val="both"/>
        <w:rPr>
          <w:rFonts w:ascii="Sakkal Majalla" w:hAnsi="Sakkal Majalla" w:cs="Sakkal Majalla"/>
          <w:lang w:bidi="ar-SY"/>
        </w:rPr>
      </w:pPr>
      <w:r w:rsidRPr="00F90B01">
        <w:rPr>
          <w:rFonts w:ascii="Sakkal Majalla" w:hAnsi="Sakkal Majalla" w:cs="Sakkal Majalla"/>
          <w:rtl/>
          <w:lang w:bidi="ar-SY"/>
        </w:rPr>
        <w:t xml:space="preserve">يمكن حساب الحجم المستهلك من </w:t>
      </w:r>
      <w:r w:rsidRPr="00F90B01">
        <w:rPr>
          <w:rFonts w:ascii="Sakkal Majalla" w:hAnsi="Sakkal Majalla" w:cs="Sakkal Majalla"/>
          <w:lang w:bidi="ar-SY"/>
        </w:rPr>
        <w:t>NaOH</w:t>
      </w:r>
      <w:r w:rsidRPr="00F90B01">
        <w:rPr>
          <w:rFonts w:ascii="Sakkal Majalla" w:hAnsi="Sakkal Majalla" w:cs="Sakkal Majalla"/>
          <w:rtl/>
          <w:lang w:bidi="ar-SY"/>
        </w:rPr>
        <w:t xml:space="preserve"> القياسي لمعايرة حمض الكبريت بالكامل بطريقتين:</w:t>
      </w:r>
    </w:p>
    <w:tbl>
      <w:tblPr>
        <w:tblStyle w:val="a7"/>
        <w:bidiVisual/>
        <w:tblW w:w="0" w:type="auto"/>
        <w:tblInd w:w="2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977"/>
      </w:tblGrid>
      <w:tr w:rsidR="000B2B7C" w:rsidRPr="00F90B01" w14:paraId="23E5A222" w14:textId="77777777" w:rsidTr="00452CBE">
        <w:tc>
          <w:tcPr>
            <w:tcW w:w="1134" w:type="dxa"/>
          </w:tcPr>
          <w:p w14:paraId="1427CC6B" w14:textId="77777777" w:rsidR="000B2B7C" w:rsidRPr="00F90B01" w:rsidRDefault="000B2B7C" w:rsidP="00452CBE">
            <w:pPr>
              <w:pStyle w:val="ab"/>
              <w:spacing w:before="0" w:beforeAutospacing="0" w:after="0" w:afterAutospacing="0" w:line="276" w:lineRule="auto"/>
              <w:jc w:val="both"/>
              <w:rPr>
                <w:rFonts w:ascii="Sakkal Majalla" w:hAnsi="Sakkal Majalla" w:cs="Sakkal Majalla"/>
                <w:rtl/>
                <w:lang w:bidi="ar-SY"/>
              </w:rPr>
            </w:pPr>
            <w:r w:rsidRPr="00F90B01">
              <w:rPr>
                <w:rFonts w:ascii="Sakkal Majalla" w:hAnsi="Sakkal Majalla" w:cs="Sakkal Majalla"/>
                <w:rtl/>
                <w:lang w:bidi="ar-SY"/>
              </w:rPr>
              <w:t>أما:</w:t>
            </w:r>
          </w:p>
        </w:tc>
        <w:tc>
          <w:tcPr>
            <w:tcW w:w="2977" w:type="dxa"/>
          </w:tcPr>
          <w:p w14:paraId="55D9E9A7" w14:textId="77777777" w:rsidR="000B2B7C" w:rsidRPr="00F90B01" w:rsidRDefault="0001306B" w:rsidP="00452CBE">
            <w:pPr>
              <w:pStyle w:val="ab"/>
              <w:spacing w:before="0" w:beforeAutospacing="0" w:after="0" w:afterAutospacing="0" w:line="276" w:lineRule="auto"/>
              <w:jc w:val="both"/>
              <w:rPr>
                <w:rFonts w:ascii="Sakkal Majalla" w:hAnsi="Sakkal Majalla" w:cs="Sakkal Majalla"/>
                <w:rtl/>
                <w:lang w:bidi="ar-SY"/>
              </w:rPr>
            </w:pPr>
            <m:oMathPara>
              <m:oMath>
                <m:sSup>
                  <m:sSupPr>
                    <m:ctrlPr>
                      <w:rPr>
                        <w:rFonts w:ascii="Cambria Math" w:hAnsi="Cambria Math" w:cs="Sakkal Majalla"/>
                        <w:lang w:bidi="ar-SY"/>
                      </w:rPr>
                    </m:ctrlPr>
                  </m:sSupPr>
                  <m:e>
                    <m:r>
                      <w:rPr>
                        <w:rFonts w:ascii="Cambria Math" w:hAnsi="Cambria Math" w:cs="Sakkal Majalla"/>
                        <w:lang w:bidi="ar-SY"/>
                      </w:rPr>
                      <m:t>V</m:t>
                    </m:r>
                  </m:e>
                  <m:sup>
                    <m:r>
                      <w:rPr>
                        <w:rFonts w:ascii="Cambria Math" w:hAnsi="Cambria Math" w:cs="Sakkal Majalla"/>
                        <w:lang w:bidi="ar-SY"/>
                      </w:rPr>
                      <m:t>'''</m:t>
                    </m:r>
                  </m:sup>
                </m:sSup>
                <m:r>
                  <w:rPr>
                    <w:rFonts w:ascii="Cambria Math" w:hAnsi="Cambria Math" w:cs="Sakkal Majalla"/>
                    <w:lang w:bidi="ar-SY"/>
                  </w:rPr>
                  <m:t xml:space="preserve">= </m:t>
                </m:r>
                <m:sSub>
                  <m:sSubPr>
                    <m:ctrlPr>
                      <w:rPr>
                        <w:rFonts w:ascii="Cambria Math" w:hAnsi="Cambria Math" w:cs="Sakkal Majalla"/>
                        <w:i/>
                        <w:lang w:bidi="ar-SY"/>
                      </w:rPr>
                    </m:ctrlPr>
                  </m:sSubPr>
                  <m:e>
                    <m:r>
                      <w:rPr>
                        <w:rFonts w:ascii="Cambria Math" w:hAnsi="Cambria Math" w:cs="Sakkal Majalla"/>
                        <w:lang w:bidi="ar-SY"/>
                      </w:rPr>
                      <m:t>V</m:t>
                    </m:r>
                  </m:e>
                  <m:sub>
                    <m:r>
                      <w:rPr>
                        <w:rFonts w:ascii="Cambria Math" w:hAnsi="Cambria Math" w:cs="Sakkal Majalla"/>
                        <w:lang w:bidi="ar-SY"/>
                      </w:rPr>
                      <m:t>1</m:t>
                    </m:r>
                  </m:sub>
                </m:sSub>
                <m:r>
                  <w:rPr>
                    <w:rFonts w:ascii="Cambria Math" w:hAnsi="Cambria Math" w:cs="Sakkal Majalla"/>
                    <w:lang w:bidi="ar-SY"/>
                  </w:rPr>
                  <m:t>-</m:t>
                </m:r>
                <m:sSup>
                  <m:sSupPr>
                    <m:ctrlPr>
                      <w:rPr>
                        <w:rFonts w:ascii="Cambria Math" w:hAnsi="Cambria Math" w:cs="Sakkal Majalla"/>
                        <w:i/>
                        <w:lang w:bidi="ar-SY"/>
                      </w:rPr>
                    </m:ctrlPr>
                  </m:sSupPr>
                  <m:e>
                    <m:r>
                      <w:rPr>
                        <w:rFonts w:ascii="Cambria Math" w:hAnsi="Cambria Math" w:cs="Sakkal Majalla"/>
                        <w:lang w:bidi="ar-SY"/>
                      </w:rPr>
                      <m:t>V</m:t>
                    </m:r>
                  </m:e>
                  <m:sup>
                    <m:r>
                      <w:rPr>
                        <w:rFonts w:ascii="Cambria Math" w:hAnsi="Cambria Math" w:cs="Sakkal Majalla"/>
                        <w:lang w:bidi="ar-SY"/>
                      </w:rPr>
                      <m:t>'</m:t>
                    </m:r>
                  </m:sup>
                </m:sSup>
              </m:oMath>
            </m:oMathPara>
          </w:p>
        </w:tc>
      </w:tr>
      <w:tr w:rsidR="000B2B7C" w:rsidRPr="00F90B01" w14:paraId="4CAEFAC9" w14:textId="77777777" w:rsidTr="00452CBE">
        <w:tc>
          <w:tcPr>
            <w:tcW w:w="1134" w:type="dxa"/>
          </w:tcPr>
          <w:p w14:paraId="3B89AC7F" w14:textId="77777777" w:rsidR="000B2B7C" w:rsidRPr="00F90B01" w:rsidRDefault="000B2B7C" w:rsidP="00452CBE">
            <w:pPr>
              <w:pStyle w:val="ab"/>
              <w:spacing w:before="0" w:beforeAutospacing="0" w:after="0" w:afterAutospacing="0" w:line="276" w:lineRule="auto"/>
              <w:jc w:val="both"/>
              <w:rPr>
                <w:rFonts w:ascii="Sakkal Majalla" w:hAnsi="Sakkal Majalla" w:cs="Sakkal Majalla"/>
                <w:rtl/>
                <w:lang w:bidi="ar-SY"/>
              </w:rPr>
            </w:pPr>
            <w:r w:rsidRPr="00F90B01">
              <w:rPr>
                <w:rFonts w:ascii="Sakkal Majalla" w:hAnsi="Sakkal Majalla" w:cs="Sakkal Majalla"/>
                <w:rtl/>
                <w:lang w:bidi="ar-SY"/>
              </w:rPr>
              <w:t>أو:</w:t>
            </w:r>
          </w:p>
        </w:tc>
        <w:tc>
          <w:tcPr>
            <w:tcW w:w="2977" w:type="dxa"/>
          </w:tcPr>
          <w:p w14:paraId="2BAB5C2E" w14:textId="77777777" w:rsidR="000B2B7C" w:rsidRPr="00F90B01" w:rsidRDefault="0001306B" w:rsidP="00452CBE">
            <w:pPr>
              <w:pStyle w:val="ab"/>
              <w:spacing w:before="0" w:beforeAutospacing="0" w:after="0" w:afterAutospacing="0" w:line="276" w:lineRule="auto"/>
              <w:jc w:val="both"/>
              <w:rPr>
                <w:rFonts w:ascii="Sakkal Majalla" w:hAnsi="Sakkal Majalla" w:cs="Sakkal Majalla"/>
                <w:lang w:bidi="ar-SY"/>
              </w:rPr>
            </w:pPr>
            <m:oMathPara>
              <m:oMath>
                <m:sSup>
                  <m:sSupPr>
                    <m:ctrlPr>
                      <w:rPr>
                        <w:rFonts w:ascii="Cambria Math" w:hAnsi="Cambria Math" w:cs="Sakkal Majalla"/>
                        <w:lang w:bidi="ar-SY"/>
                      </w:rPr>
                    </m:ctrlPr>
                  </m:sSupPr>
                  <m:e>
                    <m:r>
                      <w:rPr>
                        <w:rFonts w:ascii="Cambria Math" w:hAnsi="Cambria Math" w:cs="Sakkal Majalla"/>
                        <w:lang w:bidi="ar-SY"/>
                      </w:rPr>
                      <m:t>V</m:t>
                    </m:r>
                  </m:e>
                  <m:sup>
                    <m:r>
                      <w:rPr>
                        <w:rFonts w:ascii="Cambria Math" w:hAnsi="Cambria Math" w:cs="Sakkal Majalla"/>
                        <w:lang w:bidi="ar-SY"/>
                      </w:rPr>
                      <m:t>'''</m:t>
                    </m:r>
                  </m:sup>
                </m:sSup>
                <m:r>
                  <w:rPr>
                    <w:rFonts w:ascii="Cambria Math" w:hAnsi="Cambria Math" w:cs="Sakkal Majalla"/>
                    <w:lang w:bidi="ar-SY"/>
                  </w:rPr>
                  <m:t xml:space="preserve">= </m:t>
                </m:r>
                <m:sSub>
                  <m:sSubPr>
                    <m:ctrlPr>
                      <w:rPr>
                        <w:rFonts w:ascii="Cambria Math" w:hAnsi="Cambria Math" w:cs="Sakkal Majalla"/>
                        <w:i/>
                        <w:lang w:bidi="ar-SY"/>
                      </w:rPr>
                    </m:ctrlPr>
                  </m:sSubPr>
                  <m:e>
                    <m:r>
                      <w:rPr>
                        <w:rFonts w:ascii="Cambria Math" w:hAnsi="Cambria Math" w:cs="Sakkal Majalla"/>
                        <w:lang w:bidi="ar-SY"/>
                      </w:rPr>
                      <m:t>V</m:t>
                    </m:r>
                  </m:e>
                  <m:sub>
                    <m:r>
                      <w:rPr>
                        <w:rFonts w:ascii="Cambria Math" w:hAnsi="Cambria Math" w:cs="Sakkal Majalla"/>
                        <w:lang w:bidi="ar-SY"/>
                      </w:rPr>
                      <m:t>2</m:t>
                    </m:r>
                  </m:sub>
                </m:sSub>
                <m:r>
                  <w:rPr>
                    <w:rFonts w:ascii="Cambria Math" w:hAnsi="Cambria Math" w:cs="Sakkal Majalla"/>
                    <w:lang w:bidi="ar-SY"/>
                  </w:rPr>
                  <m:t>-</m:t>
                </m:r>
                <m:sSup>
                  <m:sSupPr>
                    <m:ctrlPr>
                      <w:rPr>
                        <w:rFonts w:ascii="Cambria Math" w:hAnsi="Cambria Math" w:cs="Sakkal Majalla"/>
                        <w:i/>
                        <w:lang w:bidi="ar-SY"/>
                      </w:rPr>
                    </m:ctrlPr>
                  </m:sSupPr>
                  <m:e>
                    <m:r>
                      <w:rPr>
                        <w:rFonts w:ascii="Cambria Math" w:hAnsi="Cambria Math" w:cs="Sakkal Majalla"/>
                        <w:lang w:bidi="ar-SY"/>
                      </w:rPr>
                      <m:t>2V</m:t>
                    </m:r>
                  </m:e>
                  <m:sup>
                    <m:r>
                      <w:rPr>
                        <w:rFonts w:ascii="Cambria Math" w:hAnsi="Cambria Math" w:cs="Sakkal Majalla"/>
                        <w:lang w:bidi="ar-SY"/>
                      </w:rPr>
                      <m:t>'</m:t>
                    </m:r>
                  </m:sup>
                </m:sSup>
              </m:oMath>
            </m:oMathPara>
          </w:p>
          <w:p w14:paraId="67FC1498" w14:textId="77777777" w:rsidR="000B2B7C" w:rsidRPr="00F90B01" w:rsidRDefault="0001306B" w:rsidP="00452CBE">
            <w:pPr>
              <w:pStyle w:val="ab"/>
              <w:spacing w:before="0" w:beforeAutospacing="0" w:after="0" w:afterAutospacing="0" w:line="276" w:lineRule="auto"/>
              <w:jc w:val="both"/>
              <w:rPr>
                <w:rFonts w:ascii="Sakkal Majalla" w:hAnsi="Sakkal Majalla" w:cs="Sakkal Majalla"/>
                <w:rtl/>
                <w:lang w:bidi="ar-SY"/>
              </w:rPr>
            </w:pPr>
            <m:oMathPara>
              <m:oMath>
                <m:sSup>
                  <m:sSupPr>
                    <m:ctrlPr>
                      <w:rPr>
                        <w:rFonts w:ascii="Cambria Math" w:hAnsi="Cambria Math" w:cs="Sakkal Majalla"/>
                        <w:lang w:bidi="ar-SY"/>
                      </w:rPr>
                    </m:ctrlPr>
                  </m:sSupPr>
                  <m:e>
                    <m:r>
                      <w:rPr>
                        <w:rFonts w:ascii="Cambria Math" w:hAnsi="Cambria Math" w:cs="Sakkal Majalla"/>
                        <w:lang w:bidi="ar-SY"/>
                      </w:rPr>
                      <m:t>V</m:t>
                    </m:r>
                  </m:e>
                  <m:sup>
                    <m:r>
                      <w:rPr>
                        <w:rFonts w:ascii="Cambria Math" w:hAnsi="Cambria Math" w:cs="Sakkal Majalla"/>
                        <w:lang w:bidi="ar-SY"/>
                      </w:rPr>
                      <m:t>'''</m:t>
                    </m:r>
                  </m:sup>
                </m:sSup>
                <m:r>
                  <w:rPr>
                    <w:rFonts w:ascii="Cambria Math" w:hAnsi="Cambria Math" w:cs="Sakkal Majalla"/>
                    <w:lang w:bidi="ar-SY"/>
                  </w:rPr>
                  <m:t xml:space="preserve">=  </m:t>
                </m:r>
                <m:sSub>
                  <m:sSubPr>
                    <m:ctrlPr>
                      <w:rPr>
                        <w:rFonts w:ascii="Cambria Math" w:hAnsi="Cambria Math" w:cs="Sakkal Majalla"/>
                        <w:i/>
                        <w:lang w:bidi="ar-SY"/>
                      </w:rPr>
                    </m:ctrlPr>
                  </m:sSubPr>
                  <m:e>
                    <m:r>
                      <w:rPr>
                        <w:rFonts w:ascii="Cambria Math" w:hAnsi="Cambria Math" w:cs="Sakkal Majalla"/>
                        <w:lang w:bidi="ar-SY"/>
                      </w:rPr>
                      <m:t>V</m:t>
                    </m:r>
                  </m:e>
                  <m:sub>
                    <m:r>
                      <w:rPr>
                        <w:rFonts w:ascii="Cambria Math" w:hAnsi="Cambria Math" w:cs="Sakkal Majalla"/>
                        <w:lang w:bidi="ar-SY"/>
                      </w:rPr>
                      <m:t>2</m:t>
                    </m:r>
                  </m:sub>
                </m:sSub>
                <m:r>
                  <w:rPr>
                    <w:rFonts w:ascii="Cambria Math" w:hAnsi="Cambria Math" w:cs="Sakkal Majalla"/>
                    <w:lang w:bidi="ar-SY"/>
                  </w:rPr>
                  <m:t>-</m:t>
                </m:r>
                <m:sSup>
                  <m:sSupPr>
                    <m:ctrlPr>
                      <w:rPr>
                        <w:rFonts w:ascii="Cambria Math" w:hAnsi="Cambria Math" w:cs="Sakkal Majalla"/>
                        <w:i/>
                        <w:lang w:bidi="ar-SY"/>
                      </w:rPr>
                    </m:ctrlPr>
                  </m:sSupPr>
                  <m:e>
                    <m:r>
                      <w:rPr>
                        <w:rFonts w:ascii="Cambria Math" w:hAnsi="Cambria Math" w:cs="Sakkal Majalla"/>
                        <w:lang w:bidi="ar-SY"/>
                      </w:rPr>
                      <m:t>V</m:t>
                    </m:r>
                  </m:e>
                  <m:sup>
                    <m:r>
                      <w:rPr>
                        <w:rFonts w:ascii="Cambria Math" w:hAnsi="Cambria Math" w:cs="Sakkal Majalla"/>
                        <w:lang w:bidi="ar-SY"/>
                      </w:rPr>
                      <m:t>''</m:t>
                    </m:r>
                  </m:sup>
                </m:sSup>
              </m:oMath>
            </m:oMathPara>
          </w:p>
        </w:tc>
      </w:tr>
    </w:tbl>
    <w:p w14:paraId="6FD7DC9D" w14:textId="77777777" w:rsidR="000B2B7C" w:rsidRPr="00F90B01" w:rsidRDefault="000B2B7C" w:rsidP="000B2B7C">
      <w:pPr>
        <w:pStyle w:val="ab"/>
        <w:numPr>
          <w:ilvl w:val="0"/>
          <w:numId w:val="23"/>
        </w:numPr>
        <w:spacing w:before="0" w:beforeAutospacing="0" w:after="0" w:afterAutospacing="0" w:line="276" w:lineRule="auto"/>
        <w:jc w:val="both"/>
        <w:rPr>
          <w:rFonts w:ascii="Sakkal Majalla" w:hAnsi="Sakkal Majalla" w:cs="Sakkal Majalla"/>
          <w:lang w:bidi="ar-SY"/>
        </w:rPr>
      </w:pPr>
      <w:r w:rsidRPr="00F90B01">
        <w:rPr>
          <w:rFonts w:ascii="Sakkal Majalla" w:hAnsi="Sakkal Majalla" w:cs="Sakkal Majalla"/>
          <w:rtl/>
          <w:lang w:bidi="ar-SY"/>
        </w:rPr>
        <w:lastRenderedPageBreak/>
        <w:t>بعد تحديد الحجم المكافئ(اللازم - المستهلك) لمعايرة كل حمض على حدا يمكن حساب تركيزه كل منهما من خلال استخدام قانون مور .</w:t>
      </w:r>
    </w:p>
    <w:p w14:paraId="47376CF2" w14:textId="77777777" w:rsidR="000B2B7C" w:rsidRPr="00F90B01" w:rsidRDefault="000B2B7C" w:rsidP="000B2B7C">
      <w:pPr>
        <w:pStyle w:val="ab"/>
        <w:numPr>
          <w:ilvl w:val="0"/>
          <w:numId w:val="23"/>
        </w:numPr>
        <w:spacing w:before="0" w:beforeAutospacing="0" w:after="0" w:afterAutospacing="0" w:line="276" w:lineRule="auto"/>
        <w:jc w:val="both"/>
        <w:rPr>
          <w:rFonts w:ascii="Sakkal Majalla" w:hAnsi="Sakkal Majalla" w:cs="Sakkal Majalla"/>
          <w:rtl/>
          <w:lang w:bidi="ar-SY"/>
        </w:rPr>
      </w:pPr>
      <w:r w:rsidRPr="00F90B01">
        <w:rPr>
          <w:rFonts w:ascii="Sakkal Majalla" w:hAnsi="Sakkal Majalla" w:cs="Sakkal Majalla"/>
          <w:rtl/>
          <w:lang w:bidi="ar-SY"/>
        </w:rPr>
        <w:t>يمكن الاستفادة من المولارية لتعبير عن تركيز الحمضين بـ</w:t>
      </w:r>
      <w:r w:rsidRPr="00F90B01">
        <w:rPr>
          <w:rFonts w:ascii="Sakkal Majalla" w:hAnsi="Sakkal Majalla" w:cs="Sakkal Majalla"/>
          <w:rtl/>
        </w:rPr>
        <w:t xml:space="preserve"> بـ </w:t>
      </w:r>
      <w:r w:rsidRPr="00F90B01">
        <w:rPr>
          <w:rFonts w:ascii="Sakkal Majalla" w:hAnsi="Sakkal Majalla" w:cs="Sakkal Majalla"/>
        </w:rPr>
        <w:t>N</w:t>
      </w:r>
      <w:r w:rsidRPr="00F90B01">
        <w:rPr>
          <w:rFonts w:ascii="Sakkal Majalla" w:hAnsi="Sakkal Majalla" w:cs="Sakkal Majalla"/>
          <w:rtl/>
          <w:lang w:bidi="ar-SY"/>
        </w:rPr>
        <w:t xml:space="preserve"> - </w:t>
      </w:r>
      <w:r w:rsidRPr="00F90B01">
        <w:rPr>
          <w:rFonts w:ascii="Sakkal Majalla" w:hAnsi="Sakkal Majalla" w:cs="Sakkal Majalla"/>
          <w:lang w:bidi="ar-SY"/>
        </w:rPr>
        <w:t xml:space="preserve"> Cg/l</w:t>
      </w:r>
      <w:r w:rsidRPr="00F90B01">
        <w:rPr>
          <w:rFonts w:ascii="Sakkal Majalla" w:hAnsi="Sakkal Majalla" w:cs="Sakkal Majalla"/>
          <w:rtl/>
          <w:lang w:bidi="ar-SY"/>
        </w:rPr>
        <w:t xml:space="preserve"> – </w:t>
      </w:r>
      <w:r w:rsidRPr="00F90B01">
        <w:rPr>
          <w:rFonts w:ascii="Sakkal Majalla" w:hAnsi="Sakkal Majalla" w:cs="Sakkal Majalla"/>
          <w:lang w:bidi="ar-SY"/>
        </w:rPr>
        <w:t>ppm</w:t>
      </w:r>
      <w:r w:rsidRPr="00F90B01">
        <w:rPr>
          <w:rFonts w:ascii="Sakkal Majalla" w:hAnsi="Sakkal Majalla" w:cs="Sakkal Majalla"/>
          <w:rtl/>
          <w:lang w:bidi="ar-SY"/>
        </w:rPr>
        <w:t xml:space="preserve">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6946"/>
      </w:tblGrid>
      <w:tr w:rsidR="000B2B7C" w:rsidRPr="00F90B01" w14:paraId="2B3A9F53" w14:textId="77777777" w:rsidTr="00452CBE">
        <w:tc>
          <w:tcPr>
            <w:tcW w:w="1684" w:type="dxa"/>
          </w:tcPr>
          <w:p w14:paraId="345B47C5" w14:textId="0B48AA7C" w:rsidR="000B2B7C" w:rsidRPr="00F90B01" w:rsidRDefault="000B2B7C" w:rsidP="00452CBE">
            <w:pPr>
              <w:pStyle w:val="ab"/>
              <w:spacing w:before="0" w:beforeAutospacing="0" w:after="0" w:afterAutospacing="0" w:line="276" w:lineRule="auto"/>
              <w:jc w:val="both"/>
              <w:rPr>
                <w:rStyle w:val="ac"/>
                <w:rFonts w:ascii="Sakkal Majalla" w:hAnsi="Sakkal Majalla" w:cs="Sakkal Majalla"/>
                <w:b w:val="0"/>
                <w:bCs w:val="0"/>
                <w:rtl/>
              </w:rPr>
            </w:pPr>
            <w:r w:rsidRPr="00F90B01">
              <w:rPr>
                <w:rFonts w:ascii="Sakkal Majalla" w:hAnsi="Sakkal Majalla" w:cs="Sakkal Majalla"/>
              </w:rPr>
              <w:t xml:space="preserve"> </w:t>
            </w:r>
            <w:r w:rsidRPr="00F90B01">
              <w:rPr>
                <w:rStyle w:val="ac"/>
                <w:rFonts w:ascii="Sakkal Majalla" w:hAnsi="Sakkal Majalla" w:cs="Sakkal Majalla"/>
                <w:rtl/>
              </w:rPr>
              <w:t>الموا</w:t>
            </w:r>
            <w:r>
              <w:rPr>
                <w:rStyle w:val="ac"/>
                <w:rFonts w:ascii="Sakkal Majalla" w:hAnsi="Sakkal Majalla" w:cs="Sakkal Majalla" w:hint="cs"/>
                <w:rtl/>
              </w:rPr>
              <w:t xml:space="preserve">د </w:t>
            </w:r>
            <w:r w:rsidRPr="00F90B01">
              <w:rPr>
                <w:rStyle w:val="ac"/>
                <w:rFonts w:ascii="Sakkal Majalla" w:hAnsi="Sakkal Majalla" w:cs="Sakkal Majalla"/>
                <w:rtl/>
              </w:rPr>
              <w:t>والأدوات</w:t>
            </w:r>
            <w:r>
              <w:rPr>
                <w:rStyle w:val="ac"/>
                <w:rFonts w:ascii="Sakkal Majalla" w:hAnsi="Sakkal Majalla" w:cs="Sakkal Majalla" w:hint="cs"/>
                <w:rtl/>
              </w:rPr>
              <w:t xml:space="preserve"> </w:t>
            </w:r>
            <w:r w:rsidRPr="00F90B01">
              <w:rPr>
                <w:rStyle w:val="ac"/>
                <w:rFonts w:ascii="Sakkal Majalla" w:hAnsi="Sakkal Majalla" w:cs="Sakkal Majalla"/>
                <w:rtl/>
              </w:rPr>
              <w:t>اللازمة:</w:t>
            </w:r>
          </w:p>
        </w:tc>
        <w:tc>
          <w:tcPr>
            <w:tcW w:w="6946" w:type="dxa"/>
          </w:tcPr>
          <w:p w14:paraId="2CDD31D3" w14:textId="77777777" w:rsidR="000B2B7C" w:rsidRPr="00F90B01" w:rsidRDefault="000B2B7C" w:rsidP="000B2B7C">
            <w:pPr>
              <w:pStyle w:val="ab"/>
              <w:numPr>
                <w:ilvl w:val="0"/>
                <w:numId w:val="21"/>
              </w:numPr>
              <w:spacing w:before="0" w:beforeAutospacing="0" w:after="0" w:afterAutospacing="0" w:line="276" w:lineRule="auto"/>
              <w:ind w:left="504" w:hanging="357"/>
              <w:jc w:val="both"/>
              <w:rPr>
                <w:rFonts w:ascii="Sakkal Majalla" w:hAnsi="Sakkal Majalla" w:cs="Sakkal Majalla"/>
                <w:rtl/>
              </w:rPr>
            </w:pPr>
            <w:r w:rsidRPr="00F90B01">
              <w:rPr>
                <w:rFonts w:ascii="Sakkal Majalla" w:hAnsi="Sakkal Majalla" w:cs="Sakkal Majalla"/>
                <w:rtl/>
                <w:lang w:bidi="ar-SY"/>
              </w:rPr>
              <w:t>مزيج</w:t>
            </w:r>
            <w:r w:rsidRPr="00F90B01">
              <w:rPr>
                <w:rFonts w:ascii="Sakkal Majalla" w:hAnsi="Sakkal Majalla" w:cs="Sakkal Majalla"/>
                <w:rtl/>
              </w:rPr>
              <w:t xml:space="preserve"> من حمض الكبريت وحمض الفوسفور مجهول التركيز.</w:t>
            </w:r>
          </w:p>
          <w:p w14:paraId="3CCD3CA6" w14:textId="77777777" w:rsidR="000B2B7C" w:rsidRPr="00F90B01" w:rsidRDefault="000B2B7C" w:rsidP="000B2B7C">
            <w:pPr>
              <w:pStyle w:val="ab"/>
              <w:numPr>
                <w:ilvl w:val="0"/>
                <w:numId w:val="21"/>
              </w:numPr>
              <w:spacing w:before="0" w:beforeAutospacing="0" w:after="0" w:afterAutospacing="0" w:line="276" w:lineRule="auto"/>
              <w:ind w:left="504" w:hanging="357"/>
              <w:jc w:val="both"/>
              <w:rPr>
                <w:rFonts w:ascii="Sakkal Majalla" w:hAnsi="Sakkal Majalla" w:cs="Sakkal Majalla"/>
                <w:rtl/>
              </w:rPr>
            </w:pPr>
            <w:r w:rsidRPr="00F90B01">
              <w:rPr>
                <w:rFonts w:ascii="Sakkal Majalla" w:hAnsi="Sakkal Majalla" w:cs="Sakkal Majalla"/>
                <w:rtl/>
              </w:rPr>
              <w:t xml:space="preserve">محلول قياسي من هيدروكسيد الصوديوم (0.1 </w:t>
            </w:r>
            <w:r w:rsidRPr="00F90B01">
              <w:rPr>
                <w:rFonts w:ascii="Sakkal Majalla" w:hAnsi="Sakkal Majalla" w:cs="Sakkal Majalla"/>
              </w:rPr>
              <w:t>M</w:t>
            </w:r>
            <w:r w:rsidRPr="00F90B01">
              <w:rPr>
                <w:rFonts w:ascii="Sakkal Majalla" w:hAnsi="Sakkal Majalla" w:cs="Sakkal Majalla"/>
                <w:rtl/>
              </w:rPr>
              <w:t>) .</w:t>
            </w:r>
          </w:p>
          <w:p w14:paraId="289C93B5" w14:textId="77777777" w:rsidR="000B2B7C" w:rsidRPr="00F90B01" w:rsidRDefault="000B2B7C" w:rsidP="000B2B7C">
            <w:pPr>
              <w:pStyle w:val="ab"/>
              <w:numPr>
                <w:ilvl w:val="0"/>
                <w:numId w:val="21"/>
              </w:numPr>
              <w:spacing w:before="0" w:beforeAutospacing="0" w:after="0" w:afterAutospacing="0" w:line="276" w:lineRule="auto"/>
              <w:ind w:left="504" w:hanging="357"/>
              <w:jc w:val="both"/>
              <w:rPr>
                <w:rFonts w:ascii="Sakkal Majalla" w:hAnsi="Sakkal Majalla" w:cs="Sakkal Majalla"/>
              </w:rPr>
            </w:pPr>
            <w:r w:rsidRPr="00F90B01">
              <w:rPr>
                <w:rFonts w:ascii="Sakkal Majalla" w:hAnsi="Sakkal Majalla" w:cs="Sakkal Majalla"/>
                <w:rtl/>
              </w:rPr>
              <w:t xml:space="preserve"> مشعر الفينول نفثالين </w:t>
            </w:r>
            <w:r w:rsidRPr="00F90B01">
              <w:rPr>
                <w:rFonts w:ascii="Sakkal Majalla" w:hAnsi="Sakkal Majalla" w:cs="Sakkal Majalla"/>
              </w:rPr>
              <w:t>ph.ph</w:t>
            </w:r>
          </w:p>
          <w:p w14:paraId="19DB53B5" w14:textId="77777777" w:rsidR="000B2B7C" w:rsidRPr="00F90B01" w:rsidRDefault="000B2B7C" w:rsidP="000B2B7C">
            <w:pPr>
              <w:pStyle w:val="ab"/>
              <w:numPr>
                <w:ilvl w:val="0"/>
                <w:numId w:val="21"/>
              </w:numPr>
              <w:spacing w:before="0" w:beforeAutospacing="0" w:after="0" w:afterAutospacing="0" w:line="276" w:lineRule="auto"/>
              <w:ind w:left="504" w:hanging="357"/>
              <w:jc w:val="both"/>
              <w:rPr>
                <w:rFonts w:ascii="Sakkal Majalla" w:hAnsi="Sakkal Majalla" w:cs="Sakkal Majalla"/>
                <w:rtl/>
              </w:rPr>
            </w:pPr>
            <w:r w:rsidRPr="00F90B01">
              <w:rPr>
                <w:rFonts w:ascii="Sakkal Majalla" w:hAnsi="Sakkal Majalla" w:cs="Sakkal Majalla"/>
                <w:rtl/>
              </w:rPr>
              <w:t>مشعر الميثيل البرتقالي</w:t>
            </w:r>
            <w:r w:rsidRPr="00F90B01">
              <w:rPr>
                <w:rFonts w:ascii="Sakkal Majalla" w:hAnsi="Sakkal Majalla" w:cs="Sakkal Majalla"/>
              </w:rPr>
              <w:t xml:space="preserve">O </w:t>
            </w:r>
            <w:r w:rsidRPr="00F90B01">
              <w:rPr>
                <w:rFonts w:ascii="Sakkal Majalla" w:hAnsi="Sakkal Majalla" w:cs="Sakkal Majalla"/>
                <w:rtl/>
              </w:rPr>
              <w:t>.</w:t>
            </w:r>
            <w:r w:rsidRPr="00F90B01">
              <w:rPr>
                <w:rFonts w:ascii="Sakkal Majalla" w:hAnsi="Sakkal Majalla" w:cs="Sakkal Majalla"/>
              </w:rPr>
              <w:t>M</w:t>
            </w:r>
          </w:p>
          <w:p w14:paraId="0E270F23" w14:textId="77777777" w:rsidR="000B2B7C" w:rsidRPr="00F90B01" w:rsidRDefault="000B2B7C" w:rsidP="000B2B7C">
            <w:pPr>
              <w:pStyle w:val="ab"/>
              <w:numPr>
                <w:ilvl w:val="0"/>
                <w:numId w:val="21"/>
              </w:numPr>
              <w:spacing w:before="0" w:beforeAutospacing="0" w:after="0" w:afterAutospacing="0" w:line="276" w:lineRule="auto"/>
              <w:ind w:left="504" w:hanging="357"/>
              <w:jc w:val="both"/>
              <w:rPr>
                <w:rFonts w:ascii="Sakkal Majalla" w:hAnsi="Sakkal Majalla" w:cs="Sakkal Majalla"/>
              </w:rPr>
            </w:pPr>
            <w:r w:rsidRPr="00F90B01">
              <w:rPr>
                <w:rFonts w:ascii="Sakkal Majalla" w:hAnsi="Sakkal Majalla" w:cs="Sakkal Majalla"/>
                <w:rtl/>
              </w:rPr>
              <w:t>السحاح</w:t>
            </w:r>
            <w:r w:rsidRPr="00F90B01">
              <w:rPr>
                <w:rFonts w:ascii="Sakkal Majalla" w:hAnsi="Sakkal Majalla" w:cs="Sakkal Majalla"/>
                <w:rtl/>
                <w:lang w:bidi="ar-SY"/>
              </w:rPr>
              <w:t>ة</w:t>
            </w:r>
            <w:r w:rsidRPr="00F90B01">
              <w:rPr>
                <w:rFonts w:ascii="Sakkal Majalla" w:hAnsi="Sakkal Majalla" w:cs="Sakkal Majalla"/>
              </w:rPr>
              <w:t xml:space="preserve"> </w:t>
            </w:r>
            <w:r w:rsidRPr="00F90B01">
              <w:rPr>
                <w:rFonts w:ascii="Sakkal Majalla" w:hAnsi="Sakkal Majalla" w:cs="Sakkal Majalla"/>
                <w:rtl/>
              </w:rPr>
              <w:t>وحامل السحاحة .</w:t>
            </w:r>
          </w:p>
          <w:p w14:paraId="0B7C7707" w14:textId="77777777" w:rsidR="000B2B7C" w:rsidRPr="00F90B01" w:rsidRDefault="000B2B7C" w:rsidP="000B2B7C">
            <w:pPr>
              <w:pStyle w:val="ab"/>
              <w:numPr>
                <w:ilvl w:val="0"/>
                <w:numId w:val="21"/>
              </w:numPr>
              <w:spacing w:before="0" w:beforeAutospacing="0" w:after="0" w:afterAutospacing="0" w:line="276" w:lineRule="auto"/>
              <w:ind w:left="504" w:hanging="357"/>
              <w:jc w:val="both"/>
              <w:rPr>
                <w:rFonts w:ascii="Sakkal Majalla" w:hAnsi="Sakkal Majalla" w:cs="Sakkal Majalla"/>
              </w:rPr>
            </w:pPr>
            <w:r w:rsidRPr="00F90B01">
              <w:rPr>
                <w:rFonts w:ascii="Sakkal Majalla" w:hAnsi="Sakkal Majalla" w:cs="Sakkal Majalla"/>
                <w:rtl/>
              </w:rPr>
              <w:t>دورق معايرة (ارلنماير) و ماصة سعة 20 مل .</w:t>
            </w:r>
          </w:p>
          <w:p w14:paraId="40EEFBB1" w14:textId="77777777" w:rsidR="000B2B7C" w:rsidRPr="00F90B01" w:rsidRDefault="000B2B7C" w:rsidP="000B2B7C">
            <w:pPr>
              <w:pStyle w:val="ab"/>
              <w:numPr>
                <w:ilvl w:val="0"/>
                <w:numId w:val="21"/>
              </w:numPr>
              <w:spacing w:before="0" w:beforeAutospacing="0" w:after="0" w:afterAutospacing="0" w:line="276" w:lineRule="auto"/>
              <w:ind w:left="504" w:hanging="357"/>
              <w:jc w:val="both"/>
              <w:rPr>
                <w:rStyle w:val="ac"/>
                <w:rFonts w:ascii="Sakkal Majalla" w:hAnsi="Sakkal Majalla" w:cs="Sakkal Majalla"/>
                <w:b w:val="0"/>
                <w:bCs w:val="0"/>
                <w:rtl/>
              </w:rPr>
            </w:pPr>
            <w:r w:rsidRPr="00F90B01">
              <w:rPr>
                <w:rFonts w:ascii="Sakkal Majalla" w:hAnsi="Sakkal Majalla" w:cs="Sakkal Majalla"/>
                <w:rtl/>
              </w:rPr>
              <w:t>اسطوانه مدرجة (ميجرة).</w:t>
            </w:r>
          </w:p>
        </w:tc>
      </w:tr>
    </w:tbl>
    <w:p w14:paraId="02FF0DD2" w14:textId="77777777" w:rsidR="000B2B7C" w:rsidRPr="00F90B01" w:rsidRDefault="000B2B7C" w:rsidP="000B2B7C">
      <w:pPr>
        <w:pStyle w:val="ab"/>
        <w:spacing w:before="0" w:beforeAutospacing="0" w:after="150" w:afterAutospacing="0" w:line="276" w:lineRule="auto"/>
        <w:jc w:val="both"/>
        <w:rPr>
          <w:rFonts w:ascii="Sakkal Majalla" w:hAnsi="Sakkal Majalla" w:cs="Sakkal Majalla"/>
          <w:b/>
          <w:bCs/>
          <w:rtl/>
        </w:rPr>
      </w:pPr>
      <w:r w:rsidRPr="00F90B01">
        <w:rPr>
          <w:rFonts w:ascii="Sakkal Majalla" w:hAnsi="Sakkal Majalla" w:cs="Sakkal Majalla"/>
          <w:b/>
          <w:bCs/>
          <w:rtl/>
        </w:rPr>
        <w:t>خطوات التجربة:</w:t>
      </w:r>
    </w:p>
    <w:p w14:paraId="0DC1DC87" w14:textId="77777777" w:rsidR="000B2B7C" w:rsidRPr="00F90B01" w:rsidRDefault="000B2B7C" w:rsidP="000B2B7C">
      <w:pPr>
        <w:pStyle w:val="ab"/>
        <w:numPr>
          <w:ilvl w:val="0"/>
          <w:numId w:val="22"/>
        </w:numPr>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b/>
          <w:bCs/>
          <w:rtl/>
        </w:rPr>
        <w:t> </w:t>
      </w:r>
      <w:r w:rsidRPr="00F90B01">
        <w:rPr>
          <w:rFonts w:ascii="Sakkal Majalla" w:hAnsi="Sakkal Majalla" w:cs="Sakkal Majalla"/>
          <w:rtl/>
        </w:rPr>
        <w:t>نظف أدوات التجربة والسحاحة جيداً بالماء العادي ثم بالماء المقطر وثم غسل السحاحة بقليل من محلول هيدروكسيد الصوديوم.</w:t>
      </w:r>
    </w:p>
    <w:p w14:paraId="6135D31A" w14:textId="77777777" w:rsidR="000B2B7C" w:rsidRPr="00F90B01" w:rsidRDefault="000B2B7C" w:rsidP="000B2B7C">
      <w:pPr>
        <w:pStyle w:val="ab"/>
        <w:numPr>
          <w:ilvl w:val="0"/>
          <w:numId w:val="22"/>
        </w:numPr>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 xml:space="preserve"> بعد تنظيف السحاحة </w:t>
      </w:r>
      <w:r w:rsidRPr="00F90B01">
        <w:rPr>
          <w:rFonts w:ascii="Sakkal Majalla" w:hAnsi="Sakkal Majalla" w:cs="Sakkal Majalla"/>
          <w:rtl/>
          <w:lang w:bidi="ar-SY"/>
        </w:rPr>
        <w:t>ا</w:t>
      </w:r>
      <w:r w:rsidRPr="00F90B01">
        <w:rPr>
          <w:rFonts w:ascii="Sakkal Majalla" w:hAnsi="Sakkal Majalla" w:cs="Sakkal Majalla"/>
          <w:rtl/>
        </w:rPr>
        <w:t>ملأ السحاحة بمحلول هيدروكسيد الصوديوم القياسي وضبط المحلول على صفر التدريج وتأكد من عدم وجود فقاعات هوائية في السحاحة.</w:t>
      </w:r>
    </w:p>
    <w:p w14:paraId="68F075CB" w14:textId="77777777" w:rsidR="000B2B7C" w:rsidRPr="00F90B01" w:rsidRDefault="000B2B7C" w:rsidP="000B2B7C">
      <w:pPr>
        <w:pStyle w:val="ab"/>
        <w:numPr>
          <w:ilvl w:val="0"/>
          <w:numId w:val="22"/>
        </w:numPr>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بالماصة خذ (10 مل) من محلول الخليط الحمضي في دورق المعايرة ( ارلنماير) ثم أضف إلى الدورق المخروطي قطرتين من مشعر برتقالي الميثيل.</w:t>
      </w:r>
    </w:p>
    <w:p w14:paraId="6BE3D56B" w14:textId="77777777" w:rsidR="000B2B7C" w:rsidRPr="00F90B01" w:rsidRDefault="000B2B7C" w:rsidP="000B2B7C">
      <w:pPr>
        <w:pStyle w:val="ab"/>
        <w:numPr>
          <w:ilvl w:val="0"/>
          <w:numId w:val="22"/>
        </w:numPr>
        <w:spacing w:before="0" w:beforeAutospacing="0" w:after="150" w:afterAutospacing="0" w:line="276" w:lineRule="auto"/>
        <w:jc w:val="both"/>
        <w:rPr>
          <w:rFonts w:ascii="Sakkal Majalla" w:hAnsi="Sakkal Majalla" w:cs="Sakkal Majalla"/>
        </w:rPr>
      </w:pPr>
      <w:r w:rsidRPr="00F90B01">
        <w:rPr>
          <w:rFonts w:ascii="Sakkal Majalla" w:hAnsi="Sakkal Majalla" w:cs="Sakkal Majalla"/>
          <w:rtl/>
        </w:rPr>
        <w:t>عاير محلول المزيج الحمضي بتنقيط محلول هيدروكسيد الصوديوم من السحاحة قطرة قطرة مع الرج المستمر حتى يتغير لون المحلول من الأحمر إلى الأصفر وسجل الحجم المستهلك من السحاحة وليكن   </w:t>
      </w:r>
      <w:r w:rsidRPr="00F90B01">
        <w:rPr>
          <w:rFonts w:ascii="Sakkal Majalla" w:hAnsi="Sakkal Majalla" w:cs="Sakkal Majalla"/>
        </w:rPr>
        <w:t>V</w:t>
      </w:r>
      <w:r w:rsidRPr="00F90B01">
        <w:rPr>
          <w:rFonts w:ascii="Sakkal Majalla" w:hAnsi="Sakkal Majalla" w:cs="Sakkal Majalla"/>
          <w:vertAlign w:val="subscript"/>
        </w:rPr>
        <w:t>1</w:t>
      </w:r>
      <w:r w:rsidRPr="00F90B01">
        <w:rPr>
          <w:rFonts w:ascii="Sakkal Majalla" w:hAnsi="Sakkal Majalla" w:cs="Sakkal Majalla"/>
          <w:rtl/>
        </w:rPr>
        <w:t xml:space="preserve"> وهو الحجم المستهلك للوصول إلى نقطة التكافؤ (نقطة النهاية). </w:t>
      </w:r>
    </w:p>
    <w:p w14:paraId="1E7F608F" w14:textId="77777777" w:rsidR="000B2B7C" w:rsidRPr="00F90B01" w:rsidRDefault="000B2B7C" w:rsidP="000B2B7C">
      <w:pPr>
        <w:pStyle w:val="ab"/>
        <w:numPr>
          <w:ilvl w:val="0"/>
          <w:numId w:val="22"/>
        </w:numPr>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 xml:space="preserve">نظف الدورق المخروطي بالماء المقطر جيداً </w:t>
      </w:r>
      <w:r w:rsidRPr="00F90B01">
        <w:rPr>
          <w:rFonts w:ascii="Sakkal Majalla" w:hAnsi="Sakkal Majalla" w:cs="Sakkal Majalla"/>
          <w:rtl/>
          <w:lang w:bidi="ar-SY"/>
        </w:rPr>
        <w:t>ث</w:t>
      </w:r>
      <w:r w:rsidRPr="00F90B01">
        <w:rPr>
          <w:rFonts w:ascii="Sakkal Majalla" w:hAnsi="Sakkal Majalla" w:cs="Sakkal Majalla"/>
          <w:rtl/>
        </w:rPr>
        <w:t>م بقليل من محلول المزيج الحمضي.</w:t>
      </w:r>
    </w:p>
    <w:p w14:paraId="17A81D00" w14:textId="77777777" w:rsidR="000B2B7C" w:rsidRPr="00F90B01" w:rsidRDefault="000B2B7C" w:rsidP="000B2B7C">
      <w:pPr>
        <w:pStyle w:val="ab"/>
        <w:numPr>
          <w:ilvl w:val="0"/>
          <w:numId w:val="22"/>
        </w:numPr>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تم بواسطة الماصة اخذ 10 مل من محلول المزيج الحمضي في دورق المعايرة (ارلنماير) ثم أضف قطرتين من مشعر الفينول فتالئين.</w:t>
      </w:r>
    </w:p>
    <w:p w14:paraId="276D54AE" w14:textId="77777777" w:rsidR="000B2B7C" w:rsidRPr="00F90B01" w:rsidRDefault="000B2B7C" w:rsidP="000B2B7C">
      <w:pPr>
        <w:pStyle w:val="ab"/>
        <w:numPr>
          <w:ilvl w:val="0"/>
          <w:numId w:val="22"/>
        </w:numPr>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أضبط محلول هيدروكسيد الصوديوم على صفر التدريج في السحاحة، تم ابدأ بعملية المعايرة بتنقيط محلول هيدروكسيد الصوديوم القياسي قطرة مع الرج المستمر عقب كل قطرة واستمر في المعايرة حتى يتغير لون المحلول من عديم اللون إلى الأحمر وسجل الحجم المستهلك وليكن 2</w:t>
      </w:r>
      <w:r w:rsidRPr="00F90B01">
        <w:rPr>
          <w:rFonts w:ascii="Sakkal Majalla" w:hAnsi="Sakkal Majalla" w:cs="Sakkal Majalla"/>
        </w:rPr>
        <w:t>V</w:t>
      </w:r>
      <w:r w:rsidRPr="00F90B01">
        <w:rPr>
          <w:rFonts w:ascii="Sakkal Majalla" w:hAnsi="Sakkal Majalla" w:cs="Sakkal Majalla"/>
          <w:rtl/>
        </w:rPr>
        <w:t xml:space="preserve"> وهو الحجم المستهلك للوصول إلى نقطة التكافؤ (نقطة النهاية).</w:t>
      </w:r>
    </w:p>
    <w:p w14:paraId="28565C39" w14:textId="77777777" w:rsidR="000B2B7C" w:rsidRPr="00F90B01" w:rsidRDefault="000B2B7C" w:rsidP="000B2B7C">
      <w:pPr>
        <w:pStyle w:val="ab"/>
        <w:numPr>
          <w:ilvl w:val="0"/>
          <w:numId w:val="22"/>
        </w:numPr>
        <w:spacing w:before="0" w:beforeAutospacing="0" w:after="150" w:afterAutospacing="0" w:line="276" w:lineRule="auto"/>
        <w:jc w:val="both"/>
        <w:rPr>
          <w:rFonts w:ascii="Sakkal Majalla" w:hAnsi="Sakkal Majalla" w:cs="Sakkal Majalla"/>
        </w:rPr>
      </w:pPr>
      <w:r w:rsidRPr="00F90B01">
        <w:rPr>
          <w:rFonts w:ascii="Sakkal Majalla" w:hAnsi="Sakkal Majalla" w:cs="Sakkal Majalla"/>
          <w:rtl/>
        </w:rPr>
        <w:t>أعد نفس الخطوات السابقة وسجل الحجم المستهلك في حالة كل مشعر في حالة مشعر الفينول في حالة مشعر الميثيل البرتقالي من أجل أخذ المتوسط. احسب متوسط الحجم المستهلك في حالة مشعرين</w:t>
      </w:r>
    </w:p>
    <w:tbl>
      <w:tblPr>
        <w:tblStyle w:val="a7"/>
        <w:bidiVisual/>
        <w:tblW w:w="0" w:type="auto"/>
        <w:tblInd w:w="510" w:type="dxa"/>
        <w:tblLook w:val="04A0" w:firstRow="1" w:lastRow="0" w:firstColumn="1" w:lastColumn="0" w:noHBand="0" w:noVBand="1"/>
      </w:tblPr>
      <w:tblGrid>
        <w:gridCol w:w="2148"/>
        <w:gridCol w:w="1371"/>
        <w:gridCol w:w="1737"/>
        <w:gridCol w:w="1737"/>
        <w:gridCol w:w="1739"/>
      </w:tblGrid>
      <w:tr w:rsidR="000B2B7C" w:rsidRPr="00F90B01" w14:paraId="4756F793" w14:textId="77777777" w:rsidTr="00452CBE">
        <w:tc>
          <w:tcPr>
            <w:tcW w:w="2177" w:type="dxa"/>
          </w:tcPr>
          <w:p w14:paraId="141CB55A"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lastRenderedPageBreak/>
              <w:t xml:space="preserve">المشعر </w:t>
            </w:r>
          </w:p>
        </w:tc>
        <w:tc>
          <w:tcPr>
            <w:tcW w:w="1386" w:type="dxa"/>
          </w:tcPr>
          <w:p w14:paraId="2C65EB7A"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 xml:space="preserve">الحجم </w:t>
            </w:r>
          </w:p>
        </w:tc>
        <w:tc>
          <w:tcPr>
            <w:tcW w:w="1759" w:type="dxa"/>
          </w:tcPr>
          <w:p w14:paraId="5D07807C"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الحجم</w:t>
            </w:r>
          </w:p>
        </w:tc>
        <w:tc>
          <w:tcPr>
            <w:tcW w:w="1759" w:type="dxa"/>
          </w:tcPr>
          <w:p w14:paraId="03D8F4BC"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الحجم</w:t>
            </w:r>
          </w:p>
        </w:tc>
        <w:tc>
          <w:tcPr>
            <w:tcW w:w="1759" w:type="dxa"/>
          </w:tcPr>
          <w:p w14:paraId="3531820D"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المتوسط</w:t>
            </w:r>
          </w:p>
        </w:tc>
      </w:tr>
      <w:tr w:rsidR="000B2B7C" w:rsidRPr="00F90B01" w14:paraId="5C8DDD9E" w14:textId="77777777" w:rsidTr="00452CBE">
        <w:tc>
          <w:tcPr>
            <w:tcW w:w="2177" w:type="dxa"/>
          </w:tcPr>
          <w:p w14:paraId="6E64ADD9"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مشعر برتقالي الميتيل</w:t>
            </w:r>
          </w:p>
        </w:tc>
        <w:tc>
          <w:tcPr>
            <w:tcW w:w="1386" w:type="dxa"/>
          </w:tcPr>
          <w:p w14:paraId="276E49CE"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p>
        </w:tc>
        <w:tc>
          <w:tcPr>
            <w:tcW w:w="1759" w:type="dxa"/>
          </w:tcPr>
          <w:p w14:paraId="4D1233EF"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p>
        </w:tc>
        <w:tc>
          <w:tcPr>
            <w:tcW w:w="1759" w:type="dxa"/>
          </w:tcPr>
          <w:p w14:paraId="4E5F3855"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p>
        </w:tc>
        <w:tc>
          <w:tcPr>
            <w:tcW w:w="1759" w:type="dxa"/>
          </w:tcPr>
          <w:p w14:paraId="3600ECEC"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p>
        </w:tc>
      </w:tr>
      <w:tr w:rsidR="000B2B7C" w:rsidRPr="00F90B01" w14:paraId="5C3C1416" w14:textId="77777777" w:rsidTr="00452CBE">
        <w:tc>
          <w:tcPr>
            <w:tcW w:w="2177" w:type="dxa"/>
          </w:tcPr>
          <w:p w14:paraId="497BE5F7"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rPr>
              <w:t>مشعر الفينول فتالئين</w:t>
            </w:r>
          </w:p>
        </w:tc>
        <w:tc>
          <w:tcPr>
            <w:tcW w:w="1386" w:type="dxa"/>
          </w:tcPr>
          <w:p w14:paraId="31322054"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p>
        </w:tc>
        <w:tc>
          <w:tcPr>
            <w:tcW w:w="1759" w:type="dxa"/>
          </w:tcPr>
          <w:p w14:paraId="6B0F0A0F"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p>
        </w:tc>
        <w:tc>
          <w:tcPr>
            <w:tcW w:w="1759" w:type="dxa"/>
          </w:tcPr>
          <w:p w14:paraId="3B01CF98"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p>
        </w:tc>
        <w:tc>
          <w:tcPr>
            <w:tcW w:w="1759" w:type="dxa"/>
          </w:tcPr>
          <w:p w14:paraId="4F85D4A8" w14:textId="77777777" w:rsidR="000B2B7C" w:rsidRPr="00F90B01" w:rsidRDefault="000B2B7C" w:rsidP="00452CBE">
            <w:pPr>
              <w:pStyle w:val="ab"/>
              <w:spacing w:before="0" w:beforeAutospacing="0" w:after="150" w:afterAutospacing="0" w:line="276" w:lineRule="auto"/>
              <w:jc w:val="both"/>
              <w:rPr>
                <w:rFonts w:ascii="Sakkal Majalla" w:hAnsi="Sakkal Majalla" w:cs="Sakkal Majalla"/>
                <w:rtl/>
              </w:rPr>
            </w:pPr>
          </w:p>
        </w:tc>
      </w:tr>
    </w:tbl>
    <w:p w14:paraId="07DB6EC8" w14:textId="77777777" w:rsidR="000B2B7C" w:rsidRPr="00F90B01" w:rsidRDefault="000B2B7C" w:rsidP="000B2B7C">
      <w:pPr>
        <w:pStyle w:val="ab"/>
        <w:numPr>
          <w:ilvl w:val="0"/>
          <w:numId w:val="21"/>
        </w:numPr>
        <w:spacing w:before="0" w:beforeAutospacing="0" w:after="150" w:afterAutospacing="0" w:line="276" w:lineRule="auto"/>
        <w:jc w:val="both"/>
        <w:rPr>
          <w:rFonts w:ascii="Sakkal Majalla" w:hAnsi="Sakkal Majalla" w:cs="Sakkal Majalla"/>
          <w:rtl/>
        </w:rPr>
      </w:pPr>
      <w:r w:rsidRPr="00F90B01">
        <w:rPr>
          <w:rFonts w:ascii="Sakkal Majalla" w:hAnsi="Sakkal Majalla" w:cs="Sakkal Majalla"/>
          <w:rtl/>
          <w:lang w:val="ru-RU" w:bidi="ar-SY"/>
        </w:rPr>
        <w:t>ا</w:t>
      </w:r>
      <w:r w:rsidRPr="00F90B01">
        <w:rPr>
          <w:rFonts w:ascii="Sakkal Majalla" w:hAnsi="Sakkal Majalla" w:cs="Sakkal Majalla"/>
          <w:rtl/>
        </w:rPr>
        <w:t xml:space="preserve">حسب مولارية كل من حمض الكبريت وحمض الفوسفور .ثم عبر عن تركيز حمض الكبريت وحمض الكبريت بـ </w:t>
      </w:r>
      <w:r w:rsidRPr="00F90B01">
        <w:rPr>
          <w:rFonts w:ascii="Sakkal Majalla" w:hAnsi="Sakkal Majalla" w:cs="Sakkal Majalla"/>
        </w:rPr>
        <w:t>N</w:t>
      </w:r>
      <w:r w:rsidRPr="00F90B01">
        <w:rPr>
          <w:rFonts w:ascii="Sakkal Majalla" w:hAnsi="Sakkal Majalla" w:cs="Sakkal Majalla"/>
          <w:rtl/>
          <w:lang w:bidi="ar-SY"/>
        </w:rPr>
        <w:t xml:space="preserve"> - </w:t>
      </w:r>
      <w:r w:rsidRPr="00F90B01">
        <w:rPr>
          <w:rFonts w:ascii="Sakkal Majalla" w:hAnsi="Sakkal Majalla" w:cs="Sakkal Majalla"/>
          <w:lang w:bidi="ar-SY"/>
        </w:rPr>
        <w:t xml:space="preserve"> Cg/L</w:t>
      </w:r>
      <w:r w:rsidRPr="00F90B01">
        <w:rPr>
          <w:rFonts w:ascii="Sakkal Majalla" w:hAnsi="Sakkal Majalla" w:cs="Sakkal Majalla"/>
          <w:rtl/>
          <w:lang w:bidi="ar-SY"/>
        </w:rPr>
        <w:t xml:space="preserve"> – </w:t>
      </w:r>
      <w:r w:rsidRPr="00F90B01">
        <w:rPr>
          <w:rFonts w:ascii="Sakkal Majalla" w:hAnsi="Sakkal Majalla" w:cs="Sakkal Majalla"/>
          <w:lang w:bidi="ar-SY"/>
        </w:rPr>
        <w:t>ppm</w:t>
      </w:r>
      <w:r w:rsidRPr="00F90B01">
        <w:rPr>
          <w:rFonts w:ascii="Sakkal Majalla" w:hAnsi="Sakkal Majalla" w:cs="Sakkal Majalla"/>
          <w:rtl/>
          <w:lang w:bidi="ar-SY"/>
        </w:rPr>
        <w:t xml:space="preserve"> .</w:t>
      </w:r>
    </w:p>
    <w:tbl>
      <w:tblPr>
        <w:tblStyle w:val="a7"/>
        <w:bidiVisual/>
        <w:tblW w:w="0" w:type="auto"/>
        <w:tblInd w:w="-44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689"/>
      </w:tblGrid>
      <w:tr w:rsidR="000B2B7C" w:rsidRPr="00F90B01" w14:paraId="73589B18" w14:textId="77777777" w:rsidTr="00452CBE">
        <w:tc>
          <w:tcPr>
            <w:tcW w:w="9498" w:type="dxa"/>
            <w:tcBorders>
              <w:top w:val="dashed" w:sz="8" w:space="0" w:color="auto"/>
              <w:left w:val="dashed" w:sz="8" w:space="0" w:color="auto"/>
              <w:bottom w:val="dashed" w:sz="8" w:space="0" w:color="auto"/>
              <w:right w:val="dashed" w:sz="8" w:space="0" w:color="auto"/>
            </w:tcBorders>
            <w:hideMark/>
          </w:tcPr>
          <w:p w14:paraId="08359985" w14:textId="77777777" w:rsidR="000B2B7C" w:rsidRPr="00F90B01" w:rsidRDefault="000B2B7C" w:rsidP="00452CBE">
            <w:pPr>
              <w:autoSpaceDE w:val="0"/>
              <w:autoSpaceDN w:val="0"/>
              <w:adjustRightInd w:val="0"/>
              <w:jc w:val="center"/>
              <w:rPr>
                <w:b/>
                <w:bCs/>
                <w:rtl/>
              </w:rPr>
            </w:pPr>
            <w:r w:rsidRPr="00F90B01">
              <w:rPr>
                <w:b/>
                <w:bCs/>
                <w:rtl/>
              </w:rPr>
              <w:t>نتائج ومناقشة التجربة وملاحظات المشرف .........................................................................................................................................................................</w:t>
            </w:r>
            <w:r w:rsidRPr="00F90B01">
              <w:rPr>
                <w:b/>
                <w:bCs/>
              </w:rPr>
              <w:t>........................................................................................</w:t>
            </w:r>
            <w:r w:rsidRPr="00F90B01">
              <w:rPr>
                <w:b/>
                <w:bCs/>
                <w:rtl/>
              </w:rPr>
              <w:t>.................................................................................................................................................................................................................</w:t>
            </w:r>
            <w:r w:rsidRPr="00F90B01">
              <w:rPr>
                <w:b/>
                <w:bCs/>
              </w:rPr>
              <w:t>.............................................................................................................................................................</w:t>
            </w:r>
            <w:r w:rsidRPr="00F90B01">
              <w:rPr>
                <w:b/>
                <w:bCs/>
                <w:rtl/>
              </w:rPr>
              <w:t>.................................................................................................................................................................................................................</w:t>
            </w:r>
            <w:r w:rsidRPr="00F90B01">
              <w:rPr>
                <w:b/>
                <w:bCs/>
              </w:rPr>
              <w:t>.............................................................................................................................................................</w:t>
            </w:r>
            <w:r w:rsidRPr="00F90B01">
              <w:rPr>
                <w:b/>
                <w:bCs/>
                <w:rtl/>
              </w:rPr>
              <w:t>.................................................................................................................................................................................................................</w:t>
            </w:r>
            <w:r w:rsidRPr="00F90B01">
              <w:rPr>
                <w:b/>
                <w:bCs/>
              </w:rPr>
              <w:t>.............................................................................................................................................................</w:t>
            </w:r>
            <w:r w:rsidRPr="00F90B01">
              <w:rPr>
                <w:b/>
                <w:bCs/>
                <w:rtl/>
              </w:rPr>
              <w:t>.................................................................................................................................................................................................................</w:t>
            </w:r>
            <w:r w:rsidRPr="00F90B01">
              <w:rPr>
                <w:b/>
                <w:bCs/>
              </w:rPr>
              <w:t>.............................................................................................................................................................</w:t>
            </w:r>
            <w:r w:rsidRPr="00F90B01">
              <w:rPr>
                <w:b/>
                <w:bCs/>
                <w:rtl/>
              </w:rPr>
              <w:t>.................................................................................................................................................................................................................</w:t>
            </w:r>
            <w:r w:rsidRPr="00F90B01">
              <w:rPr>
                <w:b/>
                <w:bCs/>
              </w:rPr>
              <w:t>...............................................................................................................................</w:t>
            </w:r>
          </w:p>
          <w:p w14:paraId="0B4F32E6" w14:textId="77777777" w:rsidR="000B2B7C" w:rsidRPr="00F90B01" w:rsidRDefault="000B2B7C" w:rsidP="00452CBE">
            <w:pPr>
              <w:pStyle w:val="a6"/>
              <w:autoSpaceDE w:val="0"/>
              <w:autoSpaceDN w:val="0"/>
              <w:adjustRightInd w:val="0"/>
              <w:ind w:left="0"/>
              <w:rPr>
                <w:b/>
                <w:bCs/>
                <w:rtl/>
              </w:rPr>
            </w:pPr>
            <w:r w:rsidRPr="00F90B01">
              <w:rPr>
                <w:b/>
                <w:bCs/>
                <w:rtl/>
              </w:rPr>
              <w:t>.................................................................................................................................................................................................................</w:t>
            </w:r>
            <w:r w:rsidRPr="00F90B01">
              <w:rPr>
                <w:b/>
                <w:bCs/>
              </w:rPr>
              <w:t>.............................................................................................................................................................</w:t>
            </w:r>
            <w:r w:rsidRPr="00F90B01">
              <w:rPr>
                <w:b/>
                <w:bCs/>
                <w:rtl/>
              </w:rPr>
              <w:t>.................................................................................................................................................................................................................</w:t>
            </w:r>
            <w:r w:rsidRPr="00F90B01">
              <w:rPr>
                <w:b/>
                <w:bCs/>
              </w:rPr>
              <w:t>.............................................................................................................................................................</w:t>
            </w:r>
            <w:r w:rsidRPr="00F90B01">
              <w:rPr>
                <w:b/>
                <w:bCs/>
                <w:rtl/>
              </w:rPr>
              <w:t>...................................................................................................................</w:t>
            </w:r>
          </w:p>
          <w:p w14:paraId="78606224" w14:textId="77777777" w:rsidR="000B2B7C" w:rsidRPr="00F90B01" w:rsidRDefault="000B2B7C" w:rsidP="00452CBE">
            <w:pPr>
              <w:pStyle w:val="a6"/>
              <w:autoSpaceDE w:val="0"/>
              <w:autoSpaceDN w:val="0"/>
              <w:adjustRightInd w:val="0"/>
              <w:ind w:left="0"/>
              <w:rPr>
                <w:b/>
                <w:bCs/>
                <w:rtl/>
              </w:rPr>
            </w:pPr>
            <w:r w:rsidRPr="00F90B01">
              <w:rPr>
                <w:b/>
                <w:bCs/>
              </w:rPr>
              <w:t>...............................................................................................................................</w:t>
            </w:r>
            <w:r w:rsidRPr="00F90B01">
              <w:rPr>
                <w:b/>
                <w:bCs/>
                <w:rtl/>
              </w:rPr>
              <w:t>..................................................................................................................</w:t>
            </w:r>
            <w:r w:rsidRPr="00F90B01">
              <w:rPr>
                <w:b/>
                <w:bCs/>
              </w:rPr>
              <w:t xml:space="preserve"> ...............................................................................................................................</w:t>
            </w:r>
            <w:r w:rsidRPr="00F90B01">
              <w:rPr>
                <w:b/>
                <w:bCs/>
                <w:rtl/>
              </w:rPr>
              <w:t>...................................................................................................................</w:t>
            </w:r>
          </w:p>
          <w:p w14:paraId="24A1EEF3" w14:textId="77777777" w:rsidR="000B2B7C" w:rsidRPr="00F90B01" w:rsidRDefault="000B2B7C" w:rsidP="00452CBE">
            <w:pPr>
              <w:pStyle w:val="a6"/>
              <w:autoSpaceDE w:val="0"/>
              <w:autoSpaceDN w:val="0"/>
              <w:adjustRightInd w:val="0"/>
              <w:ind w:left="0"/>
              <w:rPr>
                <w:rtl/>
                <w:lang w:bidi="ar-SY"/>
              </w:rPr>
            </w:pPr>
            <w:r w:rsidRPr="00F90B01">
              <w:rPr>
                <w:b/>
                <w:bCs/>
              </w:rPr>
              <w:t>.........................................................................................................................</w:t>
            </w:r>
          </w:p>
        </w:tc>
      </w:tr>
    </w:tbl>
    <w:p w14:paraId="74AB8E1F" w14:textId="13560B15" w:rsidR="00490EBD" w:rsidRPr="00490EBD" w:rsidRDefault="000B2B7C" w:rsidP="00490EBD">
      <w:pPr>
        <w:rPr>
          <w:rtl/>
        </w:rPr>
      </w:pPr>
      <w:r>
        <w:rPr>
          <w:rFonts w:hint="cs"/>
          <w:noProof/>
          <w:rtl/>
        </w:rPr>
        <mc:AlternateContent>
          <mc:Choice Requires="wps">
            <w:drawing>
              <wp:anchor distT="0" distB="0" distL="114300" distR="114300" simplePos="0" relativeHeight="251659264" behindDoc="0" locked="0" layoutInCell="1" allowOverlap="1" wp14:anchorId="15535755" wp14:editId="24FC66B3">
                <wp:simplePos x="0" y="0"/>
                <wp:positionH relativeFrom="column">
                  <wp:posOffset>4934000</wp:posOffset>
                </wp:positionH>
                <wp:positionV relativeFrom="paragraph">
                  <wp:posOffset>1039165</wp:posOffset>
                </wp:positionV>
                <wp:extent cx="1309370" cy="650240"/>
                <wp:effectExtent l="0" t="0" r="24130" b="16510"/>
                <wp:wrapNone/>
                <wp:docPr id="7" name="مربع نص 7"/>
                <wp:cNvGraphicFramePr/>
                <a:graphic xmlns:a="http://schemas.openxmlformats.org/drawingml/2006/main">
                  <a:graphicData uri="http://schemas.microsoft.com/office/word/2010/wordprocessingShape">
                    <wps:wsp>
                      <wps:cNvSpPr txBox="1"/>
                      <wps:spPr>
                        <a:xfrm>
                          <a:off x="0" y="0"/>
                          <a:ext cx="1309370"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2E61A9" w14:textId="77777777" w:rsidR="00490EBD" w:rsidRPr="00BC3134" w:rsidRDefault="00490EBD" w:rsidP="00490EBD">
                            <w:pPr>
                              <w:rPr>
                                <w:b/>
                                <w:bCs/>
                                <w:rtl/>
                              </w:rPr>
                            </w:pPr>
                            <w:r w:rsidRPr="00BC3134">
                              <w:rPr>
                                <w:rFonts w:hint="cs"/>
                                <w:b/>
                                <w:bCs/>
                                <w:rtl/>
                              </w:rPr>
                              <w:t xml:space="preserve">مدرس القسم النظري </w:t>
                            </w:r>
                          </w:p>
                          <w:p w14:paraId="3D6579AB" w14:textId="77777777" w:rsidR="00490EBD" w:rsidRPr="00BC3134" w:rsidRDefault="00490EBD" w:rsidP="00490EBD">
                            <w:pPr>
                              <w:rPr>
                                <w:b/>
                                <w:bCs/>
                              </w:rPr>
                            </w:pPr>
                            <w:r w:rsidRPr="00BC3134">
                              <w:rPr>
                                <w:rFonts w:hint="cs"/>
                                <w:b/>
                                <w:bCs/>
                                <w:rtl/>
                              </w:rPr>
                              <w:t>أ.د. محمد الشحنة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535755" id="_x0000_t202" coordsize="21600,21600" o:spt="202" path="m,l,21600r21600,l21600,xe">
                <v:stroke joinstyle="miter"/>
                <v:path gradientshapeok="t" o:connecttype="rect"/>
              </v:shapetype>
              <v:shape id="مربع نص 7" o:spid="_x0000_s1026" type="#_x0000_t202" style="position:absolute;left:0;text-align:left;margin-left:388.5pt;margin-top:81.8pt;width:103.1pt;height:5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" fillcolor="white [3201]" strokeweight=".5pt">
                <v:textbox>
                  <w:txbxContent>
                    <w:p w14:paraId="7B2E61A9" w14:textId="77777777" w:rsidR="00490EBD" w:rsidRPr="00BC3134" w:rsidRDefault="00490EBD" w:rsidP="00490EBD">
                      <w:pPr>
                        <w:rPr>
                          <w:b/>
                          <w:bCs/>
                          <w:rtl/>
                        </w:rPr>
                      </w:pPr>
                      <w:r w:rsidRPr="00BC3134">
                        <w:rPr>
                          <w:rFonts w:hint="cs"/>
                          <w:b/>
                          <w:bCs/>
                          <w:rtl/>
                        </w:rPr>
                        <w:t xml:space="preserve">مدرس القسم النظري </w:t>
                      </w:r>
                    </w:p>
                    <w:p w14:paraId="3D6579AB" w14:textId="77777777" w:rsidR="00490EBD" w:rsidRPr="00BC3134" w:rsidRDefault="00490EBD" w:rsidP="00490EBD">
                      <w:pPr>
                        <w:rPr>
                          <w:b/>
                          <w:bCs/>
                        </w:rPr>
                      </w:pPr>
                      <w:r w:rsidRPr="00BC3134">
                        <w:rPr>
                          <w:rFonts w:hint="cs"/>
                          <w:b/>
                          <w:bCs/>
                          <w:rtl/>
                        </w:rPr>
                        <w:t>أ.د. محمد الشحنة</w:t>
                      </w:r>
                    </w:p>
                  </w:txbxContent>
                </v:textbox>
              </v:shape>
            </w:pict>
          </mc:Fallback>
        </mc:AlternateContent>
      </w:r>
      <w:r w:rsidR="00FD025B">
        <w:rPr>
          <w:rFonts w:hint="cs"/>
          <w:noProof/>
          <w:rtl/>
        </w:rPr>
        <mc:AlternateContent>
          <mc:Choice Requires="wps">
            <w:drawing>
              <wp:anchor distT="0" distB="0" distL="114300" distR="114300" simplePos="0" relativeHeight="251657216" behindDoc="0" locked="0" layoutInCell="1" allowOverlap="1" wp14:anchorId="1E0F6917" wp14:editId="663DD2E7">
                <wp:simplePos x="0" y="0"/>
                <wp:positionH relativeFrom="column">
                  <wp:posOffset>-752551</wp:posOffset>
                </wp:positionH>
                <wp:positionV relativeFrom="paragraph">
                  <wp:posOffset>1056335</wp:posOffset>
                </wp:positionV>
                <wp:extent cx="2026285" cy="666750"/>
                <wp:effectExtent l="0" t="0" r="12065" b="19050"/>
                <wp:wrapNone/>
                <wp:docPr id="15" name="مربع نص 15"/>
                <wp:cNvGraphicFramePr/>
                <a:graphic xmlns:a="http://schemas.openxmlformats.org/drawingml/2006/main">
                  <a:graphicData uri="http://schemas.microsoft.com/office/word/2010/wordprocessingShape">
                    <wps:wsp>
                      <wps:cNvSpPr txBox="1"/>
                      <wps:spPr>
                        <a:xfrm>
                          <a:off x="0" y="0"/>
                          <a:ext cx="202628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490EBD" w:rsidRPr="00BC3134" w14:paraId="2F690BE5" w14:textId="77777777" w:rsidTr="00320F47">
                              <w:trPr>
                                <w:jc w:val="center"/>
                              </w:trPr>
                              <w:tc>
                                <w:tcPr>
                                  <w:tcW w:w="3021" w:type="dxa"/>
                                  <w:vAlign w:val="center"/>
                                </w:tcPr>
                                <w:p w14:paraId="29F576CF" w14:textId="77777777" w:rsidR="00490EBD" w:rsidRDefault="00490EBD" w:rsidP="00BC3134">
                                  <w:pPr>
                                    <w:spacing w:after="160" w:line="259" w:lineRule="auto"/>
                                    <w:rPr>
                                      <w:b/>
                                      <w:bCs/>
                                      <w:rtl/>
                                    </w:rPr>
                                  </w:pPr>
                                  <w:r w:rsidRPr="00BC3134">
                                    <w:rPr>
                                      <w:rFonts w:hint="cs"/>
                                      <w:b/>
                                      <w:bCs/>
                                      <w:rtl/>
                                    </w:rPr>
                                    <w:t>إعداد : د. خليل ابراهيم العبيد</w:t>
                                  </w:r>
                                </w:p>
                                <w:p w14:paraId="48DBB2D9" w14:textId="4582B77F" w:rsidR="00490EBD" w:rsidRPr="00BC3134" w:rsidRDefault="00490EBD" w:rsidP="00A327B0">
                                  <w:pPr>
                                    <w:spacing w:after="160" w:line="259" w:lineRule="auto"/>
                                    <w:rPr>
                                      <w:b/>
                                      <w:bCs/>
                                      <w:rtl/>
                                    </w:rPr>
                                  </w:pPr>
                                  <w:r>
                                    <w:rPr>
                                      <w:rFonts w:hint="cs"/>
                                      <w:b/>
                                      <w:bCs/>
                                      <w:rtl/>
                                    </w:rPr>
                                    <w:t xml:space="preserve">إشراف : </w:t>
                                  </w:r>
                                  <w:r w:rsidR="00A327B0">
                                    <w:rPr>
                                      <w:rFonts w:hint="cs"/>
                                      <w:b/>
                                      <w:bCs/>
                                      <w:rtl/>
                                    </w:rPr>
                                    <w:t>د.</w:t>
                                  </w:r>
                                  <w:bookmarkStart w:id="2" w:name="_GoBack"/>
                                  <w:bookmarkEnd w:id="2"/>
                                  <w:r>
                                    <w:rPr>
                                      <w:rFonts w:hint="cs"/>
                                      <w:b/>
                                      <w:bCs/>
                                      <w:rtl/>
                                    </w:rPr>
                                    <w:t xml:space="preserve"> خليل </w:t>
                                  </w:r>
                                  <w:r w:rsidR="00FD025B">
                                    <w:rPr>
                                      <w:rFonts w:hint="cs"/>
                                      <w:b/>
                                      <w:bCs/>
                                      <w:rtl/>
                                    </w:rPr>
                                    <w:t xml:space="preserve">رشيد </w:t>
                                  </w:r>
                                  <w:r>
                                    <w:rPr>
                                      <w:rFonts w:hint="cs"/>
                                      <w:b/>
                                      <w:bCs/>
                                      <w:rtl/>
                                    </w:rPr>
                                    <w:t>حيدر</w:t>
                                  </w:r>
                                </w:p>
                              </w:tc>
                            </w:tr>
                            <w:tr w:rsidR="00490EBD" w:rsidRPr="00BC3134" w14:paraId="74DB2137" w14:textId="77777777" w:rsidTr="00320F47">
                              <w:trPr>
                                <w:jc w:val="center"/>
                              </w:trPr>
                              <w:tc>
                                <w:tcPr>
                                  <w:tcW w:w="3021" w:type="dxa"/>
                                  <w:vAlign w:val="center"/>
                                </w:tcPr>
                                <w:p w14:paraId="6BFA1A98" w14:textId="77777777" w:rsidR="00490EBD" w:rsidRPr="00BC3134" w:rsidRDefault="00490EBD" w:rsidP="00BC3134">
                                  <w:pPr>
                                    <w:spacing w:after="160" w:line="259" w:lineRule="auto"/>
                                    <w:rPr>
                                      <w:rtl/>
                                    </w:rPr>
                                  </w:pPr>
                                </w:p>
                              </w:tc>
                            </w:tr>
                          </w:tbl>
                          <w:p w14:paraId="15963FAE" w14:textId="77777777" w:rsidR="00490EBD" w:rsidRDefault="00490EBD" w:rsidP="00490EB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5" o:spid="_x0000_s1027" type="#_x0000_t202" style="position:absolute;left:0;text-align:left;margin-left:-59.25pt;margin-top:83.2pt;width:159.5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" fillcolor="white [3201]" strokeweight=".5pt">
                <v:textbo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490EBD" w:rsidRPr="00BC3134" w14:paraId="2F690BE5" w14:textId="77777777" w:rsidTr="00320F47">
                        <w:trPr>
                          <w:jc w:val="center"/>
                        </w:trPr>
                        <w:tc>
                          <w:tcPr>
                            <w:tcW w:w="3021" w:type="dxa"/>
                            <w:vAlign w:val="center"/>
                          </w:tcPr>
                          <w:p w14:paraId="29F576CF" w14:textId="77777777" w:rsidR="00490EBD" w:rsidRDefault="00490EBD" w:rsidP="00BC3134">
                            <w:pPr>
                              <w:spacing w:after="160" w:line="259" w:lineRule="auto"/>
                              <w:rPr>
                                <w:b/>
                                <w:bCs/>
                                <w:rtl/>
                              </w:rPr>
                            </w:pPr>
                            <w:r w:rsidRPr="00BC3134">
                              <w:rPr>
                                <w:rFonts w:hint="cs"/>
                                <w:b/>
                                <w:bCs/>
                                <w:rtl/>
                              </w:rPr>
                              <w:t>إعداد : د. خليل ابراهيم العبيد</w:t>
                            </w:r>
                          </w:p>
                          <w:p w14:paraId="48DBB2D9" w14:textId="4582B77F" w:rsidR="00490EBD" w:rsidRPr="00BC3134" w:rsidRDefault="00490EBD" w:rsidP="00A327B0">
                            <w:pPr>
                              <w:spacing w:after="160" w:line="259" w:lineRule="auto"/>
                              <w:rPr>
                                <w:b/>
                                <w:bCs/>
                                <w:rtl/>
                              </w:rPr>
                            </w:pPr>
                            <w:r>
                              <w:rPr>
                                <w:rFonts w:hint="cs"/>
                                <w:b/>
                                <w:bCs/>
                                <w:rtl/>
                              </w:rPr>
                              <w:t xml:space="preserve">إشراف : </w:t>
                            </w:r>
                            <w:r w:rsidR="00A327B0">
                              <w:rPr>
                                <w:rFonts w:hint="cs"/>
                                <w:b/>
                                <w:bCs/>
                                <w:rtl/>
                              </w:rPr>
                              <w:t>د.</w:t>
                            </w:r>
                            <w:bookmarkStart w:id="3" w:name="_GoBack"/>
                            <w:bookmarkEnd w:id="3"/>
                            <w:r>
                              <w:rPr>
                                <w:rFonts w:hint="cs"/>
                                <w:b/>
                                <w:bCs/>
                                <w:rtl/>
                              </w:rPr>
                              <w:t xml:space="preserve"> خليل </w:t>
                            </w:r>
                            <w:r w:rsidR="00FD025B">
                              <w:rPr>
                                <w:rFonts w:hint="cs"/>
                                <w:b/>
                                <w:bCs/>
                                <w:rtl/>
                              </w:rPr>
                              <w:t xml:space="preserve">رشيد </w:t>
                            </w:r>
                            <w:r>
                              <w:rPr>
                                <w:rFonts w:hint="cs"/>
                                <w:b/>
                                <w:bCs/>
                                <w:rtl/>
                              </w:rPr>
                              <w:t>حيدر</w:t>
                            </w:r>
                          </w:p>
                        </w:tc>
                      </w:tr>
                      <w:tr w:rsidR="00490EBD" w:rsidRPr="00BC3134" w14:paraId="74DB2137" w14:textId="77777777" w:rsidTr="00320F47">
                        <w:trPr>
                          <w:jc w:val="center"/>
                        </w:trPr>
                        <w:tc>
                          <w:tcPr>
                            <w:tcW w:w="3021" w:type="dxa"/>
                            <w:vAlign w:val="center"/>
                          </w:tcPr>
                          <w:p w14:paraId="6BFA1A98" w14:textId="77777777" w:rsidR="00490EBD" w:rsidRPr="00BC3134" w:rsidRDefault="00490EBD" w:rsidP="00BC3134">
                            <w:pPr>
                              <w:spacing w:after="160" w:line="259" w:lineRule="auto"/>
                              <w:rPr>
                                <w:rtl/>
                              </w:rPr>
                            </w:pPr>
                          </w:p>
                        </w:tc>
                      </w:tr>
                    </w:tbl>
                    <w:p w14:paraId="15963FAE" w14:textId="77777777" w:rsidR="00490EBD" w:rsidRDefault="00490EBD" w:rsidP="00490EBD"/>
                  </w:txbxContent>
                </v:textbox>
              </v:shape>
            </w:pict>
          </mc:Fallback>
        </mc:AlternateContent>
      </w:r>
    </w:p>
    <w:sectPr w:rsidR="00490EBD" w:rsidRPr="00490EBD" w:rsidSect="009C0A33">
      <w:headerReference w:type="default" r:id="rId21"/>
      <w:footerReference w:type="default" r:id="rId2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9267" w14:textId="77777777" w:rsidR="00505674" w:rsidRDefault="00505674" w:rsidP="00D05624">
      <w:r>
        <w:separator/>
      </w:r>
    </w:p>
  </w:endnote>
  <w:endnote w:type="continuationSeparator" w:id="0">
    <w:p w14:paraId="48AFBB8A" w14:textId="77777777" w:rsidR="00505674" w:rsidRDefault="00505674"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505674" w:rsidRDefault="00505674"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28B818" id="Straight Connector 164" o:spid="_x0000_s1026" style="position:absolute;flip:y;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505674" w:rsidRPr="00446A4B" w:rsidRDefault="00505674"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505674" w:rsidRDefault="00505674"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505674" w:rsidRPr="003E1627" w14:paraId="6B46C317" w14:textId="77777777" w:rsidTr="009C0A33">
      <w:trPr>
        <w:trHeight w:val="418"/>
      </w:trPr>
      <w:tc>
        <w:tcPr>
          <w:tcW w:w="1416" w:type="pct"/>
        </w:tcPr>
        <w:p w14:paraId="7085C408" w14:textId="225D08C1" w:rsidR="00505674" w:rsidRPr="009C0A33" w:rsidRDefault="00505674"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505674" w:rsidRPr="003E1627" w:rsidRDefault="00505674"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505674" w:rsidRPr="003E1627" w:rsidRDefault="00505674"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505674" w:rsidRPr="003E1627" w:rsidRDefault="00505674"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01306B">
            <w:rPr>
              <w:noProof/>
              <w:color w:val="000000"/>
              <w:sz w:val="22"/>
              <w:szCs w:val="22"/>
            </w:rPr>
            <w:t>6</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01306B">
            <w:rPr>
              <w:noProof/>
              <w:color w:val="000000"/>
              <w:sz w:val="22"/>
              <w:szCs w:val="22"/>
            </w:rPr>
            <w:t>6</w:t>
          </w:r>
          <w:r w:rsidRPr="003E1627">
            <w:rPr>
              <w:color w:val="000000"/>
              <w:sz w:val="22"/>
              <w:szCs w:val="22"/>
            </w:rPr>
            <w:fldChar w:fldCharType="end"/>
          </w:r>
        </w:p>
      </w:tc>
    </w:tr>
  </w:tbl>
  <w:p w14:paraId="452CF6F7" w14:textId="7D006893" w:rsidR="00505674" w:rsidRPr="00E03332" w:rsidRDefault="00505674"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CB76D" w14:textId="77777777" w:rsidR="00505674" w:rsidRDefault="00505674" w:rsidP="00D05624">
      <w:r>
        <w:separator/>
      </w:r>
    </w:p>
  </w:footnote>
  <w:footnote w:type="continuationSeparator" w:id="0">
    <w:p w14:paraId="22D12DA2" w14:textId="77777777" w:rsidR="00505674" w:rsidRDefault="00505674" w:rsidP="00D05624">
      <w:r>
        <w:continuationSeparator/>
      </w:r>
    </w:p>
  </w:footnote>
  <w:footnote w:id="1">
    <w:p w14:paraId="2942D81D" w14:textId="77777777" w:rsidR="000B2B7C" w:rsidRPr="000106B7" w:rsidRDefault="000B2B7C" w:rsidP="000B2B7C">
      <w:pPr>
        <w:pStyle w:val="af8"/>
        <w:bidi/>
        <w:jc w:val="both"/>
        <w:rPr>
          <w:rStyle w:val="ac"/>
          <w:rFonts w:asciiTheme="majorBidi" w:hAnsiTheme="majorBidi" w:cstheme="majorBidi"/>
          <w:b w:val="0"/>
          <w:bCs w:val="0"/>
          <w:sz w:val="24"/>
          <w:szCs w:val="24"/>
          <w:rtl/>
          <w:lang w:bidi="ar-SY"/>
        </w:rPr>
      </w:pPr>
      <w:r>
        <w:rPr>
          <w:rStyle w:val="af9"/>
        </w:rPr>
        <w:footnoteRef/>
      </w:r>
      <w:r w:rsidRPr="000106B7">
        <w:rPr>
          <w:rStyle w:val="ac"/>
          <w:rFonts w:asciiTheme="majorBidi" w:hAnsiTheme="majorBidi" w:cstheme="majorBidi"/>
          <w:sz w:val="24"/>
          <w:szCs w:val="24"/>
          <w:rtl/>
          <w:lang w:bidi="ar-SY"/>
        </w:rPr>
        <w:t xml:space="preserve"> فوسفات ثنائية الهيدروجين   -</w:t>
      </w:r>
      <m:oMath>
        <m:sSub>
          <m:sSubPr>
            <m:ctrlPr>
              <w:rPr>
                <w:rStyle w:val="ac"/>
                <w:rFonts w:ascii="Cambria Math" w:eastAsia="Times New Roman" w:hAnsi="Cambria Math" w:cstheme="majorBidi"/>
                <w:b w:val="0"/>
                <w:bCs w:val="0"/>
                <w:sz w:val="24"/>
                <w:szCs w:val="24"/>
                <w:lang w:eastAsia="en-GB" w:bidi="ar-SY"/>
              </w:rPr>
            </m:ctrlPr>
          </m:sSubPr>
          <m:e>
            <m:r>
              <m:rPr>
                <m:sty m:val="p"/>
              </m:rPr>
              <w:rPr>
                <w:rStyle w:val="ac"/>
                <w:rFonts w:ascii="Cambria Math" w:eastAsia="Times New Roman" w:hAnsi="Cambria Math" w:cstheme="majorBidi"/>
                <w:sz w:val="24"/>
                <w:szCs w:val="24"/>
                <w:lang w:eastAsia="en-GB" w:bidi="ar-SY"/>
              </w:rPr>
              <m:t>H</m:t>
            </m:r>
          </m:e>
          <m:sub>
            <m:r>
              <m:rPr>
                <m:sty m:val="p"/>
              </m:rPr>
              <w:rPr>
                <w:rStyle w:val="ac"/>
                <w:rFonts w:ascii="Cambria Math" w:eastAsia="Times New Roman" w:hAnsi="Cambria Math" w:cstheme="majorBidi"/>
                <w:sz w:val="24"/>
                <w:szCs w:val="24"/>
                <w:lang w:eastAsia="en-GB" w:bidi="ar-SY"/>
              </w:rPr>
              <m:t>2</m:t>
            </m:r>
          </m:sub>
        </m:sSub>
        <m:r>
          <m:rPr>
            <m:sty m:val="p"/>
          </m:rPr>
          <w:rPr>
            <w:rStyle w:val="ac"/>
            <w:rFonts w:ascii="Cambria Math" w:eastAsia="Times New Roman" w:hAnsi="Cambria Math" w:cstheme="majorBidi"/>
            <w:sz w:val="24"/>
            <w:szCs w:val="24"/>
            <w:lang w:eastAsia="en-GB" w:bidi="ar-SY"/>
          </w:rPr>
          <m:t>P</m:t>
        </m:r>
        <m:sSubSup>
          <m:sSubSupPr>
            <m:ctrlPr>
              <w:rPr>
                <w:rStyle w:val="ac"/>
                <w:rFonts w:ascii="Cambria Math" w:eastAsia="Times New Roman" w:hAnsi="Cambria Math" w:cstheme="majorBidi"/>
                <w:b w:val="0"/>
                <w:bCs w:val="0"/>
                <w:i/>
                <w:sz w:val="24"/>
                <w:szCs w:val="24"/>
                <w:lang w:eastAsia="en-GB" w:bidi="ar-SY"/>
              </w:rPr>
            </m:ctrlPr>
          </m:sSubSupPr>
          <m:e>
            <m:r>
              <w:rPr>
                <w:rStyle w:val="ac"/>
                <w:rFonts w:ascii="Cambria Math" w:eastAsia="Times New Roman" w:hAnsi="Cambria Math" w:cstheme="majorBidi"/>
                <w:sz w:val="24"/>
                <w:szCs w:val="24"/>
                <w:lang w:eastAsia="en-GB" w:bidi="ar-SY"/>
              </w:rPr>
              <m:t>O</m:t>
            </m:r>
          </m:e>
          <m:sub>
            <m:r>
              <w:rPr>
                <w:rStyle w:val="ac"/>
                <w:rFonts w:ascii="Cambria Math" w:eastAsia="Times New Roman" w:hAnsi="Cambria Math" w:cstheme="majorBidi"/>
                <w:sz w:val="24"/>
                <w:szCs w:val="24"/>
                <w:lang w:eastAsia="en-GB" w:bidi="ar-SY"/>
              </w:rPr>
              <m:t>4</m:t>
            </m:r>
          </m:sub>
          <m:sup>
            <m:r>
              <w:rPr>
                <w:rStyle w:val="ac"/>
                <w:rFonts w:ascii="Cambria Math" w:eastAsia="Times New Roman" w:hAnsi="Cambria Math" w:cstheme="majorBidi"/>
                <w:sz w:val="24"/>
                <w:szCs w:val="24"/>
                <w:lang w:eastAsia="en-GB" w:bidi="ar-SY"/>
              </w:rPr>
              <m:t>-</m:t>
            </m:r>
          </m:sup>
        </m:sSubSup>
      </m:oMath>
      <w:r w:rsidRPr="000106B7">
        <w:rPr>
          <w:rStyle w:val="ac"/>
          <w:rFonts w:asciiTheme="majorBidi" w:eastAsiaTheme="minorEastAsia" w:hAnsiTheme="majorBidi" w:cstheme="majorBidi"/>
          <w:sz w:val="24"/>
          <w:szCs w:val="24"/>
          <w:rtl/>
          <w:lang w:eastAsia="en-GB" w:bidi="ar-SY"/>
        </w:rPr>
        <w:t xml:space="preserve">   </w:t>
      </w:r>
      <w:r>
        <w:rPr>
          <w:rStyle w:val="ac"/>
          <w:rFonts w:asciiTheme="majorBidi" w:eastAsiaTheme="minorEastAsia" w:hAnsiTheme="majorBidi" w:cstheme="majorBidi" w:hint="cs"/>
          <w:sz w:val="24"/>
          <w:szCs w:val="24"/>
          <w:rtl/>
          <w:lang w:eastAsia="en-GB" w:bidi="ar-SY"/>
        </w:rPr>
        <w:t xml:space="preserve">     -  </w:t>
      </w:r>
      <w:r w:rsidRPr="000106B7">
        <w:rPr>
          <w:rStyle w:val="ac"/>
          <w:rFonts w:asciiTheme="majorBidi" w:eastAsiaTheme="minorEastAsia" w:hAnsiTheme="majorBidi" w:cstheme="majorBidi"/>
          <w:sz w:val="24"/>
          <w:szCs w:val="24"/>
          <w:rtl/>
          <w:lang w:eastAsia="en-GB" w:bidi="ar-SY"/>
        </w:rPr>
        <w:t xml:space="preserve">فوسفات أحادي الصوديوم ثنائية الهيدروجين </w:t>
      </w:r>
      <m:oMath>
        <m:sSub>
          <m:sSubPr>
            <m:ctrlPr>
              <w:rPr>
                <w:rStyle w:val="ac"/>
                <w:rFonts w:ascii="Cambria Math" w:eastAsia="Times New Roman" w:hAnsi="Cambria Math" w:cstheme="majorBidi"/>
                <w:b w:val="0"/>
                <w:bCs w:val="0"/>
                <w:sz w:val="24"/>
                <w:szCs w:val="24"/>
                <w:lang w:eastAsia="en-GB" w:bidi="ar-SY"/>
              </w:rPr>
            </m:ctrlPr>
          </m:sSubPr>
          <m:e>
            <m:r>
              <m:rPr>
                <m:sty m:val="p"/>
              </m:rPr>
              <w:rPr>
                <w:rStyle w:val="ac"/>
                <w:rFonts w:ascii="Cambria Math" w:hAnsi="Cambria Math" w:cstheme="majorBidi"/>
                <w:sz w:val="24"/>
                <w:szCs w:val="24"/>
                <w:rtl/>
                <w:lang w:bidi="ar-SY"/>
              </w:rPr>
              <m:t xml:space="preserve"> </m:t>
            </m:r>
            <m:r>
              <m:rPr>
                <m:sty m:val="p"/>
              </m:rPr>
              <w:rPr>
                <w:rStyle w:val="ac"/>
                <w:rFonts w:ascii="Cambria Math" w:hAnsi="Cambria Math" w:cstheme="majorBidi"/>
                <w:sz w:val="24"/>
                <w:szCs w:val="24"/>
                <w:lang w:val="en-US" w:bidi="ar-SY"/>
              </w:rPr>
              <m:t>Na</m:t>
            </m:r>
            <m:r>
              <m:rPr>
                <m:sty m:val="p"/>
              </m:rPr>
              <w:rPr>
                <w:rStyle w:val="ac"/>
                <w:rFonts w:ascii="Cambria Math" w:eastAsia="Times New Roman" w:hAnsi="Cambria Math" w:cstheme="majorBidi"/>
                <w:sz w:val="24"/>
                <w:szCs w:val="24"/>
                <w:lang w:eastAsia="en-GB" w:bidi="ar-SY"/>
              </w:rPr>
              <m:t>H</m:t>
            </m:r>
          </m:e>
          <m:sub>
            <m:r>
              <m:rPr>
                <m:sty m:val="p"/>
              </m:rPr>
              <w:rPr>
                <w:rStyle w:val="ac"/>
                <w:rFonts w:ascii="Cambria Math" w:eastAsia="Times New Roman" w:hAnsi="Cambria Math" w:cstheme="majorBidi"/>
                <w:sz w:val="24"/>
                <w:szCs w:val="24"/>
                <w:lang w:eastAsia="en-GB" w:bidi="ar-SY"/>
              </w:rPr>
              <m:t>2</m:t>
            </m:r>
          </m:sub>
        </m:sSub>
        <m:r>
          <m:rPr>
            <m:sty m:val="p"/>
          </m:rPr>
          <w:rPr>
            <w:rStyle w:val="ac"/>
            <w:rFonts w:ascii="Cambria Math" w:eastAsia="Times New Roman" w:hAnsi="Cambria Math" w:cstheme="majorBidi"/>
            <w:sz w:val="24"/>
            <w:szCs w:val="24"/>
            <w:lang w:eastAsia="en-GB" w:bidi="ar-SY"/>
          </w:rPr>
          <m:t>P</m:t>
        </m:r>
        <m:sSubSup>
          <m:sSubSupPr>
            <m:ctrlPr>
              <w:rPr>
                <w:rStyle w:val="ac"/>
                <w:rFonts w:ascii="Cambria Math" w:eastAsia="Times New Roman" w:hAnsi="Cambria Math" w:cstheme="majorBidi"/>
                <w:b w:val="0"/>
                <w:bCs w:val="0"/>
                <w:i/>
                <w:sz w:val="24"/>
                <w:szCs w:val="24"/>
                <w:lang w:eastAsia="en-GB" w:bidi="ar-SY"/>
              </w:rPr>
            </m:ctrlPr>
          </m:sSubSupPr>
          <m:e>
            <m:r>
              <w:rPr>
                <w:rStyle w:val="ac"/>
                <w:rFonts w:ascii="Cambria Math" w:eastAsia="Times New Roman" w:hAnsi="Cambria Math" w:cstheme="majorBidi"/>
                <w:sz w:val="24"/>
                <w:szCs w:val="24"/>
                <w:lang w:eastAsia="en-GB" w:bidi="ar-SY"/>
              </w:rPr>
              <m:t>O</m:t>
            </m:r>
          </m:e>
          <m:sub>
            <m:r>
              <w:rPr>
                <w:rStyle w:val="ac"/>
                <w:rFonts w:ascii="Cambria Math" w:eastAsia="Times New Roman" w:hAnsi="Cambria Math" w:cstheme="majorBidi"/>
                <w:sz w:val="24"/>
                <w:szCs w:val="24"/>
                <w:lang w:eastAsia="en-GB" w:bidi="ar-SY"/>
              </w:rPr>
              <m:t>4</m:t>
            </m:r>
          </m:sub>
          <m:sup>
            <m:r>
              <w:rPr>
                <w:rStyle w:val="ac"/>
                <w:rFonts w:ascii="Cambria Math" w:eastAsia="Times New Roman" w:hAnsi="Cambria Math" w:cstheme="majorBidi"/>
                <w:sz w:val="24"/>
                <w:szCs w:val="24"/>
                <w:lang w:eastAsia="en-GB" w:bidi="ar-SY"/>
              </w:rPr>
              <m:t xml:space="preserve"> </m:t>
            </m:r>
          </m:sup>
        </m:sSubSup>
      </m:oMath>
    </w:p>
    <w:p w14:paraId="046995B3" w14:textId="77777777" w:rsidR="000B2B7C" w:rsidRPr="000106B7" w:rsidRDefault="000B2B7C" w:rsidP="000B2B7C">
      <w:pPr>
        <w:pStyle w:val="af8"/>
        <w:bidi/>
        <w:jc w:val="both"/>
        <w:rPr>
          <w:rFonts w:asciiTheme="majorBidi" w:hAnsiTheme="majorBidi" w:cstheme="majorBidi"/>
          <w:sz w:val="24"/>
          <w:szCs w:val="24"/>
          <w:rtl/>
          <w:lang w:bidi="ar-SY"/>
        </w:rPr>
      </w:pPr>
      <w:r w:rsidRPr="000106B7">
        <w:rPr>
          <w:rStyle w:val="ac"/>
          <w:rFonts w:asciiTheme="majorBidi" w:hAnsiTheme="majorBidi" w:cstheme="majorBidi"/>
          <w:sz w:val="24"/>
          <w:szCs w:val="24"/>
          <w:rtl/>
          <w:lang w:bidi="ar-SY"/>
        </w:rPr>
        <w:t xml:space="preserve"> </w:t>
      </w:r>
    </w:p>
  </w:footnote>
  <w:footnote w:id="2">
    <w:p w14:paraId="61A09A3D" w14:textId="77777777" w:rsidR="000B2B7C" w:rsidRPr="007F2C96" w:rsidRDefault="000B2B7C" w:rsidP="000B2B7C">
      <w:pPr>
        <w:pStyle w:val="af8"/>
        <w:bidi/>
        <w:rPr>
          <w:rtl/>
          <w:lang w:bidi="ar-SY"/>
        </w:rPr>
      </w:pPr>
      <w:r>
        <w:rPr>
          <w:rFonts w:hint="cs"/>
          <w:rtl/>
          <w:lang w:bidi="ar-SY"/>
        </w:rPr>
        <w:t xml:space="preserve">  </w:t>
      </w:r>
      <w:r>
        <w:rPr>
          <w:rStyle w:val="af9"/>
        </w:rPr>
        <w:footnoteRef/>
      </w:r>
      <w:r>
        <w:t xml:space="preserve"> </w:t>
      </w:r>
      <w:r>
        <w:rPr>
          <w:rFonts w:hint="cs"/>
          <w:rtl/>
        </w:rPr>
        <w:t xml:space="preserve"> </w:t>
      </w:r>
      <w:r w:rsidRPr="000106B7">
        <w:rPr>
          <w:rFonts w:asciiTheme="majorBidi" w:hAnsiTheme="majorBidi" w:cstheme="majorBidi"/>
          <w:sz w:val="24"/>
          <w:szCs w:val="24"/>
          <w:rtl/>
          <w:lang w:bidi="ar-SY"/>
        </w:rPr>
        <w:t xml:space="preserve">فوسفات أحادية الهيدروجين </w:t>
      </w:r>
      <m:oMath>
        <m:sSub>
          <m:sSubPr>
            <m:ctrlPr>
              <w:rPr>
                <w:rStyle w:val="ac"/>
                <w:rFonts w:ascii="Cambria Math" w:eastAsia="Times New Roman" w:hAnsi="Cambria Math" w:cstheme="majorBidi"/>
                <w:b w:val="0"/>
                <w:bCs w:val="0"/>
                <w:sz w:val="24"/>
                <w:szCs w:val="24"/>
                <w:lang w:eastAsia="en-GB" w:bidi="ar-SY"/>
              </w:rPr>
            </m:ctrlPr>
          </m:sSubPr>
          <m:e>
            <m:r>
              <m:rPr>
                <m:sty m:val="p"/>
              </m:rPr>
              <w:rPr>
                <w:rStyle w:val="ac"/>
                <w:rFonts w:ascii="Cambria Math" w:eastAsia="Times New Roman" w:hAnsi="Cambria Math" w:cstheme="majorBidi"/>
                <w:sz w:val="24"/>
                <w:szCs w:val="24"/>
                <w:lang w:eastAsia="en-GB" w:bidi="ar-SY"/>
              </w:rPr>
              <m:t>H</m:t>
            </m:r>
          </m:e>
          <m:sub>
            <m:r>
              <w:rPr>
                <w:rStyle w:val="ac"/>
                <w:rFonts w:ascii="Cambria Math" w:eastAsia="Times New Roman" w:hAnsi="Cambria Math" w:cstheme="majorBidi"/>
                <w:sz w:val="24"/>
                <w:szCs w:val="24"/>
                <w:lang w:eastAsia="en-GB" w:bidi="ar-SY"/>
              </w:rPr>
              <m:t xml:space="preserve"> </m:t>
            </m:r>
          </m:sub>
        </m:sSub>
        <m:r>
          <m:rPr>
            <m:sty m:val="p"/>
          </m:rPr>
          <w:rPr>
            <w:rStyle w:val="ac"/>
            <w:rFonts w:ascii="Cambria Math" w:eastAsia="Times New Roman" w:hAnsi="Cambria Math" w:cstheme="majorBidi"/>
            <w:sz w:val="24"/>
            <w:szCs w:val="24"/>
            <w:lang w:eastAsia="en-GB" w:bidi="ar-SY"/>
          </w:rPr>
          <m:t>P</m:t>
        </m:r>
        <m:sSubSup>
          <m:sSubSupPr>
            <m:ctrlPr>
              <w:rPr>
                <w:rStyle w:val="ac"/>
                <w:rFonts w:ascii="Cambria Math" w:eastAsia="Times New Roman" w:hAnsi="Cambria Math" w:cstheme="majorBidi"/>
                <w:b w:val="0"/>
                <w:bCs w:val="0"/>
                <w:i/>
                <w:sz w:val="24"/>
                <w:szCs w:val="24"/>
                <w:lang w:eastAsia="en-GB" w:bidi="ar-SY"/>
              </w:rPr>
            </m:ctrlPr>
          </m:sSubSupPr>
          <m:e>
            <m:r>
              <w:rPr>
                <w:rStyle w:val="ac"/>
                <w:rFonts w:ascii="Cambria Math" w:eastAsia="Times New Roman" w:hAnsi="Cambria Math" w:cstheme="majorBidi"/>
                <w:sz w:val="24"/>
                <w:szCs w:val="24"/>
                <w:lang w:eastAsia="en-GB" w:bidi="ar-SY"/>
              </w:rPr>
              <m:t>O</m:t>
            </m:r>
          </m:e>
          <m:sub>
            <m:r>
              <w:rPr>
                <w:rStyle w:val="ac"/>
                <w:rFonts w:ascii="Cambria Math" w:eastAsia="Times New Roman" w:hAnsi="Cambria Math" w:cstheme="majorBidi"/>
                <w:sz w:val="24"/>
                <w:szCs w:val="24"/>
                <w:lang w:eastAsia="en-GB" w:bidi="ar-SY"/>
              </w:rPr>
              <m:t>4</m:t>
            </m:r>
          </m:sub>
          <m:sup>
            <m:r>
              <w:rPr>
                <w:rStyle w:val="ac"/>
                <w:rFonts w:ascii="Cambria Math" w:eastAsia="Times New Roman" w:hAnsi="Cambria Math" w:cstheme="majorBidi"/>
                <w:sz w:val="24"/>
                <w:szCs w:val="24"/>
                <w:lang w:eastAsia="en-GB" w:bidi="ar-SY"/>
              </w:rPr>
              <m:t>2-</m:t>
            </m:r>
          </m:sup>
        </m:sSubSup>
      </m:oMath>
      <w:r w:rsidRPr="000106B7">
        <w:rPr>
          <w:rStyle w:val="ac"/>
          <w:rFonts w:asciiTheme="majorBidi" w:eastAsiaTheme="minorEastAsia" w:hAnsiTheme="majorBidi" w:cstheme="majorBidi"/>
          <w:sz w:val="24"/>
          <w:szCs w:val="24"/>
          <w:rtl/>
          <w:lang w:eastAsia="en-GB" w:bidi="ar-SY"/>
        </w:rPr>
        <w:t xml:space="preserve">  </w:t>
      </w:r>
      <w:r>
        <w:rPr>
          <w:rStyle w:val="ac"/>
          <w:rFonts w:asciiTheme="majorBidi" w:eastAsiaTheme="minorEastAsia" w:hAnsiTheme="majorBidi" w:cstheme="majorBidi" w:hint="cs"/>
          <w:sz w:val="24"/>
          <w:szCs w:val="24"/>
          <w:rtl/>
          <w:lang w:eastAsia="en-GB" w:bidi="ar-SY"/>
        </w:rPr>
        <w:t xml:space="preserve">    - </w:t>
      </w:r>
      <w:r w:rsidRPr="000106B7">
        <w:rPr>
          <w:rStyle w:val="ac"/>
          <w:rFonts w:asciiTheme="majorBidi" w:eastAsiaTheme="minorEastAsia" w:hAnsiTheme="majorBidi" w:cstheme="majorBidi"/>
          <w:sz w:val="24"/>
          <w:szCs w:val="24"/>
          <w:rtl/>
          <w:lang w:eastAsia="en-GB" w:bidi="ar-SY"/>
        </w:rPr>
        <w:t xml:space="preserve"> فوسفات ثنائية الصوديوم </w:t>
      </w:r>
      <w:r>
        <w:rPr>
          <w:rStyle w:val="ac"/>
          <w:rFonts w:eastAsiaTheme="minorEastAsia" w:hint="cs"/>
          <w:sz w:val="26"/>
          <w:szCs w:val="26"/>
          <w:rtl/>
          <w:lang w:eastAsia="en-GB" w:bidi="ar-SY"/>
        </w:rPr>
        <w:t xml:space="preserve">أحادية الهيدروجين </w:t>
      </w:r>
      <m:oMath>
        <m:sSub>
          <m:sSubPr>
            <m:ctrlPr>
              <w:rPr>
                <w:rStyle w:val="ac"/>
                <w:rFonts w:ascii="Cambria Math" w:eastAsia="Times New Roman" w:hAnsi="Cambria Math" w:cs="Times New Roman"/>
                <w:b w:val="0"/>
                <w:bCs w:val="0"/>
                <w:sz w:val="26"/>
                <w:szCs w:val="26"/>
                <w:lang w:eastAsia="en-GB" w:bidi="ar-SY"/>
              </w:rPr>
            </m:ctrlPr>
          </m:sSubPr>
          <m:e>
            <m:sSub>
              <m:sSubPr>
                <m:ctrlPr>
                  <w:rPr>
                    <w:rStyle w:val="ac"/>
                    <w:rFonts w:ascii="Cambria Math" w:hAnsi="Cambria Math"/>
                    <w:b w:val="0"/>
                    <w:bCs w:val="0"/>
                    <w:sz w:val="28"/>
                    <w:szCs w:val="28"/>
                    <w:lang w:bidi="ar-SY"/>
                  </w:rPr>
                </m:ctrlPr>
              </m:sSubPr>
              <m:e>
                <m:r>
                  <m:rPr>
                    <m:sty m:val="p"/>
                  </m:rPr>
                  <w:rPr>
                    <w:rStyle w:val="ac"/>
                    <w:rFonts w:ascii="Cambria Math" w:hAnsi="Cambria Math" w:hint="cs"/>
                    <w:sz w:val="28"/>
                    <w:szCs w:val="28"/>
                    <w:rtl/>
                    <w:lang w:bidi="ar-SY"/>
                  </w:rPr>
                  <m:t xml:space="preserve"> </m:t>
                </m:r>
                <m:r>
                  <m:rPr>
                    <m:sty m:val="p"/>
                  </m:rPr>
                  <w:rPr>
                    <w:rStyle w:val="ac"/>
                    <w:rFonts w:ascii="Cambria Math" w:hAnsi="Cambria Math"/>
                    <w:sz w:val="28"/>
                    <w:szCs w:val="28"/>
                    <w:lang w:bidi="ar-SY"/>
                  </w:rPr>
                  <m:t>Na</m:t>
                </m:r>
              </m:e>
              <m:sub>
                <m:r>
                  <w:rPr>
                    <w:rStyle w:val="ac"/>
                    <w:rFonts w:ascii="Cambria Math" w:hAnsi="Cambria Math"/>
                    <w:sz w:val="28"/>
                    <w:szCs w:val="28"/>
                    <w:lang w:bidi="ar-SY"/>
                  </w:rPr>
                  <m:t>2</m:t>
                </m:r>
              </m:sub>
            </m:sSub>
            <m:r>
              <m:rPr>
                <m:sty m:val="p"/>
              </m:rPr>
              <w:rPr>
                <w:rStyle w:val="ac"/>
                <w:rFonts w:ascii="Cambria Math" w:eastAsia="Times New Roman" w:hAnsi="Cambria Math" w:cs="Times New Roman"/>
                <w:sz w:val="26"/>
                <w:szCs w:val="26"/>
                <w:lang w:eastAsia="en-GB" w:bidi="ar-SY"/>
              </w:rPr>
              <m:t>H</m:t>
            </m:r>
          </m:e>
          <m:sub>
            <m:r>
              <m:rPr>
                <m:sty m:val="p"/>
              </m:rPr>
              <w:rPr>
                <w:rStyle w:val="ac"/>
                <w:rFonts w:ascii="Cambria Math" w:eastAsia="Times New Roman" w:hAnsi="Cambria Math" w:cs="Times New Roman"/>
                <w:sz w:val="26"/>
                <w:szCs w:val="26"/>
                <w:lang w:eastAsia="en-GB" w:bidi="ar-SY"/>
              </w:rPr>
              <m:t xml:space="preserve"> </m:t>
            </m:r>
          </m:sub>
        </m:sSub>
        <m:r>
          <m:rPr>
            <m:sty m:val="p"/>
          </m:rPr>
          <w:rPr>
            <w:rStyle w:val="ac"/>
            <w:rFonts w:ascii="Cambria Math" w:eastAsia="Times New Roman" w:hAnsi="Cambria Math" w:cs="Times New Roman"/>
            <w:sz w:val="26"/>
            <w:szCs w:val="26"/>
            <w:lang w:eastAsia="en-GB" w:bidi="ar-SY"/>
          </w:rPr>
          <m:t>P</m:t>
        </m:r>
        <m:sSubSup>
          <m:sSubSupPr>
            <m:ctrlPr>
              <w:rPr>
                <w:rStyle w:val="ac"/>
                <w:rFonts w:ascii="Cambria Math" w:eastAsia="Times New Roman" w:hAnsi="Cambria Math" w:cs="Times New Roman"/>
                <w:b w:val="0"/>
                <w:bCs w:val="0"/>
                <w:i/>
                <w:sz w:val="26"/>
                <w:szCs w:val="26"/>
                <w:lang w:eastAsia="en-GB" w:bidi="ar-SY"/>
              </w:rPr>
            </m:ctrlPr>
          </m:sSubSupPr>
          <m:e>
            <m:r>
              <w:rPr>
                <w:rStyle w:val="ac"/>
                <w:rFonts w:ascii="Cambria Math" w:eastAsia="Times New Roman" w:hAnsi="Cambria Math" w:cs="Times New Roman"/>
                <w:sz w:val="26"/>
                <w:szCs w:val="26"/>
                <w:lang w:eastAsia="en-GB" w:bidi="ar-SY"/>
              </w:rPr>
              <m:t>O</m:t>
            </m:r>
          </m:e>
          <m:sub>
            <m:r>
              <w:rPr>
                <w:rStyle w:val="ac"/>
                <w:rFonts w:ascii="Cambria Math" w:eastAsia="Times New Roman" w:hAnsi="Cambria Math" w:cs="Times New Roman"/>
                <w:sz w:val="26"/>
                <w:szCs w:val="26"/>
                <w:lang w:eastAsia="en-GB" w:bidi="ar-SY"/>
              </w:rPr>
              <m:t>4</m:t>
            </m:r>
          </m:sub>
          <m:sup>
            <m:r>
              <w:rPr>
                <w:rStyle w:val="ac"/>
                <w:rFonts w:ascii="Cambria Math" w:eastAsia="Times New Roman" w:hAnsi="Cambria Math" w:cs="Times New Roman"/>
                <w:sz w:val="26"/>
                <w:szCs w:val="26"/>
                <w:lang w:eastAsia="en-GB" w:bidi="ar-SY"/>
              </w:rPr>
              <m:t xml:space="preserve"> </m:t>
            </m:r>
          </m:sup>
        </m:sSubSup>
      </m:oMath>
    </w:p>
  </w:footnote>
  <w:footnote w:id="3">
    <w:p w14:paraId="694A086C" w14:textId="77777777" w:rsidR="000B2B7C" w:rsidRPr="00537A78" w:rsidRDefault="000B2B7C" w:rsidP="000B2B7C">
      <w:pPr>
        <w:pStyle w:val="ab"/>
        <w:spacing w:before="0" w:beforeAutospacing="0" w:after="150" w:afterAutospacing="0" w:line="276" w:lineRule="auto"/>
        <w:ind w:left="4"/>
        <w:jc w:val="both"/>
        <w:rPr>
          <w:rFonts w:ascii="&amp;quot" w:hAnsi="&amp;quot"/>
          <w:b/>
          <w:bCs/>
          <w:rtl/>
        </w:rPr>
      </w:pPr>
      <w:r>
        <w:rPr>
          <w:rFonts w:hint="cs"/>
          <w:rtl/>
        </w:rPr>
        <w:t xml:space="preserve">  </w:t>
      </w:r>
      <w:r>
        <w:t xml:space="preserve"> </w:t>
      </w:r>
      <w:r w:rsidRPr="00537A78">
        <w:rPr>
          <w:rStyle w:val="af9"/>
          <w:rFonts w:eastAsiaTheme="minorHAnsi"/>
        </w:rPr>
        <w:footnoteRef/>
      </w:r>
      <w:r w:rsidRPr="00537A78">
        <w:t xml:space="preserve"> </w:t>
      </w:r>
      <w:r w:rsidRPr="00537A78">
        <w:rPr>
          <w:rFonts w:ascii="&amp;quot" w:hAnsi="&amp;quot" w:hint="cs"/>
          <w:rtl/>
        </w:rPr>
        <w:t xml:space="preserve">يتفاعل </w:t>
      </w:r>
      <w:r w:rsidRPr="00537A78">
        <w:rPr>
          <w:rFonts w:ascii="&amp;quot" w:hAnsi="&amp;quot" w:hint="cs"/>
          <w:u w:val="single"/>
          <w:rtl/>
        </w:rPr>
        <w:t>حمض الكبريت بالكامل</w:t>
      </w:r>
      <w:r w:rsidRPr="00537A78">
        <w:rPr>
          <w:rFonts w:ascii="&amp;quot" w:hAnsi="&amp;quot" w:hint="cs"/>
          <w:rtl/>
        </w:rPr>
        <w:t xml:space="preserve"> </w:t>
      </w:r>
      <w:r w:rsidRPr="00537A78">
        <w:rPr>
          <w:rFonts w:ascii="&amp;quot" w:hAnsi="&amp;quot" w:hint="cs"/>
          <w:rtl/>
          <w:lang w:bidi="ar-SY"/>
        </w:rPr>
        <w:t xml:space="preserve">معطيا كبريتات الصوديوم </w:t>
      </w:r>
      <w:r w:rsidRPr="00537A78">
        <w:rPr>
          <w:rFonts w:ascii="&amp;quot" w:hAnsi="&amp;quot" w:hint="cs"/>
          <w:u w:val="single"/>
          <w:rtl/>
        </w:rPr>
        <w:t>ووظيفة واحدة</w:t>
      </w:r>
      <w:r w:rsidRPr="00537A78">
        <w:rPr>
          <w:rFonts w:ascii="&amp;quot" w:hAnsi="&amp;quot" w:hint="cs"/>
          <w:rtl/>
        </w:rPr>
        <w:t xml:space="preserve"> فقط من حمض الفوسفور معطيا </w:t>
      </w:r>
      <w:r w:rsidRPr="00537A78">
        <w:rPr>
          <w:rFonts w:ascii="&amp;quot" w:hAnsi="&amp;quot"/>
          <w:rtl/>
        </w:rPr>
        <w:t xml:space="preserve">ملح فوسفات ثنائي الهيدروجين أحادي </w:t>
      </w:r>
      <w:r w:rsidRPr="00537A78">
        <w:rPr>
          <w:rFonts w:ascii="&amp;quot" w:hAnsi="&amp;quot" w:hint="cs"/>
          <w:rtl/>
        </w:rPr>
        <w:t>الصوديوم</w:t>
      </w:r>
    </w:p>
  </w:footnote>
  <w:footnote w:id="4">
    <w:p w14:paraId="58321783" w14:textId="77777777" w:rsidR="000B2B7C" w:rsidRDefault="000B2B7C" w:rsidP="000B2B7C">
      <w:pPr>
        <w:pStyle w:val="af8"/>
        <w:bidi/>
        <w:jc w:val="both"/>
        <w:rPr>
          <w:rtl/>
          <w:lang w:bidi="ar-SY"/>
        </w:rPr>
      </w:pPr>
      <w:r w:rsidRPr="00537A78">
        <w:rPr>
          <w:rStyle w:val="af9"/>
          <w:szCs w:val="24"/>
        </w:rPr>
        <w:footnoteRef/>
      </w:r>
      <w:r w:rsidRPr="00537A78">
        <w:rPr>
          <w:sz w:val="24"/>
          <w:szCs w:val="24"/>
        </w:rPr>
        <w:t xml:space="preserve">  </w:t>
      </w:r>
      <w:r w:rsidRPr="00537A78">
        <w:rPr>
          <w:rFonts w:hint="cs"/>
          <w:sz w:val="24"/>
          <w:szCs w:val="24"/>
          <w:rtl/>
          <w:lang w:bidi="ar-SY"/>
        </w:rPr>
        <w:t xml:space="preserve"> </w:t>
      </w:r>
      <w:r w:rsidRPr="00537A78">
        <w:rPr>
          <w:rFonts w:ascii="&amp;quot" w:hAnsi="&amp;quot" w:hint="cs"/>
          <w:sz w:val="24"/>
          <w:szCs w:val="24"/>
          <w:rtl/>
          <w:lang w:val="en-US"/>
        </w:rPr>
        <w:t xml:space="preserve">يتفاعل </w:t>
      </w:r>
      <w:r w:rsidRPr="00537A78">
        <w:rPr>
          <w:rFonts w:ascii="&amp;quot" w:hAnsi="&amp;quot" w:hint="cs"/>
          <w:sz w:val="24"/>
          <w:szCs w:val="24"/>
          <w:u w:val="single"/>
          <w:rtl/>
          <w:lang w:val="en-US"/>
        </w:rPr>
        <w:t>حمض الكبريت بالكامل</w:t>
      </w:r>
      <w:r w:rsidRPr="00537A78">
        <w:rPr>
          <w:rFonts w:ascii="&amp;quot" w:hAnsi="&amp;quot" w:hint="cs"/>
          <w:sz w:val="24"/>
          <w:szCs w:val="24"/>
          <w:rtl/>
          <w:lang w:val="en-US"/>
        </w:rPr>
        <w:t xml:space="preserve"> </w:t>
      </w:r>
      <w:r w:rsidRPr="00537A78">
        <w:rPr>
          <w:rFonts w:ascii="&amp;quot" w:hAnsi="&amp;quot" w:hint="cs"/>
          <w:sz w:val="24"/>
          <w:szCs w:val="24"/>
          <w:rtl/>
          <w:lang w:val="en-US" w:bidi="ar-SY"/>
        </w:rPr>
        <w:t xml:space="preserve">معطيا كبريتات الصوديوم </w:t>
      </w:r>
      <w:r w:rsidRPr="00537A78">
        <w:rPr>
          <w:rFonts w:ascii="&amp;quot" w:hAnsi="&amp;quot" w:hint="cs"/>
          <w:sz w:val="24"/>
          <w:szCs w:val="24"/>
          <w:u w:val="single"/>
          <w:rtl/>
          <w:lang w:val="en-US"/>
        </w:rPr>
        <w:t>ووظيف</w:t>
      </w:r>
      <w:r w:rsidRPr="00537A78">
        <w:rPr>
          <w:rFonts w:ascii="&amp;quot" w:hAnsi="&amp;quot" w:hint="cs"/>
          <w:sz w:val="24"/>
          <w:szCs w:val="24"/>
          <w:u w:val="single"/>
          <w:rtl/>
          <w:lang w:val="en-US" w:bidi="ar-SY"/>
        </w:rPr>
        <w:t>تين</w:t>
      </w:r>
      <w:r w:rsidRPr="00537A78">
        <w:rPr>
          <w:rFonts w:ascii="&amp;quot" w:hAnsi="&amp;quot" w:hint="cs"/>
          <w:sz w:val="24"/>
          <w:szCs w:val="24"/>
          <w:rtl/>
          <w:lang w:val="en-US"/>
        </w:rPr>
        <w:t xml:space="preserve"> من حمض الفوسفور معطيا </w:t>
      </w:r>
      <w:r w:rsidRPr="00537A78">
        <w:rPr>
          <w:rFonts w:ascii="&amp;quot" w:hAnsi="&amp;quot"/>
          <w:sz w:val="24"/>
          <w:szCs w:val="24"/>
          <w:rtl/>
        </w:rPr>
        <w:t>ملح فوسفات أحادي الهيدروجين</w:t>
      </w:r>
      <w:r w:rsidRPr="00537A78">
        <w:rPr>
          <w:rFonts w:ascii="&amp;quot" w:hAnsi="&amp;quot" w:hint="cs"/>
          <w:sz w:val="24"/>
          <w:szCs w:val="24"/>
          <w:rtl/>
        </w:rPr>
        <w:t xml:space="preserve"> </w:t>
      </w:r>
      <w:r w:rsidRPr="00537A78">
        <w:rPr>
          <w:rFonts w:ascii="&amp;quot" w:hAnsi="&amp;quot"/>
          <w:sz w:val="24"/>
          <w:szCs w:val="24"/>
          <w:rtl/>
        </w:rPr>
        <w:t xml:space="preserve">ثنائي </w:t>
      </w:r>
      <w:r w:rsidRPr="00537A78">
        <w:rPr>
          <w:rFonts w:ascii="&amp;quot" w:hAnsi="&amp;quot" w:hint="cs"/>
          <w:sz w:val="24"/>
          <w:szCs w:val="24"/>
          <w:rtl/>
        </w:rPr>
        <w:t>الصوديوم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505674" w:rsidRPr="005B4EF4" w:rsidRDefault="0050567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01306B">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694"/>
    <w:multiLevelType w:val="hybridMultilevel"/>
    <w:tmpl w:val="2682CCB4"/>
    <w:lvl w:ilvl="0" w:tplc="C480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7F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613A"/>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B3919"/>
    <w:multiLevelType w:val="hybridMultilevel"/>
    <w:tmpl w:val="5978B29C"/>
    <w:lvl w:ilvl="0" w:tplc="C3FC3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94C78"/>
    <w:multiLevelType w:val="hybridMultilevel"/>
    <w:tmpl w:val="EC76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D5F9F"/>
    <w:multiLevelType w:val="hybridMultilevel"/>
    <w:tmpl w:val="410E0698"/>
    <w:lvl w:ilvl="0" w:tplc="C3F4F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93E34"/>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82937"/>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D78B5"/>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00F8A"/>
    <w:multiLevelType w:val="hybridMultilevel"/>
    <w:tmpl w:val="285A7B3C"/>
    <w:lvl w:ilvl="0" w:tplc="FA5E976A">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767B3B"/>
    <w:multiLevelType w:val="hybridMultilevel"/>
    <w:tmpl w:val="36E0AA9C"/>
    <w:lvl w:ilvl="0" w:tplc="D0CA8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97569"/>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2340E"/>
    <w:multiLevelType w:val="hybridMultilevel"/>
    <w:tmpl w:val="2006F45A"/>
    <w:lvl w:ilvl="0" w:tplc="428EC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BF25E2"/>
    <w:multiLevelType w:val="hybridMultilevel"/>
    <w:tmpl w:val="0D026D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DE58F9"/>
    <w:multiLevelType w:val="hybridMultilevel"/>
    <w:tmpl w:val="DE8424C6"/>
    <w:lvl w:ilvl="0" w:tplc="CE644F62">
      <w:start w:val="1"/>
      <w:numFmt w:val="arabicAlpha"/>
      <w:lvlText w:val="%1-"/>
      <w:lvlJc w:val="left"/>
      <w:pPr>
        <w:ind w:left="720" w:hanging="360"/>
      </w:pPr>
      <w:rPr>
        <w:rFonts w:ascii="Simplified Arabic" w:hAnsi="Simplified Arabic" w:cs="Simplified Arabic"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123EC"/>
    <w:multiLevelType w:val="hybridMultilevel"/>
    <w:tmpl w:val="9BB2A70E"/>
    <w:lvl w:ilvl="0" w:tplc="21284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1F6D01"/>
    <w:multiLevelType w:val="hybridMultilevel"/>
    <w:tmpl w:val="2202FE10"/>
    <w:lvl w:ilvl="0" w:tplc="9FF03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90CA2"/>
    <w:multiLevelType w:val="hybridMultilevel"/>
    <w:tmpl w:val="ADA40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B6EFC"/>
    <w:multiLevelType w:val="hybridMultilevel"/>
    <w:tmpl w:val="88940E60"/>
    <w:lvl w:ilvl="0" w:tplc="B97AFE7A">
      <w:start w:val="1"/>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87673C"/>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D60F9"/>
    <w:multiLevelType w:val="hybridMultilevel"/>
    <w:tmpl w:val="6C0C896E"/>
    <w:lvl w:ilvl="0" w:tplc="79A6311C">
      <w:start w:val="1"/>
      <w:numFmt w:val="arabicAlpha"/>
      <w:lvlText w:val="%1-"/>
      <w:lvlJc w:val="left"/>
      <w:pPr>
        <w:ind w:left="1080" w:hanging="360"/>
      </w:pPr>
      <w:rPr>
        <w:rFonts w:ascii="Simplified Arabic" w:hAnsi="Simplified Arabic" w:cs="Simplified Arabic"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540929"/>
    <w:multiLevelType w:val="hybridMultilevel"/>
    <w:tmpl w:val="FB826DE0"/>
    <w:lvl w:ilvl="0" w:tplc="1F185B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E1404"/>
    <w:multiLevelType w:val="hybridMultilevel"/>
    <w:tmpl w:val="92263818"/>
    <w:lvl w:ilvl="0" w:tplc="56D22082">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810BAF"/>
    <w:multiLevelType w:val="hybridMultilevel"/>
    <w:tmpl w:val="AFBC6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257CA"/>
    <w:multiLevelType w:val="hybridMultilevel"/>
    <w:tmpl w:val="8530F8A6"/>
    <w:lvl w:ilvl="0" w:tplc="83CE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3F7314"/>
    <w:multiLevelType w:val="hybridMultilevel"/>
    <w:tmpl w:val="F43659FC"/>
    <w:lvl w:ilvl="0" w:tplc="86864366">
      <w:start w:val="1"/>
      <w:numFmt w:val="bullet"/>
      <w:lvlText w:val="-"/>
      <w:lvlJc w:val="left"/>
      <w:pPr>
        <w:ind w:left="510" w:hanging="360"/>
      </w:pPr>
      <w:rPr>
        <w:rFonts w:ascii="&amp;quot" w:eastAsia="Times New Roman" w:hAnsi="&amp;quot" w:cs="Times New Roman" w:hint="default"/>
        <w:lang w:bidi="ar-SA"/>
      </w:rPr>
    </w:lvl>
    <w:lvl w:ilvl="1" w:tplc="08090003">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7">
    <w:nsid w:val="40815552"/>
    <w:multiLevelType w:val="multilevel"/>
    <w:tmpl w:val="8926E43C"/>
    <w:lvl w:ilvl="0">
      <w:start w:val="1"/>
      <w:numFmt w:val="decimal"/>
      <w:lvlText w:val="%1-"/>
      <w:lvlJc w:val="left"/>
      <w:pPr>
        <w:ind w:left="600" w:hanging="600"/>
      </w:pPr>
      <w:rPr>
        <w:rFonts w:hint="default"/>
      </w:rPr>
    </w:lvl>
    <w:lvl w:ilvl="1">
      <w:start w:val="1"/>
      <w:numFmt w:val="decimal"/>
      <w:lvlText w:val="%2-"/>
      <w:lvlJc w:val="left"/>
      <w:pPr>
        <w:ind w:left="1440" w:hanging="720"/>
      </w:pPr>
      <w:rPr>
        <w:rFonts w:ascii="Simplified Arabic" w:eastAsia="Times New Roman" w:hAnsi="Simplified Arabic" w:cs="Simplified Arabic"/>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5C55D1D"/>
    <w:multiLevelType w:val="hybridMultilevel"/>
    <w:tmpl w:val="1ECCF322"/>
    <w:lvl w:ilvl="0" w:tplc="6BBED410">
      <w:start w:val="1"/>
      <w:numFmt w:val="arabicAlpha"/>
      <w:lvlText w:val="%1-"/>
      <w:lvlJc w:val="left"/>
      <w:pPr>
        <w:ind w:left="1080" w:hanging="360"/>
      </w:pPr>
      <w:rPr>
        <w:rFonts w:ascii="Simplified Arabic" w:hAnsi="Simplified Arabic" w:cs="Simplified Arabic"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1C16D3"/>
    <w:multiLevelType w:val="hybridMultilevel"/>
    <w:tmpl w:val="85C8DECC"/>
    <w:lvl w:ilvl="0" w:tplc="C100CAB2">
      <w:start w:val="1"/>
      <w:numFmt w:val="upperLetter"/>
      <w:lvlText w:val="%1-"/>
      <w:lvlJc w:val="left"/>
      <w:pPr>
        <w:ind w:left="600" w:hanging="360"/>
      </w:pPr>
      <w:rPr>
        <w:rFonts w:ascii="Arial" w:hAnsi="Arial" w:cs="Arial" w:hint="default"/>
        <w:b w:val="0"/>
        <w:sz w:val="2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67625A9"/>
    <w:multiLevelType w:val="hybridMultilevel"/>
    <w:tmpl w:val="9CCE19D2"/>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9228D"/>
    <w:multiLevelType w:val="hybridMultilevel"/>
    <w:tmpl w:val="6CA461DC"/>
    <w:lvl w:ilvl="0" w:tplc="EEC23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55D77"/>
    <w:multiLevelType w:val="hybridMultilevel"/>
    <w:tmpl w:val="DA0EC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F74AF"/>
    <w:multiLevelType w:val="hybridMultilevel"/>
    <w:tmpl w:val="FC446F6A"/>
    <w:lvl w:ilvl="0" w:tplc="6E983C8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9078A"/>
    <w:multiLevelType w:val="hybridMultilevel"/>
    <w:tmpl w:val="8E1063E6"/>
    <w:lvl w:ilvl="0" w:tplc="57F01F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A66EE6"/>
    <w:multiLevelType w:val="hybridMultilevel"/>
    <w:tmpl w:val="AE2C7768"/>
    <w:lvl w:ilvl="0" w:tplc="FC1EADA2">
      <w:start w:val="1"/>
      <w:numFmt w:val="arabicAlpha"/>
      <w:lvlText w:val="%1-"/>
      <w:lvlJc w:val="left"/>
      <w:pPr>
        <w:ind w:left="720" w:hanging="360"/>
      </w:pPr>
      <w:rPr>
        <w:rFonts w:ascii="Simplified Arabic" w:hAnsi="Simplified Arabic" w:cs="Simplified Arabic"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51399"/>
    <w:multiLevelType w:val="hybridMultilevel"/>
    <w:tmpl w:val="3E6C2F56"/>
    <w:lvl w:ilvl="0" w:tplc="43ACA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05820"/>
    <w:multiLevelType w:val="hybridMultilevel"/>
    <w:tmpl w:val="62ACE3B4"/>
    <w:lvl w:ilvl="0" w:tplc="09206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B3EFF"/>
    <w:multiLevelType w:val="hybridMultilevel"/>
    <w:tmpl w:val="048CC51C"/>
    <w:lvl w:ilvl="0" w:tplc="EADEE7E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C1462"/>
    <w:multiLevelType w:val="hybridMultilevel"/>
    <w:tmpl w:val="0B980E24"/>
    <w:lvl w:ilvl="0" w:tplc="C512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C2CD5"/>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C419B"/>
    <w:multiLevelType w:val="hybridMultilevel"/>
    <w:tmpl w:val="24B23FD4"/>
    <w:lvl w:ilvl="0" w:tplc="79820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8F1E3E"/>
    <w:multiLevelType w:val="hybridMultilevel"/>
    <w:tmpl w:val="05C0FA90"/>
    <w:lvl w:ilvl="0" w:tplc="EDC65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E3C5C"/>
    <w:multiLevelType w:val="hybridMultilevel"/>
    <w:tmpl w:val="E9CA6AD8"/>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3"/>
  </w:num>
  <w:num w:numId="4">
    <w:abstractNumId w:val="27"/>
  </w:num>
  <w:num w:numId="5">
    <w:abstractNumId w:val="1"/>
  </w:num>
  <w:num w:numId="6">
    <w:abstractNumId w:val="17"/>
  </w:num>
  <w:num w:numId="7">
    <w:abstractNumId w:val="0"/>
  </w:num>
  <w:num w:numId="8">
    <w:abstractNumId w:val="9"/>
  </w:num>
  <w:num w:numId="9">
    <w:abstractNumId w:val="10"/>
  </w:num>
  <w:num w:numId="10">
    <w:abstractNumId w:val="3"/>
  </w:num>
  <w:num w:numId="11">
    <w:abstractNumId w:val="37"/>
  </w:num>
  <w:num w:numId="12">
    <w:abstractNumId w:val="38"/>
  </w:num>
  <w:num w:numId="13">
    <w:abstractNumId w:val="22"/>
  </w:num>
  <w:num w:numId="14">
    <w:abstractNumId w:val="33"/>
  </w:num>
  <w:num w:numId="15">
    <w:abstractNumId w:val="29"/>
  </w:num>
  <w:num w:numId="16">
    <w:abstractNumId w:val="21"/>
  </w:num>
  <w:num w:numId="17">
    <w:abstractNumId w:val="15"/>
  </w:num>
  <w:num w:numId="18">
    <w:abstractNumId w:val="35"/>
  </w:num>
  <w:num w:numId="19">
    <w:abstractNumId w:val="19"/>
  </w:num>
  <w:num w:numId="20">
    <w:abstractNumId w:val="28"/>
  </w:num>
  <w:num w:numId="21">
    <w:abstractNumId w:val="26"/>
  </w:num>
  <w:num w:numId="22">
    <w:abstractNumId w:val="42"/>
  </w:num>
  <w:num w:numId="23">
    <w:abstractNumId w:val="16"/>
  </w:num>
  <w:num w:numId="24">
    <w:abstractNumId w:val="43"/>
  </w:num>
  <w:num w:numId="25">
    <w:abstractNumId w:val="14"/>
  </w:num>
  <w:num w:numId="26">
    <w:abstractNumId w:val="31"/>
  </w:num>
  <w:num w:numId="27">
    <w:abstractNumId w:val="41"/>
  </w:num>
  <w:num w:numId="28">
    <w:abstractNumId w:val="11"/>
  </w:num>
  <w:num w:numId="29">
    <w:abstractNumId w:val="40"/>
  </w:num>
  <w:num w:numId="30">
    <w:abstractNumId w:val="18"/>
  </w:num>
  <w:num w:numId="31">
    <w:abstractNumId w:val="4"/>
  </w:num>
  <w:num w:numId="32">
    <w:abstractNumId w:val="24"/>
  </w:num>
  <w:num w:numId="33">
    <w:abstractNumId w:val="36"/>
  </w:num>
  <w:num w:numId="34">
    <w:abstractNumId w:val="12"/>
  </w:num>
  <w:num w:numId="35">
    <w:abstractNumId w:val="8"/>
  </w:num>
  <w:num w:numId="36">
    <w:abstractNumId w:val="20"/>
  </w:num>
  <w:num w:numId="37">
    <w:abstractNumId w:val="30"/>
  </w:num>
  <w:num w:numId="38">
    <w:abstractNumId w:val="7"/>
  </w:num>
  <w:num w:numId="39">
    <w:abstractNumId w:val="32"/>
  </w:num>
  <w:num w:numId="40">
    <w:abstractNumId w:val="44"/>
  </w:num>
  <w:num w:numId="41">
    <w:abstractNumId w:val="25"/>
  </w:num>
  <w:num w:numId="42">
    <w:abstractNumId w:val="34"/>
  </w:num>
  <w:num w:numId="43">
    <w:abstractNumId w:val="2"/>
  </w:num>
  <w:num w:numId="44">
    <w:abstractNumId w:val="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1306B"/>
    <w:rsid w:val="00034868"/>
    <w:rsid w:val="00047F26"/>
    <w:rsid w:val="000B2B7C"/>
    <w:rsid w:val="00137DC0"/>
    <w:rsid w:val="001579D9"/>
    <w:rsid w:val="00167CE4"/>
    <w:rsid w:val="0017222F"/>
    <w:rsid w:val="00187BB0"/>
    <w:rsid w:val="00300C7F"/>
    <w:rsid w:val="00320C16"/>
    <w:rsid w:val="003E1627"/>
    <w:rsid w:val="00446A4B"/>
    <w:rsid w:val="00490EBD"/>
    <w:rsid w:val="0049227E"/>
    <w:rsid w:val="00505674"/>
    <w:rsid w:val="005B4EF4"/>
    <w:rsid w:val="005F696B"/>
    <w:rsid w:val="00664A51"/>
    <w:rsid w:val="006E55D8"/>
    <w:rsid w:val="00701B29"/>
    <w:rsid w:val="00727C27"/>
    <w:rsid w:val="0083168D"/>
    <w:rsid w:val="00847301"/>
    <w:rsid w:val="00855B13"/>
    <w:rsid w:val="00913659"/>
    <w:rsid w:val="009C0A33"/>
    <w:rsid w:val="009F4067"/>
    <w:rsid w:val="00A327B0"/>
    <w:rsid w:val="00A6175F"/>
    <w:rsid w:val="00AB4B69"/>
    <w:rsid w:val="00AC0DE1"/>
    <w:rsid w:val="00B148ED"/>
    <w:rsid w:val="00BB2074"/>
    <w:rsid w:val="00BC3134"/>
    <w:rsid w:val="00C451AF"/>
    <w:rsid w:val="00D05624"/>
    <w:rsid w:val="00D62DD4"/>
    <w:rsid w:val="00D8744D"/>
    <w:rsid w:val="00DA5A58"/>
    <w:rsid w:val="00DA5EDB"/>
    <w:rsid w:val="00DC2F28"/>
    <w:rsid w:val="00E03332"/>
    <w:rsid w:val="00E3348F"/>
    <w:rsid w:val="00E926F6"/>
    <w:rsid w:val="00EE29E3"/>
    <w:rsid w:val="00F17418"/>
    <w:rsid w:val="00FB0262"/>
    <w:rsid w:val="00FD0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1">
    <w:name w:val="Unresolved Mention1"/>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1">
    <w:name w:val="Unresolved Mention1"/>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8%A3%D9%83%D8%B3%D8%AC%D9%8A%D9%86" TargetMode="External"/><Relationship Id="rId18" Type="http://schemas.openxmlformats.org/officeDocument/2006/relationships/hyperlink" Target="https://ar.wikipedia.org/wiki/%D9%81%D9%88%D8%B3%D9%81%D9%88%D8%B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ar.wikipedia.org/wiki/%D9%83%D8%A8%D8%B1%D9%8A%D8%AA" TargetMode="External"/><Relationship Id="rId17" Type="http://schemas.openxmlformats.org/officeDocument/2006/relationships/hyperlink" Target="https://ar.wikipedia.org/wiki/%D9%87%D9%8A%D8%AF%D8%B1%D9%88%D8%AC%D9%8A%D9%86" TargetMode="External"/><Relationship Id="rId2" Type="http://schemas.openxmlformats.org/officeDocument/2006/relationships/numbering" Target="numbering.xml"/><Relationship Id="rId16" Type="http://schemas.openxmlformats.org/officeDocument/2006/relationships/hyperlink" Target="https://ar.wikipedia.org/wiki/%D8%B5%D9%8A%D8%BA%D8%A9_%D9%83%D9%8A%D9%85%D9%8A%D8%A7%D8%A6%D9%8A%D8%A9" TargetMode="External"/><Relationship Id="rId20" Type="http://schemas.openxmlformats.org/officeDocument/2006/relationships/hyperlink" Target="https://ar.wikipedia.org/wiki/%D8%A7%D9%84%D8%A3%D8%B3%D9%85%D8%AF%D8%A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9%87%D9%8A%D8%AF%D8%B1%D9%88%D8%AC%D9%8A%D9%8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wikipedia.org/wiki/%D8%AD%D9%85%D8%B6_%D9%85%D8%B9%D8%AF%D9%86%D9%8A"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ar.wikipedia.org/wiki/%D8%A3%D9%83%D8%B3%D8%AC%D9%8A%D9%86" TargetMode="External"/><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hyperlink" Target="https://ar.wikipedia.org/wiki/%D8%AD%D9%85%D8%B6_%D9%85%D8%B9%D8%AF%D9%86%D9%8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61D7-4194-4B61-8931-DB67A8A9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1448</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Maher</cp:lastModifiedBy>
  <cp:revision>4</cp:revision>
  <cp:lastPrinted>2023-05-02T06:37:00Z</cp:lastPrinted>
  <dcterms:created xsi:type="dcterms:W3CDTF">2023-05-27T09:12:00Z</dcterms:created>
  <dcterms:modified xsi:type="dcterms:W3CDTF">2023-05-30T20:28:00Z</dcterms:modified>
</cp:coreProperties>
</file>