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21C04473" w:rsidR="00446A4B" w:rsidRPr="00446A4B" w:rsidRDefault="00446A4B" w:rsidP="00E10659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E10659">
        <w:rPr>
          <w:rFonts w:ascii="Sakkal Majalla" w:hAnsi="Sakkal Majalla" w:cs="Sakkal Majalla" w:hint="cs"/>
          <w:rtl/>
        </w:rPr>
        <w:t>الصيدلة</w:t>
      </w:r>
    </w:p>
    <w:p w14:paraId="218BF334" w14:textId="15297FD2" w:rsidR="00446A4B" w:rsidRDefault="00446A4B" w:rsidP="00E10659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قسم: </w:t>
      </w:r>
      <w:r w:rsidR="00E10659">
        <w:rPr>
          <w:rFonts w:ascii="Sakkal Majalla" w:hAnsi="Sakkal Majalla" w:cs="Sakkal Majalla" w:hint="cs"/>
          <w:rtl/>
        </w:rPr>
        <w:t>الصيدلة</w:t>
      </w:r>
    </w:p>
    <w:p w14:paraId="2E6F761C" w14:textId="6400CE5D" w:rsidR="009C0A33" w:rsidRPr="00446A4B" w:rsidRDefault="005B4EF4" w:rsidP="00E10659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proofErr w:type="spellStart"/>
      <w:proofErr w:type="gramStart"/>
      <w:r w:rsidR="00446A4B" w:rsidRPr="00446A4B">
        <w:rPr>
          <w:rFonts w:ascii="Sakkal Majalla" w:hAnsi="Sakkal Majalla" w:cs="Sakkal Majalla"/>
          <w:rtl/>
        </w:rPr>
        <w:t>المقرر:</w:t>
      </w:r>
      <w:r w:rsidR="00E10659">
        <w:rPr>
          <w:rFonts w:ascii="Sakkal Majalla" w:hAnsi="Sakkal Majalla" w:cs="Sakkal Majalla" w:hint="cs"/>
          <w:rtl/>
        </w:rPr>
        <w:t>التكنولوجيا</w:t>
      </w:r>
      <w:proofErr w:type="spellEnd"/>
      <w:proofErr w:type="gramEnd"/>
      <w:r w:rsidR="00E10659">
        <w:rPr>
          <w:rFonts w:ascii="Sakkal Majalla" w:hAnsi="Sakkal Majalla" w:cs="Sakkal Majalla" w:hint="cs"/>
          <w:rtl/>
        </w:rPr>
        <w:t xml:space="preserve"> الصيدلانية</w:t>
      </w:r>
      <w:r w:rsidR="00E10659" w:rsidRPr="00E10659">
        <w:rPr>
          <w:rFonts w:ascii="Sakkal Majalla" w:hAnsi="Sakkal Majalla" w:cs="Sakkal Majalla" w:hint="cs"/>
          <w:vertAlign w:val="subscript"/>
          <w:rtl/>
        </w:rPr>
        <w:t>2</w:t>
      </w:r>
    </w:p>
    <w:p w14:paraId="7B8DC8B7" w14:textId="3D452519" w:rsidR="00446A4B" w:rsidRPr="00446A4B" w:rsidRDefault="009C0A33" w:rsidP="00E10659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E10659">
        <w:rPr>
          <w:rFonts w:ascii="Sakkal Majalla" w:hAnsi="Sakkal Majalla" w:cs="Sakkal Majalla" w:hint="cs"/>
          <w:rtl/>
        </w:rPr>
        <w:t>1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5819EA74" w:rsidR="009C0A33" w:rsidRPr="00446A4B" w:rsidRDefault="00E10659" w:rsidP="00446A4B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 xml:space="preserve">أحمر الشفاه </w:t>
      </w:r>
      <w:r>
        <w:rPr>
          <w:rFonts w:ascii="Sakkal Majalla" w:hAnsi="Sakkal Majalla" w:cs="Sakkal Majalla"/>
        </w:rPr>
        <w:t>lipsticks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  <w:lang w:val="en-GB" w:eastAsia="en-GB"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536B330B" w:rsidR="00EE29E3" w:rsidRPr="00EE29E3" w:rsidRDefault="000C2D9B" w:rsidP="00EE29E3">
      <w:pPr>
        <w:rPr>
          <w:b/>
          <w:bCs/>
        </w:rPr>
      </w:pPr>
      <w:r>
        <w:rPr>
          <w:rFonts w:hint="cs"/>
          <w:b/>
          <w:bCs/>
          <w:rtl/>
        </w:rPr>
        <w:t xml:space="preserve">الفصل الدراسي </w:t>
      </w:r>
      <w:r>
        <w:rPr>
          <w:rFonts w:hint="cs"/>
          <w:b/>
          <w:bCs/>
          <w:rtl/>
          <w:lang w:bidi="ar-SY"/>
        </w:rPr>
        <w:t>الثاني</w:t>
      </w:r>
      <w:r w:rsidR="00EE29E3" w:rsidRPr="00EE29E3">
        <w:rPr>
          <w:rFonts w:hint="cs"/>
          <w:b/>
          <w:bCs/>
          <w:rtl/>
        </w:rPr>
        <w:t xml:space="preserve">                               </w:t>
      </w:r>
      <w:r>
        <w:rPr>
          <w:rFonts w:hint="cs"/>
          <w:b/>
          <w:bCs/>
          <w:rtl/>
        </w:rPr>
        <w:t xml:space="preserve">         </w:t>
      </w:r>
      <w:r w:rsidR="00EE29E3" w:rsidRPr="00EE29E3">
        <w:rPr>
          <w:rFonts w:hint="cs"/>
          <w:b/>
          <w:bCs/>
          <w:rtl/>
        </w:rPr>
        <w:t xml:space="preserve">                      </w:t>
      </w:r>
      <w:r>
        <w:rPr>
          <w:rFonts w:hint="cs"/>
          <w:b/>
          <w:bCs/>
          <w:rtl/>
        </w:rPr>
        <w:t xml:space="preserve">                    </w:t>
      </w:r>
      <w:r w:rsidR="00EE29E3" w:rsidRPr="00EE29E3">
        <w:rPr>
          <w:rFonts w:hint="cs"/>
          <w:b/>
          <w:bCs/>
          <w:rtl/>
        </w:rPr>
        <w:t xml:space="preserve">                                                            العام الدراسي</w:t>
      </w:r>
      <w:r>
        <w:rPr>
          <w:rFonts w:hint="cs"/>
          <w:b/>
          <w:bCs/>
          <w:rtl/>
        </w:rPr>
        <w:t xml:space="preserve"> 2022/2023</w:t>
      </w: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AB73B0" w14:paraId="14303E82" w14:textId="77777777" w:rsidTr="00855B13">
        <w:tc>
          <w:tcPr>
            <w:tcW w:w="7463" w:type="dxa"/>
          </w:tcPr>
          <w:p w14:paraId="34F07195" w14:textId="23442094" w:rsidR="00855B13" w:rsidRPr="00AB73B0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73B0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AB73B0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73B0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AB73B0" w14:paraId="5C4380B5" w14:textId="77777777" w:rsidTr="00855B13">
        <w:tc>
          <w:tcPr>
            <w:tcW w:w="7463" w:type="dxa"/>
          </w:tcPr>
          <w:p w14:paraId="19DAC0B2" w14:textId="27780B07" w:rsidR="00855B13" w:rsidRPr="00AB73B0" w:rsidRDefault="00E34D3B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73B0">
              <w:rPr>
                <w:rFonts w:ascii="Sakkal Majalla" w:hAnsi="Sakkal Majalla" w:cs="Sakkal Majalla" w:hint="cs"/>
                <w:sz w:val="28"/>
                <w:szCs w:val="28"/>
                <w:rtl/>
              </w:rPr>
              <w:t>تعريف</w:t>
            </w:r>
          </w:p>
        </w:tc>
        <w:tc>
          <w:tcPr>
            <w:tcW w:w="1553" w:type="dxa"/>
          </w:tcPr>
          <w:p w14:paraId="781F1A5E" w14:textId="7D400A83" w:rsidR="00855B13" w:rsidRPr="00AB73B0" w:rsidRDefault="00D86E4A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855B13" w:rsidRPr="00AB73B0" w14:paraId="1E11AA92" w14:textId="77777777" w:rsidTr="00855B13">
        <w:tc>
          <w:tcPr>
            <w:tcW w:w="7463" w:type="dxa"/>
          </w:tcPr>
          <w:p w14:paraId="24AD83A3" w14:textId="76F2B56C" w:rsidR="00855B13" w:rsidRPr="00AB73B0" w:rsidRDefault="00E34D3B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73B0">
              <w:rPr>
                <w:rFonts w:ascii="Sakkal Majalla" w:hAnsi="Sakkal Majalla" w:cs="Sakkal Majalla" w:hint="cs"/>
                <w:sz w:val="28"/>
                <w:szCs w:val="28"/>
                <w:rtl/>
              </w:rPr>
              <w:t>أنواع أحمر الشفاه</w:t>
            </w:r>
          </w:p>
        </w:tc>
        <w:tc>
          <w:tcPr>
            <w:tcW w:w="1553" w:type="dxa"/>
          </w:tcPr>
          <w:p w14:paraId="2F9FBC90" w14:textId="63226E14" w:rsidR="00855B13" w:rsidRPr="00AB73B0" w:rsidRDefault="00D86E4A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855B13" w:rsidRPr="00AB73B0" w14:paraId="5A182C2F" w14:textId="77777777" w:rsidTr="00855B13">
        <w:tc>
          <w:tcPr>
            <w:tcW w:w="7463" w:type="dxa"/>
          </w:tcPr>
          <w:p w14:paraId="26C956BE" w14:textId="7966B04F" w:rsidR="00855B13" w:rsidRPr="00AB73B0" w:rsidRDefault="00E34D3B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73B0">
              <w:rPr>
                <w:rFonts w:ascii="Sakkal Majalla" w:hAnsi="Sakkal Majalla" w:cs="Sakkal Majalla" w:hint="cs"/>
                <w:sz w:val="28"/>
                <w:szCs w:val="28"/>
                <w:rtl/>
              </w:rPr>
              <w:t>مواصفات أحمر الشفاه</w:t>
            </w:r>
          </w:p>
        </w:tc>
        <w:tc>
          <w:tcPr>
            <w:tcW w:w="1553" w:type="dxa"/>
          </w:tcPr>
          <w:p w14:paraId="1511773D" w14:textId="21718081" w:rsidR="00855B13" w:rsidRPr="00AB73B0" w:rsidRDefault="00D86E4A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855B13" w:rsidRPr="00AB73B0" w14:paraId="4C34C614" w14:textId="77777777" w:rsidTr="00855B13">
        <w:tc>
          <w:tcPr>
            <w:tcW w:w="7463" w:type="dxa"/>
          </w:tcPr>
          <w:p w14:paraId="6C63FCC9" w14:textId="79255FBE" w:rsidR="00855B13" w:rsidRPr="00AB73B0" w:rsidRDefault="00E34D3B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73B0">
              <w:rPr>
                <w:rFonts w:ascii="Sakkal Majalla" w:hAnsi="Sakkal Majalla" w:cs="Sakkal Majalla" w:hint="cs"/>
                <w:sz w:val="28"/>
                <w:szCs w:val="28"/>
                <w:rtl/>
              </w:rPr>
              <w:t>تركيب أحمر الشفاه</w:t>
            </w:r>
          </w:p>
        </w:tc>
        <w:tc>
          <w:tcPr>
            <w:tcW w:w="1553" w:type="dxa"/>
          </w:tcPr>
          <w:p w14:paraId="52E59292" w14:textId="45509A5B" w:rsidR="00855B13" w:rsidRPr="00AB73B0" w:rsidRDefault="00D86E4A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</w:tr>
      <w:tr w:rsidR="00855B13" w:rsidRPr="00AB73B0" w14:paraId="133CDF3E" w14:textId="77777777" w:rsidTr="00855B13">
        <w:tc>
          <w:tcPr>
            <w:tcW w:w="7463" w:type="dxa"/>
          </w:tcPr>
          <w:p w14:paraId="1F9FBB58" w14:textId="29D6F9C1" w:rsidR="00855B13" w:rsidRPr="00AB73B0" w:rsidRDefault="00E34D3B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B73B0">
              <w:rPr>
                <w:rFonts w:ascii="Sakkal Majalla" w:hAnsi="Sakkal Majalla" w:cs="Sakkal Majalla" w:hint="cs"/>
                <w:sz w:val="28"/>
                <w:szCs w:val="28"/>
                <w:rtl/>
              </w:rPr>
              <w:t>صياغة</w:t>
            </w:r>
          </w:p>
        </w:tc>
        <w:tc>
          <w:tcPr>
            <w:tcW w:w="1553" w:type="dxa"/>
          </w:tcPr>
          <w:p w14:paraId="4DE2DCC9" w14:textId="2B2CC2DA" w:rsidR="00855B13" w:rsidRPr="00AB73B0" w:rsidRDefault="001F3010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3BDBE4E0" w:rsidR="00847301" w:rsidRPr="00446A4B" w:rsidRDefault="00AB73B0" w:rsidP="00D05624">
      <w:pPr>
        <w:rPr>
          <w:rtl/>
        </w:rPr>
      </w:pPr>
      <w:r>
        <w:rPr>
          <w:rFonts w:hint="cs"/>
          <w:rtl/>
        </w:rPr>
        <w:t xml:space="preserve">التعرف على </w:t>
      </w:r>
      <w:proofErr w:type="spellStart"/>
      <w:r>
        <w:rPr>
          <w:rFonts w:hint="cs"/>
          <w:rtl/>
        </w:rPr>
        <w:t>سواغات</w:t>
      </w:r>
      <w:proofErr w:type="spellEnd"/>
      <w:r>
        <w:rPr>
          <w:rFonts w:hint="cs"/>
          <w:rtl/>
        </w:rPr>
        <w:t xml:space="preserve"> وتركيب أحمر الشفاه</w:t>
      </w:r>
    </w:p>
    <w:p w14:paraId="698FEA29" w14:textId="7C63F89F" w:rsidR="00847301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  <w:r w:rsidR="005B30ED">
        <w:rPr>
          <w:rFonts w:ascii="Sakkal Majalla" w:hAnsi="Sakkal Majalla" w:cs="Sakkal Majalla"/>
        </w:rPr>
        <w:t xml:space="preserve"> </w:t>
      </w:r>
      <w:r w:rsidR="005B30ED">
        <w:rPr>
          <w:rFonts w:ascii="Sakkal Majalla" w:hAnsi="Sakkal Majalla" w:cs="Sakkal Majalla" w:hint="cs"/>
          <w:rtl/>
        </w:rPr>
        <w:t xml:space="preserve"> </w:t>
      </w:r>
    </w:p>
    <w:p w14:paraId="79D07CD2" w14:textId="2B1848CB" w:rsidR="005B30ED" w:rsidRDefault="005B30ED" w:rsidP="00AB73B0">
      <w:pPr>
        <w:spacing w:after="0"/>
        <w:rPr>
          <w:rFonts w:eastAsia="Calibri"/>
          <w:rtl/>
        </w:rPr>
      </w:pPr>
      <w:r>
        <w:rPr>
          <w:rFonts w:eastAsia="Calibri"/>
          <w:b/>
          <w:bCs/>
          <w:rtl/>
        </w:rPr>
        <w:t>تعريف</w:t>
      </w:r>
      <w:r w:rsidRPr="005B30ED">
        <w:rPr>
          <w:rFonts w:eastAsia="Calibri"/>
          <w:b/>
          <w:bCs/>
          <w:lang w:bidi="ar-SY"/>
        </w:rPr>
        <w:t>:</w:t>
      </w:r>
      <w:r w:rsidRPr="005B30ED">
        <w:rPr>
          <w:rFonts w:eastAsia="Calibri"/>
          <w:rtl/>
        </w:rPr>
        <w:t xml:space="preserve"> </w:t>
      </w:r>
      <w:r w:rsidRPr="005B30ED">
        <w:rPr>
          <w:rFonts w:eastAsia="Calibri"/>
          <w:color w:val="000000"/>
          <w:rtl/>
        </w:rPr>
        <w:t xml:space="preserve">عبارة عن </w:t>
      </w:r>
      <w:r w:rsidRPr="005B30ED">
        <w:rPr>
          <w:rFonts w:eastAsia="Calibri" w:hint="cs"/>
          <w:color w:val="000000"/>
          <w:rtl/>
        </w:rPr>
        <w:t xml:space="preserve">أصبغة أو ملونات </w:t>
      </w:r>
      <w:r w:rsidRPr="005B30ED">
        <w:rPr>
          <w:rFonts w:eastAsia="Calibri" w:hint="cs"/>
          <w:b/>
          <w:bCs/>
          <w:color w:val="000000"/>
          <w:rtl/>
        </w:rPr>
        <w:t>معلَّقة</w:t>
      </w:r>
      <w:r w:rsidRPr="005B30ED">
        <w:rPr>
          <w:rFonts w:eastAsia="Calibri" w:hint="cs"/>
          <w:color w:val="000000"/>
          <w:rtl/>
        </w:rPr>
        <w:t xml:space="preserve"> في </w:t>
      </w:r>
      <w:r w:rsidRPr="005B30ED">
        <w:rPr>
          <w:rFonts w:eastAsia="Calibri"/>
          <w:color w:val="000000"/>
          <w:rtl/>
        </w:rPr>
        <w:t>مزيج من</w:t>
      </w:r>
      <w:r w:rsidRPr="005B30ED">
        <w:rPr>
          <w:rFonts w:eastAsia="Calibri"/>
          <w:color w:val="000000"/>
          <w:lang w:bidi="ar-SY"/>
        </w:rPr>
        <w:t xml:space="preserve"> </w:t>
      </w:r>
      <w:r w:rsidRPr="005B30ED">
        <w:rPr>
          <w:rFonts w:eastAsia="Calibri"/>
          <w:color w:val="000000"/>
          <w:rtl/>
        </w:rPr>
        <w:t>الشموع</w:t>
      </w:r>
      <w:r w:rsidRPr="005B30ED">
        <w:rPr>
          <w:rFonts w:eastAsia="Calibri"/>
          <w:color w:val="000000"/>
          <w:lang w:bidi="ar-SY"/>
        </w:rPr>
        <w:t xml:space="preserve"> </w:t>
      </w:r>
      <w:r w:rsidRPr="005B30ED">
        <w:rPr>
          <w:rFonts w:eastAsia="Calibri"/>
          <w:color w:val="000000"/>
          <w:rtl/>
        </w:rPr>
        <w:t>والزيوت</w:t>
      </w:r>
      <w:r w:rsidRPr="005B30ED">
        <w:rPr>
          <w:rFonts w:eastAsia="Calibri" w:hint="cs"/>
          <w:color w:val="000000"/>
          <w:rtl/>
        </w:rPr>
        <w:t xml:space="preserve">، </w:t>
      </w:r>
      <w:r w:rsidRPr="005B30ED">
        <w:rPr>
          <w:rFonts w:eastAsia="Calibri"/>
          <w:rtl/>
        </w:rPr>
        <w:t>الغرض منها تحسين اللون الطبيعي للشفاه</w:t>
      </w:r>
      <w:r w:rsidRPr="005B30ED">
        <w:rPr>
          <w:rFonts w:eastAsia="Calibri" w:hint="cs"/>
          <w:rtl/>
        </w:rPr>
        <w:t xml:space="preserve"> و</w:t>
      </w:r>
      <w:r w:rsidRPr="005B30ED">
        <w:rPr>
          <w:rFonts w:eastAsia="Calibri"/>
          <w:rtl/>
        </w:rPr>
        <w:t>تستعمل لترطيب الشفاه الجافة</w:t>
      </w:r>
      <w:r>
        <w:rPr>
          <w:rFonts w:eastAsia="Calibri" w:hint="cs"/>
          <w:rtl/>
        </w:rPr>
        <w:t>.</w:t>
      </w:r>
    </w:p>
    <w:p w14:paraId="11174BA0" w14:textId="77777777" w:rsidR="00E34D3B" w:rsidRPr="00E34D3B" w:rsidRDefault="00E34D3B" w:rsidP="001F3010">
      <w:pPr>
        <w:spacing w:after="0"/>
        <w:rPr>
          <w:rtl/>
        </w:rPr>
      </w:pPr>
      <w:r w:rsidRPr="00E34D3B">
        <w:rPr>
          <w:rtl/>
        </w:rPr>
        <w:t>يتم</w:t>
      </w:r>
      <w:r w:rsidRPr="00E34D3B">
        <w:rPr>
          <w:lang w:bidi="ar-SY"/>
        </w:rPr>
        <w:t xml:space="preserve"> </w:t>
      </w:r>
      <w:r w:rsidRPr="00E34D3B">
        <w:rPr>
          <w:rFonts w:hint="cs"/>
          <w:rtl/>
        </w:rPr>
        <w:t>اختيار الشمو</w:t>
      </w:r>
      <w:r w:rsidRPr="00E34D3B">
        <w:rPr>
          <w:rFonts w:hint="eastAsia"/>
          <w:rtl/>
        </w:rPr>
        <w:t>ع</w:t>
      </w:r>
      <w:r w:rsidRPr="00E34D3B">
        <w:rPr>
          <w:rFonts w:hint="cs"/>
          <w:rtl/>
        </w:rPr>
        <w:t xml:space="preserve"> والزيوت</w:t>
      </w:r>
      <w:r w:rsidRPr="00E34D3B">
        <w:rPr>
          <w:lang w:bidi="ar-SY"/>
        </w:rPr>
        <w:t xml:space="preserve"> </w:t>
      </w:r>
      <w:r w:rsidRPr="00E34D3B">
        <w:rPr>
          <w:rFonts w:hint="cs"/>
          <w:rtl/>
          <w:lang w:bidi="ar-SY"/>
        </w:rPr>
        <w:t>و</w:t>
      </w:r>
      <w:r w:rsidRPr="00E34D3B">
        <w:rPr>
          <w:rFonts w:hint="cs"/>
          <w:rtl/>
        </w:rPr>
        <w:t>تُستخدم</w:t>
      </w:r>
      <w:r w:rsidRPr="00E34D3B">
        <w:rPr>
          <w:rtl/>
        </w:rPr>
        <w:t xml:space="preserve"> بنسب مختلفة بحسب مواصفات المستحضر النهائي المطلوبة</w:t>
      </w:r>
      <w:r w:rsidRPr="00E34D3B">
        <w:rPr>
          <w:rFonts w:hint="cs"/>
          <w:rtl/>
        </w:rPr>
        <w:t xml:space="preserve"> (</w:t>
      </w:r>
      <w:r w:rsidRPr="00E34D3B">
        <w:rPr>
          <w:rtl/>
        </w:rPr>
        <w:t>لزوجة</w:t>
      </w:r>
      <w:r w:rsidRPr="00E34D3B">
        <w:rPr>
          <w:lang w:bidi="ar-SY"/>
        </w:rPr>
        <w:t xml:space="preserve"> </w:t>
      </w:r>
      <w:r w:rsidRPr="00E34D3B">
        <w:rPr>
          <w:rtl/>
        </w:rPr>
        <w:t>ومرونة</w:t>
      </w:r>
      <w:r w:rsidRPr="00E34D3B">
        <w:rPr>
          <w:lang w:bidi="ar-SY"/>
        </w:rPr>
        <w:t xml:space="preserve"> </w:t>
      </w:r>
      <w:r w:rsidRPr="00E34D3B">
        <w:rPr>
          <w:rtl/>
        </w:rPr>
        <w:t>مناسبتين</w:t>
      </w:r>
      <w:r w:rsidRPr="00E34D3B">
        <w:rPr>
          <w:rFonts w:hint="cs"/>
          <w:rtl/>
        </w:rPr>
        <w:t xml:space="preserve"> للاستخدام).</w:t>
      </w:r>
      <w:r w:rsidRPr="00E34D3B">
        <w:rPr>
          <w:lang w:bidi="ar-SY"/>
        </w:rPr>
        <w:t xml:space="preserve"> </w:t>
      </w:r>
      <w:r w:rsidRPr="00E34D3B">
        <w:rPr>
          <w:rFonts w:hint="cs"/>
          <w:rtl/>
          <w:lang w:bidi="ar-SY"/>
        </w:rPr>
        <w:t xml:space="preserve">يجب أن تكون </w:t>
      </w:r>
      <w:r w:rsidRPr="00E34D3B">
        <w:rPr>
          <w:rtl/>
        </w:rPr>
        <w:t>درجة</w:t>
      </w:r>
      <w:r w:rsidRPr="00E34D3B">
        <w:rPr>
          <w:lang w:bidi="ar-SY"/>
        </w:rPr>
        <w:t xml:space="preserve"> </w:t>
      </w:r>
      <w:r w:rsidRPr="00E34D3B">
        <w:rPr>
          <w:rtl/>
        </w:rPr>
        <w:t>انصهار للمستحضر النهائي</w:t>
      </w:r>
      <w:r w:rsidRPr="00E34D3B">
        <w:rPr>
          <w:lang w:bidi="ar-SY"/>
        </w:rPr>
        <w:t xml:space="preserve"> </w:t>
      </w:r>
      <w:r w:rsidRPr="00E34D3B">
        <w:rPr>
          <w:rtl/>
        </w:rPr>
        <w:t>أعلى</w:t>
      </w:r>
      <w:r w:rsidRPr="00E34D3B">
        <w:rPr>
          <w:lang w:bidi="ar-SY"/>
        </w:rPr>
        <w:t xml:space="preserve"> </w:t>
      </w:r>
      <w:r w:rsidRPr="00E34D3B">
        <w:rPr>
          <w:rtl/>
        </w:rPr>
        <w:t>من</w:t>
      </w:r>
      <w:r w:rsidRPr="00E34D3B">
        <w:rPr>
          <w:lang w:bidi="ar-SY"/>
        </w:rPr>
        <w:t xml:space="preserve"> </w:t>
      </w:r>
      <w:r w:rsidRPr="00E34D3B">
        <w:rPr>
          <w:rtl/>
        </w:rPr>
        <w:t>درجة</w:t>
      </w:r>
      <w:r w:rsidRPr="00E34D3B">
        <w:rPr>
          <w:lang w:bidi="ar-SY"/>
        </w:rPr>
        <w:t xml:space="preserve"> </w:t>
      </w:r>
      <w:r w:rsidRPr="00E34D3B">
        <w:rPr>
          <w:rtl/>
        </w:rPr>
        <w:t>حرارة</w:t>
      </w:r>
      <w:r w:rsidRPr="00E34D3B">
        <w:rPr>
          <w:lang w:bidi="ar-SY"/>
        </w:rPr>
        <w:t xml:space="preserve"> </w:t>
      </w:r>
      <w:r w:rsidRPr="00E34D3B">
        <w:rPr>
          <w:rtl/>
        </w:rPr>
        <w:t xml:space="preserve">الجسم (55-75°م)، </w:t>
      </w:r>
      <w:r w:rsidRPr="00E34D3B">
        <w:rPr>
          <w:rtl/>
          <w:lang w:bidi="ar-SY"/>
        </w:rPr>
        <w:t>ولها عدة أنواع:</w:t>
      </w:r>
    </w:p>
    <w:p w14:paraId="45BCFEBC" w14:textId="77777777" w:rsidR="00E34D3B" w:rsidRPr="00E34D3B" w:rsidRDefault="00E34D3B" w:rsidP="001F3010">
      <w:pPr>
        <w:numPr>
          <w:ilvl w:val="0"/>
          <w:numId w:val="3"/>
        </w:numPr>
        <w:spacing w:line="240" w:lineRule="auto"/>
        <w:rPr>
          <w:lang w:bidi="ar-SY"/>
        </w:rPr>
      </w:pPr>
      <w:r w:rsidRPr="00E34D3B">
        <w:rPr>
          <w:rtl/>
        </w:rPr>
        <w:t>الأصابع</w:t>
      </w:r>
      <w:r w:rsidRPr="00E34D3B">
        <w:rPr>
          <w:rFonts w:hint="cs"/>
          <w:rtl/>
        </w:rPr>
        <w:t xml:space="preserve"> (الأقلام)</w:t>
      </w:r>
      <w:r w:rsidRPr="00E34D3B">
        <w:rPr>
          <w:lang w:bidi="ar-SY"/>
        </w:rPr>
        <w:t xml:space="preserve"> </w:t>
      </w:r>
      <w:proofErr w:type="gramStart"/>
      <w:r w:rsidRPr="00E34D3B">
        <w:rPr>
          <w:lang w:bidi="ar-SY"/>
        </w:rPr>
        <w:t xml:space="preserve">Lipsticks </w:t>
      </w:r>
      <w:r w:rsidRPr="00E34D3B">
        <w:rPr>
          <w:rtl/>
        </w:rPr>
        <w:t>:</w:t>
      </w:r>
      <w:proofErr w:type="gramEnd"/>
      <w:r w:rsidRPr="00E34D3B">
        <w:rPr>
          <w:rtl/>
        </w:rPr>
        <w:t xml:space="preserve"> وتكون</w:t>
      </w:r>
      <w:r w:rsidRPr="00E34D3B">
        <w:rPr>
          <w:lang w:bidi="ar-SY"/>
        </w:rPr>
        <w:t xml:space="preserve"> </w:t>
      </w:r>
      <w:r w:rsidRPr="00E34D3B">
        <w:rPr>
          <w:rtl/>
        </w:rPr>
        <w:t>فيها</w:t>
      </w:r>
      <w:r w:rsidRPr="00E34D3B">
        <w:rPr>
          <w:lang w:bidi="ar-SY"/>
        </w:rPr>
        <w:t xml:space="preserve"> </w:t>
      </w:r>
      <w:r w:rsidRPr="00E34D3B">
        <w:rPr>
          <w:rtl/>
        </w:rPr>
        <w:t>نسبة</w:t>
      </w:r>
      <w:r w:rsidRPr="00E34D3B">
        <w:rPr>
          <w:lang w:bidi="ar-SY"/>
        </w:rPr>
        <w:t xml:space="preserve"> </w:t>
      </w:r>
      <w:r w:rsidRPr="00E34D3B">
        <w:rPr>
          <w:b/>
          <w:bCs/>
          <w:rtl/>
        </w:rPr>
        <w:t>الشموع</w:t>
      </w:r>
      <w:r w:rsidRPr="00E34D3B">
        <w:rPr>
          <w:lang w:bidi="ar-SY"/>
        </w:rPr>
        <w:t xml:space="preserve"> </w:t>
      </w:r>
      <w:r w:rsidRPr="00E34D3B">
        <w:rPr>
          <w:rtl/>
        </w:rPr>
        <w:t>والأصبغة</w:t>
      </w:r>
      <w:r w:rsidRPr="00E34D3B">
        <w:rPr>
          <w:lang w:bidi="ar-SY"/>
        </w:rPr>
        <w:t xml:space="preserve"> </w:t>
      </w:r>
      <w:r w:rsidRPr="00E34D3B">
        <w:rPr>
          <w:rtl/>
        </w:rPr>
        <w:t>عالية</w:t>
      </w:r>
      <w:r w:rsidRPr="00E34D3B">
        <w:rPr>
          <w:lang w:bidi="ar-SY"/>
        </w:rPr>
        <w:t xml:space="preserve"> </w:t>
      </w:r>
      <w:r w:rsidRPr="00E34D3B">
        <w:rPr>
          <w:rtl/>
        </w:rPr>
        <w:t>بينما</w:t>
      </w:r>
      <w:r w:rsidRPr="00E34D3B">
        <w:rPr>
          <w:lang w:bidi="ar-SY"/>
        </w:rPr>
        <w:t xml:space="preserve"> </w:t>
      </w:r>
      <w:r w:rsidRPr="00E34D3B">
        <w:rPr>
          <w:rtl/>
        </w:rPr>
        <w:t>نسبة</w:t>
      </w:r>
      <w:r w:rsidRPr="00E34D3B">
        <w:rPr>
          <w:lang w:bidi="ar-SY"/>
        </w:rPr>
        <w:t xml:space="preserve"> </w:t>
      </w:r>
      <w:r w:rsidRPr="00E34D3B">
        <w:rPr>
          <w:rtl/>
        </w:rPr>
        <w:t>الزيوت منخفضة</w:t>
      </w:r>
      <w:r w:rsidRPr="00E34D3B">
        <w:rPr>
          <w:lang w:bidi="ar-SY"/>
        </w:rPr>
        <w:t>.</w:t>
      </w:r>
    </w:p>
    <w:p w14:paraId="7E854251" w14:textId="77777777" w:rsidR="00E34D3B" w:rsidRPr="00E34D3B" w:rsidRDefault="00E34D3B" w:rsidP="001F3010">
      <w:pPr>
        <w:numPr>
          <w:ilvl w:val="0"/>
          <w:numId w:val="3"/>
        </w:numPr>
        <w:spacing w:line="240" w:lineRule="auto"/>
        <w:rPr>
          <w:lang w:bidi="ar-SY"/>
        </w:rPr>
      </w:pPr>
      <w:r w:rsidRPr="00E34D3B">
        <w:rPr>
          <w:lang w:bidi="ar-SY"/>
        </w:rPr>
        <w:t xml:space="preserve"> : Gloss </w:t>
      </w:r>
      <w:r w:rsidRPr="00E34D3B">
        <w:rPr>
          <w:rtl/>
        </w:rPr>
        <w:t>وفيها</w:t>
      </w:r>
      <w:r w:rsidRPr="00E34D3B">
        <w:rPr>
          <w:lang w:bidi="ar-SY"/>
        </w:rPr>
        <w:t xml:space="preserve"> </w:t>
      </w:r>
      <w:r w:rsidRPr="00E34D3B">
        <w:rPr>
          <w:rtl/>
        </w:rPr>
        <w:t>نسبة</w:t>
      </w:r>
      <w:r w:rsidRPr="00E34D3B">
        <w:rPr>
          <w:lang w:bidi="ar-SY"/>
        </w:rPr>
        <w:t xml:space="preserve"> </w:t>
      </w:r>
      <w:r w:rsidRPr="00E34D3B">
        <w:rPr>
          <w:rtl/>
        </w:rPr>
        <w:t>الشموع</w:t>
      </w:r>
      <w:r w:rsidRPr="00E34D3B">
        <w:rPr>
          <w:lang w:bidi="ar-SY"/>
        </w:rPr>
        <w:t xml:space="preserve"> </w:t>
      </w:r>
      <w:r w:rsidRPr="00E34D3B">
        <w:rPr>
          <w:rtl/>
        </w:rPr>
        <w:t>والأصبغة</w:t>
      </w:r>
      <w:r w:rsidRPr="00E34D3B">
        <w:rPr>
          <w:lang w:bidi="ar-SY"/>
        </w:rPr>
        <w:t xml:space="preserve"> </w:t>
      </w:r>
      <w:r w:rsidRPr="00E34D3B">
        <w:rPr>
          <w:rtl/>
        </w:rPr>
        <w:t>منخفضة</w:t>
      </w:r>
      <w:r w:rsidRPr="00E34D3B">
        <w:rPr>
          <w:lang w:bidi="ar-SY"/>
        </w:rPr>
        <w:t xml:space="preserve"> </w:t>
      </w:r>
      <w:r w:rsidRPr="00E34D3B">
        <w:rPr>
          <w:rtl/>
        </w:rPr>
        <w:t>بينما</w:t>
      </w:r>
      <w:r w:rsidRPr="00E34D3B">
        <w:rPr>
          <w:lang w:bidi="ar-SY"/>
        </w:rPr>
        <w:t xml:space="preserve"> </w:t>
      </w:r>
      <w:r w:rsidRPr="00E34D3B">
        <w:rPr>
          <w:rtl/>
        </w:rPr>
        <w:t>نسبة</w:t>
      </w:r>
      <w:r w:rsidRPr="00E34D3B">
        <w:rPr>
          <w:lang w:bidi="ar-SY"/>
        </w:rPr>
        <w:t xml:space="preserve"> </w:t>
      </w:r>
      <w:r w:rsidRPr="00E34D3B">
        <w:rPr>
          <w:b/>
          <w:bCs/>
          <w:rtl/>
        </w:rPr>
        <w:t>الزيوت</w:t>
      </w:r>
      <w:r w:rsidRPr="00E34D3B">
        <w:rPr>
          <w:lang w:bidi="ar-SY"/>
        </w:rPr>
        <w:t xml:space="preserve"> </w:t>
      </w:r>
      <w:r w:rsidRPr="00E34D3B">
        <w:rPr>
          <w:rtl/>
        </w:rPr>
        <w:t>عالية</w:t>
      </w:r>
      <w:r w:rsidRPr="00E34D3B">
        <w:rPr>
          <w:lang w:bidi="ar-SY"/>
        </w:rPr>
        <w:t>.</w:t>
      </w:r>
    </w:p>
    <w:p w14:paraId="594E1D54" w14:textId="77777777" w:rsidR="00E34D3B" w:rsidRPr="00E34D3B" w:rsidRDefault="00E34D3B" w:rsidP="001F3010">
      <w:pPr>
        <w:numPr>
          <w:ilvl w:val="0"/>
          <w:numId w:val="3"/>
        </w:numPr>
        <w:spacing w:line="240" w:lineRule="auto"/>
        <w:rPr>
          <w:lang w:bidi="ar-SY"/>
        </w:rPr>
      </w:pPr>
      <w:r w:rsidRPr="00E34D3B">
        <w:rPr>
          <w:lang w:val="en-GB" w:bidi="ar-SY"/>
        </w:rPr>
        <w:t>Matte Lipsticks</w:t>
      </w:r>
      <w:r w:rsidRPr="00E34D3B">
        <w:rPr>
          <w:rtl/>
        </w:rPr>
        <w:t xml:space="preserve">: يستخدم فيها مساحيق </w:t>
      </w:r>
      <w:proofErr w:type="spellStart"/>
      <w:r w:rsidRPr="00E34D3B">
        <w:rPr>
          <w:rtl/>
        </w:rPr>
        <w:t>كالتالك</w:t>
      </w:r>
      <w:proofErr w:type="spellEnd"/>
      <w:r w:rsidRPr="00E34D3B">
        <w:rPr>
          <w:rFonts w:hint="cs"/>
          <w:rtl/>
        </w:rPr>
        <w:t>.</w:t>
      </w:r>
    </w:p>
    <w:p w14:paraId="24C7FBC1" w14:textId="77777777" w:rsidR="00E34D3B" w:rsidRPr="0085061E" w:rsidRDefault="00E34D3B" w:rsidP="001F3010">
      <w:pPr>
        <w:spacing w:line="240" w:lineRule="auto"/>
        <w:rPr>
          <w:b/>
          <w:bCs/>
          <w:color w:val="2F5496" w:themeColor="accent1" w:themeShade="BF"/>
          <w:lang w:bidi="ar-SY"/>
        </w:rPr>
      </w:pPr>
      <w:r w:rsidRPr="0085061E">
        <w:rPr>
          <w:b/>
          <w:bCs/>
          <w:color w:val="2F5496" w:themeColor="accent1" w:themeShade="BF"/>
          <w:rtl/>
        </w:rPr>
        <w:t>يجب</w:t>
      </w:r>
      <w:r w:rsidRPr="0085061E">
        <w:rPr>
          <w:b/>
          <w:bCs/>
          <w:color w:val="2F5496" w:themeColor="accent1" w:themeShade="BF"/>
          <w:lang w:bidi="ar-SY"/>
        </w:rPr>
        <w:t xml:space="preserve"> </w:t>
      </w:r>
      <w:r w:rsidRPr="0085061E">
        <w:rPr>
          <w:b/>
          <w:bCs/>
          <w:color w:val="2F5496" w:themeColor="accent1" w:themeShade="BF"/>
          <w:rtl/>
        </w:rPr>
        <w:t>أن</w:t>
      </w:r>
      <w:r w:rsidRPr="0085061E">
        <w:rPr>
          <w:b/>
          <w:bCs/>
          <w:color w:val="2F5496" w:themeColor="accent1" w:themeShade="BF"/>
          <w:lang w:bidi="ar-SY"/>
        </w:rPr>
        <w:t xml:space="preserve"> </w:t>
      </w:r>
      <w:r w:rsidRPr="0085061E">
        <w:rPr>
          <w:b/>
          <w:bCs/>
          <w:color w:val="2F5496" w:themeColor="accent1" w:themeShade="BF"/>
          <w:rtl/>
        </w:rPr>
        <w:t>تت</w:t>
      </w:r>
      <w:r w:rsidRPr="0085061E">
        <w:rPr>
          <w:rFonts w:hint="cs"/>
          <w:b/>
          <w:bCs/>
          <w:color w:val="2F5496" w:themeColor="accent1" w:themeShade="BF"/>
          <w:rtl/>
        </w:rPr>
        <w:t>و</w:t>
      </w:r>
      <w:r w:rsidRPr="0085061E">
        <w:rPr>
          <w:b/>
          <w:bCs/>
          <w:color w:val="2F5496" w:themeColor="accent1" w:themeShade="BF"/>
          <w:rtl/>
        </w:rPr>
        <w:t>افر</w:t>
      </w:r>
      <w:r w:rsidRPr="0085061E">
        <w:rPr>
          <w:b/>
          <w:bCs/>
          <w:color w:val="2F5496" w:themeColor="accent1" w:themeShade="BF"/>
          <w:lang w:bidi="ar-SY"/>
        </w:rPr>
        <w:t xml:space="preserve"> </w:t>
      </w:r>
      <w:r w:rsidRPr="0085061E">
        <w:rPr>
          <w:b/>
          <w:bCs/>
          <w:color w:val="2F5496" w:themeColor="accent1" w:themeShade="BF"/>
          <w:rtl/>
        </w:rPr>
        <w:t>في</w:t>
      </w:r>
      <w:r w:rsidRPr="0085061E">
        <w:rPr>
          <w:rFonts w:hint="cs"/>
          <w:b/>
          <w:bCs/>
          <w:color w:val="2F5496" w:themeColor="accent1" w:themeShade="BF"/>
          <w:rtl/>
        </w:rPr>
        <w:t xml:space="preserve"> أحمر الشفاه</w:t>
      </w:r>
      <w:r w:rsidRPr="0085061E">
        <w:rPr>
          <w:b/>
          <w:bCs/>
          <w:color w:val="2F5496" w:themeColor="accent1" w:themeShade="BF"/>
          <w:lang w:bidi="ar-SY"/>
        </w:rPr>
        <w:t xml:space="preserve"> </w:t>
      </w:r>
      <w:r w:rsidRPr="0085061E">
        <w:rPr>
          <w:b/>
          <w:bCs/>
          <w:color w:val="2F5496" w:themeColor="accent1" w:themeShade="BF"/>
          <w:rtl/>
        </w:rPr>
        <w:t>الميزات</w:t>
      </w:r>
      <w:r w:rsidRPr="0085061E">
        <w:rPr>
          <w:b/>
          <w:bCs/>
          <w:color w:val="2F5496" w:themeColor="accent1" w:themeShade="BF"/>
          <w:lang w:bidi="ar-SY"/>
        </w:rPr>
        <w:t xml:space="preserve"> </w:t>
      </w:r>
      <w:r w:rsidRPr="0085061E">
        <w:rPr>
          <w:rFonts w:hint="cs"/>
          <w:b/>
          <w:bCs/>
          <w:color w:val="2F5496" w:themeColor="accent1" w:themeShade="BF"/>
          <w:rtl/>
        </w:rPr>
        <w:t>التالية</w:t>
      </w:r>
      <w:r w:rsidRPr="0085061E">
        <w:rPr>
          <w:b/>
          <w:bCs/>
          <w:color w:val="2F5496" w:themeColor="accent1" w:themeShade="BF"/>
          <w:lang w:bidi="ar-SY"/>
        </w:rPr>
        <w:t>:</w:t>
      </w:r>
    </w:p>
    <w:p w14:paraId="2711E598" w14:textId="77777777" w:rsidR="00E34D3B" w:rsidRPr="00E34D3B" w:rsidRDefault="00E34D3B" w:rsidP="001F3010">
      <w:pPr>
        <w:numPr>
          <w:ilvl w:val="0"/>
          <w:numId w:val="4"/>
        </w:numPr>
        <w:spacing w:line="240" w:lineRule="auto"/>
        <w:rPr>
          <w:lang w:bidi="ar-SY"/>
        </w:rPr>
      </w:pPr>
      <w:r w:rsidRPr="00E34D3B">
        <w:rPr>
          <w:rtl/>
        </w:rPr>
        <w:t>ثابتة وتحتفظ</w:t>
      </w:r>
      <w:r w:rsidRPr="00E34D3B">
        <w:rPr>
          <w:lang w:bidi="ar-SY"/>
        </w:rPr>
        <w:t xml:space="preserve"> </w:t>
      </w:r>
      <w:r w:rsidRPr="00E34D3B">
        <w:rPr>
          <w:rtl/>
        </w:rPr>
        <w:t>بشدة</w:t>
      </w:r>
      <w:r w:rsidRPr="00E34D3B">
        <w:rPr>
          <w:lang w:bidi="ar-SY"/>
        </w:rPr>
        <w:t xml:space="preserve"> </w:t>
      </w:r>
      <w:r w:rsidRPr="00E34D3B">
        <w:rPr>
          <w:rtl/>
        </w:rPr>
        <w:t>اللون</w:t>
      </w:r>
      <w:r w:rsidRPr="00E34D3B">
        <w:rPr>
          <w:rtl/>
          <w:lang w:bidi="ar-SY"/>
        </w:rPr>
        <w:t>.</w:t>
      </w:r>
    </w:p>
    <w:p w14:paraId="74A1C0D2" w14:textId="77777777" w:rsidR="00E34D3B" w:rsidRPr="00E34D3B" w:rsidRDefault="00E34D3B" w:rsidP="001F3010">
      <w:pPr>
        <w:numPr>
          <w:ilvl w:val="0"/>
          <w:numId w:val="4"/>
        </w:numPr>
        <w:spacing w:line="240" w:lineRule="auto"/>
        <w:rPr>
          <w:lang w:bidi="ar-SY"/>
        </w:rPr>
      </w:pPr>
      <w:r w:rsidRPr="00E34D3B">
        <w:rPr>
          <w:rtl/>
        </w:rPr>
        <w:t>خالية</w:t>
      </w:r>
      <w:r w:rsidRPr="00E34D3B">
        <w:rPr>
          <w:lang w:bidi="ar-SY"/>
        </w:rPr>
        <w:t xml:space="preserve"> </w:t>
      </w:r>
      <w:r w:rsidRPr="00E34D3B">
        <w:rPr>
          <w:rtl/>
        </w:rPr>
        <w:t>من</w:t>
      </w:r>
      <w:r w:rsidRPr="00E34D3B">
        <w:rPr>
          <w:lang w:bidi="ar-SY"/>
        </w:rPr>
        <w:t xml:space="preserve"> </w:t>
      </w:r>
      <w:r w:rsidRPr="00E34D3B">
        <w:rPr>
          <w:rtl/>
        </w:rPr>
        <w:t>الثقوب</w:t>
      </w:r>
      <w:r w:rsidRPr="00E34D3B">
        <w:rPr>
          <w:lang w:bidi="ar-SY"/>
        </w:rPr>
        <w:t xml:space="preserve"> </w:t>
      </w:r>
      <w:r w:rsidRPr="00E34D3B">
        <w:rPr>
          <w:rtl/>
        </w:rPr>
        <w:t>ومقاومة</w:t>
      </w:r>
      <w:r w:rsidRPr="00E34D3B">
        <w:rPr>
          <w:lang w:bidi="ar-SY"/>
        </w:rPr>
        <w:t xml:space="preserve"> </w:t>
      </w:r>
      <w:r w:rsidRPr="00E34D3B">
        <w:rPr>
          <w:rtl/>
        </w:rPr>
        <w:t>للجفاف.</w:t>
      </w:r>
    </w:p>
    <w:p w14:paraId="7C6F38DD" w14:textId="77777777" w:rsidR="00E34D3B" w:rsidRPr="00E34D3B" w:rsidRDefault="00E34D3B" w:rsidP="001F3010">
      <w:pPr>
        <w:numPr>
          <w:ilvl w:val="0"/>
          <w:numId w:val="4"/>
        </w:numPr>
        <w:spacing w:line="240" w:lineRule="auto"/>
        <w:rPr>
          <w:lang w:bidi="ar-SY"/>
        </w:rPr>
      </w:pPr>
      <w:r w:rsidRPr="00E34D3B">
        <w:rPr>
          <w:rtl/>
        </w:rPr>
        <w:t>ذات</w:t>
      </w:r>
      <w:r w:rsidRPr="00E34D3B">
        <w:rPr>
          <w:lang w:bidi="ar-SY"/>
        </w:rPr>
        <w:t xml:space="preserve"> </w:t>
      </w:r>
      <w:r w:rsidRPr="00E34D3B">
        <w:rPr>
          <w:rtl/>
        </w:rPr>
        <w:t>درجة</w:t>
      </w:r>
      <w:r w:rsidRPr="00E34D3B">
        <w:rPr>
          <w:lang w:bidi="ar-SY"/>
        </w:rPr>
        <w:t xml:space="preserve"> </w:t>
      </w:r>
      <w:r w:rsidRPr="00E34D3B">
        <w:rPr>
          <w:rtl/>
        </w:rPr>
        <w:t>مرونة</w:t>
      </w:r>
      <w:r w:rsidRPr="00E34D3B">
        <w:rPr>
          <w:lang w:bidi="ar-SY"/>
        </w:rPr>
        <w:t xml:space="preserve"> </w:t>
      </w:r>
      <w:r w:rsidRPr="00E34D3B">
        <w:rPr>
          <w:rtl/>
        </w:rPr>
        <w:t>مناسبة</w:t>
      </w:r>
      <w:r w:rsidRPr="00E34D3B">
        <w:rPr>
          <w:lang w:bidi="ar-SY"/>
        </w:rPr>
        <w:t xml:space="preserve"> </w:t>
      </w:r>
      <w:r w:rsidRPr="00E34D3B">
        <w:rPr>
          <w:rtl/>
        </w:rPr>
        <w:t>للبشرة</w:t>
      </w:r>
      <w:r w:rsidRPr="00E34D3B">
        <w:rPr>
          <w:rtl/>
          <w:lang w:bidi="ar-SY"/>
        </w:rPr>
        <w:t>.</w:t>
      </w:r>
    </w:p>
    <w:p w14:paraId="51E56ACC" w14:textId="77777777" w:rsidR="00E34D3B" w:rsidRPr="00E34D3B" w:rsidRDefault="00E34D3B" w:rsidP="001F3010">
      <w:pPr>
        <w:numPr>
          <w:ilvl w:val="0"/>
          <w:numId w:val="4"/>
        </w:numPr>
        <w:spacing w:line="240" w:lineRule="auto"/>
        <w:rPr>
          <w:lang w:bidi="ar-SY"/>
        </w:rPr>
      </w:pPr>
      <w:r w:rsidRPr="00E34D3B">
        <w:rPr>
          <w:rtl/>
        </w:rPr>
        <w:t>جيدة</w:t>
      </w:r>
      <w:r w:rsidRPr="00E34D3B">
        <w:rPr>
          <w:lang w:bidi="ar-SY"/>
        </w:rPr>
        <w:t xml:space="preserve"> </w:t>
      </w:r>
      <w:r w:rsidRPr="00E34D3B">
        <w:rPr>
          <w:rtl/>
        </w:rPr>
        <w:t>المظهر</w:t>
      </w:r>
      <w:r w:rsidRPr="00E34D3B">
        <w:rPr>
          <w:lang w:bidi="ar-SY"/>
        </w:rPr>
        <w:t xml:space="preserve"> </w:t>
      </w:r>
      <w:r w:rsidRPr="00E34D3B">
        <w:rPr>
          <w:rtl/>
        </w:rPr>
        <w:t>والرائحة</w:t>
      </w:r>
      <w:r w:rsidRPr="00E34D3B">
        <w:rPr>
          <w:lang w:bidi="ar-SY"/>
        </w:rPr>
        <w:t xml:space="preserve"> </w:t>
      </w:r>
      <w:r w:rsidRPr="00E34D3B">
        <w:rPr>
          <w:rtl/>
        </w:rPr>
        <w:t>والطعم</w:t>
      </w:r>
      <w:r w:rsidRPr="00E34D3B">
        <w:rPr>
          <w:lang w:bidi="ar-SY"/>
        </w:rPr>
        <w:t xml:space="preserve"> </w:t>
      </w:r>
      <w:r w:rsidRPr="00E34D3B">
        <w:rPr>
          <w:rtl/>
        </w:rPr>
        <w:t>وخالية</w:t>
      </w:r>
      <w:r w:rsidRPr="00E34D3B">
        <w:rPr>
          <w:lang w:bidi="ar-SY"/>
        </w:rPr>
        <w:t xml:space="preserve"> </w:t>
      </w:r>
      <w:r w:rsidRPr="00E34D3B">
        <w:rPr>
          <w:rtl/>
        </w:rPr>
        <w:t>من</w:t>
      </w:r>
      <w:r w:rsidRPr="00E34D3B">
        <w:rPr>
          <w:lang w:bidi="ar-SY"/>
        </w:rPr>
        <w:t xml:space="preserve"> </w:t>
      </w:r>
      <w:r w:rsidRPr="00E34D3B">
        <w:rPr>
          <w:rtl/>
        </w:rPr>
        <w:t>المواد</w:t>
      </w:r>
      <w:r w:rsidRPr="00E34D3B">
        <w:rPr>
          <w:lang w:bidi="ar-SY"/>
        </w:rPr>
        <w:t xml:space="preserve"> </w:t>
      </w:r>
      <w:r w:rsidRPr="00E34D3B">
        <w:rPr>
          <w:rtl/>
        </w:rPr>
        <w:t>الضارة.</w:t>
      </w:r>
    </w:p>
    <w:p w14:paraId="693EFF54" w14:textId="77777777" w:rsidR="00E34D3B" w:rsidRPr="0085061E" w:rsidRDefault="00E34D3B" w:rsidP="00E34D3B">
      <w:pPr>
        <w:rPr>
          <w:b/>
          <w:bCs/>
          <w:color w:val="2F5496" w:themeColor="accent1" w:themeShade="BF"/>
          <w:lang w:bidi="ar-SY"/>
        </w:rPr>
      </w:pPr>
      <w:r w:rsidRPr="0085061E">
        <w:rPr>
          <w:b/>
          <w:bCs/>
          <w:color w:val="2F5496" w:themeColor="accent1" w:themeShade="BF"/>
          <w:rtl/>
        </w:rPr>
        <w:t>المواد</w:t>
      </w:r>
      <w:r w:rsidRPr="0085061E">
        <w:rPr>
          <w:b/>
          <w:bCs/>
          <w:color w:val="2F5496" w:themeColor="accent1" w:themeShade="BF"/>
          <w:lang w:bidi="ar-SY"/>
        </w:rPr>
        <w:t xml:space="preserve"> </w:t>
      </w:r>
      <w:r w:rsidRPr="0085061E">
        <w:rPr>
          <w:b/>
          <w:bCs/>
          <w:color w:val="2F5496" w:themeColor="accent1" w:themeShade="BF"/>
          <w:rtl/>
        </w:rPr>
        <w:t>التي</w:t>
      </w:r>
      <w:r w:rsidRPr="0085061E">
        <w:rPr>
          <w:b/>
          <w:bCs/>
          <w:color w:val="2F5496" w:themeColor="accent1" w:themeShade="BF"/>
          <w:lang w:bidi="ar-SY"/>
        </w:rPr>
        <w:t xml:space="preserve"> </w:t>
      </w:r>
      <w:r w:rsidRPr="0085061E">
        <w:rPr>
          <w:b/>
          <w:bCs/>
          <w:color w:val="2F5496" w:themeColor="accent1" w:themeShade="BF"/>
          <w:rtl/>
        </w:rPr>
        <w:t>تتكون</w:t>
      </w:r>
      <w:r w:rsidRPr="0085061E">
        <w:rPr>
          <w:b/>
          <w:bCs/>
          <w:color w:val="2F5496" w:themeColor="accent1" w:themeShade="BF"/>
          <w:lang w:bidi="ar-SY"/>
        </w:rPr>
        <w:t xml:space="preserve"> </w:t>
      </w:r>
      <w:r w:rsidRPr="0085061E">
        <w:rPr>
          <w:b/>
          <w:bCs/>
          <w:color w:val="2F5496" w:themeColor="accent1" w:themeShade="BF"/>
          <w:rtl/>
        </w:rPr>
        <w:t>منها</w:t>
      </w:r>
      <w:r w:rsidRPr="0085061E">
        <w:rPr>
          <w:b/>
          <w:bCs/>
          <w:color w:val="2F5496" w:themeColor="accent1" w:themeShade="BF"/>
          <w:lang w:bidi="ar-SY"/>
        </w:rPr>
        <w:t xml:space="preserve"> </w:t>
      </w:r>
      <w:r w:rsidRPr="0085061E">
        <w:rPr>
          <w:b/>
          <w:bCs/>
          <w:color w:val="2F5496" w:themeColor="accent1" w:themeShade="BF"/>
          <w:rtl/>
        </w:rPr>
        <w:t>حمرة</w:t>
      </w:r>
      <w:r w:rsidRPr="0085061E">
        <w:rPr>
          <w:b/>
          <w:bCs/>
          <w:color w:val="2F5496" w:themeColor="accent1" w:themeShade="BF"/>
          <w:lang w:bidi="ar-SY"/>
        </w:rPr>
        <w:t xml:space="preserve"> </w:t>
      </w:r>
      <w:r w:rsidRPr="0085061E">
        <w:rPr>
          <w:b/>
          <w:bCs/>
          <w:color w:val="2F5496" w:themeColor="accent1" w:themeShade="BF"/>
          <w:rtl/>
        </w:rPr>
        <w:t>الشفاه</w:t>
      </w:r>
    </w:p>
    <w:p w14:paraId="30D636F2" w14:textId="77777777" w:rsidR="00E34D3B" w:rsidRPr="0085061E" w:rsidRDefault="00E34D3B" w:rsidP="001F3010">
      <w:pPr>
        <w:spacing w:after="0"/>
        <w:rPr>
          <w:b/>
          <w:bCs/>
          <w:color w:val="2F5496" w:themeColor="accent1" w:themeShade="BF"/>
          <w:rtl/>
        </w:rPr>
      </w:pPr>
      <w:proofErr w:type="gramStart"/>
      <w:r w:rsidRPr="00E34D3B">
        <w:rPr>
          <w:lang w:bidi="ar-SY"/>
        </w:rPr>
        <w:t>-</w:t>
      </w:r>
      <w:r w:rsidRPr="00E34D3B">
        <w:rPr>
          <w:b/>
          <w:bCs/>
          <w:lang w:bidi="ar-SY"/>
        </w:rPr>
        <w:t>1</w:t>
      </w:r>
      <w:proofErr w:type="gramEnd"/>
      <w:r w:rsidRPr="00E34D3B">
        <w:rPr>
          <w:b/>
          <w:bCs/>
          <w:lang w:bidi="ar-SY"/>
        </w:rPr>
        <w:t xml:space="preserve"> </w:t>
      </w:r>
      <w:r w:rsidRPr="0085061E">
        <w:rPr>
          <w:b/>
          <w:bCs/>
          <w:color w:val="2F5496" w:themeColor="accent1" w:themeShade="BF"/>
          <w:rtl/>
        </w:rPr>
        <w:t>الشموع</w:t>
      </w:r>
      <w:r w:rsidRPr="0085061E">
        <w:rPr>
          <w:rFonts w:hint="cs"/>
          <w:b/>
          <w:bCs/>
          <w:color w:val="2F5496" w:themeColor="accent1" w:themeShade="BF"/>
          <w:rtl/>
        </w:rPr>
        <w:t>:</w:t>
      </w:r>
    </w:p>
    <w:p w14:paraId="2506BE4D" w14:textId="77777777" w:rsidR="00E34D3B" w:rsidRPr="00E34D3B" w:rsidRDefault="00E34D3B" w:rsidP="001F3010">
      <w:pPr>
        <w:spacing w:after="0" w:line="240" w:lineRule="auto"/>
        <w:rPr>
          <w:rtl/>
        </w:rPr>
      </w:pPr>
      <w:r w:rsidRPr="00E34D3B">
        <w:rPr>
          <w:rtl/>
        </w:rPr>
        <w:t xml:space="preserve">تعطي المستحضر </w:t>
      </w:r>
      <w:r w:rsidRPr="00E34D3B">
        <w:rPr>
          <w:rFonts w:hint="cs"/>
          <w:rtl/>
        </w:rPr>
        <w:t>القوام الصلب.</w:t>
      </w:r>
      <w:r w:rsidRPr="00E34D3B">
        <w:rPr>
          <w:rtl/>
        </w:rPr>
        <w:t xml:space="preserve"> </w:t>
      </w:r>
      <w:r w:rsidRPr="00E34D3B">
        <w:rPr>
          <w:rFonts w:hint="cs"/>
          <w:rtl/>
        </w:rPr>
        <w:t>ن</w:t>
      </w:r>
      <w:r w:rsidRPr="00E34D3B">
        <w:rPr>
          <w:rtl/>
        </w:rPr>
        <w:t>ستخدم</w:t>
      </w:r>
      <w:r w:rsidRPr="00E34D3B">
        <w:rPr>
          <w:lang w:bidi="ar-SY"/>
        </w:rPr>
        <w:t xml:space="preserve"> </w:t>
      </w:r>
      <w:r w:rsidRPr="00E34D3B">
        <w:rPr>
          <w:rtl/>
        </w:rPr>
        <w:t>مزيج</w:t>
      </w:r>
      <w:r w:rsidRPr="00E34D3B">
        <w:rPr>
          <w:lang w:bidi="ar-SY"/>
        </w:rPr>
        <w:t xml:space="preserve"> </w:t>
      </w:r>
      <w:r w:rsidRPr="00E34D3B">
        <w:rPr>
          <w:rtl/>
        </w:rPr>
        <w:t>من</w:t>
      </w:r>
      <w:r w:rsidRPr="00E34D3B">
        <w:rPr>
          <w:lang w:bidi="ar-SY"/>
        </w:rPr>
        <w:t xml:space="preserve"> </w:t>
      </w:r>
      <w:r w:rsidRPr="00E34D3B">
        <w:rPr>
          <w:rtl/>
        </w:rPr>
        <w:t>الشموع</w:t>
      </w:r>
      <w:r w:rsidRPr="00E34D3B">
        <w:rPr>
          <w:lang w:bidi="ar-SY"/>
        </w:rPr>
        <w:t xml:space="preserve"> </w:t>
      </w:r>
      <w:r w:rsidRPr="00E34D3B">
        <w:rPr>
          <w:rFonts w:hint="cs"/>
          <w:rtl/>
        </w:rPr>
        <w:t>حتى نحصل على</w:t>
      </w:r>
      <w:r w:rsidRPr="00E34D3B">
        <w:rPr>
          <w:lang w:bidi="ar-SY"/>
        </w:rPr>
        <w:t xml:space="preserve"> </w:t>
      </w:r>
      <w:r w:rsidRPr="00E34D3B">
        <w:rPr>
          <w:rtl/>
        </w:rPr>
        <w:t>درجة</w:t>
      </w:r>
      <w:r w:rsidRPr="00E34D3B">
        <w:rPr>
          <w:lang w:bidi="ar-SY"/>
        </w:rPr>
        <w:t xml:space="preserve"> </w:t>
      </w:r>
      <w:r w:rsidRPr="00E34D3B">
        <w:rPr>
          <w:rtl/>
        </w:rPr>
        <w:t>الانصهار النهائية</w:t>
      </w:r>
      <w:r w:rsidRPr="00E34D3B">
        <w:rPr>
          <w:lang w:bidi="ar-SY"/>
        </w:rPr>
        <w:t xml:space="preserve"> </w:t>
      </w:r>
      <w:r w:rsidRPr="00E34D3B">
        <w:rPr>
          <w:rtl/>
        </w:rPr>
        <w:t>المناسبة</w:t>
      </w:r>
      <w:r w:rsidRPr="00E34D3B">
        <w:rPr>
          <w:lang w:bidi="ar-SY"/>
        </w:rPr>
        <w:t xml:space="preserve"> </w:t>
      </w:r>
      <w:r w:rsidRPr="00E34D3B">
        <w:rPr>
          <w:rtl/>
        </w:rPr>
        <w:t>والقوام</w:t>
      </w:r>
      <w:r w:rsidRPr="00E34D3B">
        <w:rPr>
          <w:lang w:bidi="ar-SY"/>
        </w:rPr>
        <w:t xml:space="preserve"> </w:t>
      </w:r>
      <w:r w:rsidRPr="00E34D3B">
        <w:rPr>
          <w:rtl/>
        </w:rPr>
        <w:t>المرن</w:t>
      </w:r>
      <w:r w:rsidRPr="00E34D3B">
        <w:rPr>
          <w:rFonts w:hint="cs"/>
          <w:rtl/>
        </w:rPr>
        <w:t xml:space="preserve">. </w:t>
      </w:r>
      <w:r w:rsidRPr="00E34D3B">
        <w:rPr>
          <w:rtl/>
        </w:rPr>
        <w:t xml:space="preserve"> وأكثرها</w:t>
      </w:r>
      <w:r w:rsidRPr="00E34D3B">
        <w:rPr>
          <w:lang w:bidi="ar-SY"/>
        </w:rPr>
        <w:t xml:space="preserve"> </w:t>
      </w:r>
      <w:r w:rsidRPr="00E34D3B">
        <w:rPr>
          <w:rtl/>
        </w:rPr>
        <w:t>استخداماً</w:t>
      </w:r>
      <w:r w:rsidRPr="00E34D3B">
        <w:rPr>
          <w:rtl/>
          <w:lang w:bidi="ar-SY"/>
        </w:rPr>
        <w:t xml:space="preserve">: </w:t>
      </w:r>
      <w:r w:rsidRPr="00E34D3B">
        <w:rPr>
          <w:rtl/>
        </w:rPr>
        <w:t>شمع</w:t>
      </w:r>
      <w:r w:rsidRPr="00E34D3B">
        <w:rPr>
          <w:lang w:bidi="ar-SY"/>
        </w:rPr>
        <w:t xml:space="preserve"> </w:t>
      </w:r>
      <w:proofErr w:type="spellStart"/>
      <w:r w:rsidRPr="00E34D3B">
        <w:rPr>
          <w:rtl/>
        </w:rPr>
        <w:t>الخرنوبا</w:t>
      </w:r>
      <w:proofErr w:type="spellEnd"/>
      <w:r w:rsidRPr="00E34D3B">
        <w:rPr>
          <w:rtl/>
        </w:rPr>
        <w:t>،</w:t>
      </w:r>
      <w:r w:rsidRPr="00E34D3B">
        <w:rPr>
          <w:lang w:bidi="ar-SY"/>
        </w:rPr>
        <w:t xml:space="preserve"> </w:t>
      </w:r>
      <w:r w:rsidRPr="00E34D3B">
        <w:rPr>
          <w:rtl/>
        </w:rPr>
        <w:t>شمع</w:t>
      </w:r>
      <w:r w:rsidRPr="00E34D3B">
        <w:rPr>
          <w:lang w:bidi="ar-SY"/>
        </w:rPr>
        <w:t xml:space="preserve"> </w:t>
      </w:r>
      <w:r w:rsidRPr="00E34D3B">
        <w:rPr>
          <w:rtl/>
        </w:rPr>
        <w:t>النحل،</w:t>
      </w:r>
      <w:r w:rsidRPr="00E34D3B">
        <w:rPr>
          <w:lang w:bidi="ar-SY"/>
        </w:rPr>
        <w:t xml:space="preserve"> </w:t>
      </w:r>
      <w:proofErr w:type="spellStart"/>
      <w:r w:rsidRPr="00E34D3B">
        <w:rPr>
          <w:rtl/>
        </w:rPr>
        <w:t>اللانولين</w:t>
      </w:r>
      <w:proofErr w:type="spellEnd"/>
      <w:r w:rsidRPr="00E34D3B">
        <w:rPr>
          <w:lang w:bidi="ar-SY"/>
        </w:rPr>
        <w:t xml:space="preserve"> </w:t>
      </w:r>
      <w:r w:rsidRPr="00E34D3B">
        <w:rPr>
          <w:rtl/>
        </w:rPr>
        <w:t>ومشتقاته</w:t>
      </w:r>
      <w:r w:rsidRPr="00E34D3B">
        <w:rPr>
          <w:rFonts w:hint="cs"/>
          <w:rtl/>
        </w:rPr>
        <w:t xml:space="preserve"> </w:t>
      </w:r>
      <w:proofErr w:type="spellStart"/>
      <w:r w:rsidRPr="00E34D3B">
        <w:rPr>
          <w:rFonts w:hint="cs"/>
          <w:rtl/>
        </w:rPr>
        <w:t>المهدرجة</w:t>
      </w:r>
      <w:proofErr w:type="spellEnd"/>
      <w:r w:rsidRPr="00E34D3B">
        <w:rPr>
          <w:rFonts w:hint="cs"/>
          <w:rtl/>
        </w:rPr>
        <w:t xml:space="preserve">. </w:t>
      </w:r>
      <w:r w:rsidRPr="00E34D3B">
        <w:rPr>
          <w:rtl/>
        </w:rPr>
        <w:t>شموع معدنية (</w:t>
      </w:r>
      <w:proofErr w:type="spellStart"/>
      <w:r w:rsidRPr="00E34D3B">
        <w:rPr>
          <w:rtl/>
        </w:rPr>
        <w:t>السيريزين</w:t>
      </w:r>
      <w:proofErr w:type="spellEnd"/>
      <w:r w:rsidRPr="00E34D3B">
        <w:rPr>
          <w:rtl/>
        </w:rPr>
        <w:t xml:space="preserve"> </w:t>
      </w:r>
      <w:proofErr w:type="spellStart"/>
      <w:r w:rsidRPr="00E34D3B">
        <w:rPr>
          <w:rtl/>
        </w:rPr>
        <w:t>والأوزوكريت</w:t>
      </w:r>
      <w:proofErr w:type="spellEnd"/>
      <w:r w:rsidRPr="00E34D3B">
        <w:rPr>
          <w:rtl/>
        </w:rPr>
        <w:t xml:space="preserve">) أو صنعية (شحمات </w:t>
      </w:r>
      <w:proofErr w:type="spellStart"/>
      <w:r w:rsidRPr="00E34D3B">
        <w:rPr>
          <w:rtl/>
        </w:rPr>
        <w:t>الإيتيلين</w:t>
      </w:r>
      <w:proofErr w:type="spellEnd"/>
      <w:r w:rsidRPr="00E34D3B">
        <w:rPr>
          <w:rtl/>
        </w:rPr>
        <w:t xml:space="preserve"> </w:t>
      </w:r>
      <w:proofErr w:type="spellStart"/>
      <w:r w:rsidRPr="00E34D3B">
        <w:rPr>
          <w:rtl/>
        </w:rPr>
        <w:t>غليكول</w:t>
      </w:r>
      <w:proofErr w:type="spellEnd"/>
      <w:r w:rsidRPr="00E34D3B">
        <w:rPr>
          <w:rtl/>
        </w:rPr>
        <w:t>). وقد تستخدم الأغوال الدسمة</w:t>
      </w:r>
      <w:r w:rsidRPr="00E34D3B">
        <w:rPr>
          <w:rFonts w:hint="cs"/>
          <w:rtl/>
        </w:rPr>
        <w:t>.</w:t>
      </w:r>
    </w:p>
    <w:p w14:paraId="601484B1" w14:textId="77777777" w:rsidR="00E34D3B" w:rsidRPr="0085061E" w:rsidRDefault="00E34D3B" w:rsidP="001F3010">
      <w:pPr>
        <w:spacing w:after="0"/>
        <w:rPr>
          <w:b/>
          <w:bCs/>
          <w:color w:val="2F5496" w:themeColor="accent1" w:themeShade="BF"/>
          <w:lang w:bidi="ar-SY"/>
        </w:rPr>
      </w:pPr>
      <w:proofErr w:type="gramStart"/>
      <w:r w:rsidRPr="00E34D3B">
        <w:rPr>
          <w:lang w:bidi="ar-SY"/>
        </w:rPr>
        <w:t>-</w:t>
      </w:r>
      <w:r w:rsidRPr="00E34D3B">
        <w:rPr>
          <w:b/>
          <w:bCs/>
          <w:lang w:bidi="ar-SY"/>
        </w:rPr>
        <w:t>2</w:t>
      </w:r>
      <w:proofErr w:type="gramEnd"/>
      <w:r w:rsidRPr="00E34D3B">
        <w:rPr>
          <w:b/>
          <w:bCs/>
          <w:lang w:bidi="ar-SY"/>
        </w:rPr>
        <w:t xml:space="preserve"> </w:t>
      </w:r>
      <w:r w:rsidRPr="0085061E">
        <w:rPr>
          <w:b/>
          <w:bCs/>
          <w:color w:val="2F5496" w:themeColor="accent1" w:themeShade="BF"/>
          <w:rtl/>
        </w:rPr>
        <w:t>الزيوت</w:t>
      </w:r>
      <w:r w:rsidRPr="0085061E">
        <w:rPr>
          <w:rFonts w:hint="cs"/>
          <w:b/>
          <w:bCs/>
          <w:color w:val="2F5496" w:themeColor="accent1" w:themeShade="BF"/>
          <w:rtl/>
        </w:rPr>
        <w:t>:</w:t>
      </w:r>
    </w:p>
    <w:p w14:paraId="0E335544" w14:textId="77777777" w:rsidR="00E34D3B" w:rsidRPr="00E34D3B" w:rsidRDefault="00E34D3B" w:rsidP="001F3010">
      <w:pPr>
        <w:spacing w:after="0" w:line="240" w:lineRule="auto"/>
        <w:rPr>
          <w:rtl/>
        </w:rPr>
      </w:pPr>
      <w:r w:rsidRPr="00E34D3B">
        <w:rPr>
          <w:rtl/>
        </w:rPr>
        <w:t>تستخدم</w:t>
      </w:r>
      <w:r w:rsidRPr="00E34D3B">
        <w:rPr>
          <w:rFonts w:hint="cs"/>
          <w:rtl/>
        </w:rPr>
        <w:t xml:space="preserve"> مع الشموع</w:t>
      </w:r>
      <w:r w:rsidRPr="00E34D3B">
        <w:rPr>
          <w:lang w:bidi="ar-SY"/>
        </w:rPr>
        <w:t xml:space="preserve"> </w:t>
      </w:r>
      <w:r w:rsidRPr="00E34D3B">
        <w:rPr>
          <w:rtl/>
        </w:rPr>
        <w:t>للوصول للقوام</w:t>
      </w:r>
      <w:r w:rsidRPr="00E34D3B">
        <w:rPr>
          <w:lang w:bidi="ar-SY"/>
        </w:rPr>
        <w:t xml:space="preserve"> </w:t>
      </w:r>
      <w:r w:rsidRPr="00E34D3B">
        <w:rPr>
          <w:rtl/>
        </w:rPr>
        <w:t>المطلوب</w:t>
      </w:r>
      <w:r w:rsidRPr="00E34D3B">
        <w:rPr>
          <w:rFonts w:hint="cs"/>
          <w:rtl/>
        </w:rPr>
        <w:t xml:space="preserve">، ولها دور في </w:t>
      </w:r>
      <w:r w:rsidRPr="00E34D3B">
        <w:rPr>
          <w:rtl/>
        </w:rPr>
        <w:t>المظهر الزلق والناعم</w:t>
      </w:r>
      <w:r w:rsidRPr="00E34D3B">
        <w:rPr>
          <w:lang w:bidi="ar-SY"/>
        </w:rPr>
        <w:t xml:space="preserve"> </w:t>
      </w:r>
      <w:r w:rsidRPr="00E34D3B">
        <w:rPr>
          <w:rtl/>
        </w:rPr>
        <w:t>بالإضافة</w:t>
      </w:r>
      <w:r w:rsidRPr="00E34D3B">
        <w:rPr>
          <w:lang w:bidi="ar-SY"/>
        </w:rPr>
        <w:t xml:space="preserve"> </w:t>
      </w:r>
      <w:r w:rsidRPr="00E34D3B">
        <w:rPr>
          <w:rtl/>
        </w:rPr>
        <w:t>لدورها</w:t>
      </w:r>
      <w:r w:rsidRPr="00E34D3B">
        <w:rPr>
          <w:lang w:bidi="ar-SY"/>
        </w:rPr>
        <w:t xml:space="preserve"> </w:t>
      </w:r>
      <w:r w:rsidRPr="00E34D3B">
        <w:rPr>
          <w:rtl/>
        </w:rPr>
        <w:t xml:space="preserve">في </w:t>
      </w:r>
      <w:r w:rsidRPr="00E34D3B">
        <w:rPr>
          <w:rFonts w:hint="cs"/>
          <w:rtl/>
        </w:rPr>
        <w:t>تعليق</w:t>
      </w:r>
      <w:r w:rsidRPr="00E34D3B">
        <w:rPr>
          <w:lang w:bidi="ar-SY"/>
        </w:rPr>
        <w:t xml:space="preserve"> </w:t>
      </w:r>
      <w:r w:rsidRPr="00E34D3B">
        <w:rPr>
          <w:rFonts w:hint="cs"/>
          <w:rtl/>
        </w:rPr>
        <w:t>الأصبغة</w:t>
      </w:r>
      <w:r w:rsidRPr="00E34D3B">
        <w:rPr>
          <w:lang w:bidi="ar-SY"/>
        </w:rPr>
        <w:t xml:space="preserve"> </w:t>
      </w:r>
      <w:r w:rsidRPr="00E34D3B">
        <w:rPr>
          <w:rtl/>
        </w:rPr>
        <w:t>المستخدمة</w:t>
      </w:r>
      <w:r w:rsidRPr="00E34D3B">
        <w:rPr>
          <w:rFonts w:hint="cs"/>
          <w:rtl/>
        </w:rPr>
        <w:t xml:space="preserve">. </w:t>
      </w:r>
      <w:r w:rsidRPr="00E34D3B">
        <w:rPr>
          <w:rtl/>
        </w:rPr>
        <w:t>وأهم</w:t>
      </w:r>
      <w:r w:rsidRPr="00E34D3B">
        <w:rPr>
          <w:rFonts w:hint="cs"/>
          <w:rtl/>
        </w:rPr>
        <w:t xml:space="preserve"> الزيوت المستخدمة</w:t>
      </w:r>
      <w:r w:rsidRPr="00E34D3B">
        <w:rPr>
          <w:lang w:bidi="ar-SY"/>
        </w:rPr>
        <w:t>:</w:t>
      </w:r>
      <w:r w:rsidRPr="00E34D3B">
        <w:rPr>
          <w:rFonts w:hint="cs"/>
          <w:rtl/>
          <w:lang w:bidi="ar-SY"/>
        </w:rPr>
        <w:t xml:space="preserve"> </w:t>
      </w:r>
      <w:r w:rsidRPr="00E34D3B">
        <w:rPr>
          <w:rtl/>
        </w:rPr>
        <w:t>زيت</w:t>
      </w:r>
      <w:r w:rsidRPr="00E34D3B">
        <w:rPr>
          <w:lang w:bidi="ar-SY"/>
        </w:rPr>
        <w:t xml:space="preserve"> </w:t>
      </w:r>
      <w:r w:rsidRPr="00E34D3B">
        <w:rPr>
          <w:rtl/>
        </w:rPr>
        <w:t>الخروع</w:t>
      </w:r>
      <w:r w:rsidRPr="00E34D3B">
        <w:rPr>
          <w:lang w:bidi="ar-SY"/>
        </w:rPr>
        <w:t xml:space="preserve"> </w:t>
      </w:r>
      <w:r w:rsidRPr="00E34D3B">
        <w:rPr>
          <w:rtl/>
        </w:rPr>
        <w:t>الذي</w:t>
      </w:r>
      <w:r w:rsidRPr="00E34D3B">
        <w:rPr>
          <w:lang w:bidi="ar-SY"/>
        </w:rPr>
        <w:t xml:space="preserve"> </w:t>
      </w:r>
      <w:r w:rsidRPr="00E34D3B">
        <w:rPr>
          <w:rtl/>
        </w:rPr>
        <w:t>يتميز</w:t>
      </w:r>
      <w:r w:rsidRPr="00E34D3B">
        <w:rPr>
          <w:lang w:bidi="ar-SY"/>
        </w:rPr>
        <w:t xml:space="preserve"> </w:t>
      </w:r>
      <w:r w:rsidRPr="00E34D3B">
        <w:rPr>
          <w:rtl/>
        </w:rPr>
        <w:t>بلزوجته</w:t>
      </w:r>
      <w:r w:rsidRPr="00E34D3B">
        <w:rPr>
          <w:lang w:bidi="ar-SY"/>
        </w:rPr>
        <w:t xml:space="preserve"> </w:t>
      </w:r>
      <w:r w:rsidRPr="00E34D3B">
        <w:rPr>
          <w:rtl/>
        </w:rPr>
        <w:t>العالية</w:t>
      </w:r>
      <w:r w:rsidRPr="00E34D3B">
        <w:rPr>
          <w:lang w:bidi="ar-SY"/>
        </w:rPr>
        <w:t xml:space="preserve"> </w:t>
      </w:r>
      <w:r w:rsidRPr="00E34D3B">
        <w:rPr>
          <w:rtl/>
        </w:rPr>
        <w:t>مما</w:t>
      </w:r>
      <w:r w:rsidRPr="00E34D3B">
        <w:rPr>
          <w:lang w:bidi="ar-SY"/>
        </w:rPr>
        <w:t xml:space="preserve"> </w:t>
      </w:r>
      <w:r w:rsidRPr="00E34D3B">
        <w:rPr>
          <w:b/>
          <w:bCs/>
          <w:rtl/>
        </w:rPr>
        <w:t>يؤخر</w:t>
      </w:r>
      <w:r w:rsidRPr="00E34D3B">
        <w:rPr>
          <w:b/>
          <w:bCs/>
          <w:lang w:bidi="ar-SY"/>
        </w:rPr>
        <w:t xml:space="preserve"> </w:t>
      </w:r>
      <w:r w:rsidRPr="00E34D3B">
        <w:rPr>
          <w:b/>
          <w:bCs/>
          <w:rtl/>
        </w:rPr>
        <w:t>ترسب</w:t>
      </w:r>
      <w:r w:rsidRPr="00E34D3B">
        <w:rPr>
          <w:lang w:bidi="ar-SY"/>
        </w:rPr>
        <w:t xml:space="preserve"> </w:t>
      </w:r>
      <w:r w:rsidRPr="00E34D3B">
        <w:rPr>
          <w:rFonts w:hint="cs"/>
          <w:rtl/>
        </w:rPr>
        <w:t xml:space="preserve">الأصبغة </w:t>
      </w:r>
      <w:r w:rsidRPr="00E34D3B">
        <w:rPr>
          <w:rtl/>
        </w:rPr>
        <w:t>أثناء</w:t>
      </w:r>
      <w:r w:rsidRPr="00E34D3B">
        <w:rPr>
          <w:lang w:bidi="ar-SY"/>
        </w:rPr>
        <w:t xml:space="preserve"> </w:t>
      </w:r>
      <w:r w:rsidRPr="00E34D3B">
        <w:rPr>
          <w:rtl/>
        </w:rPr>
        <w:t>الصب</w:t>
      </w:r>
      <w:r w:rsidRPr="00E34D3B">
        <w:rPr>
          <w:lang w:bidi="ar-SY"/>
        </w:rPr>
        <w:t xml:space="preserve"> </w:t>
      </w:r>
      <w:r w:rsidRPr="00E34D3B">
        <w:rPr>
          <w:rtl/>
        </w:rPr>
        <w:t>في القوالب</w:t>
      </w:r>
      <w:r w:rsidRPr="00E34D3B">
        <w:rPr>
          <w:lang w:bidi="ar-SY"/>
        </w:rPr>
        <w:t xml:space="preserve"> </w:t>
      </w:r>
      <w:r w:rsidRPr="00E34D3B">
        <w:rPr>
          <w:rtl/>
        </w:rPr>
        <w:t>بالإضافة</w:t>
      </w:r>
      <w:r w:rsidRPr="00E34D3B">
        <w:rPr>
          <w:lang w:bidi="ar-SY"/>
        </w:rPr>
        <w:t xml:space="preserve"> </w:t>
      </w:r>
      <w:r w:rsidRPr="00E34D3B">
        <w:rPr>
          <w:b/>
          <w:bCs/>
          <w:rtl/>
        </w:rPr>
        <w:t>لقدرته</w:t>
      </w:r>
      <w:r w:rsidRPr="00E34D3B">
        <w:rPr>
          <w:b/>
          <w:bCs/>
          <w:lang w:bidi="ar-SY"/>
        </w:rPr>
        <w:t xml:space="preserve"> </w:t>
      </w:r>
      <w:r w:rsidRPr="00E34D3B">
        <w:rPr>
          <w:b/>
          <w:bCs/>
          <w:rtl/>
        </w:rPr>
        <w:t>الجيدة</w:t>
      </w:r>
      <w:r w:rsidRPr="00E34D3B">
        <w:rPr>
          <w:b/>
          <w:bCs/>
          <w:lang w:bidi="ar-SY"/>
        </w:rPr>
        <w:t xml:space="preserve"> </w:t>
      </w:r>
      <w:r w:rsidRPr="00E34D3B">
        <w:rPr>
          <w:b/>
          <w:bCs/>
          <w:rtl/>
        </w:rPr>
        <w:t>على</w:t>
      </w:r>
      <w:r w:rsidRPr="00E34D3B">
        <w:rPr>
          <w:b/>
          <w:bCs/>
          <w:lang w:bidi="ar-SY"/>
        </w:rPr>
        <w:t xml:space="preserve"> </w:t>
      </w:r>
      <w:r w:rsidRPr="00E34D3B">
        <w:rPr>
          <w:rFonts w:hint="cs"/>
          <w:b/>
          <w:bCs/>
          <w:rtl/>
        </w:rPr>
        <w:t>بعثرتها</w:t>
      </w:r>
      <w:r w:rsidRPr="00E34D3B">
        <w:rPr>
          <w:rFonts w:hint="cs"/>
          <w:rtl/>
        </w:rPr>
        <w:t>،</w:t>
      </w:r>
      <w:r w:rsidRPr="00E34D3B">
        <w:rPr>
          <w:rFonts w:hint="cs"/>
          <w:rtl/>
          <w:lang w:bidi="ar-SY"/>
        </w:rPr>
        <w:t xml:space="preserve"> و</w:t>
      </w:r>
      <w:r w:rsidRPr="00E34D3B">
        <w:rPr>
          <w:rFonts w:hint="cs"/>
          <w:rtl/>
        </w:rPr>
        <w:t xml:space="preserve">لتأثيره </w:t>
      </w:r>
      <w:r w:rsidRPr="00E34D3B">
        <w:rPr>
          <w:rFonts w:hint="cs"/>
          <w:b/>
          <w:bCs/>
          <w:rtl/>
        </w:rPr>
        <w:t>المطري والمرطب</w:t>
      </w:r>
      <w:r w:rsidRPr="00E34D3B">
        <w:rPr>
          <w:rFonts w:hint="cs"/>
          <w:rtl/>
        </w:rPr>
        <w:t xml:space="preserve"> للشفاه. </w:t>
      </w:r>
      <w:r w:rsidRPr="00E34D3B">
        <w:rPr>
          <w:rtl/>
        </w:rPr>
        <w:t xml:space="preserve"> </w:t>
      </w:r>
      <w:r w:rsidRPr="00E34D3B">
        <w:rPr>
          <w:rFonts w:hint="cs"/>
          <w:rtl/>
        </w:rPr>
        <w:t xml:space="preserve">ولكن </w:t>
      </w:r>
      <w:r w:rsidRPr="00E34D3B">
        <w:rPr>
          <w:rtl/>
        </w:rPr>
        <w:t>من مساوئ</w:t>
      </w:r>
      <w:r w:rsidRPr="00E34D3B">
        <w:rPr>
          <w:rFonts w:hint="cs"/>
          <w:rtl/>
        </w:rPr>
        <w:t xml:space="preserve">ه: </w:t>
      </w:r>
      <w:r w:rsidRPr="00E34D3B">
        <w:rPr>
          <w:rtl/>
        </w:rPr>
        <w:t xml:space="preserve">أنه قد يسبب </w:t>
      </w:r>
      <w:r w:rsidRPr="00E34D3B">
        <w:rPr>
          <w:rFonts w:hint="cs"/>
          <w:rtl/>
        </w:rPr>
        <w:t>تهيج، إضافة لحساسيته للحرارة.</w:t>
      </w:r>
    </w:p>
    <w:p w14:paraId="625AD8CF" w14:textId="77777777" w:rsidR="00E34D3B" w:rsidRPr="00E34D3B" w:rsidRDefault="00E34D3B" w:rsidP="001F3010">
      <w:pPr>
        <w:spacing w:after="0" w:line="240" w:lineRule="auto"/>
        <w:rPr>
          <w:rtl/>
          <w:lang w:bidi="ar-SY"/>
        </w:rPr>
      </w:pPr>
      <w:r w:rsidRPr="00E34D3B">
        <w:rPr>
          <w:rFonts w:hint="cs"/>
          <w:rtl/>
        </w:rPr>
        <w:t xml:space="preserve"> </w:t>
      </w:r>
      <w:r w:rsidRPr="00E34D3B">
        <w:rPr>
          <w:rtl/>
        </w:rPr>
        <w:t>يمكن</w:t>
      </w:r>
      <w:r w:rsidRPr="00E34D3B">
        <w:rPr>
          <w:lang w:bidi="ar-SY"/>
        </w:rPr>
        <w:t xml:space="preserve"> </w:t>
      </w:r>
      <w:r w:rsidRPr="00E34D3B">
        <w:rPr>
          <w:rtl/>
        </w:rPr>
        <w:t>استخدام</w:t>
      </w:r>
      <w:r w:rsidRPr="00E34D3B">
        <w:rPr>
          <w:lang w:bidi="ar-SY"/>
        </w:rPr>
        <w:t xml:space="preserve"> </w:t>
      </w:r>
      <w:r w:rsidRPr="00E34D3B">
        <w:rPr>
          <w:rtl/>
        </w:rPr>
        <w:t xml:space="preserve">الزيوت </w:t>
      </w:r>
      <w:r w:rsidRPr="00E34D3B">
        <w:rPr>
          <w:rFonts w:hint="cs"/>
          <w:rtl/>
        </w:rPr>
        <w:t>المصنعة</w:t>
      </w:r>
      <w:r w:rsidRPr="00E34D3B">
        <w:rPr>
          <w:lang w:bidi="ar-SY"/>
        </w:rPr>
        <w:t xml:space="preserve"> </w:t>
      </w:r>
      <w:r w:rsidRPr="00E34D3B">
        <w:rPr>
          <w:rFonts w:hint="cs"/>
          <w:rtl/>
        </w:rPr>
        <w:t xml:space="preserve">مثل: </w:t>
      </w:r>
      <w:proofErr w:type="spellStart"/>
      <w:r w:rsidRPr="00E34D3B">
        <w:rPr>
          <w:rtl/>
        </w:rPr>
        <w:t>ميرستات</w:t>
      </w:r>
      <w:proofErr w:type="spellEnd"/>
      <w:r w:rsidRPr="00E34D3B">
        <w:rPr>
          <w:lang w:bidi="ar-SY"/>
        </w:rPr>
        <w:t xml:space="preserve"> </w:t>
      </w:r>
      <w:proofErr w:type="spellStart"/>
      <w:r w:rsidRPr="00E34D3B">
        <w:rPr>
          <w:rtl/>
        </w:rPr>
        <w:t>الايزوبروبيل</w:t>
      </w:r>
      <w:proofErr w:type="spellEnd"/>
      <w:r w:rsidRPr="00E34D3B">
        <w:rPr>
          <w:rtl/>
        </w:rPr>
        <w:t xml:space="preserve"> أو نخلات </w:t>
      </w:r>
      <w:proofErr w:type="spellStart"/>
      <w:r w:rsidRPr="00E34D3B">
        <w:rPr>
          <w:rtl/>
        </w:rPr>
        <w:t>الإيزوبروبيل</w:t>
      </w:r>
      <w:proofErr w:type="spellEnd"/>
      <w:r w:rsidRPr="00E34D3B">
        <w:rPr>
          <w:rFonts w:hint="cs"/>
          <w:rtl/>
        </w:rPr>
        <w:t xml:space="preserve">، </w:t>
      </w:r>
      <w:r w:rsidRPr="00E34D3B">
        <w:rPr>
          <w:rtl/>
        </w:rPr>
        <w:t>و</w:t>
      </w:r>
      <w:r w:rsidRPr="00E34D3B">
        <w:rPr>
          <w:rFonts w:hint="cs"/>
          <w:rtl/>
        </w:rPr>
        <w:t xml:space="preserve">يمكن استخدام </w:t>
      </w:r>
      <w:r w:rsidRPr="00E34D3B">
        <w:rPr>
          <w:rtl/>
        </w:rPr>
        <w:t xml:space="preserve">زيت </w:t>
      </w:r>
      <w:proofErr w:type="spellStart"/>
      <w:r w:rsidRPr="00E34D3B">
        <w:rPr>
          <w:rtl/>
        </w:rPr>
        <w:t>البارافين</w:t>
      </w:r>
      <w:proofErr w:type="spellEnd"/>
      <w:r w:rsidRPr="00E34D3B">
        <w:rPr>
          <w:rtl/>
        </w:rPr>
        <w:t xml:space="preserve">. </w:t>
      </w:r>
    </w:p>
    <w:p w14:paraId="523C6580" w14:textId="77777777" w:rsidR="00E34D3B" w:rsidRPr="0085061E" w:rsidRDefault="00E34D3B" w:rsidP="001F3010">
      <w:pPr>
        <w:spacing w:after="0"/>
        <w:rPr>
          <w:b/>
          <w:bCs/>
          <w:color w:val="2F5496" w:themeColor="accent1" w:themeShade="BF"/>
          <w:rtl/>
        </w:rPr>
      </w:pPr>
      <w:proofErr w:type="gramStart"/>
      <w:r w:rsidRPr="0085061E">
        <w:rPr>
          <w:color w:val="2F5496" w:themeColor="accent1" w:themeShade="BF"/>
          <w:lang w:bidi="ar-SY"/>
        </w:rPr>
        <w:t>-</w:t>
      </w:r>
      <w:r w:rsidRPr="0085061E">
        <w:rPr>
          <w:b/>
          <w:bCs/>
          <w:color w:val="2F5496" w:themeColor="accent1" w:themeShade="BF"/>
          <w:lang w:bidi="ar-SY"/>
        </w:rPr>
        <w:t>3</w:t>
      </w:r>
      <w:proofErr w:type="gramEnd"/>
      <w:r w:rsidRPr="0085061E">
        <w:rPr>
          <w:b/>
          <w:bCs/>
          <w:color w:val="2F5496" w:themeColor="accent1" w:themeShade="BF"/>
          <w:lang w:bidi="ar-SY"/>
        </w:rPr>
        <w:t xml:space="preserve"> </w:t>
      </w:r>
      <w:r w:rsidRPr="0085061E">
        <w:rPr>
          <w:rFonts w:hint="cs"/>
          <w:b/>
          <w:bCs/>
          <w:color w:val="2F5496" w:themeColor="accent1" w:themeShade="BF"/>
          <w:rtl/>
          <w:lang w:bidi="ar-SY"/>
        </w:rPr>
        <w:t>ال</w:t>
      </w:r>
      <w:r w:rsidRPr="0085061E">
        <w:rPr>
          <w:b/>
          <w:bCs/>
          <w:color w:val="2F5496" w:themeColor="accent1" w:themeShade="BF"/>
          <w:rtl/>
        </w:rPr>
        <w:t>ملونات</w:t>
      </w:r>
      <w:r w:rsidRPr="0085061E">
        <w:rPr>
          <w:rFonts w:hint="cs"/>
          <w:b/>
          <w:bCs/>
          <w:color w:val="2F5496" w:themeColor="accent1" w:themeShade="BF"/>
          <w:rtl/>
        </w:rPr>
        <w:t>:</w:t>
      </w:r>
    </w:p>
    <w:p w14:paraId="720EB358" w14:textId="77777777" w:rsidR="00E34D3B" w:rsidRPr="00E34D3B" w:rsidRDefault="00E34D3B" w:rsidP="001F3010">
      <w:pPr>
        <w:spacing w:after="0"/>
        <w:rPr>
          <w:lang w:bidi="ar-SY"/>
        </w:rPr>
      </w:pPr>
      <w:r w:rsidRPr="00E34D3B">
        <w:rPr>
          <w:rtl/>
        </w:rPr>
        <w:t>تستخدم الملونات المنحلة بالزيت أو الأصبغة غير المنحلة</w:t>
      </w:r>
      <w:r w:rsidRPr="00E34D3B">
        <w:rPr>
          <w:rFonts w:hint="cs"/>
          <w:rtl/>
        </w:rPr>
        <w:t xml:space="preserve"> (يتم تعليقها ضمن مصهور الشموع)</w:t>
      </w:r>
      <w:r w:rsidRPr="00E34D3B">
        <w:rPr>
          <w:rtl/>
        </w:rPr>
        <w:t>،</w:t>
      </w:r>
      <w:r w:rsidRPr="00E34D3B">
        <w:rPr>
          <w:rFonts w:hint="cs"/>
          <w:rtl/>
        </w:rPr>
        <w:t xml:space="preserve"> </w:t>
      </w:r>
      <w:r w:rsidRPr="00E34D3B">
        <w:rPr>
          <w:rtl/>
        </w:rPr>
        <w:t xml:space="preserve">نذكر مثال: صباغ </w:t>
      </w:r>
      <w:proofErr w:type="spellStart"/>
      <w:r w:rsidRPr="00E34D3B">
        <w:rPr>
          <w:rtl/>
        </w:rPr>
        <w:t>الأيوزين</w:t>
      </w:r>
      <w:proofErr w:type="spellEnd"/>
      <w:r w:rsidRPr="00E34D3B">
        <w:rPr>
          <w:rFonts w:hint="cs"/>
          <w:rtl/>
        </w:rPr>
        <w:t>.</w:t>
      </w:r>
    </w:p>
    <w:p w14:paraId="39031AA0" w14:textId="77777777" w:rsidR="00E34D3B" w:rsidRPr="00E34D3B" w:rsidRDefault="00E34D3B" w:rsidP="001F3010">
      <w:pPr>
        <w:spacing w:after="0"/>
        <w:rPr>
          <w:b/>
          <w:bCs/>
          <w:lang w:bidi="ar-SY"/>
        </w:rPr>
      </w:pPr>
      <w:proofErr w:type="gramStart"/>
      <w:r w:rsidRPr="00E34D3B">
        <w:rPr>
          <w:lang w:bidi="ar-SY"/>
        </w:rPr>
        <w:t>-</w:t>
      </w:r>
      <w:r w:rsidRPr="00E34D3B">
        <w:rPr>
          <w:b/>
          <w:bCs/>
          <w:lang w:bidi="ar-SY"/>
        </w:rPr>
        <w:t xml:space="preserve">4 </w:t>
      </w:r>
      <w:r w:rsidRPr="00E34D3B">
        <w:rPr>
          <w:b/>
          <w:bCs/>
          <w:rtl/>
        </w:rPr>
        <w:t>مضادات</w:t>
      </w:r>
      <w:proofErr w:type="gramEnd"/>
      <w:r w:rsidRPr="00E34D3B">
        <w:rPr>
          <w:b/>
          <w:bCs/>
          <w:lang w:bidi="ar-SY"/>
        </w:rPr>
        <w:t xml:space="preserve"> </w:t>
      </w:r>
      <w:r w:rsidRPr="00E34D3B">
        <w:rPr>
          <w:b/>
          <w:bCs/>
          <w:rtl/>
        </w:rPr>
        <w:t>الأكسدة</w:t>
      </w:r>
      <w:r w:rsidRPr="00E34D3B">
        <w:rPr>
          <w:rFonts w:hint="cs"/>
          <w:b/>
          <w:bCs/>
          <w:rtl/>
        </w:rPr>
        <w:t>:</w:t>
      </w:r>
    </w:p>
    <w:p w14:paraId="47213614" w14:textId="77777777" w:rsidR="00E34D3B" w:rsidRDefault="00E34D3B" w:rsidP="001F3010">
      <w:pPr>
        <w:spacing w:after="0" w:line="240" w:lineRule="auto"/>
        <w:rPr>
          <w:rtl/>
          <w:lang w:bidi="ar-SY"/>
        </w:rPr>
      </w:pPr>
      <w:r w:rsidRPr="00E34D3B">
        <w:rPr>
          <w:rFonts w:hint="cs"/>
          <w:rtl/>
        </w:rPr>
        <w:t xml:space="preserve">تظهر </w:t>
      </w:r>
      <w:r w:rsidRPr="00E34D3B">
        <w:rPr>
          <w:rtl/>
        </w:rPr>
        <w:t>العديد</w:t>
      </w:r>
      <w:r w:rsidRPr="00E34D3B">
        <w:rPr>
          <w:lang w:bidi="ar-SY"/>
        </w:rPr>
        <w:t xml:space="preserve"> </w:t>
      </w:r>
      <w:r w:rsidRPr="00E34D3B">
        <w:rPr>
          <w:rtl/>
        </w:rPr>
        <w:t>من</w:t>
      </w:r>
      <w:r w:rsidRPr="00E34D3B">
        <w:rPr>
          <w:lang w:bidi="ar-SY"/>
        </w:rPr>
        <w:t xml:space="preserve"> </w:t>
      </w:r>
      <w:r w:rsidRPr="00E34D3B">
        <w:rPr>
          <w:rtl/>
        </w:rPr>
        <w:t>مكونات</w:t>
      </w:r>
      <w:r w:rsidRPr="00E34D3B">
        <w:rPr>
          <w:lang w:bidi="ar-SY"/>
        </w:rPr>
        <w:t xml:space="preserve"> </w:t>
      </w:r>
      <w:r w:rsidRPr="00E34D3B">
        <w:rPr>
          <w:rFonts w:hint="cs"/>
          <w:rtl/>
        </w:rPr>
        <w:t>أحمر الشفاه</w:t>
      </w:r>
      <w:r w:rsidRPr="00E34D3B">
        <w:rPr>
          <w:lang w:bidi="ar-SY"/>
        </w:rPr>
        <w:t xml:space="preserve"> </w:t>
      </w:r>
      <w:r w:rsidRPr="00E34D3B">
        <w:rPr>
          <w:rtl/>
        </w:rPr>
        <w:t>قابلة</w:t>
      </w:r>
      <w:r w:rsidRPr="00E34D3B">
        <w:rPr>
          <w:lang w:bidi="ar-SY"/>
        </w:rPr>
        <w:t xml:space="preserve"> </w:t>
      </w:r>
      <w:r w:rsidRPr="00E34D3B">
        <w:rPr>
          <w:rtl/>
        </w:rPr>
        <w:t>للأكسدة</w:t>
      </w:r>
      <w:r w:rsidRPr="00E34D3B">
        <w:rPr>
          <w:lang w:bidi="ar-SY"/>
        </w:rPr>
        <w:t xml:space="preserve"> </w:t>
      </w:r>
      <w:r w:rsidRPr="00E34D3B">
        <w:rPr>
          <w:rtl/>
        </w:rPr>
        <w:t>والتزنخ</w:t>
      </w:r>
      <w:r w:rsidRPr="00E34D3B">
        <w:rPr>
          <w:lang w:bidi="ar-SY"/>
        </w:rPr>
        <w:t xml:space="preserve"> </w:t>
      </w:r>
      <w:r w:rsidRPr="00E34D3B">
        <w:rPr>
          <w:rtl/>
        </w:rPr>
        <w:t>(مواد</w:t>
      </w:r>
      <w:r w:rsidRPr="00E34D3B">
        <w:rPr>
          <w:lang w:bidi="ar-SY"/>
        </w:rPr>
        <w:t xml:space="preserve"> </w:t>
      </w:r>
      <w:r w:rsidRPr="00E34D3B">
        <w:rPr>
          <w:rtl/>
        </w:rPr>
        <w:t>دسمة)، لذلك</w:t>
      </w:r>
      <w:r w:rsidRPr="00E34D3B">
        <w:rPr>
          <w:lang w:bidi="ar-SY"/>
        </w:rPr>
        <w:t xml:space="preserve"> </w:t>
      </w:r>
      <w:r w:rsidRPr="00E34D3B">
        <w:rPr>
          <w:rtl/>
        </w:rPr>
        <w:t>يجب</w:t>
      </w:r>
      <w:r w:rsidRPr="00E34D3B">
        <w:rPr>
          <w:lang w:bidi="ar-SY"/>
        </w:rPr>
        <w:t xml:space="preserve"> </w:t>
      </w:r>
      <w:r w:rsidRPr="00E34D3B">
        <w:rPr>
          <w:rtl/>
        </w:rPr>
        <w:t>إضافة</w:t>
      </w:r>
      <w:r w:rsidRPr="00E34D3B">
        <w:rPr>
          <w:lang w:bidi="ar-SY"/>
        </w:rPr>
        <w:t xml:space="preserve"> </w:t>
      </w:r>
      <w:r w:rsidRPr="00E34D3B">
        <w:rPr>
          <w:rtl/>
        </w:rPr>
        <w:t>مضادات</w:t>
      </w:r>
      <w:r w:rsidRPr="00E34D3B">
        <w:rPr>
          <w:lang w:bidi="ar-SY"/>
        </w:rPr>
        <w:t xml:space="preserve"> </w:t>
      </w:r>
      <w:r w:rsidRPr="00E34D3B">
        <w:rPr>
          <w:rtl/>
        </w:rPr>
        <w:t>الأكسدة</w:t>
      </w:r>
      <w:r w:rsidRPr="00E34D3B">
        <w:rPr>
          <w:lang w:bidi="ar-SY"/>
        </w:rPr>
        <w:t xml:space="preserve"> </w:t>
      </w:r>
      <w:r w:rsidRPr="00E34D3B">
        <w:rPr>
          <w:rtl/>
        </w:rPr>
        <w:t>المناسبة للأوساط</w:t>
      </w:r>
      <w:r w:rsidRPr="00E34D3B">
        <w:rPr>
          <w:lang w:bidi="ar-SY"/>
        </w:rPr>
        <w:t xml:space="preserve"> </w:t>
      </w:r>
      <w:r w:rsidRPr="00E34D3B">
        <w:rPr>
          <w:rtl/>
        </w:rPr>
        <w:t>الزيتية</w:t>
      </w:r>
      <w:r w:rsidRPr="00E34D3B">
        <w:rPr>
          <w:lang w:bidi="ar-SY"/>
        </w:rPr>
        <w:t xml:space="preserve"> </w:t>
      </w:r>
      <w:r w:rsidRPr="00E34D3B">
        <w:rPr>
          <w:rtl/>
        </w:rPr>
        <w:t>مثل</w:t>
      </w:r>
      <w:r w:rsidRPr="00E34D3B">
        <w:rPr>
          <w:lang w:bidi="ar-SY"/>
        </w:rPr>
        <w:t xml:space="preserve"> BHT:</w:t>
      </w:r>
      <w:r w:rsidRPr="00E34D3B">
        <w:rPr>
          <w:rtl/>
        </w:rPr>
        <w:t xml:space="preserve"> </w:t>
      </w:r>
      <w:proofErr w:type="spellStart"/>
      <w:r w:rsidRPr="00E34D3B">
        <w:rPr>
          <w:rtl/>
        </w:rPr>
        <w:t>بوتيل</w:t>
      </w:r>
      <w:proofErr w:type="spellEnd"/>
      <w:r w:rsidRPr="00E34D3B">
        <w:rPr>
          <w:lang w:bidi="ar-SY"/>
        </w:rPr>
        <w:t xml:space="preserve"> </w:t>
      </w:r>
      <w:r w:rsidRPr="00E34D3B">
        <w:rPr>
          <w:rtl/>
        </w:rPr>
        <w:t>هيدروكسي</w:t>
      </w:r>
      <w:r w:rsidRPr="00E34D3B">
        <w:rPr>
          <w:lang w:bidi="ar-SY"/>
        </w:rPr>
        <w:t xml:space="preserve"> </w:t>
      </w:r>
      <w:proofErr w:type="spellStart"/>
      <w:r w:rsidRPr="00E34D3B">
        <w:rPr>
          <w:rtl/>
        </w:rPr>
        <w:t>التولوين</w:t>
      </w:r>
      <w:proofErr w:type="spellEnd"/>
      <w:r w:rsidRPr="00E34D3B">
        <w:rPr>
          <w:lang w:bidi="ar-SY"/>
        </w:rPr>
        <w:t xml:space="preserve"> BHA </w:t>
      </w:r>
      <w:proofErr w:type="spellStart"/>
      <w:r w:rsidRPr="00E34D3B">
        <w:rPr>
          <w:rtl/>
        </w:rPr>
        <w:t>بوتيل</w:t>
      </w:r>
      <w:proofErr w:type="spellEnd"/>
      <w:r w:rsidRPr="00E34D3B">
        <w:rPr>
          <w:rtl/>
        </w:rPr>
        <w:t xml:space="preserve"> هيدروكسي</w:t>
      </w:r>
      <w:r w:rsidRPr="00E34D3B">
        <w:rPr>
          <w:lang w:bidi="ar-SY"/>
        </w:rPr>
        <w:t xml:space="preserve"> </w:t>
      </w:r>
      <w:r w:rsidRPr="00E34D3B">
        <w:rPr>
          <w:rFonts w:hint="cs"/>
          <w:rtl/>
          <w:lang w:bidi="ar-SY"/>
        </w:rPr>
        <w:t>ال</w:t>
      </w:r>
      <w:proofErr w:type="spellStart"/>
      <w:r w:rsidRPr="00E34D3B">
        <w:rPr>
          <w:rtl/>
        </w:rPr>
        <w:t>أنيزول</w:t>
      </w:r>
      <w:proofErr w:type="spellEnd"/>
      <w:r w:rsidRPr="00E34D3B">
        <w:rPr>
          <w:rtl/>
          <w:lang w:bidi="ar-SY"/>
        </w:rPr>
        <w:t xml:space="preserve">، وفيتامين </w:t>
      </w:r>
      <w:r w:rsidRPr="00E34D3B">
        <w:rPr>
          <w:lang w:bidi="ar-SY"/>
        </w:rPr>
        <w:t>E</w:t>
      </w:r>
      <w:r w:rsidRPr="00E34D3B">
        <w:rPr>
          <w:rtl/>
          <w:lang w:bidi="ar-SY"/>
        </w:rPr>
        <w:t>.</w:t>
      </w:r>
    </w:p>
    <w:p w14:paraId="2750BE43" w14:textId="77777777" w:rsidR="001F3010" w:rsidRPr="00E34D3B" w:rsidRDefault="001F3010" w:rsidP="001F3010">
      <w:pPr>
        <w:spacing w:after="0" w:line="240" w:lineRule="auto"/>
        <w:rPr>
          <w:rtl/>
          <w:lang w:bidi="ar-SY"/>
        </w:rPr>
      </w:pPr>
    </w:p>
    <w:p w14:paraId="602481D1" w14:textId="77777777" w:rsidR="00E34D3B" w:rsidRPr="0085061E" w:rsidRDefault="00E34D3B" w:rsidP="001F3010">
      <w:pPr>
        <w:spacing w:after="0" w:line="240" w:lineRule="auto"/>
        <w:rPr>
          <w:b/>
          <w:bCs/>
          <w:color w:val="2F5496" w:themeColor="accent1" w:themeShade="BF"/>
          <w:lang w:bidi="ar-SY"/>
        </w:rPr>
      </w:pPr>
      <w:proofErr w:type="gramStart"/>
      <w:r w:rsidRPr="00E34D3B">
        <w:rPr>
          <w:lang w:bidi="ar-SY"/>
        </w:rPr>
        <w:lastRenderedPageBreak/>
        <w:t>-</w:t>
      </w:r>
      <w:bookmarkStart w:id="2" w:name="_GoBack"/>
      <w:r w:rsidRPr="0085061E">
        <w:rPr>
          <w:b/>
          <w:bCs/>
          <w:color w:val="2F5496" w:themeColor="accent1" w:themeShade="BF"/>
          <w:lang w:bidi="ar-SY"/>
        </w:rPr>
        <w:t>5</w:t>
      </w:r>
      <w:proofErr w:type="gramEnd"/>
      <w:r w:rsidRPr="0085061E">
        <w:rPr>
          <w:b/>
          <w:bCs/>
          <w:color w:val="2F5496" w:themeColor="accent1" w:themeShade="BF"/>
          <w:lang w:bidi="ar-SY"/>
        </w:rPr>
        <w:t xml:space="preserve"> </w:t>
      </w:r>
      <w:r w:rsidRPr="0085061E">
        <w:rPr>
          <w:b/>
          <w:bCs/>
          <w:color w:val="2F5496" w:themeColor="accent1" w:themeShade="BF"/>
          <w:rtl/>
        </w:rPr>
        <w:t>العطور</w:t>
      </w:r>
      <w:r w:rsidRPr="0085061E">
        <w:rPr>
          <w:rFonts w:hint="cs"/>
          <w:b/>
          <w:bCs/>
          <w:color w:val="2F5496" w:themeColor="accent1" w:themeShade="BF"/>
          <w:rtl/>
        </w:rPr>
        <w:t>:</w:t>
      </w:r>
    </w:p>
    <w:bookmarkEnd w:id="2"/>
    <w:p w14:paraId="739525FC" w14:textId="77777777" w:rsidR="00E34D3B" w:rsidRDefault="00E34D3B" w:rsidP="001F3010">
      <w:pPr>
        <w:spacing w:after="0" w:line="240" w:lineRule="auto"/>
        <w:rPr>
          <w:rtl/>
          <w:lang w:bidi="ar-SY"/>
        </w:rPr>
      </w:pPr>
      <w:r w:rsidRPr="00E34D3B">
        <w:rPr>
          <w:rtl/>
        </w:rPr>
        <w:t>يجب</w:t>
      </w:r>
      <w:r w:rsidRPr="00E34D3B">
        <w:rPr>
          <w:lang w:bidi="ar-SY"/>
        </w:rPr>
        <w:t xml:space="preserve"> </w:t>
      </w:r>
      <w:r w:rsidRPr="00E34D3B">
        <w:rPr>
          <w:rtl/>
        </w:rPr>
        <w:t>ألا</w:t>
      </w:r>
      <w:r w:rsidRPr="00E34D3B">
        <w:rPr>
          <w:lang w:bidi="ar-SY"/>
        </w:rPr>
        <w:t xml:space="preserve"> </w:t>
      </w:r>
      <w:r w:rsidRPr="00E34D3B">
        <w:rPr>
          <w:rtl/>
        </w:rPr>
        <w:t>تسبب</w:t>
      </w:r>
      <w:r w:rsidRPr="00E34D3B">
        <w:rPr>
          <w:lang w:bidi="ar-SY"/>
        </w:rPr>
        <w:t xml:space="preserve"> </w:t>
      </w:r>
      <w:r w:rsidRPr="00E34D3B">
        <w:rPr>
          <w:rtl/>
        </w:rPr>
        <w:t>تهيجاً</w:t>
      </w:r>
      <w:r w:rsidRPr="00E34D3B">
        <w:rPr>
          <w:lang w:bidi="ar-SY"/>
        </w:rPr>
        <w:t xml:space="preserve"> </w:t>
      </w:r>
      <w:r w:rsidRPr="00E34D3B">
        <w:rPr>
          <w:rtl/>
        </w:rPr>
        <w:t>للشفاه</w:t>
      </w:r>
      <w:r w:rsidRPr="00E34D3B">
        <w:rPr>
          <w:lang w:bidi="ar-SY"/>
        </w:rPr>
        <w:t xml:space="preserve"> </w:t>
      </w:r>
      <w:r w:rsidRPr="00E34D3B">
        <w:rPr>
          <w:rtl/>
        </w:rPr>
        <w:t>وأن</w:t>
      </w:r>
      <w:r w:rsidRPr="00E34D3B">
        <w:rPr>
          <w:lang w:bidi="ar-SY"/>
        </w:rPr>
        <w:t xml:space="preserve"> </w:t>
      </w:r>
      <w:r w:rsidRPr="00E34D3B">
        <w:rPr>
          <w:rtl/>
        </w:rPr>
        <w:t>تكون</w:t>
      </w:r>
      <w:r w:rsidRPr="00E34D3B">
        <w:rPr>
          <w:lang w:bidi="ar-SY"/>
        </w:rPr>
        <w:t xml:space="preserve"> </w:t>
      </w:r>
      <w:r w:rsidRPr="00E34D3B">
        <w:rPr>
          <w:rtl/>
        </w:rPr>
        <w:t>مقبولة</w:t>
      </w:r>
      <w:r w:rsidRPr="00E34D3B">
        <w:rPr>
          <w:lang w:bidi="ar-SY"/>
        </w:rPr>
        <w:t xml:space="preserve"> </w:t>
      </w:r>
      <w:r w:rsidRPr="00E34D3B">
        <w:rPr>
          <w:rtl/>
        </w:rPr>
        <w:t>الطعم</w:t>
      </w:r>
      <w:r w:rsidRPr="00E34D3B">
        <w:rPr>
          <w:lang w:bidi="ar-SY"/>
        </w:rPr>
        <w:t xml:space="preserve"> </w:t>
      </w:r>
      <w:r w:rsidRPr="00E34D3B">
        <w:rPr>
          <w:rtl/>
        </w:rPr>
        <w:t>والرائحة</w:t>
      </w:r>
      <w:r w:rsidRPr="00E34D3B">
        <w:rPr>
          <w:lang w:bidi="ar-SY"/>
        </w:rPr>
        <w:t xml:space="preserve"> </w:t>
      </w:r>
      <w:r w:rsidRPr="00E34D3B">
        <w:rPr>
          <w:rtl/>
        </w:rPr>
        <w:t>لتغطي</w:t>
      </w:r>
      <w:r w:rsidRPr="00E34D3B">
        <w:rPr>
          <w:lang w:bidi="ar-SY"/>
        </w:rPr>
        <w:t xml:space="preserve"> </w:t>
      </w:r>
      <w:r w:rsidRPr="00E34D3B">
        <w:rPr>
          <w:rtl/>
        </w:rPr>
        <w:t>أية رائحة</w:t>
      </w:r>
      <w:r w:rsidRPr="00E34D3B">
        <w:rPr>
          <w:lang w:bidi="ar-SY"/>
        </w:rPr>
        <w:t xml:space="preserve"> </w:t>
      </w:r>
      <w:r w:rsidRPr="00E34D3B">
        <w:rPr>
          <w:rtl/>
        </w:rPr>
        <w:t>للمواد</w:t>
      </w:r>
      <w:r w:rsidRPr="00E34D3B">
        <w:rPr>
          <w:lang w:bidi="ar-SY"/>
        </w:rPr>
        <w:t xml:space="preserve"> </w:t>
      </w:r>
      <w:r w:rsidRPr="00E34D3B">
        <w:rPr>
          <w:rtl/>
        </w:rPr>
        <w:t>الدهنية الموجودة</w:t>
      </w:r>
      <w:r w:rsidRPr="00E34D3B">
        <w:rPr>
          <w:lang w:bidi="ar-SY"/>
        </w:rPr>
        <w:t>.</w:t>
      </w:r>
    </w:p>
    <w:p w14:paraId="5F9FC803" w14:textId="77777777" w:rsidR="001F3010" w:rsidRDefault="001F3010" w:rsidP="00AB73B0">
      <w:pPr>
        <w:jc w:val="center"/>
        <w:rPr>
          <w:b/>
          <w:bCs/>
          <w:rtl/>
          <w:lang w:bidi="ar-SY"/>
        </w:rPr>
      </w:pPr>
    </w:p>
    <w:p w14:paraId="6824C13D" w14:textId="04810576" w:rsidR="00E34D3B" w:rsidRPr="00AB73B0" w:rsidRDefault="00E34D3B" w:rsidP="00AB73B0">
      <w:pPr>
        <w:jc w:val="center"/>
        <w:rPr>
          <w:b/>
          <w:bCs/>
          <w:lang w:bidi="ar-SY"/>
        </w:rPr>
      </w:pPr>
      <w:r w:rsidRPr="00E34D3B">
        <w:rPr>
          <w:rFonts w:hint="cs"/>
          <w:b/>
          <w:bCs/>
          <w:rtl/>
          <w:lang w:bidi="ar-SY"/>
        </w:rPr>
        <w:t>صياغة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2770"/>
        <w:gridCol w:w="2751"/>
        <w:gridCol w:w="2776"/>
      </w:tblGrid>
      <w:tr w:rsidR="00E34D3B" w:rsidRPr="00726AB2" w14:paraId="4E00E83A" w14:textId="77777777" w:rsidTr="00371F9C">
        <w:tc>
          <w:tcPr>
            <w:tcW w:w="2770" w:type="dxa"/>
            <w:vAlign w:val="center"/>
          </w:tcPr>
          <w:p w14:paraId="685A9C9D" w14:textId="77777777" w:rsidR="00E34D3B" w:rsidRPr="00726AB2" w:rsidRDefault="00E34D3B" w:rsidP="00371F9C">
            <w:pPr>
              <w:rPr>
                <w:rFonts w:eastAsia="Times New Roman"/>
                <w:sz w:val="28"/>
                <w:szCs w:val="28"/>
                <w:lang w:bidi="ar-SY"/>
              </w:rPr>
            </w:pPr>
            <w:r w:rsidRPr="00726AB2">
              <w:rPr>
                <w:rFonts w:eastAsia="Times New Roman"/>
                <w:sz w:val="28"/>
                <w:szCs w:val="28"/>
                <w:rtl/>
                <w:lang w:bidi="ar-SY"/>
              </w:rPr>
              <w:t xml:space="preserve">شمع </w:t>
            </w:r>
            <w:proofErr w:type="spellStart"/>
            <w:r w:rsidRPr="00726AB2">
              <w:rPr>
                <w:rFonts w:eastAsia="Times New Roman"/>
                <w:sz w:val="28"/>
                <w:szCs w:val="28"/>
                <w:rtl/>
                <w:lang w:bidi="ar-SY"/>
              </w:rPr>
              <w:t>الخرنوبا</w:t>
            </w:r>
            <w:proofErr w:type="spellEnd"/>
          </w:p>
        </w:tc>
        <w:tc>
          <w:tcPr>
            <w:tcW w:w="2751" w:type="dxa"/>
            <w:vAlign w:val="center"/>
          </w:tcPr>
          <w:p w14:paraId="773728BF" w14:textId="77777777" w:rsidR="00E34D3B" w:rsidRPr="00726AB2" w:rsidRDefault="00E34D3B" w:rsidP="00371F9C">
            <w:pPr>
              <w:rPr>
                <w:rFonts w:eastAsia="Times New Roman"/>
                <w:sz w:val="28"/>
                <w:szCs w:val="28"/>
                <w:rtl/>
                <w:lang w:bidi="ar-SY"/>
              </w:rPr>
            </w:pPr>
            <w:r w:rsidRPr="00726AB2">
              <w:rPr>
                <w:rFonts w:eastAsia="Times New Roman"/>
                <w:sz w:val="28"/>
                <w:szCs w:val="28"/>
                <w:lang w:bidi="ar-SY"/>
              </w:rPr>
              <w:t>10%</w:t>
            </w:r>
          </w:p>
        </w:tc>
        <w:tc>
          <w:tcPr>
            <w:tcW w:w="2776" w:type="dxa"/>
            <w:vAlign w:val="center"/>
          </w:tcPr>
          <w:p w14:paraId="1A230EF1" w14:textId="77777777" w:rsidR="00E34D3B" w:rsidRPr="00726AB2" w:rsidRDefault="00E34D3B" w:rsidP="00371F9C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  <w:lang w:bidi="ar-SY"/>
              </w:rPr>
            </w:pPr>
            <w:r w:rsidRPr="00726AB2">
              <w:rPr>
                <w:b/>
                <w:bCs/>
                <w:color w:val="000000"/>
                <w:sz w:val="28"/>
                <w:szCs w:val="28"/>
                <w:rtl/>
              </w:rPr>
              <w:t>مجال الانصهار</w:t>
            </w:r>
            <w:proofErr w:type="gramStart"/>
            <w:r w:rsidRPr="00726AB2">
              <w:rPr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726AB2">
              <w:rPr>
                <w:b/>
                <w:bCs/>
                <w:color w:val="000000"/>
                <w:sz w:val="28"/>
                <w:szCs w:val="28"/>
              </w:rPr>
              <w:t>(</w:t>
            </w:r>
            <w:proofErr w:type="gramEnd"/>
            <w:r w:rsidRPr="00726AB2">
              <w:rPr>
                <w:b/>
                <w:bCs/>
                <w:color w:val="000000"/>
                <w:sz w:val="28"/>
                <w:szCs w:val="28"/>
              </w:rPr>
              <w:t>80–86°C)</w:t>
            </w:r>
          </w:p>
        </w:tc>
      </w:tr>
      <w:tr w:rsidR="00E34D3B" w:rsidRPr="00726AB2" w14:paraId="22723252" w14:textId="77777777" w:rsidTr="00371F9C">
        <w:tc>
          <w:tcPr>
            <w:tcW w:w="2770" w:type="dxa"/>
            <w:vAlign w:val="center"/>
          </w:tcPr>
          <w:p w14:paraId="13D9C726" w14:textId="77777777" w:rsidR="00E34D3B" w:rsidRPr="00726AB2" w:rsidRDefault="00E34D3B" w:rsidP="00371F9C">
            <w:pPr>
              <w:rPr>
                <w:rFonts w:eastAsia="Times New Roman"/>
                <w:sz w:val="28"/>
                <w:szCs w:val="28"/>
                <w:lang w:bidi="ar-SY"/>
              </w:rPr>
            </w:pPr>
            <w:r w:rsidRPr="00726AB2">
              <w:rPr>
                <w:rFonts w:eastAsia="Times New Roman"/>
                <w:sz w:val="28"/>
                <w:szCs w:val="28"/>
                <w:rtl/>
                <w:lang w:bidi="ar-SY"/>
              </w:rPr>
              <w:t>شمع النحل</w:t>
            </w:r>
          </w:p>
        </w:tc>
        <w:tc>
          <w:tcPr>
            <w:tcW w:w="2751" w:type="dxa"/>
            <w:vAlign w:val="center"/>
          </w:tcPr>
          <w:p w14:paraId="24B9BA9F" w14:textId="77777777" w:rsidR="00E34D3B" w:rsidRPr="00726AB2" w:rsidRDefault="00E34D3B" w:rsidP="00371F9C">
            <w:pPr>
              <w:rPr>
                <w:rFonts w:eastAsia="Times New Roman"/>
                <w:sz w:val="28"/>
                <w:szCs w:val="28"/>
                <w:lang w:bidi="ar-SY"/>
              </w:rPr>
            </w:pPr>
            <w:r w:rsidRPr="00726AB2">
              <w:rPr>
                <w:rFonts w:eastAsia="Times New Roman"/>
                <w:sz w:val="28"/>
                <w:szCs w:val="28"/>
                <w:lang w:bidi="ar-SY"/>
              </w:rPr>
              <w:t>15%</w:t>
            </w:r>
          </w:p>
        </w:tc>
        <w:tc>
          <w:tcPr>
            <w:tcW w:w="2776" w:type="dxa"/>
            <w:vAlign w:val="center"/>
          </w:tcPr>
          <w:p w14:paraId="043939FC" w14:textId="77777777" w:rsidR="00E34D3B" w:rsidRPr="00726AB2" w:rsidRDefault="00E34D3B" w:rsidP="00371F9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726AB2"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</w:rPr>
              <w:t xml:space="preserve">مجال الانصهار </w:t>
            </w:r>
            <w:proofErr w:type="gramStart"/>
            <w:r w:rsidRPr="00726AB2"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</w:rPr>
              <w:t xml:space="preserve">   (</w:t>
            </w:r>
            <w:proofErr w:type="gramEnd"/>
            <w:r w:rsidRPr="00726A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(62–65°C</w:t>
            </w:r>
          </w:p>
        </w:tc>
      </w:tr>
      <w:tr w:rsidR="00E34D3B" w:rsidRPr="00726AB2" w14:paraId="6FC75497" w14:textId="77777777" w:rsidTr="00371F9C">
        <w:tc>
          <w:tcPr>
            <w:tcW w:w="2770" w:type="dxa"/>
            <w:vAlign w:val="center"/>
          </w:tcPr>
          <w:p w14:paraId="120128FE" w14:textId="77777777" w:rsidR="00E34D3B" w:rsidRPr="00726AB2" w:rsidRDefault="00E34D3B" w:rsidP="00371F9C">
            <w:pPr>
              <w:rPr>
                <w:rFonts w:eastAsia="Times New Roman"/>
                <w:sz w:val="28"/>
                <w:szCs w:val="28"/>
                <w:rtl/>
                <w:lang w:bidi="ar-SY"/>
              </w:rPr>
            </w:pPr>
            <w:r w:rsidRPr="00726AB2">
              <w:rPr>
                <w:rFonts w:eastAsia="Times New Roman"/>
                <w:sz w:val="28"/>
                <w:szCs w:val="28"/>
                <w:rtl/>
                <w:lang w:bidi="ar-SY"/>
              </w:rPr>
              <w:t xml:space="preserve">غول </w:t>
            </w:r>
            <w:proofErr w:type="spellStart"/>
            <w:r w:rsidRPr="00726AB2">
              <w:rPr>
                <w:rFonts w:eastAsia="Times New Roman"/>
                <w:sz w:val="28"/>
                <w:szCs w:val="28"/>
                <w:rtl/>
                <w:lang w:bidi="ar-SY"/>
              </w:rPr>
              <w:t>سيتيلي</w:t>
            </w:r>
            <w:proofErr w:type="spellEnd"/>
          </w:p>
        </w:tc>
        <w:tc>
          <w:tcPr>
            <w:tcW w:w="2751" w:type="dxa"/>
            <w:vAlign w:val="center"/>
          </w:tcPr>
          <w:p w14:paraId="518E4A66" w14:textId="77777777" w:rsidR="00E34D3B" w:rsidRPr="00726AB2" w:rsidRDefault="00E34D3B" w:rsidP="00371F9C">
            <w:pPr>
              <w:rPr>
                <w:rFonts w:eastAsia="Times New Roman"/>
                <w:sz w:val="28"/>
                <w:szCs w:val="28"/>
                <w:rtl/>
                <w:lang w:bidi="ar-SY"/>
              </w:rPr>
            </w:pPr>
            <w:r w:rsidRPr="00726AB2">
              <w:rPr>
                <w:rFonts w:eastAsia="Times New Roman"/>
                <w:sz w:val="28"/>
                <w:szCs w:val="28"/>
                <w:lang w:bidi="ar-SY"/>
              </w:rPr>
              <w:t>5%</w:t>
            </w:r>
          </w:p>
        </w:tc>
        <w:tc>
          <w:tcPr>
            <w:tcW w:w="2776" w:type="dxa"/>
            <w:vAlign w:val="center"/>
          </w:tcPr>
          <w:p w14:paraId="5AC918C0" w14:textId="77777777" w:rsidR="00E34D3B" w:rsidRPr="00726AB2" w:rsidRDefault="00E34D3B" w:rsidP="00371F9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726AB2"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</w:rPr>
              <w:t xml:space="preserve">مجال الانصهار    </w:t>
            </w:r>
            <w:r w:rsidRPr="00726A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46–52°C)</w:t>
            </w:r>
            <w:r w:rsidRPr="00726AB2"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E34D3B" w:rsidRPr="00726AB2" w14:paraId="501BBEFF" w14:textId="77777777" w:rsidTr="00371F9C">
        <w:tc>
          <w:tcPr>
            <w:tcW w:w="2770" w:type="dxa"/>
            <w:vAlign w:val="center"/>
          </w:tcPr>
          <w:p w14:paraId="4D0512B3" w14:textId="77777777" w:rsidR="00E34D3B" w:rsidRPr="00726AB2" w:rsidRDefault="00E34D3B" w:rsidP="00371F9C">
            <w:pPr>
              <w:rPr>
                <w:rFonts w:eastAsia="Times New Roman"/>
                <w:sz w:val="28"/>
                <w:szCs w:val="28"/>
                <w:rtl/>
                <w:lang w:bidi="ar-SY"/>
              </w:rPr>
            </w:pPr>
            <w:proofErr w:type="spellStart"/>
            <w:r w:rsidRPr="00726AB2">
              <w:rPr>
                <w:rFonts w:eastAsia="Times New Roman"/>
                <w:sz w:val="28"/>
                <w:szCs w:val="28"/>
                <w:rtl/>
                <w:lang w:bidi="ar-SY"/>
              </w:rPr>
              <w:t>لانولين</w:t>
            </w:r>
            <w:proofErr w:type="spellEnd"/>
          </w:p>
        </w:tc>
        <w:tc>
          <w:tcPr>
            <w:tcW w:w="2751" w:type="dxa"/>
            <w:vAlign w:val="center"/>
          </w:tcPr>
          <w:p w14:paraId="56AB41F4" w14:textId="77777777" w:rsidR="00E34D3B" w:rsidRPr="00726AB2" w:rsidRDefault="00E34D3B" w:rsidP="00371F9C">
            <w:pPr>
              <w:rPr>
                <w:rFonts w:eastAsia="Times New Roman"/>
                <w:sz w:val="28"/>
                <w:szCs w:val="28"/>
                <w:lang w:bidi="ar-SY"/>
              </w:rPr>
            </w:pPr>
            <w:r w:rsidRPr="00726AB2">
              <w:rPr>
                <w:rFonts w:eastAsia="Times New Roman"/>
                <w:sz w:val="28"/>
                <w:szCs w:val="28"/>
                <w:lang w:bidi="ar-SY"/>
              </w:rPr>
              <w:t>6%</w:t>
            </w:r>
          </w:p>
        </w:tc>
        <w:tc>
          <w:tcPr>
            <w:tcW w:w="2776" w:type="dxa"/>
            <w:vAlign w:val="center"/>
          </w:tcPr>
          <w:p w14:paraId="030E212F" w14:textId="77777777" w:rsidR="00E34D3B" w:rsidRPr="00726AB2" w:rsidRDefault="00E34D3B" w:rsidP="00371F9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726AB2"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</w:rPr>
              <w:t xml:space="preserve">مجال الانصهار </w:t>
            </w:r>
            <w:proofErr w:type="gramStart"/>
            <w:r w:rsidRPr="00726AB2"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</w:rPr>
              <w:t xml:space="preserve">   (</w:t>
            </w:r>
            <w:proofErr w:type="gramEnd"/>
            <w:r w:rsidRPr="00726AB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38–44°C</w:t>
            </w:r>
            <w:r w:rsidRPr="00726AB2"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E34D3B" w:rsidRPr="00726AB2" w14:paraId="0EE5D739" w14:textId="77777777" w:rsidTr="00371F9C">
        <w:tc>
          <w:tcPr>
            <w:tcW w:w="2770" w:type="dxa"/>
            <w:vAlign w:val="center"/>
          </w:tcPr>
          <w:p w14:paraId="537B1BF2" w14:textId="77777777" w:rsidR="00E34D3B" w:rsidRPr="00726AB2" w:rsidRDefault="00E34D3B" w:rsidP="00371F9C">
            <w:pPr>
              <w:rPr>
                <w:rFonts w:eastAsia="Times New Roman"/>
                <w:sz w:val="28"/>
                <w:szCs w:val="28"/>
                <w:lang w:bidi="ar-SY"/>
              </w:rPr>
            </w:pPr>
            <w:r w:rsidRPr="00726AB2">
              <w:rPr>
                <w:rFonts w:eastAsia="Times New Roman"/>
                <w:sz w:val="28"/>
                <w:szCs w:val="28"/>
                <w:lang w:bidi="ar-SY"/>
              </w:rPr>
              <w:t>Castor oil</w:t>
            </w:r>
          </w:p>
        </w:tc>
        <w:tc>
          <w:tcPr>
            <w:tcW w:w="2751" w:type="dxa"/>
            <w:vAlign w:val="center"/>
          </w:tcPr>
          <w:p w14:paraId="34EC058E" w14:textId="77777777" w:rsidR="00E34D3B" w:rsidRPr="00726AB2" w:rsidRDefault="00E34D3B" w:rsidP="00371F9C">
            <w:pPr>
              <w:rPr>
                <w:rFonts w:eastAsia="Times New Roman"/>
                <w:sz w:val="28"/>
                <w:szCs w:val="28"/>
                <w:rtl/>
                <w:lang w:bidi="ar-SY"/>
              </w:rPr>
            </w:pPr>
            <w:r w:rsidRPr="00726AB2">
              <w:rPr>
                <w:rFonts w:eastAsia="Times New Roman"/>
                <w:sz w:val="28"/>
                <w:szCs w:val="28"/>
                <w:lang w:bidi="ar-SY"/>
              </w:rPr>
              <w:t>60%</w:t>
            </w:r>
          </w:p>
        </w:tc>
        <w:tc>
          <w:tcPr>
            <w:tcW w:w="2776" w:type="dxa"/>
            <w:vAlign w:val="center"/>
          </w:tcPr>
          <w:p w14:paraId="5D9DEEFA" w14:textId="77777777" w:rsidR="00E34D3B" w:rsidRPr="00726AB2" w:rsidRDefault="00E34D3B" w:rsidP="00371F9C">
            <w:pPr>
              <w:rPr>
                <w:rFonts w:eastAsia="Times New Roman"/>
                <w:sz w:val="28"/>
                <w:szCs w:val="28"/>
                <w:rtl/>
                <w:lang w:bidi="ar-SY"/>
              </w:rPr>
            </w:pPr>
            <w:r w:rsidRPr="00726AB2">
              <w:rPr>
                <w:rFonts w:eastAsia="Times New Roman"/>
                <w:sz w:val="28"/>
                <w:szCs w:val="28"/>
                <w:rtl/>
                <w:lang w:bidi="ar-SY"/>
              </w:rPr>
              <w:t>-</w:t>
            </w:r>
          </w:p>
        </w:tc>
      </w:tr>
      <w:tr w:rsidR="00E34D3B" w:rsidRPr="00726AB2" w14:paraId="77536A37" w14:textId="77777777" w:rsidTr="00371F9C">
        <w:tc>
          <w:tcPr>
            <w:tcW w:w="2770" w:type="dxa"/>
            <w:vAlign w:val="center"/>
          </w:tcPr>
          <w:p w14:paraId="227E567D" w14:textId="77777777" w:rsidR="00E34D3B" w:rsidRPr="00726AB2" w:rsidRDefault="00E34D3B" w:rsidP="00371F9C">
            <w:pPr>
              <w:rPr>
                <w:rFonts w:eastAsia="Times New Roman"/>
                <w:sz w:val="28"/>
                <w:szCs w:val="28"/>
                <w:rtl/>
                <w:lang w:bidi="ar-SY"/>
              </w:rPr>
            </w:pPr>
            <w:r w:rsidRPr="00726AB2">
              <w:rPr>
                <w:rFonts w:eastAsia="Times New Roman"/>
                <w:sz w:val="28"/>
                <w:szCs w:val="28"/>
                <w:lang w:bidi="ar-SY"/>
              </w:rPr>
              <w:t>Eosin lake</w:t>
            </w:r>
          </w:p>
        </w:tc>
        <w:tc>
          <w:tcPr>
            <w:tcW w:w="2751" w:type="dxa"/>
            <w:vAlign w:val="center"/>
          </w:tcPr>
          <w:p w14:paraId="63C8B666" w14:textId="77777777" w:rsidR="00E34D3B" w:rsidRPr="00726AB2" w:rsidRDefault="00E34D3B" w:rsidP="00371F9C">
            <w:pPr>
              <w:rPr>
                <w:rFonts w:eastAsia="Times New Roman"/>
                <w:sz w:val="28"/>
                <w:szCs w:val="28"/>
                <w:rtl/>
                <w:lang w:bidi="ar-SY"/>
              </w:rPr>
            </w:pPr>
            <w:r w:rsidRPr="00726AB2">
              <w:rPr>
                <w:rFonts w:eastAsia="Times New Roman"/>
                <w:sz w:val="28"/>
                <w:szCs w:val="28"/>
                <w:lang w:bidi="ar-SY"/>
              </w:rPr>
              <w:t>1%</w:t>
            </w:r>
          </w:p>
        </w:tc>
        <w:tc>
          <w:tcPr>
            <w:tcW w:w="2776" w:type="dxa"/>
            <w:vAlign w:val="center"/>
          </w:tcPr>
          <w:p w14:paraId="260A61B7" w14:textId="77777777" w:rsidR="00E34D3B" w:rsidRPr="00726AB2" w:rsidRDefault="00E34D3B" w:rsidP="00371F9C">
            <w:pPr>
              <w:rPr>
                <w:rFonts w:eastAsia="Times New Roman"/>
                <w:sz w:val="28"/>
                <w:szCs w:val="28"/>
                <w:rtl/>
                <w:lang w:bidi="ar-SY"/>
              </w:rPr>
            </w:pPr>
            <w:r w:rsidRPr="00726AB2">
              <w:rPr>
                <w:rFonts w:eastAsia="Times New Roman"/>
                <w:sz w:val="28"/>
                <w:szCs w:val="28"/>
                <w:rtl/>
                <w:lang w:bidi="ar-SY"/>
              </w:rPr>
              <w:t>-</w:t>
            </w:r>
          </w:p>
        </w:tc>
      </w:tr>
      <w:tr w:rsidR="00E34D3B" w:rsidRPr="00726AB2" w14:paraId="2A651812" w14:textId="77777777" w:rsidTr="00371F9C">
        <w:tc>
          <w:tcPr>
            <w:tcW w:w="2770" w:type="dxa"/>
            <w:vAlign w:val="center"/>
          </w:tcPr>
          <w:p w14:paraId="561EBDC9" w14:textId="77777777" w:rsidR="00E34D3B" w:rsidRPr="00726AB2" w:rsidRDefault="00E34D3B" w:rsidP="00371F9C">
            <w:pPr>
              <w:rPr>
                <w:rFonts w:eastAsia="Times New Roman"/>
                <w:sz w:val="28"/>
                <w:szCs w:val="28"/>
                <w:rtl/>
                <w:lang w:bidi="ar-SY"/>
              </w:rPr>
            </w:pPr>
            <w:r w:rsidRPr="00726AB2">
              <w:rPr>
                <w:rFonts w:eastAsia="Times New Roman"/>
                <w:sz w:val="28"/>
                <w:szCs w:val="28"/>
                <w:rtl/>
                <w:lang w:bidi="ar-SY"/>
              </w:rPr>
              <w:t>عطر</w:t>
            </w:r>
          </w:p>
        </w:tc>
        <w:tc>
          <w:tcPr>
            <w:tcW w:w="2751" w:type="dxa"/>
            <w:vAlign w:val="center"/>
          </w:tcPr>
          <w:p w14:paraId="7463A0F5" w14:textId="77777777" w:rsidR="00E34D3B" w:rsidRPr="00726AB2" w:rsidRDefault="00E34D3B" w:rsidP="00371F9C">
            <w:pPr>
              <w:rPr>
                <w:rFonts w:eastAsia="Times New Roman"/>
                <w:sz w:val="28"/>
                <w:szCs w:val="28"/>
                <w:rtl/>
                <w:lang w:bidi="ar-SY"/>
              </w:rPr>
            </w:pPr>
            <w:r w:rsidRPr="00726AB2">
              <w:rPr>
                <w:rFonts w:eastAsia="Times New Roman"/>
                <w:sz w:val="28"/>
                <w:szCs w:val="28"/>
                <w:lang w:bidi="ar-SY"/>
              </w:rPr>
              <w:t>2%</w:t>
            </w:r>
          </w:p>
        </w:tc>
        <w:tc>
          <w:tcPr>
            <w:tcW w:w="2776" w:type="dxa"/>
            <w:vAlign w:val="center"/>
          </w:tcPr>
          <w:p w14:paraId="2D22C826" w14:textId="77777777" w:rsidR="00E34D3B" w:rsidRPr="00726AB2" w:rsidRDefault="00E34D3B" w:rsidP="00371F9C">
            <w:pPr>
              <w:rPr>
                <w:rFonts w:eastAsia="Times New Roman"/>
                <w:sz w:val="28"/>
                <w:szCs w:val="28"/>
                <w:rtl/>
                <w:lang w:bidi="ar-SY"/>
              </w:rPr>
            </w:pPr>
            <w:r w:rsidRPr="00726AB2">
              <w:rPr>
                <w:rFonts w:eastAsia="Times New Roman"/>
                <w:sz w:val="28"/>
                <w:szCs w:val="28"/>
                <w:rtl/>
                <w:lang w:bidi="ar-SY"/>
              </w:rPr>
              <w:t>-</w:t>
            </w:r>
          </w:p>
        </w:tc>
      </w:tr>
      <w:tr w:rsidR="00E34D3B" w:rsidRPr="00726AB2" w14:paraId="2CA5439E" w14:textId="77777777" w:rsidTr="00371F9C">
        <w:tc>
          <w:tcPr>
            <w:tcW w:w="2770" w:type="dxa"/>
            <w:vAlign w:val="center"/>
          </w:tcPr>
          <w:p w14:paraId="03594236" w14:textId="77777777" w:rsidR="00E34D3B" w:rsidRPr="00726AB2" w:rsidRDefault="00E34D3B" w:rsidP="00371F9C">
            <w:pPr>
              <w:rPr>
                <w:rFonts w:eastAsia="Times New Roman"/>
                <w:sz w:val="28"/>
                <w:szCs w:val="28"/>
                <w:rtl/>
                <w:lang w:bidi="ar-SY"/>
              </w:rPr>
            </w:pPr>
            <w:r w:rsidRPr="00726AB2">
              <w:rPr>
                <w:rFonts w:eastAsia="Times New Roman"/>
                <w:sz w:val="28"/>
                <w:szCs w:val="28"/>
                <w:rtl/>
                <w:lang w:bidi="ar-SY"/>
              </w:rPr>
              <w:t>مضاد أكسدة</w:t>
            </w:r>
          </w:p>
        </w:tc>
        <w:tc>
          <w:tcPr>
            <w:tcW w:w="2751" w:type="dxa"/>
            <w:vAlign w:val="center"/>
          </w:tcPr>
          <w:p w14:paraId="124DB2AA" w14:textId="77777777" w:rsidR="00E34D3B" w:rsidRPr="00726AB2" w:rsidRDefault="00E34D3B" w:rsidP="00371F9C">
            <w:pPr>
              <w:rPr>
                <w:rFonts w:eastAsia="Times New Roman"/>
                <w:sz w:val="28"/>
                <w:szCs w:val="28"/>
                <w:rtl/>
                <w:lang w:bidi="ar-SY"/>
              </w:rPr>
            </w:pPr>
            <w:r w:rsidRPr="00726AB2">
              <w:rPr>
                <w:rFonts w:eastAsia="Times New Roman"/>
                <w:sz w:val="28"/>
                <w:szCs w:val="28"/>
                <w:lang w:bidi="ar-SY"/>
              </w:rPr>
              <w:t>1%</w:t>
            </w:r>
          </w:p>
        </w:tc>
        <w:tc>
          <w:tcPr>
            <w:tcW w:w="2776" w:type="dxa"/>
            <w:vAlign w:val="center"/>
          </w:tcPr>
          <w:p w14:paraId="49CBDB34" w14:textId="77777777" w:rsidR="00E34D3B" w:rsidRPr="00726AB2" w:rsidRDefault="00E34D3B" w:rsidP="00371F9C">
            <w:pPr>
              <w:rPr>
                <w:rFonts w:eastAsia="Times New Roman"/>
                <w:sz w:val="28"/>
                <w:szCs w:val="28"/>
                <w:rtl/>
                <w:lang w:bidi="ar-SY"/>
              </w:rPr>
            </w:pPr>
            <w:r w:rsidRPr="00726AB2">
              <w:rPr>
                <w:rFonts w:eastAsia="Times New Roman"/>
                <w:sz w:val="28"/>
                <w:szCs w:val="28"/>
                <w:rtl/>
                <w:lang w:bidi="ar-SY"/>
              </w:rPr>
              <w:t>-</w:t>
            </w:r>
          </w:p>
        </w:tc>
      </w:tr>
    </w:tbl>
    <w:p w14:paraId="6BCDF3D8" w14:textId="77777777" w:rsidR="00E34D3B" w:rsidRPr="001F3010" w:rsidRDefault="00E34D3B" w:rsidP="001F3010">
      <w:pPr>
        <w:spacing w:before="240" w:after="0" w:line="240" w:lineRule="auto"/>
        <w:rPr>
          <w:rFonts w:eastAsia="Times New Roman"/>
          <w:rtl/>
        </w:rPr>
      </w:pPr>
      <w:r w:rsidRPr="001F3010">
        <w:rPr>
          <w:rFonts w:eastAsia="Times New Roman"/>
          <w:rtl/>
        </w:rPr>
        <w:t>طريقة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التحضير</w:t>
      </w:r>
      <w:r w:rsidRPr="001F3010">
        <w:rPr>
          <w:rFonts w:eastAsia="Times New Roman"/>
          <w:lang w:bidi="ar-SY"/>
        </w:rPr>
        <w:t>:</w:t>
      </w:r>
    </w:p>
    <w:p w14:paraId="571098B5" w14:textId="77777777" w:rsidR="00E34D3B" w:rsidRPr="001F3010" w:rsidRDefault="00E34D3B" w:rsidP="001F3010">
      <w:pPr>
        <w:spacing w:after="0" w:line="240" w:lineRule="auto"/>
        <w:rPr>
          <w:rFonts w:eastAsia="Times New Roman"/>
          <w:rtl/>
        </w:rPr>
      </w:pPr>
      <w:r w:rsidRPr="001F3010">
        <w:rPr>
          <w:rFonts w:eastAsia="Times New Roman"/>
          <w:rtl/>
        </w:rPr>
        <w:t>يتم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صهر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الشموع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حسب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تتالي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درجة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انصهارها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من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الأعلى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 xml:space="preserve">إلى </w:t>
      </w:r>
      <w:proofErr w:type="spellStart"/>
      <w:r w:rsidRPr="001F3010">
        <w:rPr>
          <w:rFonts w:eastAsia="Times New Roman"/>
          <w:rtl/>
        </w:rPr>
        <w:t>الأخفض</w:t>
      </w:r>
      <w:proofErr w:type="spellEnd"/>
      <w:r w:rsidRPr="001F3010">
        <w:rPr>
          <w:rFonts w:eastAsia="Times New Roman"/>
          <w:rtl/>
        </w:rPr>
        <w:t xml:space="preserve"> ثم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يضاف الغول</w:t>
      </w:r>
      <w:r w:rsidRPr="001F3010">
        <w:rPr>
          <w:rFonts w:eastAsia="Times New Roman" w:hint="cs"/>
          <w:rtl/>
        </w:rPr>
        <w:t xml:space="preserve"> </w:t>
      </w:r>
      <w:proofErr w:type="spellStart"/>
      <w:r w:rsidRPr="001F3010">
        <w:rPr>
          <w:rFonts w:eastAsia="Times New Roman" w:hint="cs"/>
          <w:rtl/>
        </w:rPr>
        <w:t>الستيلي</w:t>
      </w:r>
      <w:proofErr w:type="spellEnd"/>
      <w:r w:rsidRPr="001F3010">
        <w:rPr>
          <w:rFonts w:eastAsia="Times New Roman"/>
          <w:rtl/>
          <w:lang w:bidi="ar-SY"/>
        </w:rPr>
        <w:t xml:space="preserve"> ثم</w:t>
      </w:r>
      <w:r w:rsidRPr="001F3010">
        <w:rPr>
          <w:rFonts w:eastAsia="Times New Roman"/>
          <w:lang w:bidi="ar-SY"/>
        </w:rPr>
        <w:t xml:space="preserve"> </w:t>
      </w:r>
      <w:proofErr w:type="spellStart"/>
      <w:r w:rsidRPr="001F3010">
        <w:rPr>
          <w:rFonts w:eastAsia="Times New Roman"/>
          <w:rtl/>
        </w:rPr>
        <w:t>اللانولين</w:t>
      </w:r>
      <w:proofErr w:type="spellEnd"/>
      <w:r w:rsidRPr="001F3010">
        <w:rPr>
          <w:rFonts w:eastAsia="Times New Roman" w:hint="cs"/>
          <w:rtl/>
        </w:rPr>
        <w:t>،</w:t>
      </w:r>
    </w:p>
    <w:p w14:paraId="32BF3FAE" w14:textId="77777777" w:rsidR="00E34D3B" w:rsidRPr="001F3010" w:rsidRDefault="00E34D3B" w:rsidP="001F3010">
      <w:pPr>
        <w:spacing w:after="0" w:line="240" w:lineRule="auto"/>
        <w:rPr>
          <w:rFonts w:eastAsia="Times New Roman"/>
          <w:rtl/>
        </w:rPr>
      </w:pPr>
      <w:r w:rsidRPr="001F3010">
        <w:rPr>
          <w:rFonts w:eastAsia="Times New Roman"/>
          <w:rtl/>
        </w:rPr>
        <w:t xml:space="preserve"> يبعثر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الملون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ضمن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الزيت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وتضاف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للمزيج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السابق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مع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مضاد الأكسدة،</w:t>
      </w:r>
    </w:p>
    <w:p w14:paraId="6DFACD93" w14:textId="77777777" w:rsidR="00E34D3B" w:rsidRPr="001F3010" w:rsidRDefault="00E34D3B" w:rsidP="001F3010">
      <w:pPr>
        <w:spacing w:after="0" w:line="240" w:lineRule="auto"/>
        <w:rPr>
          <w:rFonts w:eastAsia="Times New Roman"/>
          <w:lang w:bidi="ar-SY"/>
        </w:rPr>
      </w:pPr>
      <w:r w:rsidRPr="001F3010">
        <w:rPr>
          <w:rFonts w:eastAsia="Times New Roman"/>
          <w:rtl/>
        </w:rPr>
        <w:t>رفع المزيج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بعد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ذلك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عن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الحمام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المائي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ليضاف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له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العطر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على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البارد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ثم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يصب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ضمن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القوالب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ويترك حتى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تمام</w:t>
      </w:r>
      <w:r w:rsidRPr="001F3010">
        <w:rPr>
          <w:rFonts w:eastAsia="Times New Roman"/>
          <w:lang w:bidi="ar-SY"/>
        </w:rPr>
        <w:t xml:space="preserve"> </w:t>
      </w:r>
      <w:r w:rsidRPr="001F3010">
        <w:rPr>
          <w:rFonts w:eastAsia="Times New Roman"/>
          <w:rtl/>
        </w:rPr>
        <w:t>البرودة</w:t>
      </w:r>
      <w:r w:rsidRPr="001F3010">
        <w:rPr>
          <w:rFonts w:eastAsia="Times New Roman"/>
          <w:lang w:bidi="ar-SY"/>
        </w:rPr>
        <w:t>.</w:t>
      </w:r>
    </w:p>
    <w:p w14:paraId="195BA46F" w14:textId="77777777" w:rsidR="00AC0DE1" w:rsidRPr="00446A4B" w:rsidRDefault="00AC0DE1" w:rsidP="00D05624"/>
    <w:sectPr w:rsidR="00AC0DE1" w:rsidRPr="00446A4B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09267" w14:textId="77777777" w:rsidR="00300C7F" w:rsidRDefault="00300C7F" w:rsidP="00D05624">
      <w:r>
        <w:separator/>
      </w:r>
    </w:p>
  </w:endnote>
  <w:endnote w:type="continuationSeparator" w:id="0">
    <w:p w14:paraId="48AFBB8A" w14:textId="77777777" w:rsidR="00300C7F" w:rsidRDefault="00300C7F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A8F32" w14:textId="3D8F9E83" w:rsidR="00E03332" w:rsidRDefault="00E03332" w:rsidP="00D05624">
    <w:pPr>
      <w:pStyle w:val="Footer"/>
    </w:pPr>
    <w:r w:rsidRPr="00E0333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CBD98BF" w:rsidR="00E03332" w:rsidRDefault="001F3010" w:rsidP="001F3010">
    <w:pPr>
      <w:pStyle w:val="Footer"/>
      <w:tabs>
        <w:tab w:val="clear" w:pos="4680"/>
        <w:tab w:val="clear" w:pos="9360"/>
        <w:tab w:val="left" w:pos="5621"/>
      </w:tabs>
      <w:jc w:val="right"/>
    </w:pPr>
    <w:r>
      <w:rPr>
        <w:rFonts w:hint="cs"/>
        <w:rtl/>
      </w:rPr>
      <w:t>مشرفة العملي: سوسن أحمد</w:t>
    </w: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85061E">
            <w:rPr>
              <w:noProof/>
              <w:color w:val="000000"/>
              <w:sz w:val="22"/>
              <w:szCs w:val="22"/>
            </w:rPr>
            <w:t>4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85061E">
            <w:rPr>
              <w:noProof/>
              <w:color w:val="000000"/>
              <w:sz w:val="22"/>
              <w:szCs w:val="22"/>
            </w:rPr>
            <w:t>4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CB76D" w14:textId="77777777" w:rsidR="00300C7F" w:rsidRDefault="00300C7F" w:rsidP="00D05624">
      <w:r>
        <w:separator/>
      </w:r>
    </w:p>
  </w:footnote>
  <w:footnote w:type="continuationSeparator" w:id="0">
    <w:p w14:paraId="22D12DA2" w14:textId="77777777" w:rsidR="00300C7F" w:rsidRDefault="00300C7F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85061E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D21F8C"/>
    <w:multiLevelType w:val="hybridMultilevel"/>
    <w:tmpl w:val="5172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4729E"/>
    <w:multiLevelType w:val="hybridMultilevel"/>
    <w:tmpl w:val="D24E9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B0"/>
    <w:rsid w:val="00034868"/>
    <w:rsid w:val="00047F26"/>
    <w:rsid w:val="000C2D9B"/>
    <w:rsid w:val="001310F9"/>
    <w:rsid w:val="00137DC0"/>
    <w:rsid w:val="001579D9"/>
    <w:rsid w:val="00167CE4"/>
    <w:rsid w:val="0017222F"/>
    <w:rsid w:val="00187BB0"/>
    <w:rsid w:val="001F3010"/>
    <w:rsid w:val="00300C7F"/>
    <w:rsid w:val="003E1627"/>
    <w:rsid w:val="00446A4B"/>
    <w:rsid w:val="0049227E"/>
    <w:rsid w:val="005B30ED"/>
    <w:rsid w:val="005B4EF4"/>
    <w:rsid w:val="005F696B"/>
    <w:rsid w:val="00664A51"/>
    <w:rsid w:val="006E55D8"/>
    <w:rsid w:val="00701B29"/>
    <w:rsid w:val="00727C27"/>
    <w:rsid w:val="0083168D"/>
    <w:rsid w:val="00847301"/>
    <w:rsid w:val="0085061E"/>
    <w:rsid w:val="00855B13"/>
    <w:rsid w:val="00913659"/>
    <w:rsid w:val="009C0A33"/>
    <w:rsid w:val="00A6175F"/>
    <w:rsid w:val="00AB73B0"/>
    <w:rsid w:val="00AC0DE1"/>
    <w:rsid w:val="00BB2074"/>
    <w:rsid w:val="00C451AF"/>
    <w:rsid w:val="00D05624"/>
    <w:rsid w:val="00D62DD4"/>
    <w:rsid w:val="00D86E4A"/>
    <w:rsid w:val="00D8744D"/>
    <w:rsid w:val="00DA5A58"/>
    <w:rsid w:val="00DA5EDB"/>
    <w:rsid w:val="00DC2F28"/>
    <w:rsid w:val="00E03332"/>
    <w:rsid w:val="00E10659"/>
    <w:rsid w:val="00E34D3B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  <w:style w:type="table" w:customStyle="1" w:styleId="1">
    <w:name w:val="شبكة جدول1"/>
    <w:basedOn w:val="TableNormal"/>
    <w:next w:val="TableGrid"/>
    <w:uiPriority w:val="59"/>
    <w:rsid w:val="00E34D3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7BAC8-5289-4E97-AF30-9227AEA9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B-13</cp:lastModifiedBy>
  <cp:revision>20</cp:revision>
  <cp:lastPrinted>2023-05-02T06:37:00Z</cp:lastPrinted>
  <dcterms:created xsi:type="dcterms:W3CDTF">2023-05-01T12:04:00Z</dcterms:created>
  <dcterms:modified xsi:type="dcterms:W3CDTF">2023-05-20T09:07:00Z</dcterms:modified>
</cp:coreProperties>
</file>