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5F255993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31EB9">
        <w:rPr>
          <w:rFonts w:ascii="Sakkal Majalla" w:hAnsi="Sakkal Majalla" w:cs="Sakkal Majalla" w:hint="cs"/>
          <w:rtl/>
        </w:rPr>
        <w:t xml:space="preserve">الصيدلة </w:t>
      </w:r>
    </w:p>
    <w:p w14:paraId="2E6F761C" w14:textId="6A64EF37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31EB9">
        <w:rPr>
          <w:rFonts w:ascii="Sakkal Majalla" w:hAnsi="Sakkal Majalla" w:cs="Sakkal Majalla" w:hint="cs"/>
          <w:rtl/>
        </w:rPr>
        <w:t>علم السموم</w:t>
      </w:r>
    </w:p>
    <w:p w14:paraId="7B8DC8B7" w14:textId="5D8D9355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B20ADB">
        <w:rPr>
          <w:rFonts w:ascii="Sakkal Majalla" w:hAnsi="Sakkal Majalla" w:cs="Sakkal Majalla" w:hint="cs"/>
          <w:rtl/>
        </w:rPr>
        <w:t>1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6A9751B2" w:rsidR="009C0A33" w:rsidRPr="00446A4B" w:rsidRDefault="00B20ADB" w:rsidP="00331EB9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مقدمة في علم السموم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52C19DA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331EB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العام الدراسي</w:t>
      </w:r>
      <w:r w:rsidR="00331EB9">
        <w:rPr>
          <w:rFonts w:hint="cs"/>
          <w:b/>
          <w:bCs/>
          <w:rtl/>
        </w:rPr>
        <w:t>2022/2023</w:t>
      </w:r>
    </w:p>
    <w:p w14:paraId="5FF20D78" w14:textId="77777777" w:rsidR="00D04F30" w:rsidRDefault="00D04F30" w:rsidP="00EE29E3">
      <w:pPr>
        <w:rPr>
          <w:b/>
          <w:bCs/>
          <w:rtl/>
        </w:rPr>
      </w:pPr>
    </w:p>
    <w:p w14:paraId="49C9CDFD" w14:textId="77777777" w:rsidR="00D04F30" w:rsidRPr="00EE29E3" w:rsidRDefault="00D04F30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9046" w:type="dxa"/>
        <w:tblLook w:val="04A0" w:firstRow="1" w:lastRow="0" w:firstColumn="1" w:lastColumn="0" w:noHBand="0" w:noVBand="1"/>
      </w:tblPr>
      <w:tblGrid>
        <w:gridCol w:w="7488"/>
        <w:gridCol w:w="1558"/>
      </w:tblGrid>
      <w:tr w:rsidR="00855B13" w:rsidRPr="00446A4B" w14:paraId="14303E82" w14:textId="77777777" w:rsidTr="00D04F30">
        <w:trPr>
          <w:trHeight w:val="314"/>
        </w:trPr>
        <w:tc>
          <w:tcPr>
            <w:tcW w:w="7488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8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D04F30">
        <w:trPr>
          <w:trHeight w:val="894"/>
        </w:trPr>
        <w:tc>
          <w:tcPr>
            <w:tcW w:w="7488" w:type="dxa"/>
          </w:tcPr>
          <w:p w14:paraId="19DAC0B2" w14:textId="68E8A07D" w:rsidR="00855B13" w:rsidRPr="00446A4B" w:rsidRDefault="00B20AD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تعاريف في علم السموم</w:t>
            </w:r>
          </w:p>
        </w:tc>
        <w:tc>
          <w:tcPr>
            <w:tcW w:w="1558" w:type="dxa"/>
          </w:tcPr>
          <w:p w14:paraId="781F1A5E" w14:textId="36EA447B" w:rsidR="00855B13" w:rsidRPr="00446A4B" w:rsidRDefault="00214F2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D04F30">
        <w:trPr>
          <w:trHeight w:val="496"/>
        </w:trPr>
        <w:tc>
          <w:tcPr>
            <w:tcW w:w="7488" w:type="dxa"/>
          </w:tcPr>
          <w:p w14:paraId="24AD83A3" w14:textId="18FC3DB6" w:rsidR="00855B13" w:rsidRPr="00446A4B" w:rsidRDefault="00B20AD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التصنيف الكيميائي و الفيزيولوجي للمواد السامة</w:t>
            </w:r>
          </w:p>
        </w:tc>
        <w:tc>
          <w:tcPr>
            <w:tcW w:w="1558" w:type="dxa"/>
          </w:tcPr>
          <w:p w14:paraId="2F9FBC90" w14:textId="421933E4" w:rsidR="00855B13" w:rsidRPr="00446A4B" w:rsidRDefault="00D04F30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D04F30">
        <w:trPr>
          <w:trHeight w:val="496"/>
        </w:trPr>
        <w:tc>
          <w:tcPr>
            <w:tcW w:w="7488" w:type="dxa"/>
          </w:tcPr>
          <w:p w14:paraId="26C956BE" w14:textId="72BE491E" w:rsidR="00855B13" w:rsidRPr="00446A4B" w:rsidRDefault="00B20AD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طرق دخول المادة السامة و توزع السم و توضعه</w:t>
            </w:r>
          </w:p>
        </w:tc>
        <w:tc>
          <w:tcPr>
            <w:tcW w:w="1558" w:type="dxa"/>
          </w:tcPr>
          <w:p w14:paraId="1511773D" w14:textId="1FD839F9" w:rsidR="00855B13" w:rsidRPr="00446A4B" w:rsidRDefault="00B20AD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6CFB8266" w:rsidR="00847301" w:rsidRPr="00446A4B" w:rsidRDefault="00B20ADB" w:rsidP="00D05624">
      <w:pPr>
        <w:rPr>
          <w:rtl/>
        </w:rPr>
      </w:pPr>
      <w:r>
        <w:rPr>
          <w:rFonts w:hint="cs"/>
          <w:rtl/>
        </w:rPr>
        <w:t>التعرف على علم السموم وطرق تصنيفه</w:t>
      </w:r>
      <w:r w:rsidR="0017275C">
        <w:rPr>
          <w:rFonts w:hint="cs"/>
          <w:rtl/>
        </w:rPr>
        <w:t>ا</w:t>
      </w:r>
      <w:r>
        <w:rPr>
          <w:rFonts w:hint="cs"/>
          <w:rtl/>
        </w:rPr>
        <w:t xml:space="preserve"> كيميائيا و فيزيولوجيا و طرق دخوله</w:t>
      </w:r>
      <w:r w:rsidR="0017275C">
        <w:rPr>
          <w:rFonts w:hint="cs"/>
          <w:rtl/>
        </w:rPr>
        <w:t>ا</w:t>
      </w:r>
      <w:r>
        <w:rPr>
          <w:rFonts w:hint="cs"/>
          <w:rtl/>
        </w:rPr>
        <w:t xml:space="preserve"> و ألفة بعض المواد السامة و توضعها</w:t>
      </w:r>
      <w:r w:rsidR="00D04F30">
        <w:rPr>
          <w:rFonts w:hint="cs"/>
          <w:rtl/>
        </w:rPr>
        <w:t xml:space="preserve"> .</w:t>
      </w:r>
    </w:p>
    <w:p w14:paraId="5E2B139E" w14:textId="77777777" w:rsidR="00BC222B" w:rsidRPr="00F36BF3" w:rsidRDefault="00BC222B" w:rsidP="00BC222B">
      <w:pPr>
        <w:pStyle w:val="Heading2"/>
        <w:rPr>
          <w:rFonts w:ascii="Sakkal Majalla" w:eastAsiaTheme="minorHAnsi" w:hAnsi="Sakkal Majalla" w:cs="Sakkal Majalla"/>
          <w:kern w:val="0"/>
          <w:rtl/>
          <w:lang w:bidi="ar-SA"/>
          <w14:ligatures w14:val="none"/>
        </w:rPr>
      </w:pPr>
      <w:r w:rsidRPr="00F36BF3">
        <w:rPr>
          <w:rFonts w:ascii="Sakkal Majalla" w:eastAsiaTheme="minorHAnsi" w:hAnsi="Sakkal Majalla" w:cs="Sakkal Majalla"/>
          <w:kern w:val="0"/>
          <w:rtl/>
          <w:lang w:bidi="ar-SA"/>
          <w14:ligatures w14:val="none"/>
        </w:rPr>
        <w:t>تعاريف في علم السموم</w:t>
      </w:r>
    </w:p>
    <w:p w14:paraId="77A31865" w14:textId="0839E8D1" w:rsidR="00BC222B" w:rsidRPr="00F36BF3" w:rsidRDefault="00BC222B" w:rsidP="00F36BF3">
      <w:pPr>
        <w:pStyle w:val="Heading2"/>
        <w:numPr>
          <w:ilvl w:val="0"/>
          <w:numId w:val="23"/>
        </w:numPr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F36BF3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علم السموم</w:t>
      </w:r>
      <w:r w:rsidRPr="00F36BF3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14:ligatures w14:val="none"/>
        </w:rPr>
        <w:t xml:space="preserve"> </w:t>
      </w:r>
      <w:r w:rsidRPr="00F36BF3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36BF3">
        <w:rPr>
          <w:rFonts w:ascii="Sakkal Majalla" w:eastAsiaTheme="minorHAnsi" w:hAnsi="Sakkal Majalla" w:cs="Sakkal Majalla"/>
          <w:color w:val="auto"/>
          <w:kern w:val="0"/>
          <w:sz w:val="24"/>
          <w:szCs w:val="24"/>
          <w:lang w:bidi="ar-SA"/>
          <w14:ligatures w14:val="none"/>
        </w:rPr>
        <w:t xml:space="preserve"> : Toxicology</w:t>
      </w:r>
    </w:p>
    <w:p w14:paraId="4D9D82D1" w14:textId="02FACFD1" w:rsidR="00BC222B" w:rsidRDefault="00BC222B" w:rsidP="00F36BF3">
      <w:pPr>
        <w:pStyle w:val="Heading2"/>
        <w:ind w:left="284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هو العلم الذي يبحث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ماهية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المواد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السامة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كيميائية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كانت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فيزيائية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تأثيرها الضار على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الكائن الحي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كما يبحث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أصل السم وتحليله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وطرحه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الكائن الحي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في طرق الع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ج والتقليل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السمية.</w:t>
      </w:r>
    </w:p>
    <w:p w14:paraId="25D6BA47" w14:textId="335CBFE1" w:rsidR="00BC222B" w:rsidRPr="00F36BF3" w:rsidRDefault="00BC222B" w:rsidP="00F36BF3">
      <w:pPr>
        <w:pStyle w:val="Heading2"/>
        <w:numPr>
          <w:ilvl w:val="0"/>
          <w:numId w:val="23"/>
        </w:numPr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F36BF3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 xml:space="preserve">المادة السامة </w:t>
      </w:r>
      <w:r w:rsidRPr="00F36BF3">
        <w:rPr>
          <w:rFonts w:ascii="Sakkal Majalla" w:eastAsiaTheme="minorHAnsi" w:hAnsi="Sakkal Majalla" w:cs="Sakkal Majalla"/>
          <w:color w:val="auto"/>
          <w:kern w:val="0"/>
          <w:sz w:val="24"/>
          <w:szCs w:val="24"/>
          <w:lang w:bidi="ar-SA"/>
          <w14:ligatures w14:val="none"/>
        </w:rPr>
        <w:t>Toxin</w:t>
      </w:r>
      <w:r w:rsidRPr="00F36BF3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>:</w:t>
      </w:r>
    </w:p>
    <w:p w14:paraId="1C2B19B7" w14:textId="77777777" w:rsidR="00BC222B" w:rsidRDefault="00BC222B" w:rsidP="00F36BF3">
      <w:pPr>
        <w:pStyle w:val="Heading2"/>
        <w:ind w:left="284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هي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المادة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تسبب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اضطرابات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وظيفة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معينة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أو عدة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وظائف 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الجسم إثر دخولها الجسم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بمقدار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كبير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نسبيا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مرة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واحدة، أو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بمقادير قليلة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لعدد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المرات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بمقادير قليلة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جدا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لفترة طويلة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الزمن،وتكون هذه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ضطرابات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بدرجات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متفاوتة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قد تنتهي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بموت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الكائن الحي.</w:t>
      </w:r>
    </w:p>
    <w:p w14:paraId="6A3FCEBF" w14:textId="66F5B5CE" w:rsidR="00BC222B" w:rsidRPr="00F36BF3" w:rsidRDefault="00BC222B" w:rsidP="00F36BF3">
      <w:pPr>
        <w:pStyle w:val="Heading2"/>
        <w:numPr>
          <w:ilvl w:val="0"/>
          <w:numId w:val="23"/>
        </w:numPr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14:ligatures w14:val="none"/>
        </w:rPr>
      </w:pPr>
      <w:r w:rsidRPr="00F36BF3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 xml:space="preserve">التسمم الحاد </w:t>
      </w:r>
      <w:r w:rsidRPr="00F36BF3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36BF3">
        <w:rPr>
          <w:rFonts w:ascii="Sakkal Majalla" w:eastAsiaTheme="minorHAnsi" w:hAnsi="Sakkal Majalla" w:cs="Sakkal Majalla"/>
          <w:color w:val="auto"/>
          <w:kern w:val="0"/>
          <w:sz w:val="24"/>
          <w:szCs w:val="24"/>
          <w:lang w:bidi="ar-SA"/>
          <w14:ligatures w14:val="none"/>
        </w:rPr>
        <w:t>Acute intoxication</w:t>
      </w:r>
      <w:r w:rsidRPr="00F36BF3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14:ligatures w14:val="none"/>
        </w:rPr>
        <w:t xml:space="preserve"> :</w:t>
      </w:r>
    </w:p>
    <w:p w14:paraId="5E7E455F" w14:textId="6B0343A3" w:rsidR="00BC222B" w:rsidRPr="00BC222B" w:rsidRDefault="00BC222B" w:rsidP="00F36BF3">
      <w:pPr>
        <w:pStyle w:val="Heading2"/>
        <w:ind w:left="284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هو دخول المادةالسامة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إلى</w:t>
      </w:r>
      <w: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الجسم بكميات كبيرة</w:t>
      </w:r>
      <w: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نسبيا</w:t>
      </w:r>
      <w: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ودفعة</w:t>
      </w:r>
      <w: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واحدة،</w:t>
      </w:r>
      <w: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وتصادف معظم حا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14:ligatures w14:val="none"/>
        </w:rPr>
        <w:t>لا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التسمم الحاد غالبا في حوادث إجرامية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نتيجة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الإ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همال أو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الجهل.</w:t>
      </w:r>
    </w:p>
    <w:p w14:paraId="2D384686" w14:textId="599C69B3" w:rsidR="00BC222B" w:rsidRPr="00F36BF3" w:rsidRDefault="00BC222B" w:rsidP="00F36BF3">
      <w:pPr>
        <w:pStyle w:val="Heading2"/>
        <w:numPr>
          <w:ilvl w:val="0"/>
          <w:numId w:val="23"/>
        </w:numPr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14:ligatures w14:val="none"/>
        </w:rPr>
      </w:pPr>
      <w:r w:rsidRPr="00F36BF3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 xml:space="preserve">التسمم المزمن </w:t>
      </w:r>
      <w:r w:rsidRPr="00F36BF3">
        <w:rPr>
          <w:rFonts w:ascii="Sakkal Majalla" w:eastAsiaTheme="minorHAnsi" w:hAnsi="Sakkal Majalla" w:cs="Sakkal Majalla"/>
          <w:color w:val="auto"/>
          <w:kern w:val="0"/>
          <w:sz w:val="24"/>
          <w:szCs w:val="24"/>
          <w:lang w:bidi="ar-SA"/>
          <w14:ligatures w14:val="none"/>
        </w:rPr>
        <w:t xml:space="preserve">Chronic intoxication </w:t>
      </w:r>
      <w:r w:rsidRPr="00F36BF3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14:ligatures w14:val="none"/>
        </w:rPr>
        <w:t xml:space="preserve"> :</w:t>
      </w:r>
    </w:p>
    <w:p w14:paraId="1A34A4B6" w14:textId="15FBE5BC" w:rsidR="00BC222B" w:rsidRPr="00BC222B" w:rsidRDefault="00BC222B" w:rsidP="00F36BF3">
      <w:pPr>
        <w:pStyle w:val="Heading2"/>
        <w:ind w:left="284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هو دخول المادة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السامة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إلى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الجسم بمقادير قليلة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وخ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 فترة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الزمن،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ويتميز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بظهور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أعراض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عامة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ونوعية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تحددها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طبيعة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المادة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السامة،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وتظهر فجأة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دون إع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 مسبق،وتكون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ضطرابات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الناتجة عن هذا النمط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التسمم غير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قابلة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للعكس.</w:t>
      </w:r>
    </w:p>
    <w:p w14:paraId="742EED8A" w14:textId="7BA91FAE" w:rsidR="00BC222B" w:rsidRPr="00BC222B" w:rsidRDefault="00BC222B" w:rsidP="00F36BF3">
      <w:pPr>
        <w:pStyle w:val="Heading2"/>
        <w:ind w:left="284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تتراكم المادة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السامة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التسمم المزمن تراكما تدريجيا انتقائيا في هذا النسيج أو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ذاك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حتى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تصل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إلى عتبةالتركيز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السمي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ويصبح هذا التأثير على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درجة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الخطورة عندما يكون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لأم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ر متعلقا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بمادة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مسرطنة،وتكون أغلب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التسمم المزمن مهنية</w:t>
      </w:r>
      <w:r w:rsidR="0017275C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المنشأ( صناعيةأو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ز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راعية )أو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ذات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غرض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BC222B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إجرامي بعيد المدى.</w:t>
      </w:r>
    </w:p>
    <w:p w14:paraId="475BB3B4" w14:textId="2DF96D6C" w:rsidR="00BC222B" w:rsidRPr="00BC222B" w:rsidRDefault="00BC222B" w:rsidP="00F36BF3">
      <w:pPr>
        <w:pStyle w:val="Heading2"/>
        <w:numPr>
          <w:ilvl w:val="0"/>
          <w:numId w:val="23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14:ligatures w14:val="none"/>
        </w:rPr>
      </w:pP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</w:t>
      </w:r>
      <w:r w:rsidRPr="00F36BF3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 xml:space="preserve">لترياق </w:t>
      </w:r>
      <w:r w:rsidRPr="00F36BF3">
        <w:rPr>
          <w:rFonts w:ascii="Sakkal Majalla" w:eastAsiaTheme="minorHAnsi" w:hAnsi="Sakkal Majalla" w:cs="Sakkal Majalla"/>
          <w:color w:val="auto"/>
          <w:kern w:val="0"/>
          <w:sz w:val="24"/>
          <w:szCs w:val="24"/>
          <w:lang w:bidi="ar-SA"/>
          <w14:ligatures w14:val="none"/>
        </w:rPr>
        <w:t xml:space="preserve">Antidote </w:t>
      </w:r>
      <w:r w:rsidRPr="00F36BF3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14:ligatures w14:val="none"/>
        </w:rPr>
        <w:t xml:space="preserve"> :</w:t>
      </w:r>
    </w:p>
    <w:p w14:paraId="195BA46F" w14:textId="789036E4" w:rsidR="00AC0DE1" w:rsidRDefault="00BC222B" w:rsidP="00F36BF3">
      <w:pPr>
        <w:ind w:left="284"/>
        <w:rPr>
          <w:rtl/>
        </w:rPr>
      </w:pPr>
      <w:r w:rsidRPr="00BC222B">
        <w:rPr>
          <w:rtl/>
        </w:rPr>
        <w:t>هو المادة</w:t>
      </w:r>
      <w:r w:rsidR="0017275C">
        <w:rPr>
          <w:rFonts w:hint="cs"/>
          <w:rtl/>
        </w:rPr>
        <w:t xml:space="preserve"> ا</w:t>
      </w:r>
      <w:r w:rsidRPr="00BC222B">
        <w:rPr>
          <w:rtl/>
        </w:rPr>
        <w:t>لتي</w:t>
      </w:r>
      <w:r>
        <w:rPr>
          <w:rFonts w:hint="cs"/>
          <w:rtl/>
        </w:rPr>
        <w:t xml:space="preserve"> </w:t>
      </w:r>
      <w:r w:rsidRPr="00BC222B">
        <w:rPr>
          <w:rtl/>
        </w:rPr>
        <w:t>تستعمل للتقليل من آثار</w:t>
      </w:r>
      <w:r>
        <w:rPr>
          <w:rFonts w:hint="cs"/>
          <w:rtl/>
        </w:rPr>
        <w:t xml:space="preserve"> </w:t>
      </w:r>
      <w:r w:rsidRPr="00BC222B">
        <w:rPr>
          <w:rtl/>
        </w:rPr>
        <w:t>السموم الضارة</w:t>
      </w:r>
      <w:r>
        <w:rPr>
          <w:rFonts w:hint="cs"/>
          <w:rtl/>
        </w:rPr>
        <w:t xml:space="preserve"> </w:t>
      </w:r>
      <w:r w:rsidRPr="00BC222B">
        <w:rPr>
          <w:rtl/>
        </w:rPr>
        <w:t>أو</w:t>
      </w:r>
      <w:r>
        <w:rPr>
          <w:rFonts w:hint="cs"/>
          <w:rtl/>
        </w:rPr>
        <w:t xml:space="preserve"> </w:t>
      </w:r>
      <w:r w:rsidRPr="00BC222B">
        <w:rPr>
          <w:rtl/>
        </w:rPr>
        <w:t>إيقاف مفعولها</w:t>
      </w:r>
      <w:r>
        <w:rPr>
          <w:rFonts w:hint="cs"/>
          <w:rtl/>
        </w:rPr>
        <w:t>.</w:t>
      </w:r>
    </w:p>
    <w:p w14:paraId="4122D4EC" w14:textId="51818B52" w:rsidR="004C0469" w:rsidRPr="00F36BF3" w:rsidRDefault="004C0469" w:rsidP="00F36BF3">
      <w:pPr>
        <w:pStyle w:val="ListParagraph"/>
        <w:numPr>
          <w:ilvl w:val="0"/>
          <w:numId w:val="23"/>
        </w:numPr>
        <w:rPr>
          <w:b/>
          <w:bCs/>
          <w:rtl/>
          <w:lang w:bidi="ar-SY"/>
        </w:rPr>
      </w:pPr>
      <w:r w:rsidRPr="00F36BF3">
        <w:rPr>
          <w:rFonts w:hint="cs"/>
          <w:b/>
          <w:bCs/>
          <w:rtl/>
        </w:rPr>
        <w:t xml:space="preserve">الجرعة القاتلة </w:t>
      </w:r>
      <w:r w:rsidRPr="00F36BF3">
        <w:rPr>
          <w:b/>
          <w:bCs/>
        </w:rPr>
        <w:t xml:space="preserve"> Lethal dose </w:t>
      </w:r>
      <w:r w:rsidRPr="00F36BF3">
        <w:rPr>
          <w:rFonts w:hint="cs"/>
          <w:b/>
          <w:bCs/>
          <w:rtl/>
          <w:lang w:bidi="ar-SY"/>
        </w:rPr>
        <w:t xml:space="preserve"> :</w:t>
      </w:r>
    </w:p>
    <w:p w14:paraId="5DDBE866" w14:textId="66CF80DD" w:rsidR="004C0469" w:rsidRDefault="004C0469" w:rsidP="00F36BF3">
      <w:pPr>
        <w:ind w:left="284"/>
        <w:rPr>
          <w:rtl/>
        </w:rPr>
      </w:pPr>
      <w:r>
        <w:rPr>
          <w:rtl/>
        </w:rPr>
        <w:t>هي</w:t>
      </w:r>
      <w:r>
        <w:rPr>
          <w:rFonts w:hint="cs"/>
          <w:rtl/>
        </w:rPr>
        <w:t xml:space="preserve"> </w:t>
      </w:r>
      <w:r>
        <w:rPr>
          <w:rtl/>
        </w:rPr>
        <w:t>أقل كمية</w:t>
      </w:r>
      <w:r>
        <w:rPr>
          <w:rFonts w:hint="cs"/>
          <w:rtl/>
        </w:rPr>
        <w:t xml:space="preserve"> </w:t>
      </w:r>
      <w:r>
        <w:rPr>
          <w:rtl/>
        </w:rPr>
        <w:t>من السم كافية</w:t>
      </w:r>
      <w:r>
        <w:rPr>
          <w:rFonts w:hint="cs"/>
          <w:rtl/>
        </w:rPr>
        <w:t xml:space="preserve"> </w:t>
      </w:r>
      <w:r>
        <w:rPr>
          <w:rtl/>
        </w:rPr>
        <w:t>لقتل الكائن الحي.</w:t>
      </w:r>
    </w:p>
    <w:p w14:paraId="586F857E" w14:textId="0D02C65C" w:rsidR="004C0469" w:rsidRPr="00F36BF3" w:rsidRDefault="004C0469" w:rsidP="00F36BF3">
      <w:pPr>
        <w:pStyle w:val="ListParagraph"/>
        <w:numPr>
          <w:ilvl w:val="0"/>
          <w:numId w:val="23"/>
        </w:numPr>
        <w:rPr>
          <w:b/>
          <w:bCs/>
          <w:rtl/>
          <w:lang w:bidi="ar-SY"/>
        </w:rPr>
      </w:pPr>
      <w:r w:rsidRPr="00F36BF3">
        <w:rPr>
          <w:b/>
          <w:bCs/>
        </w:rPr>
        <w:t>LD</w:t>
      </w:r>
      <w:proofErr w:type="gramStart"/>
      <w:r w:rsidRPr="00F36BF3">
        <w:rPr>
          <w:b/>
          <w:bCs/>
        </w:rPr>
        <w:t>50</w:t>
      </w:r>
      <w:r w:rsidRPr="00F36BF3">
        <w:rPr>
          <w:rFonts w:hint="cs"/>
          <w:b/>
          <w:bCs/>
          <w:rtl/>
          <w:lang w:bidi="ar-SY"/>
        </w:rPr>
        <w:t xml:space="preserve"> :</w:t>
      </w:r>
      <w:proofErr w:type="gramEnd"/>
    </w:p>
    <w:p w14:paraId="496116F4" w14:textId="35CC7789" w:rsidR="004C0469" w:rsidRDefault="004C0469" w:rsidP="00F36BF3">
      <w:pPr>
        <w:ind w:left="284"/>
        <w:rPr>
          <w:rtl/>
        </w:rPr>
      </w:pPr>
      <w:r>
        <w:rPr>
          <w:rtl/>
        </w:rPr>
        <w:t>هي</w:t>
      </w:r>
      <w:r>
        <w:rPr>
          <w:rFonts w:hint="cs"/>
          <w:rtl/>
        </w:rPr>
        <w:t xml:space="preserve"> </w:t>
      </w:r>
      <w:r>
        <w:rPr>
          <w:rtl/>
        </w:rPr>
        <w:t>الجرعة</w:t>
      </w:r>
      <w:r>
        <w:rPr>
          <w:rFonts w:hint="cs"/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لا</w:t>
      </w:r>
      <w:r>
        <w:rPr>
          <w:rtl/>
        </w:rPr>
        <w:t>زمة</w:t>
      </w:r>
      <w:r>
        <w:rPr>
          <w:rFonts w:hint="cs"/>
          <w:rtl/>
        </w:rPr>
        <w:t xml:space="preserve"> </w:t>
      </w:r>
      <w:r>
        <w:rPr>
          <w:rtl/>
        </w:rPr>
        <w:t>لقتل نصف حيوانات</w:t>
      </w:r>
      <w:r>
        <w:rPr>
          <w:rFonts w:hint="cs"/>
          <w:rtl/>
        </w:rPr>
        <w:t xml:space="preserve"> </w:t>
      </w:r>
      <w:r>
        <w:rPr>
          <w:rtl/>
        </w:rPr>
        <w:t>التجربة،ويعبر عنها بـ مغ/كغ</w:t>
      </w:r>
    </w:p>
    <w:p w14:paraId="340C7D4C" w14:textId="77777777" w:rsidR="00B20ADB" w:rsidRDefault="00B20ADB" w:rsidP="00F36BF3">
      <w:pPr>
        <w:ind w:left="284"/>
        <w:rPr>
          <w:rtl/>
        </w:rPr>
      </w:pPr>
    </w:p>
    <w:p w14:paraId="6176A4F6" w14:textId="77777777" w:rsidR="00B20ADB" w:rsidRDefault="00B20ADB" w:rsidP="00F36BF3">
      <w:pPr>
        <w:ind w:left="284"/>
        <w:rPr>
          <w:rtl/>
        </w:rPr>
      </w:pPr>
    </w:p>
    <w:p w14:paraId="593DC2C2" w14:textId="77777777" w:rsidR="00B20ADB" w:rsidRDefault="00B20ADB" w:rsidP="00F36BF3">
      <w:pPr>
        <w:ind w:left="284"/>
        <w:rPr>
          <w:rtl/>
        </w:rPr>
      </w:pPr>
    </w:p>
    <w:p w14:paraId="1AA59C81" w14:textId="77777777" w:rsidR="00B20ADB" w:rsidRDefault="00B20ADB" w:rsidP="00F36BF3">
      <w:pPr>
        <w:ind w:left="284"/>
        <w:rPr>
          <w:rtl/>
        </w:rPr>
      </w:pPr>
    </w:p>
    <w:p w14:paraId="2CBA62DD" w14:textId="77777777" w:rsidR="004C0469" w:rsidRPr="00F36BF3" w:rsidRDefault="004C0469" w:rsidP="004C0469">
      <w:pPr>
        <w:rPr>
          <w:b/>
          <w:bCs/>
          <w:color w:val="2F5496" w:themeColor="accent1" w:themeShade="BF"/>
          <w:sz w:val="26"/>
          <w:szCs w:val="26"/>
          <w:rtl/>
        </w:rPr>
      </w:pPr>
      <w:r w:rsidRPr="00F36BF3">
        <w:rPr>
          <w:b/>
          <w:bCs/>
          <w:color w:val="2F5496" w:themeColor="accent1" w:themeShade="BF"/>
          <w:sz w:val="26"/>
          <w:szCs w:val="26"/>
          <w:rtl/>
        </w:rPr>
        <w:lastRenderedPageBreak/>
        <w:t>التصنيف الكيميائي للموادالسامة:</w:t>
      </w:r>
    </w:p>
    <w:p w14:paraId="1F7B56FF" w14:textId="77777777" w:rsidR="004C0469" w:rsidRPr="00B20ADB" w:rsidRDefault="004C0469" w:rsidP="00B20ADB">
      <w:pPr>
        <w:pStyle w:val="ListParagraph"/>
        <w:numPr>
          <w:ilvl w:val="0"/>
          <w:numId w:val="25"/>
        </w:numPr>
        <w:rPr>
          <w:b/>
          <w:bCs/>
          <w:rtl/>
        </w:rPr>
      </w:pPr>
      <w:r w:rsidRPr="00B20ADB">
        <w:rPr>
          <w:b/>
          <w:bCs/>
          <w:rtl/>
        </w:rPr>
        <w:t>السموم الغازية:</w:t>
      </w:r>
    </w:p>
    <w:p w14:paraId="1F775EA7" w14:textId="2F1B181E" w:rsidR="004C0469" w:rsidRDefault="004C0469" w:rsidP="004C0469">
      <w:pPr>
        <w:rPr>
          <w:rtl/>
        </w:rPr>
      </w:pPr>
      <w:r>
        <w:rPr>
          <w:rtl/>
        </w:rPr>
        <w:t xml:space="preserve"> تشمل الغازات، أهم الغازات</w:t>
      </w:r>
      <w:r>
        <w:rPr>
          <w:rFonts w:hint="cs"/>
          <w:rtl/>
        </w:rPr>
        <w:t xml:space="preserve"> </w:t>
      </w:r>
      <w:r>
        <w:rPr>
          <w:rtl/>
        </w:rPr>
        <w:t xml:space="preserve">السامة هي </w:t>
      </w:r>
      <w:r>
        <w:t>CO- S2H-HCN</w:t>
      </w:r>
      <w:r>
        <w:rPr>
          <w:rtl/>
        </w:rPr>
        <w:t xml:space="preserve"> ومن الغازات السامة</w:t>
      </w:r>
      <w:r>
        <w:rPr>
          <w:rFonts w:hint="cs"/>
          <w:rtl/>
        </w:rPr>
        <w:t xml:space="preserve"> الأ</w:t>
      </w:r>
      <w:r>
        <w:rPr>
          <w:rtl/>
        </w:rPr>
        <w:t>خرى نذكر:</w:t>
      </w:r>
    </w:p>
    <w:p w14:paraId="4176DECC" w14:textId="035F091E" w:rsidR="004C0469" w:rsidRDefault="004C0469" w:rsidP="004C0469">
      <w:pPr>
        <w:rPr>
          <w:rtl/>
        </w:rPr>
      </w:pPr>
      <w:r>
        <w:rPr>
          <w:rtl/>
        </w:rPr>
        <w:t>الكلور 2</w:t>
      </w:r>
      <w:r>
        <w:t>Cl</w:t>
      </w:r>
      <w:r>
        <w:rPr>
          <w:rtl/>
        </w:rPr>
        <w:t xml:space="preserve"> ، ثاني أوكسيد الكربون 2</w:t>
      </w:r>
      <w:r>
        <w:t>CO</w:t>
      </w:r>
      <w:r>
        <w:rPr>
          <w:rtl/>
        </w:rPr>
        <w:t xml:space="preserve"> ، الفوسجين 2</w:t>
      </w:r>
      <w:proofErr w:type="spellStart"/>
      <w:r>
        <w:t>COCl</w:t>
      </w:r>
      <w:proofErr w:type="spellEnd"/>
      <w:r>
        <w:rPr>
          <w:rFonts w:hint="cs"/>
          <w:rtl/>
        </w:rPr>
        <w:t xml:space="preserve"> </w:t>
      </w:r>
    </w:p>
    <w:p w14:paraId="084DFF72" w14:textId="03BF676F" w:rsidR="004C0469" w:rsidRDefault="004C0469" w:rsidP="004C0469">
      <w:pPr>
        <w:rPr>
          <w:rtl/>
        </w:rPr>
      </w:pPr>
      <w:r>
        <w:rPr>
          <w:rtl/>
        </w:rPr>
        <w:t xml:space="preserve">إن </w:t>
      </w:r>
      <w:r>
        <w:t>HCN</w:t>
      </w:r>
      <w:r>
        <w:rPr>
          <w:rtl/>
        </w:rPr>
        <w:t xml:space="preserve"> سائل يتطاير في</w:t>
      </w:r>
      <w:r>
        <w:rPr>
          <w:rFonts w:hint="cs"/>
          <w:rtl/>
        </w:rPr>
        <w:t xml:space="preserve"> </w:t>
      </w:r>
      <w:r>
        <w:rPr>
          <w:rtl/>
        </w:rPr>
        <w:t>الدرجة 26.5 لذا يمكن تصنيفه ضمن السموم الغازيةأوالطيارة.</w:t>
      </w:r>
    </w:p>
    <w:p w14:paraId="334D68E5" w14:textId="77777777" w:rsidR="004C0469" w:rsidRPr="00B20ADB" w:rsidRDefault="004C0469" w:rsidP="00B20ADB">
      <w:pPr>
        <w:pStyle w:val="ListParagraph"/>
        <w:numPr>
          <w:ilvl w:val="0"/>
          <w:numId w:val="25"/>
        </w:numPr>
        <w:rPr>
          <w:b/>
          <w:bCs/>
          <w:rtl/>
        </w:rPr>
      </w:pPr>
      <w:r w:rsidRPr="00B20ADB">
        <w:rPr>
          <w:b/>
          <w:bCs/>
          <w:rtl/>
        </w:rPr>
        <w:t>السموم الطيارة:</w:t>
      </w:r>
    </w:p>
    <w:p w14:paraId="6BF9EEF1" w14:textId="66C43B7E" w:rsidR="004C0469" w:rsidRDefault="004C0469" w:rsidP="004C0469">
      <w:r>
        <w:rPr>
          <w:rtl/>
        </w:rPr>
        <w:t>هي</w:t>
      </w:r>
      <w:r>
        <w:rPr>
          <w:rFonts w:hint="cs"/>
          <w:rtl/>
        </w:rPr>
        <w:t xml:space="preserve"> </w:t>
      </w:r>
      <w:r>
        <w:rPr>
          <w:rtl/>
        </w:rPr>
        <w:t>سموم تكون في</w:t>
      </w:r>
      <w:r>
        <w:rPr>
          <w:rFonts w:hint="cs"/>
          <w:rtl/>
        </w:rPr>
        <w:t xml:space="preserve"> </w:t>
      </w:r>
      <w:r>
        <w:rPr>
          <w:rtl/>
        </w:rPr>
        <w:t>الحالة</w:t>
      </w:r>
      <w:r w:rsidR="0017275C">
        <w:rPr>
          <w:rFonts w:hint="cs"/>
          <w:rtl/>
        </w:rPr>
        <w:t xml:space="preserve"> </w:t>
      </w:r>
      <w:r>
        <w:rPr>
          <w:rtl/>
        </w:rPr>
        <w:t>العادية سائلة</w:t>
      </w:r>
      <w:r w:rsidR="0017275C">
        <w:rPr>
          <w:rFonts w:hint="cs"/>
          <w:rtl/>
        </w:rPr>
        <w:t xml:space="preserve"> </w:t>
      </w:r>
      <w:r>
        <w:rPr>
          <w:rtl/>
        </w:rPr>
        <w:t>أو</w:t>
      </w:r>
      <w:r>
        <w:rPr>
          <w:rFonts w:hint="cs"/>
          <w:rtl/>
        </w:rPr>
        <w:t xml:space="preserve"> </w:t>
      </w:r>
      <w:r>
        <w:rPr>
          <w:rtl/>
        </w:rPr>
        <w:t>صلبة</w:t>
      </w:r>
      <w:r>
        <w:rPr>
          <w:rFonts w:hint="cs"/>
          <w:rtl/>
        </w:rPr>
        <w:t xml:space="preserve"> </w:t>
      </w:r>
      <w:r>
        <w:rPr>
          <w:rtl/>
        </w:rPr>
        <w:t>لكنها</w:t>
      </w:r>
      <w:r>
        <w:rPr>
          <w:rFonts w:hint="cs"/>
          <w:rtl/>
        </w:rPr>
        <w:t xml:space="preserve"> </w:t>
      </w:r>
      <w:r>
        <w:rPr>
          <w:rtl/>
        </w:rPr>
        <w:t>قابلة</w:t>
      </w:r>
      <w:r>
        <w:rPr>
          <w:rFonts w:hint="cs"/>
          <w:rtl/>
        </w:rPr>
        <w:t xml:space="preserve"> </w:t>
      </w:r>
      <w:r>
        <w:rPr>
          <w:rtl/>
        </w:rPr>
        <w:t>للتطاير بسهولة حيث</w:t>
      </w:r>
      <w:r>
        <w:rPr>
          <w:rFonts w:hint="cs"/>
          <w:rtl/>
        </w:rPr>
        <w:t xml:space="preserve"> </w:t>
      </w:r>
      <w:r>
        <w:rPr>
          <w:rtl/>
        </w:rPr>
        <w:t>أن لها</w:t>
      </w:r>
      <w:r>
        <w:rPr>
          <w:rFonts w:hint="cs"/>
          <w:rtl/>
        </w:rPr>
        <w:t xml:space="preserve"> </w:t>
      </w:r>
      <w:r>
        <w:rPr>
          <w:rtl/>
        </w:rPr>
        <w:t>ضغط</w:t>
      </w:r>
      <w:r>
        <w:rPr>
          <w:rFonts w:hint="cs"/>
          <w:rtl/>
        </w:rPr>
        <w:t xml:space="preserve"> </w:t>
      </w:r>
      <w:r>
        <w:rPr>
          <w:rtl/>
        </w:rPr>
        <w:t>بخار</w:t>
      </w:r>
      <w:r>
        <w:rPr>
          <w:rFonts w:hint="cs"/>
          <w:rtl/>
        </w:rPr>
        <w:t xml:space="preserve"> </w:t>
      </w:r>
      <w:r>
        <w:rPr>
          <w:rtl/>
        </w:rPr>
        <w:t>مرتفع، ومن ا</w:t>
      </w:r>
      <w:r>
        <w:rPr>
          <w:rFonts w:hint="cs"/>
          <w:rtl/>
        </w:rPr>
        <w:t>لأم</w:t>
      </w:r>
      <w:r>
        <w:rPr>
          <w:rtl/>
        </w:rPr>
        <w:t>ثلة عليها: حمض</w:t>
      </w:r>
      <w:r>
        <w:rPr>
          <w:rFonts w:hint="cs"/>
          <w:rtl/>
        </w:rPr>
        <w:t xml:space="preserve"> </w:t>
      </w:r>
      <w:r>
        <w:rPr>
          <w:rtl/>
        </w:rPr>
        <w:t>سيان الهيدروجين</w:t>
      </w:r>
      <w:r>
        <w:rPr>
          <w:rFonts w:hint="cs"/>
          <w:rtl/>
        </w:rPr>
        <w:t>(</w:t>
      </w:r>
      <w:r>
        <w:rPr>
          <w:rtl/>
        </w:rPr>
        <w:t xml:space="preserve"> </w:t>
      </w:r>
      <w:r>
        <w:t>HCN</w:t>
      </w:r>
      <w:r>
        <w:rPr>
          <w:rFonts w:hint="cs"/>
          <w:rtl/>
        </w:rPr>
        <w:t>)</w:t>
      </w:r>
      <w:r>
        <w:rPr>
          <w:rtl/>
        </w:rPr>
        <w:t xml:space="preserve"> كلور</w:t>
      </w:r>
      <w:r w:rsidR="0017275C">
        <w:rPr>
          <w:rFonts w:hint="cs"/>
          <w:rtl/>
        </w:rPr>
        <w:t xml:space="preserve"> </w:t>
      </w:r>
      <w:r>
        <w:rPr>
          <w:rtl/>
        </w:rPr>
        <w:t>الفحم والكلوروفورم</w:t>
      </w:r>
      <w:r>
        <w:rPr>
          <w:rFonts w:hint="cs"/>
          <w:rtl/>
        </w:rPr>
        <w:t xml:space="preserve"> </w:t>
      </w:r>
      <w:r>
        <w:t>CHCl3</w:t>
      </w:r>
    </w:p>
    <w:p w14:paraId="6E507913" w14:textId="77777777" w:rsidR="004C0469" w:rsidRPr="00B20ADB" w:rsidRDefault="004C0469" w:rsidP="00B20ADB">
      <w:pPr>
        <w:pStyle w:val="ListParagraph"/>
        <w:numPr>
          <w:ilvl w:val="0"/>
          <w:numId w:val="25"/>
        </w:numPr>
        <w:rPr>
          <w:b/>
          <w:bCs/>
          <w:rtl/>
        </w:rPr>
      </w:pPr>
      <w:r w:rsidRPr="00B20ADB">
        <w:rPr>
          <w:b/>
          <w:bCs/>
          <w:rtl/>
        </w:rPr>
        <w:t>السموم المعدنية:</w:t>
      </w:r>
    </w:p>
    <w:p w14:paraId="1F2F2962" w14:textId="112B34CE" w:rsidR="004C0469" w:rsidRDefault="004C0469" w:rsidP="004C0469">
      <w:pPr>
        <w:rPr>
          <w:rtl/>
        </w:rPr>
      </w:pPr>
      <w:r>
        <w:rPr>
          <w:rtl/>
        </w:rPr>
        <w:t>تعرف هذه</w:t>
      </w:r>
      <w:r>
        <w:rPr>
          <w:rFonts w:hint="cs"/>
          <w:rtl/>
        </w:rPr>
        <w:t xml:space="preserve"> </w:t>
      </w:r>
      <w:r>
        <w:rPr>
          <w:rtl/>
        </w:rPr>
        <w:t>السموم بالسموم المهيجة أيض</w:t>
      </w:r>
      <w:r>
        <w:rPr>
          <w:rFonts w:hint="cs"/>
          <w:rtl/>
        </w:rPr>
        <w:t>ا</w:t>
      </w:r>
      <w:r>
        <w:rPr>
          <w:rtl/>
        </w:rPr>
        <w:t xml:space="preserve"> لما لها</w:t>
      </w:r>
      <w:r w:rsidR="0017275C">
        <w:rPr>
          <w:rFonts w:hint="cs"/>
          <w:rtl/>
        </w:rPr>
        <w:t xml:space="preserve"> </w:t>
      </w:r>
      <w:r>
        <w:rPr>
          <w:rtl/>
        </w:rPr>
        <w:t>من تأثيرات</w:t>
      </w:r>
      <w:r>
        <w:rPr>
          <w:rFonts w:hint="cs"/>
          <w:rtl/>
        </w:rPr>
        <w:t xml:space="preserve"> </w:t>
      </w:r>
      <w:r>
        <w:rPr>
          <w:rtl/>
        </w:rPr>
        <w:t>موضعية</w:t>
      </w:r>
      <w:r>
        <w:rPr>
          <w:rFonts w:hint="cs"/>
          <w:rtl/>
        </w:rPr>
        <w:t xml:space="preserve"> </w:t>
      </w:r>
      <w:r>
        <w:rPr>
          <w:rtl/>
        </w:rPr>
        <w:t>مهيجة على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سطح</w:t>
      </w:r>
      <w:r>
        <w:rPr>
          <w:rFonts w:hint="cs"/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لام</w:t>
      </w:r>
      <w:r>
        <w:rPr>
          <w:rtl/>
        </w:rPr>
        <w:t>سة</w:t>
      </w:r>
      <w:r>
        <w:rPr>
          <w:rFonts w:hint="cs"/>
          <w:rtl/>
        </w:rPr>
        <w:t xml:space="preserve"> </w:t>
      </w:r>
      <w:r>
        <w:rPr>
          <w:rtl/>
        </w:rPr>
        <w:t>لها</w:t>
      </w:r>
      <w:r>
        <w:rPr>
          <w:rFonts w:hint="cs"/>
          <w:rtl/>
        </w:rPr>
        <w:t xml:space="preserve"> ك</w:t>
      </w:r>
      <w:r>
        <w:rPr>
          <w:rtl/>
        </w:rPr>
        <w:t>الجلد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غشية</w:t>
      </w:r>
      <w:r>
        <w:rPr>
          <w:rFonts w:hint="cs"/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</w:t>
      </w:r>
      <w:r>
        <w:rPr>
          <w:rtl/>
        </w:rPr>
        <w:t>خاطية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>لإ</w:t>
      </w:r>
      <w:r>
        <w:rPr>
          <w:rtl/>
        </w:rPr>
        <w:t>ضافة</w:t>
      </w:r>
      <w:r>
        <w:rPr>
          <w:rFonts w:hint="cs"/>
          <w:rtl/>
        </w:rPr>
        <w:t xml:space="preserve"> </w:t>
      </w:r>
      <w:r>
        <w:rPr>
          <w:rtl/>
        </w:rPr>
        <w:t>لآثار</w:t>
      </w:r>
      <w:r>
        <w:rPr>
          <w:rFonts w:hint="cs"/>
          <w:rtl/>
        </w:rPr>
        <w:t xml:space="preserve">ها </w:t>
      </w:r>
      <w:r>
        <w:rPr>
          <w:rtl/>
        </w:rPr>
        <w:t>البعيدة على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عضاء الداخلية</w:t>
      </w:r>
      <w:r>
        <w:rPr>
          <w:rFonts w:hint="cs"/>
          <w:rtl/>
        </w:rPr>
        <w:t xml:space="preserve"> </w:t>
      </w:r>
      <w:r>
        <w:rPr>
          <w:rtl/>
        </w:rPr>
        <w:t>للجسم</w:t>
      </w:r>
      <w:r>
        <w:rPr>
          <w:rFonts w:hint="cs"/>
          <w:rtl/>
        </w:rPr>
        <w:t xml:space="preserve"> </w:t>
      </w:r>
      <w:r>
        <w:rPr>
          <w:rtl/>
        </w:rPr>
        <w:t>كالقلب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الكبد والكلى. نذكر منها :الرصاص، الزئبق، الزرنيخ، الفوسفور</w:t>
      </w:r>
      <w:r>
        <w:rPr>
          <w:rFonts w:hint="cs"/>
          <w:rtl/>
        </w:rPr>
        <w:t xml:space="preserve"> </w:t>
      </w:r>
      <w:r>
        <w:rPr>
          <w:rtl/>
        </w:rPr>
        <w:t>وغيرها</w:t>
      </w:r>
    </w:p>
    <w:p w14:paraId="6F5365BF" w14:textId="5E71C7E5" w:rsidR="004C0469" w:rsidRPr="00B20ADB" w:rsidRDefault="004C0469" w:rsidP="00B20ADB">
      <w:pPr>
        <w:pStyle w:val="ListParagraph"/>
        <w:numPr>
          <w:ilvl w:val="0"/>
          <w:numId w:val="25"/>
        </w:numPr>
        <w:rPr>
          <w:b/>
          <w:bCs/>
          <w:rtl/>
        </w:rPr>
      </w:pPr>
      <w:r w:rsidRPr="00B20ADB">
        <w:rPr>
          <w:b/>
          <w:bCs/>
          <w:rtl/>
        </w:rPr>
        <w:t>السموم العضوية</w:t>
      </w:r>
      <w:r w:rsidR="00B20ADB">
        <w:rPr>
          <w:rFonts w:hint="cs"/>
          <w:b/>
          <w:bCs/>
          <w:rtl/>
        </w:rPr>
        <w:t xml:space="preserve"> </w:t>
      </w:r>
      <w:r w:rsidRPr="00B20ADB">
        <w:rPr>
          <w:b/>
          <w:bCs/>
          <w:rtl/>
        </w:rPr>
        <w:t>الثابتة:</w:t>
      </w:r>
    </w:p>
    <w:p w14:paraId="7A46B56D" w14:textId="69DC7D08" w:rsidR="004C0469" w:rsidRDefault="004C0469" w:rsidP="004C0469">
      <w:pPr>
        <w:rPr>
          <w:rtl/>
        </w:rPr>
      </w:pPr>
      <w:r>
        <w:rPr>
          <w:rtl/>
        </w:rPr>
        <w:t>يقصد بها</w:t>
      </w:r>
      <w:r>
        <w:rPr>
          <w:rFonts w:hint="cs"/>
          <w:rtl/>
        </w:rPr>
        <w:t xml:space="preserve"> </w:t>
      </w:r>
      <w:r>
        <w:rPr>
          <w:rtl/>
        </w:rPr>
        <w:t>مجموعة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دوية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القلويدات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التي هي</w:t>
      </w:r>
      <w:r>
        <w:rPr>
          <w:rFonts w:hint="cs"/>
          <w:rtl/>
        </w:rPr>
        <w:t xml:space="preserve"> </w:t>
      </w:r>
      <w:r>
        <w:rPr>
          <w:rtl/>
        </w:rPr>
        <w:t>مركبات</w:t>
      </w:r>
      <w:r>
        <w:rPr>
          <w:rFonts w:hint="cs"/>
          <w:rtl/>
        </w:rPr>
        <w:t xml:space="preserve"> </w:t>
      </w:r>
      <w:r>
        <w:rPr>
          <w:rtl/>
        </w:rPr>
        <w:t>عضوية</w:t>
      </w:r>
      <w:r>
        <w:rPr>
          <w:rFonts w:hint="cs"/>
          <w:rtl/>
        </w:rPr>
        <w:t xml:space="preserve"> </w:t>
      </w:r>
      <w:r>
        <w:rPr>
          <w:rtl/>
        </w:rPr>
        <w:t>ثابتة غير</w:t>
      </w:r>
      <w:r>
        <w:rPr>
          <w:rFonts w:hint="cs"/>
          <w:rtl/>
        </w:rPr>
        <w:t xml:space="preserve"> </w:t>
      </w:r>
      <w:r>
        <w:rPr>
          <w:rtl/>
        </w:rPr>
        <w:t>قابلة</w:t>
      </w:r>
      <w:r>
        <w:rPr>
          <w:rFonts w:hint="cs"/>
          <w:rtl/>
        </w:rPr>
        <w:t xml:space="preserve"> </w:t>
      </w:r>
      <w:r>
        <w:rPr>
          <w:rtl/>
        </w:rPr>
        <w:t>للتطاير</w:t>
      </w:r>
      <w:r>
        <w:rPr>
          <w:rFonts w:hint="cs"/>
          <w:rtl/>
        </w:rPr>
        <w:t xml:space="preserve"> </w:t>
      </w:r>
      <w:r>
        <w:rPr>
          <w:rtl/>
        </w:rPr>
        <w:t>باستثناء النيكوتين القابل للتطاير.</w:t>
      </w:r>
    </w:p>
    <w:p w14:paraId="05AB141B" w14:textId="1CF255A6" w:rsidR="004C0469" w:rsidRPr="00B20ADB" w:rsidRDefault="004C0469" w:rsidP="00B20ADB">
      <w:pPr>
        <w:pStyle w:val="ListParagraph"/>
        <w:numPr>
          <w:ilvl w:val="0"/>
          <w:numId w:val="25"/>
        </w:numPr>
        <w:rPr>
          <w:b/>
          <w:bCs/>
          <w:rtl/>
        </w:rPr>
      </w:pPr>
      <w:r w:rsidRPr="00B20ADB">
        <w:rPr>
          <w:b/>
          <w:bCs/>
          <w:rtl/>
        </w:rPr>
        <w:t>الحموض المركزة</w:t>
      </w:r>
      <w:r w:rsidR="00B20ADB">
        <w:rPr>
          <w:rFonts w:hint="cs"/>
          <w:b/>
          <w:bCs/>
          <w:rtl/>
        </w:rPr>
        <w:t xml:space="preserve"> </w:t>
      </w:r>
      <w:r w:rsidRPr="00B20ADB">
        <w:rPr>
          <w:b/>
          <w:bCs/>
          <w:rtl/>
        </w:rPr>
        <w:t>و</w:t>
      </w:r>
      <w:r w:rsidR="00B20ADB">
        <w:rPr>
          <w:rFonts w:hint="cs"/>
          <w:b/>
          <w:bCs/>
          <w:rtl/>
        </w:rPr>
        <w:t xml:space="preserve"> </w:t>
      </w:r>
      <w:r w:rsidRPr="00B20ADB">
        <w:rPr>
          <w:b/>
          <w:bCs/>
          <w:rtl/>
        </w:rPr>
        <w:t>القلويات المركزة:</w:t>
      </w:r>
    </w:p>
    <w:p w14:paraId="2D004D4E" w14:textId="42098CA3" w:rsidR="004C0469" w:rsidRDefault="004C0469" w:rsidP="004C0469">
      <w:pPr>
        <w:rPr>
          <w:rtl/>
        </w:rPr>
      </w:pPr>
      <w:r>
        <w:rPr>
          <w:rtl/>
        </w:rPr>
        <w:t>مثل حمض</w:t>
      </w:r>
      <w:r>
        <w:rPr>
          <w:rFonts w:hint="cs"/>
          <w:rtl/>
        </w:rPr>
        <w:t xml:space="preserve"> </w:t>
      </w:r>
      <w:r>
        <w:rPr>
          <w:rtl/>
        </w:rPr>
        <w:t>الكبريت</w:t>
      </w:r>
      <w:r>
        <w:rPr>
          <w:rFonts w:hint="cs"/>
          <w:rtl/>
        </w:rPr>
        <w:t xml:space="preserve"> </w:t>
      </w:r>
      <w:r>
        <w:rPr>
          <w:rtl/>
        </w:rPr>
        <w:t>الكثيف وهيدروكسيد الصوديوم المركز،وإن هذا النوع من السموم ذو</w:t>
      </w:r>
      <w:r>
        <w:rPr>
          <w:rFonts w:hint="cs"/>
          <w:rtl/>
        </w:rPr>
        <w:t xml:space="preserve"> </w:t>
      </w:r>
      <w:r>
        <w:rPr>
          <w:rtl/>
        </w:rPr>
        <w:t>تأثيرات</w:t>
      </w:r>
      <w:r>
        <w:rPr>
          <w:rFonts w:hint="cs"/>
          <w:rtl/>
        </w:rPr>
        <w:t xml:space="preserve"> </w:t>
      </w:r>
      <w:r>
        <w:rPr>
          <w:rtl/>
        </w:rPr>
        <w:t>موضعية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تسممات حادة</w:t>
      </w:r>
    </w:p>
    <w:p w14:paraId="31C8E40D" w14:textId="1B131E09" w:rsidR="004C0469" w:rsidRPr="00F36BF3" w:rsidRDefault="004C0469" w:rsidP="004C0469">
      <w:pPr>
        <w:rPr>
          <w:b/>
          <w:bCs/>
          <w:color w:val="2F5496" w:themeColor="accent1" w:themeShade="BF"/>
          <w:sz w:val="26"/>
          <w:szCs w:val="26"/>
          <w:rtl/>
        </w:rPr>
      </w:pPr>
      <w:r w:rsidRPr="00F36BF3">
        <w:rPr>
          <w:b/>
          <w:bCs/>
          <w:color w:val="2F5496" w:themeColor="accent1" w:themeShade="BF"/>
          <w:sz w:val="26"/>
          <w:szCs w:val="26"/>
          <w:rtl/>
        </w:rPr>
        <w:t>التصنيف الفيزيولوجي</w:t>
      </w:r>
      <w:r w:rsidR="00B20ADB">
        <w:rPr>
          <w:rFonts w:hint="cs"/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F36BF3">
        <w:rPr>
          <w:b/>
          <w:bCs/>
          <w:color w:val="2F5496" w:themeColor="accent1" w:themeShade="BF"/>
          <w:sz w:val="26"/>
          <w:szCs w:val="26"/>
          <w:rtl/>
        </w:rPr>
        <w:t>للمواد</w:t>
      </w:r>
      <w:r w:rsidR="00B20ADB">
        <w:rPr>
          <w:rFonts w:hint="cs"/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F36BF3">
        <w:rPr>
          <w:b/>
          <w:bCs/>
          <w:color w:val="2F5496" w:themeColor="accent1" w:themeShade="BF"/>
          <w:sz w:val="26"/>
          <w:szCs w:val="26"/>
          <w:rtl/>
        </w:rPr>
        <w:t>السامة:</w:t>
      </w:r>
    </w:p>
    <w:p w14:paraId="02E18405" w14:textId="0E4722AA" w:rsidR="004C0469" w:rsidRDefault="004C0469" w:rsidP="00B20ADB">
      <w:pPr>
        <w:pStyle w:val="ListParagraph"/>
        <w:numPr>
          <w:ilvl w:val="0"/>
          <w:numId w:val="26"/>
        </w:numPr>
        <w:rPr>
          <w:rtl/>
        </w:rPr>
      </w:pPr>
      <w:r w:rsidRPr="00B20ADB">
        <w:rPr>
          <w:b/>
          <w:bCs/>
          <w:rtl/>
        </w:rPr>
        <w:t>السموم الرئوية</w:t>
      </w:r>
      <w:r>
        <w:rPr>
          <w:rtl/>
        </w:rPr>
        <w:t xml:space="preserve">: مثل </w:t>
      </w:r>
      <w:r>
        <w:t>S2H</w:t>
      </w:r>
      <w:r>
        <w:rPr>
          <w:rtl/>
        </w:rPr>
        <w:t xml:space="preserve"> </w:t>
      </w:r>
    </w:p>
    <w:p w14:paraId="20925742" w14:textId="2B7EF84E" w:rsidR="004C0469" w:rsidRDefault="004C0469" w:rsidP="00B20ADB">
      <w:pPr>
        <w:pStyle w:val="ListParagraph"/>
        <w:numPr>
          <w:ilvl w:val="0"/>
          <w:numId w:val="26"/>
        </w:numPr>
        <w:rPr>
          <w:rtl/>
        </w:rPr>
      </w:pPr>
      <w:r w:rsidRPr="00B20ADB">
        <w:rPr>
          <w:b/>
          <w:bCs/>
          <w:rtl/>
        </w:rPr>
        <w:t>السموم الكبدية</w:t>
      </w:r>
      <w:r>
        <w:rPr>
          <w:rtl/>
        </w:rPr>
        <w:t xml:space="preserve"> :الباراسيتامول بجرعات</w:t>
      </w:r>
      <w:r>
        <w:rPr>
          <w:rFonts w:hint="cs"/>
          <w:rtl/>
        </w:rPr>
        <w:t xml:space="preserve"> </w:t>
      </w:r>
      <w:r>
        <w:rPr>
          <w:rtl/>
        </w:rPr>
        <w:t>عالية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معظم المعادن</w:t>
      </w:r>
    </w:p>
    <w:p w14:paraId="423444F8" w14:textId="0E176E9D" w:rsidR="004C0469" w:rsidRDefault="004C0469" w:rsidP="00B20ADB">
      <w:pPr>
        <w:pStyle w:val="ListParagraph"/>
        <w:numPr>
          <w:ilvl w:val="0"/>
          <w:numId w:val="26"/>
        </w:numPr>
        <w:rPr>
          <w:rtl/>
          <w:lang w:bidi="ar-SY"/>
        </w:rPr>
      </w:pPr>
      <w:r w:rsidRPr="00B20ADB">
        <w:rPr>
          <w:b/>
          <w:bCs/>
          <w:rtl/>
        </w:rPr>
        <w:t>السموم الدموية</w:t>
      </w:r>
      <w:r>
        <w:rPr>
          <w:rtl/>
        </w:rPr>
        <w:t xml:space="preserve"> :مثل </w:t>
      </w:r>
      <w:r>
        <w:rPr>
          <w:rFonts w:hint="cs"/>
          <w:rtl/>
        </w:rPr>
        <w:t>تل</w:t>
      </w:r>
      <w:r>
        <w:rPr>
          <w:rtl/>
        </w:rPr>
        <w:t>ك</w:t>
      </w:r>
      <w:r>
        <w:rPr>
          <w:rFonts w:hint="cs"/>
          <w:rtl/>
        </w:rPr>
        <w:t xml:space="preserve"> </w:t>
      </w:r>
      <w:r>
        <w:rPr>
          <w:rtl/>
        </w:rPr>
        <w:t>السموم التي</w:t>
      </w:r>
      <w:r>
        <w:rPr>
          <w:rFonts w:hint="cs"/>
          <w:rtl/>
        </w:rPr>
        <w:t xml:space="preserve"> </w:t>
      </w:r>
      <w:r>
        <w:rPr>
          <w:rtl/>
        </w:rPr>
        <w:t>تؤثر على</w:t>
      </w:r>
      <w:r>
        <w:rPr>
          <w:rFonts w:hint="cs"/>
          <w:rtl/>
        </w:rPr>
        <w:t xml:space="preserve"> </w:t>
      </w:r>
      <w:r>
        <w:rPr>
          <w:rtl/>
        </w:rPr>
        <w:t>الهيموغلوبين أو</w:t>
      </w:r>
      <w:r>
        <w:rPr>
          <w:rFonts w:hint="cs"/>
          <w:rtl/>
        </w:rPr>
        <w:t xml:space="preserve"> </w:t>
      </w:r>
      <w:r>
        <w:rPr>
          <w:rtl/>
        </w:rPr>
        <w:t>الصفيحات</w:t>
      </w:r>
      <w:r>
        <w:rPr>
          <w:rFonts w:hint="cs"/>
          <w:rtl/>
        </w:rPr>
        <w:t xml:space="preserve"> </w:t>
      </w:r>
      <w:r>
        <w:rPr>
          <w:rtl/>
        </w:rPr>
        <w:t>(ا</w:t>
      </w:r>
      <w:r>
        <w:rPr>
          <w:rFonts w:hint="cs"/>
          <w:rtl/>
        </w:rPr>
        <w:t>لأ</w:t>
      </w:r>
      <w:r>
        <w:rPr>
          <w:rtl/>
        </w:rPr>
        <w:t>سبرين،الوارفرين ) أو</w:t>
      </w:r>
      <w:r>
        <w:rPr>
          <w:rFonts w:hint="cs"/>
          <w:rtl/>
        </w:rPr>
        <w:t xml:space="preserve"> </w:t>
      </w:r>
      <w:r>
        <w:rPr>
          <w:rtl/>
        </w:rPr>
        <w:t>تؤثر على</w:t>
      </w:r>
      <w:r>
        <w:rPr>
          <w:rFonts w:hint="cs"/>
          <w:rtl/>
        </w:rPr>
        <w:t xml:space="preserve"> </w:t>
      </w:r>
      <w:r>
        <w:rPr>
          <w:rtl/>
        </w:rPr>
        <w:t>كل العناصر الدموية، أو</w:t>
      </w:r>
      <w:r>
        <w:rPr>
          <w:rFonts w:hint="cs"/>
          <w:rtl/>
        </w:rPr>
        <w:t xml:space="preserve"> </w:t>
      </w:r>
      <w:r>
        <w:rPr>
          <w:rtl/>
        </w:rPr>
        <w:t>تسبب</w:t>
      </w:r>
      <w:r w:rsidR="00F36BF3">
        <w:rPr>
          <w:rFonts w:hint="cs"/>
          <w:rtl/>
        </w:rPr>
        <w:t xml:space="preserve"> </w:t>
      </w:r>
      <w:r>
        <w:rPr>
          <w:rtl/>
        </w:rPr>
        <w:t>انح</w:t>
      </w:r>
      <w:r w:rsidR="00F36BF3">
        <w:rPr>
          <w:rFonts w:hint="cs"/>
          <w:rtl/>
        </w:rPr>
        <w:t>لا</w:t>
      </w:r>
      <w:r>
        <w:rPr>
          <w:rtl/>
        </w:rPr>
        <w:t>ل كريات الدم الحمراء</w:t>
      </w:r>
      <w:r w:rsidR="00F36BF3">
        <w:rPr>
          <w:rFonts w:hint="cs"/>
          <w:rtl/>
        </w:rPr>
        <w:t xml:space="preserve"> </w:t>
      </w:r>
      <w:r>
        <w:rPr>
          <w:rtl/>
        </w:rPr>
        <w:t>مثل غاز</w:t>
      </w:r>
      <w:r w:rsidR="00F36BF3">
        <w:rPr>
          <w:rFonts w:hint="cs"/>
          <w:rtl/>
        </w:rPr>
        <w:t xml:space="preserve"> </w:t>
      </w:r>
      <w:r>
        <w:rPr>
          <w:rtl/>
        </w:rPr>
        <w:t>زرنيخ الهيدروجين</w:t>
      </w:r>
      <w:r w:rsidR="00F36BF3">
        <w:rPr>
          <w:rFonts w:hint="cs"/>
          <w:rtl/>
        </w:rPr>
        <w:t xml:space="preserve"> </w:t>
      </w:r>
      <w:r w:rsidR="00F36BF3">
        <w:t>H3AS</w:t>
      </w:r>
      <w:r w:rsidR="00F36BF3">
        <w:rPr>
          <w:rFonts w:hint="cs"/>
          <w:rtl/>
          <w:lang w:bidi="ar-SY"/>
        </w:rPr>
        <w:t xml:space="preserve"> </w:t>
      </w:r>
    </w:p>
    <w:p w14:paraId="6A46C365" w14:textId="5D07957A" w:rsidR="004C0469" w:rsidRDefault="004C0469" w:rsidP="00B20ADB">
      <w:pPr>
        <w:pStyle w:val="ListParagraph"/>
        <w:numPr>
          <w:ilvl w:val="0"/>
          <w:numId w:val="26"/>
        </w:numPr>
        <w:rPr>
          <w:rtl/>
        </w:rPr>
      </w:pPr>
      <w:r w:rsidRPr="00B20ADB">
        <w:rPr>
          <w:b/>
          <w:bCs/>
          <w:rtl/>
        </w:rPr>
        <w:t>السموم القلبية</w:t>
      </w:r>
      <w:r>
        <w:rPr>
          <w:rtl/>
        </w:rPr>
        <w:t xml:space="preserve"> :الديجيتال</w:t>
      </w:r>
    </w:p>
    <w:p w14:paraId="37C2E9B6" w14:textId="62731144" w:rsidR="004C0469" w:rsidRDefault="004C0469" w:rsidP="00B20ADB">
      <w:pPr>
        <w:pStyle w:val="ListParagraph"/>
        <w:numPr>
          <w:ilvl w:val="0"/>
          <w:numId w:val="26"/>
        </w:numPr>
        <w:rPr>
          <w:rtl/>
        </w:rPr>
      </w:pPr>
      <w:r w:rsidRPr="00B20ADB">
        <w:rPr>
          <w:b/>
          <w:bCs/>
          <w:rtl/>
        </w:rPr>
        <w:t>السموم العصبية</w:t>
      </w:r>
      <w:r w:rsidR="00F36BF3" w:rsidRPr="00B20ADB">
        <w:rPr>
          <w:rFonts w:hint="cs"/>
          <w:b/>
          <w:bCs/>
          <w:rtl/>
        </w:rPr>
        <w:t xml:space="preserve"> </w:t>
      </w:r>
      <w:r w:rsidRPr="00B20ADB">
        <w:rPr>
          <w:b/>
          <w:bCs/>
          <w:rtl/>
        </w:rPr>
        <w:t>الدماغية</w:t>
      </w:r>
      <w:r>
        <w:rPr>
          <w:rtl/>
        </w:rPr>
        <w:t xml:space="preserve"> :ال</w:t>
      </w:r>
      <w:r w:rsidR="00F36BF3">
        <w:rPr>
          <w:rFonts w:hint="cs"/>
          <w:rtl/>
        </w:rPr>
        <w:t>م</w:t>
      </w:r>
      <w:r>
        <w:rPr>
          <w:rtl/>
        </w:rPr>
        <w:t>خدرات و</w:t>
      </w:r>
      <w:r w:rsidR="00F36BF3">
        <w:rPr>
          <w:rFonts w:hint="cs"/>
          <w:rtl/>
        </w:rPr>
        <w:t xml:space="preserve"> </w:t>
      </w:r>
      <w:r>
        <w:rPr>
          <w:rtl/>
        </w:rPr>
        <w:t>المنشطات.</w:t>
      </w:r>
    </w:p>
    <w:p w14:paraId="6FDA7A4A" w14:textId="092198B3" w:rsidR="004C0469" w:rsidRDefault="004C0469" w:rsidP="00B20ADB">
      <w:pPr>
        <w:pStyle w:val="ListParagraph"/>
        <w:numPr>
          <w:ilvl w:val="0"/>
          <w:numId w:val="26"/>
        </w:numPr>
      </w:pPr>
      <w:r w:rsidRPr="00B20ADB">
        <w:rPr>
          <w:b/>
          <w:bCs/>
          <w:rtl/>
        </w:rPr>
        <w:t>السموم العضلية</w:t>
      </w:r>
      <w:r>
        <w:rPr>
          <w:rtl/>
        </w:rPr>
        <w:t xml:space="preserve"> :مثل الغاز</w:t>
      </w:r>
      <w:r w:rsidR="00F36BF3">
        <w:rPr>
          <w:rFonts w:hint="cs"/>
          <w:rtl/>
        </w:rPr>
        <w:t xml:space="preserve"> </w:t>
      </w:r>
      <w:r>
        <w:rPr>
          <w:rtl/>
        </w:rPr>
        <w:t>الضاحك</w:t>
      </w:r>
      <w:r w:rsidR="00F36BF3">
        <w:t>N2O</w:t>
      </w:r>
      <w:r>
        <w:rPr>
          <w:rtl/>
        </w:rPr>
        <w:t xml:space="preserve"> الذي يؤثر على عض</w:t>
      </w:r>
      <w:r w:rsidR="00F36BF3">
        <w:rPr>
          <w:rFonts w:hint="cs"/>
          <w:rtl/>
          <w:lang w:bidi="ar-SY"/>
        </w:rPr>
        <w:t>لا</w:t>
      </w:r>
      <w:r>
        <w:rPr>
          <w:rtl/>
        </w:rPr>
        <w:t>ت الفكين فيظهر ا</w:t>
      </w:r>
      <w:r w:rsidR="00F36BF3">
        <w:rPr>
          <w:rFonts w:hint="cs"/>
          <w:rtl/>
        </w:rPr>
        <w:t>لإ</w:t>
      </w:r>
      <w:r>
        <w:rPr>
          <w:rtl/>
        </w:rPr>
        <w:t>نسان</w:t>
      </w:r>
      <w:r w:rsidR="00F36BF3">
        <w:rPr>
          <w:rFonts w:hint="cs"/>
          <w:rtl/>
        </w:rPr>
        <w:t xml:space="preserve"> </w:t>
      </w:r>
      <w:r>
        <w:rPr>
          <w:rtl/>
        </w:rPr>
        <w:t>و</w:t>
      </w:r>
      <w:r w:rsidR="00F36BF3">
        <w:rPr>
          <w:rFonts w:hint="cs"/>
          <w:rtl/>
        </w:rPr>
        <w:t xml:space="preserve"> </w:t>
      </w:r>
      <w:r>
        <w:rPr>
          <w:rtl/>
        </w:rPr>
        <w:t>كأنه</w:t>
      </w:r>
      <w:r w:rsidR="00F36BF3">
        <w:rPr>
          <w:rFonts w:hint="cs"/>
          <w:rtl/>
        </w:rPr>
        <w:t xml:space="preserve"> </w:t>
      </w:r>
      <w:r>
        <w:rPr>
          <w:rtl/>
        </w:rPr>
        <w:t>يضحك.</w:t>
      </w:r>
    </w:p>
    <w:p w14:paraId="07FC7D09" w14:textId="77777777" w:rsidR="00B20ADB" w:rsidRDefault="00B20ADB" w:rsidP="00B20ADB">
      <w:pPr>
        <w:rPr>
          <w:rtl/>
        </w:rPr>
      </w:pPr>
    </w:p>
    <w:p w14:paraId="559F05FC" w14:textId="77777777" w:rsidR="00B20ADB" w:rsidRDefault="00B20ADB" w:rsidP="00B20ADB">
      <w:pPr>
        <w:rPr>
          <w:rtl/>
        </w:rPr>
      </w:pPr>
    </w:p>
    <w:p w14:paraId="5B24DFF7" w14:textId="77777777" w:rsidR="00B20ADB" w:rsidRDefault="00B20ADB" w:rsidP="00B20ADB">
      <w:pPr>
        <w:rPr>
          <w:rtl/>
        </w:rPr>
      </w:pPr>
    </w:p>
    <w:p w14:paraId="2B925947" w14:textId="758796E0" w:rsidR="004C0469" w:rsidRPr="00F36BF3" w:rsidRDefault="004C0469" w:rsidP="004C0469">
      <w:pPr>
        <w:rPr>
          <w:b/>
          <w:bCs/>
          <w:color w:val="2F5496" w:themeColor="accent1" w:themeShade="BF"/>
          <w:sz w:val="26"/>
          <w:szCs w:val="26"/>
          <w:rtl/>
        </w:rPr>
      </w:pPr>
      <w:r w:rsidRPr="00F36BF3">
        <w:rPr>
          <w:b/>
          <w:bCs/>
          <w:color w:val="2F5496" w:themeColor="accent1" w:themeShade="BF"/>
          <w:sz w:val="26"/>
          <w:szCs w:val="26"/>
          <w:rtl/>
        </w:rPr>
        <w:lastRenderedPageBreak/>
        <w:t>طرق دخول المادةالسامة:</w:t>
      </w:r>
    </w:p>
    <w:p w14:paraId="2877BDF4" w14:textId="439C979E" w:rsidR="004C0469" w:rsidRDefault="004C0469" w:rsidP="00B20ADB">
      <w:pPr>
        <w:pStyle w:val="ListParagraph"/>
        <w:numPr>
          <w:ilvl w:val="0"/>
          <w:numId w:val="23"/>
        </w:numPr>
        <w:rPr>
          <w:rtl/>
        </w:rPr>
      </w:pPr>
      <w:r w:rsidRPr="00B20ADB">
        <w:rPr>
          <w:b/>
          <w:bCs/>
          <w:rtl/>
        </w:rPr>
        <w:t>الطريق الفموي</w:t>
      </w:r>
      <w:r>
        <w:rPr>
          <w:rtl/>
        </w:rPr>
        <w:t xml:space="preserve"> :مع ا</w:t>
      </w:r>
      <w:r w:rsidR="00F36BF3">
        <w:rPr>
          <w:rFonts w:hint="cs"/>
          <w:rtl/>
        </w:rPr>
        <w:t>لأ</w:t>
      </w:r>
      <w:r>
        <w:rPr>
          <w:rtl/>
        </w:rPr>
        <w:t>طعمة</w:t>
      </w:r>
      <w:r w:rsidR="00F36BF3">
        <w:rPr>
          <w:rFonts w:hint="cs"/>
          <w:rtl/>
        </w:rPr>
        <w:t xml:space="preserve"> </w:t>
      </w:r>
      <w:r>
        <w:rPr>
          <w:rtl/>
        </w:rPr>
        <w:t>و</w:t>
      </w:r>
      <w:r w:rsidR="00F36BF3">
        <w:rPr>
          <w:rFonts w:hint="cs"/>
          <w:rtl/>
        </w:rPr>
        <w:t xml:space="preserve"> </w:t>
      </w:r>
      <w:r>
        <w:rPr>
          <w:rtl/>
        </w:rPr>
        <w:t>ا</w:t>
      </w:r>
      <w:r w:rsidR="00F36BF3">
        <w:rPr>
          <w:rFonts w:hint="cs"/>
          <w:rtl/>
        </w:rPr>
        <w:t>لأ</w:t>
      </w:r>
      <w:r>
        <w:rPr>
          <w:rtl/>
        </w:rPr>
        <w:t>شربة</w:t>
      </w:r>
    </w:p>
    <w:p w14:paraId="625270CD" w14:textId="1B0AFEDB" w:rsidR="004C0469" w:rsidRDefault="004C0469" w:rsidP="00B20ADB">
      <w:pPr>
        <w:pStyle w:val="ListParagraph"/>
        <w:numPr>
          <w:ilvl w:val="0"/>
          <w:numId w:val="23"/>
        </w:numPr>
        <w:rPr>
          <w:rtl/>
        </w:rPr>
      </w:pPr>
      <w:r w:rsidRPr="00B20ADB">
        <w:rPr>
          <w:b/>
          <w:bCs/>
          <w:rtl/>
        </w:rPr>
        <w:t>الطريق التنفسي</w:t>
      </w:r>
      <w:r>
        <w:rPr>
          <w:rtl/>
        </w:rPr>
        <w:t xml:space="preserve"> :هذه</w:t>
      </w:r>
      <w:r w:rsidR="00F36BF3">
        <w:rPr>
          <w:rFonts w:hint="cs"/>
          <w:rtl/>
        </w:rPr>
        <w:t xml:space="preserve"> </w:t>
      </w:r>
      <w:r>
        <w:rPr>
          <w:rtl/>
        </w:rPr>
        <w:t>السموم خطيرة</w:t>
      </w:r>
      <w:r w:rsidR="00F36BF3">
        <w:rPr>
          <w:rFonts w:hint="cs"/>
          <w:rtl/>
        </w:rPr>
        <w:t xml:space="preserve"> </w:t>
      </w:r>
      <w:r>
        <w:rPr>
          <w:rtl/>
        </w:rPr>
        <w:t>جدا</w:t>
      </w:r>
      <w:r w:rsidR="00F36BF3">
        <w:rPr>
          <w:rFonts w:hint="cs"/>
          <w:rtl/>
        </w:rPr>
        <w:t xml:space="preserve"> </w:t>
      </w:r>
      <w:r>
        <w:rPr>
          <w:rtl/>
        </w:rPr>
        <w:t>وقد تسبب</w:t>
      </w:r>
      <w:r w:rsidR="00F36BF3">
        <w:rPr>
          <w:rFonts w:hint="cs"/>
          <w:rtl/>
        </w:rPr>
        <w:t xml:space="preserve"> </w:t>
      </w:r>
      <w:r>
        <w:rPr>
          <w:rtl/>
        </w:rPr>
        <w:t>ا</w:t>
      </w:r>
      <w:r w:rsidR="00F36BF3">
        <w:rPr>
          <w:rFonts w:hint="cs"/>
          <w:rtl/>
        </w:rPr>
        <w:t>لا</w:t>
      </w:r>
      <w:r>
        <w:rPr>
          <w:rtl/>
        </w:rPr>
        <w:t>ختناق.</w:t>
      </w:r>
    </w:p>
    <w:p w14:paraId="0FBE411E" w14:textId="4051392E" w:rsidR="004C0469" w:rsidRDefault="004C0469" w:rsidP="00B20ADB">
      <w:pPr>
        <w:pStyle w:val="ListParagraph"/>
        <w:numPr>
          <w:ilvl w:val="0"/>
          <w:numId w:val="23"/>
        </w:numPr>
        <w:rPr>
          <w:rtl/>
        </w:rPr>
      </w:pPr>
      <w:r w:rsidRPr="00B20ADB">
        <w:rPr>
          <w:b/>
          <w:bCs/>
          <w:rtl/>
        </w:rPr>
        <w:t>طريق الحقن</w:t>
      </w:r>
      <w:r>
        <w:rPr>
          <w:rtl/>
        </w:rPr>
        <w:t xml:space="preserve"> :الحقن الدوائية</w:t>
      </w:r>
      <w:r w:rsidR="00F36BF3">
        <w:rPr>
          <w:rFonts w:hint="cs"/>
          <w:rtl/>
        </w:rPr>
        <w:t xml:space="preserve"> </w:t>
      </w:r>
      <w:r>
        <w:rPr>
          <w:rtl/>
        </w:rPr>
        <w:t>و</w:t>
      </w:r>
      <w:r w:rsidR="00F36BF3">
        <w:rPr>
          <w:rFonts w:hint="cs"/>
          <w:rtl/>
        </w:rPr>
        <w:t xml:space="preserve"> </w:t>
      </w:r>
      <w:r>
        <w:rPr>
          <w:rtl/>
        </w:rPr>
        <w:t>السيرومات.</w:t>
      </w:r>
    </w:p>
    <w:p w14:paraId="10D4CACF" w14:textId="07984ACA" w:rsidR="004C0469" w:rsidRPr="00B20ADB" w:rsidRDefault="004C0469" w:rsidP="00B20ADB">
      <w:pPr>
        <w:pStyle w:val="ListParagraph"/>
        <w:numPr>
          <w:ilvl w:val="0"/>
          <w:numId w:val="23"/>
        </w:numPr>
        <w:rPr>
          <w:b/>
          <w:bCs/>
          <w:rtl/>
        </w:rPr>
      </w:pPr>
      <w:r w:rsidRPr="00B20ADB">
        <w:rPr>
          <w:b/>
          <w:bCs/>
          <w:rtl/>
        </w:rPr>
        <w:t>طريق ا</w:t>
      </w:r>
      <w:r w:rsidR="00F36BF3" w:rsidRPr="00B20ADB">
        <w:rPr>
          <w:rFonts w:hint="cs"/>
          <w:b/>
          <w:bCs/>
          <w:rtl/>
        </w:rPr>
        <w:t>لأ</w:t>
      </w:r>
      <w:r w:rsidRPr="00B20ADB">
        <w:rPr>
          <w:b/>
          <w:bCs/>
          <w:rtl/>
        </w:rPr>
        <w:t>غشية</w:t>
      </w:r>
      <w:r w:rsidR="00F36BF3" w:rsidRPr="00B20ADB">
        <w:rPr>
          <w:rFonts w:hint="cs"/>
          <w:b/>
          <w:bCs/>
          <w:rtl/>
        </w:rPr>
        <w:t xml:space="preserve"> </w:t>
      </w:r>
      <w:r w:rsidRPr="00B20ADB">
        <w:rPr>
          <w:b/>
          <w:bCs/>
          <w:rtl/>
        </w:rPr>
        <w:t>ا</w:t>
      </w:r>
      <w:r w:rsidR="00F36BF3" w:rsidRPr="00B20ADB">
        <w:rPr>
          <w:rFonts w:hint="cs"/>
          <w:b/>
          <w:bCs/>
          <w:rtl/>
        </w:rPr>
        <w:t>لم</w:t>
      </w:r>
      <w:r w:rsidRPr="00B20ADB">
        <w:rPr>
          <w:b/>
          <w:bCs/>
          <w:rtl/>
        </w:rPr>
        <w:t>خاطية</w:t>
      </w:r>
    </w:p>
    <w:p w14:paraId="0F492C1C" w14:textId="070F7739" w:rsidR="004C0469" w:rsidRDefault="004C0469" w:rsidP="00B20ADB">
      <w:pPr>
        <w:pStyle w:val="ListParagraph"/>
        <w:numPr>
          <w:ilvl w:val="0"/>
          <w:numId w:val="23"/>
        </w:numPr>
        <w:rPr>
          <w:rtl/>
        </w:rPr>
      </w:pPr>
      <w:r w:rsidRPr="00B20ADB">
        <w:rPr>
          <w:b/>
          <w:bCs/>
          <w:rtl/>
        </w:rPr>
        <w:t>طريق الجلد</w:t>
      </w:r>
      <w:r>
        <w:rPr>
          <w:rtl/>
        </w:rPr>
        <w:t xml:space="preserve"> :وهو طريق مهم</w:t>
      </w:r>
      <w:r w:rsidR="00F36BF3">
        <w:rPr>
          <w:rFonts w:hint="cs"/>
          <w:rtl/>
        </w:rPr>
        <w:t xml:space="preserve"> </w:t>
      </w:r>
      <w:r>
        <w:rPr>
          <w:rtl/>
        </w:rPr>
        <w:t>جدا لدخول ا</w:t>
      </w:r>
      <w:r w:rsidR="00F36BF3">
        <w:rPr>
          <w:rFonts w:hint="cs"/>
          <w:rtl/>
        </w:rPr>
        <w:t>لأ</w:t>
      </w:r>
      <w:r>
        <w:rPr>
          <w:rtl/>
        </w:rPr>
        <w:t>دوية</w:t>
      </w:r>
      <w:r w:rsidR="00F36BF3">
        <w:rPr>
          <w:rFonts w:hint="cs"/>
          <w:rtl/>
        </w:rPr>
        <w:t xml:space="preserve"> </w:t>
      </w:r>
      <w:r>
        <w:rPr>
          <w:rtl/>
        </w:rPr>
        <w:t>و</w:t>
      </w:r>
      <w:r w:rsidR="00F36BF3">
        <w:rPr>
          <w:rFonts w:hint="cs"/>
          <w:rtl/>
        </w:rPr>
        <w:t xml:space="preserve"> </w:t>
      </w:r>
      <w:r>
        <w:rPr>
          <w:rtl/>
        </w:rPr>
        <w:t>السموم.</w:t>
      </w:r>
    </w:p>
    <w:p w14:paraId="052DEAA5" w14:textId="77777777" w:rsidR="004C0469" w:rsidRPr="00F36BF3" w:rsidRDefault="004C0469" w:rsidP="004C0469">
      <w:pPr>
        <w:rPr>
          <w:b/>
          <w:bCs/>
          <w:color w:val="2F5496" w:themeColor="accent1" w:themeShade="BF"/>
          <w:sz w:val="26"/>
          <w:szCs w:val="26"/>
          <w:rtl/>
        </w:rPr>
      </w:pPr>
      <w:r w:rsidRPr="00F36BF3">
        <w:rPr>
          <w:b/>
          <w:bCs/>
          <w:color w:val="2F5496" w:themeColor="accent1" w:themeShade="BF"/>
          <w:sz w:val="26"/>
          <w:szCs w:val="26"/>
          <w:rtl/>
        </w:rPr>
        <w:t>توزع السم وتوضعه:</w:t>
      </w:r>
    </w:p>
    <w:p w14:paraId="4D8F5F75" w14:textId="067ED7DC" w:rsidR="004C0469" w:rsidRDefault="004C0469" w:rsidP="004C0469">
      <w:pPr>
        <w:rPr>
          <w:rtl/>
        </w:rPr>
      </w:pPr>
      <w:r>
        <w:rPr>
          <w:rtl/>
        </w:rPr>
        <w:t>كل مادة</w:t>
      </w:r>
      <w:r w:rsidR="00F36BF3">
        <w:rPr>
          <w:rFonts w:hint="cs"/>
          <w:rtl/>
        </w:rPr>
        <w:t xml:space="preserve"> </w:t>
      </w:r>
      <w:r>
        <w:rPr>
          <w:rtl/>
        </w:rPr>
        <w:t>لها إلفة</w:t>
      </w:r>
      <w:r w:rsidR="00F36BF3">
        <w:rPr>
          <w:rFonts w:hint="cs"/>
          <w:rtl/>
        </w:rPr>
        <w:t xml:space="preserve"> </w:t>
      </w:r>
      <w:r>
        <w:rPr>
          <w:rtl/>
        </w:rPr>
        <w:t>لنسيج معين في جسم ا</w:t>
      </w:r>
      <w:r w:rsidR="00F36BF3">
        <w:rPr>
          <w:rFonts w:hint="cs"/>
          <w:rtl/>
        </w:rPr>
        <w:t>لإ</w:t>
      </w:r>
      <w:r>
        <w:rPr>
          <w:rtl/>
        </w:rPr>
        <w:t>نسان فهي</w:t>
      </w:r>
      <w:r w:rsidR="00F36BF3">
        <w:rPr>
          <w:rFonts w:hint="cs"/>
          <w:rtl/>
        </w:rPr>
        <w:t xml:space="preserve"> </w:t>
      </w:r>
      <w:r>
        <w:rPr>
          <w:rtl/>
        </w:rPr>
        <w:t>قد تصيب:</w:t>
      </w:r>
    </w:p>
    <w:p w14:paraId="104DE918" w14:textId="42FA9C2F" w:rsidR="004C0469" w:rsidRDefault="004C0469" w:rsidP="00B20ADB">
      <w:pPr>
        <w:pStyle w:val="ListParagraph"/>
        <w:numPr>
          <w:ilvl w:val="0"/>
          <w:numId w:val="27"/>
        </w:numPr>
        <w:rPr>
          <w:rtl/>
        </w:rPr>
      </w:pPr>
      <w:r w:rsidRPr="00B20ADB">
        <w:rPr>
          <w:b/>
          <w:bCs/>
          <w:rtl/>
        </w:rPr>
        <w:t>الكبد</w:t>
      </w:r>
      <w:r>
        <w:rPr>
          <w:rtl/>
        </w:rPr>
        <w:t xml:space="preserve"> :مثل السموم المعدنية</w:t>
      </w:r>
    </w:p>
    <w:p w14:paraId="03B84581" w14:textId="4195891E" w:rsidR="004C0469" w:rsidRDefault="004C0469" w:rsidP="00B20ADB">
      <w:pPr>
        <w:pStyle w:val="ListParagraph"/>
        <w:numPr>
          <w:ilvl w:val="0"/>
          <w:numId w:val="27"/>
        </w:numPr>
        <w:rPr>
          <w:rtl/>
        </w:rPr>
      </w:pPr>
      <w:r w:rsidRPr="00B20ADB">
        <w:rPr>
          <w:b/>
          <w:bCs/>
          <w:rtl/>
        </w:rPr>
        <w:t>الدماغ</w:t>
      </w:r>
      <w:r>
        <w:rPr>
          <w:rtl/>
        </w:rPr>
        <w:t xml:space="preserve"> :طبيعةالدماغ دسمة</w:t>
      </w:r>
      <w:r w:rsidR="00F36BF3">
        <w:rPr>
          <w:rFonts w:hint="cs"/>
          <w:rtl/>
        </w:rPr>
        <w:t xml:space="preserve"> </w:t>
      </w:r>
      <w:r>
        <w:rPr>
          <w:rtl/>
        </w:rPr>
        <w:t>و</w:t>
      </w:r>
      <w:r w:rsidR="00F36BF3">
        <w:rPr>
          <w:rFonts w:hint="cs"/>
          <w:rtl/>
        </w:rPr>
        <w:t xml:space="preserve"> </w:t>
      </w:r>
      <w:r>
        <w:rPr>
          <w:rtl/>
        </w:rPr>
        <w:t>بالتالي</w:t>
      </w:r>
      <w:r w:rsidR="00F36BF3">
        <w:rPr>
          <w:rFonts w:hint="cs"/>
          <w:rtl/>
        </w:rPr>
        <w:t xml:space="preserve"> </w:t>
      </w:r>
      <w:r>
        <w:rPr>
          <w:rtl/>
        </w:rPr>
        <w:t>معظم المواد</w:t>
      </w:r>
      <w:r w:rsidR="00F36BF3">
        <w:rPr>
          <w:rFonts w:hint="cs"/>
          <w:rtl/>
        </w:rPr>
        <w:t xml:space="preserve"> </w:t>
      </w:r>
      <w:r>
        <w:rPr>
          <w:rtl/>
        </w:rPr>
        <w:t>التي</w:t>
      </w:r>
      <w:r w:rsidR="00F36BF3">
        <w:rPr>
          <w:rFonts w:hint="cs"/>
          <w:rtl/>
        </w:rPr>
        <w:t xml:space="preserve"> </w:t>
      </w:r>
      <w:r>
        <w:rPr>
          <w:rtl/>
        </w:rPr>
        <w:t>لها حب</w:t>
      </w:r>
      <w:r w:rsidR="00F36BF3">
        <w:rPr>
          <w:rFonts w:hint="cs"/>
          <w:rtl/>
        </w:rPr>
        <w:t xml:space="preserve"> </w:t>
      </w:r>
      <w:r>
        <w:rPr>
          <w:rtl/>
        </w:rPr>
        <w:t>للدسم ستصل للجهاز</w:t>
      </w:r>
      <w:r w:rsidR="0017275C">
        <w:rPr>
          <w:rFonts w:hint="cs"/>
          <w:rtl/>
        </w:rPr>
        <w:t xml:space="preserve"> </w:t>
      </w:r>
      <w:r>
        <w:rPr>
          <w:rtl/>
        </w:rPr>
        <w:t>العصبي</w:t>
      </w:r>
      <w:r w:rsidR="00F36BF3">
        <w:rPr>
          <w:rFonts w:hint="cs"/>
          <w:rtl/>
        </w:rPr>
        <w:t xml:space="preserve"> </w:t>
      </w:r>
      <w:r>
        <w:rPr>
          <w:rtl/>
        </w:rPr>
        <w:t>مثل المنومات</w:t>
      </w:r>
      <w:r w:rsidR="00F36BF3">
        <w:rPr>
          <w:rFonts w:hint="cs"/>
          <w:rtl/>
        </w:rPr>
        <w:t xml:space="preserve"> </w:t>
      </w:r>
      <w:r>
        <w:rPr>
          <w:rtl/>
        </w:rPr>
        <w:t>و</w:t>
      </w:r>
      <w:r w:rsidR="00F36BF3">
        <w:rPr>
          <w:rFonts w:hint="cs"/>
          <w:rtl/>
        </w:rPr>
        <w:t xml:space="preserve"> </w:t>
      </w:r>
      <w:r>
        <w:rPr>
          <w:rtl/>
        </w:rPr>
        <w:t>ا</w:t>
      </w:r>
      <w:r w:rsidR="00F36BF3">
        <w:rPr>
          <w:rFonts w:hint="cs"/>
          <w:rtl/>
        </w:rPr>
        <w:t>لم</w:t>
      </w:r>
      <w:r>
        <w:rPr>
          <w:rtl/>
        </w:rPr>
        <w:t>خدرات.</w:t>
      </w:r>
    </w:p>
    <w:p w14:paraId="4F4F2075" w14:textId="280EACDF" w:rsidR="004C0469" w:rsidRDefault="004C0469" w:rsidP="00B20ADB">
      <w:pPr>
        <w:pStyle w:val="ListParagraph"/>
        <w:numPr>
          <w:ilvl w:val="0"/>
          <w:numId w:val="27"/>
        </w:numPr>
        <w:rPr>
          <w:rtl/>
        </w:rPr>
      </w:pPr>
      <w:r w:rsidRPr="00B20ADB">
        <w:rPr>
          <w:b/>
          <w:bCs/>
          <w:rtl/>
        </w:rPr>
        <w:t xml:space="preserve">نقي العظم </w:t>
      </w:r>
      <w:r>
        <w:rPr>
          <w:rtl/>
        </w:rPr>
        <w:t>:مثل البنزن</w:t>
      </w:r>
    </w:p>
    <w:p w14:paraId="299D03FE" w14:textId="1F22D40A" w:rsidR="004C0469" w:rsidRDefault="004C0469" w:rsidP="00B20ADB">
      <w:pPr>
        <w:pStyle w:val="ListParagraph"/>
        <w:numPr>
          <w:ilvl w:val="0"/>
          <w:numId w:val="27"/>
        </w:numPr>
        <w:rPr>
          <w:rtl/>
        </w:rPr>
      </w:pPr>
      <w:r w:rsidRPr="00B20ADB">
        <w:rPr>
          <w:b/>
          <w:bCs/>
          <w:rtl/>
        </w:rPr>
        <w:t>العضلةالقلبية</w:t>
      </w:r>
      <w:r>
        <w:rPr>
          <w:rtl/>
        </w:rPr>
        <w:t xml:space="preserve"> :الديجيتال</w:t>
      </w:r>
    </w:p>
    <w:p w14:paraId="06B2AD93" w14:textId="775D8CF6" w:rsidR="004C0469" w:rsidRPr="00446A4B" w:rsidRDefault="00F36BF3" w:rsidP="00B20ADB">
      <w:pPr>
        <w:pStyle w:val="ListParagraph"/>
        <w:numPr>
          <w:ilvl w:val="0"/>
          <w:numId w:val="27"/>
        </w:numPr>
      </w:pPr>
      <w:r w:rsidRPr="00B20ADB"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71D6" wp14:editId="70384731">
                <wp:simplePos x="0" y="0"/>
                <wp:positionH relativeFrom="column">
                  <wp:posOffset>-787548</wp:posOffset>
                </wp:positionH>
                <wp:positionV relativeFrom="paragraph">
                  <wp:posOffset>4189122</wp:posOffset>
                </wp:positionV>
                <wp:extent cx="1466850" cy="4641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6CADD" w14:textId="77777777" w:rsidR="00331EB9" w:rsidRDefault="00331EB9" w:rsidP="00331EB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د. حلا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 w:bidi="ar-SY"/>
                              </w:rPr>
                              <w:t xml:space="preserve">عرفان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الديب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71D6" id="Rectangle 8" o:spid="_x0000_s1026" style="position:absolute;left:0;text-align:left;margin-left:-62pt;margin-top:329.85pt;width:115.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" filled="f" stroked="f" strokeweight="1pt">
                <v:textbox>
                  <w:txbxContent>
                    <w:p w14:paraId="5DA6CADD" w14:textId="77777777" w:rsidR="00331EB9" w:rsidRDefault="00331EB9" w:rsidP="00331EB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 xml:space="preserve">د. حلا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 w:bidi="ar-SY"/>
                        </w:rPr>
                        <w:t xml:space="preserve">عرفان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>الديب</w:t>
                      </w:r>
                    </w:p>
                  </w:txbxContent>
                </v:textbox>
              </v:rect>
            </w:pict>
          </mc:Fallback>
        </mc:AlternateContent>
      </w:r>
      <w:r w:rsidR="004C0469" w:rsidRPr="00B20ADB">
        <w:rPr>
          <w:b/>
          <w:bCs/>
          <w:rtl/>
        </w:rPr>
        <w:t>الكلية</w:t>
      </w:r>
      <w:r w:rsidR="004C0469">
        <w:rPr>
          <w:rtl/>
        </w:rPr>
        <w:t xml:space="preserve"> :مثل الزئبق الذي يسبب</w:t>
      </w:r>
      <w:r>
        <w:rPr>
          <w:rFonts w:hint="cs"/>
          <w:rtl/>
        </w:rPr>
        <w:t xml:space="preserve"> </w:t>
      </w:r>
      <w:r w:rsidR="004C0469">
        <w:rPr>
          <w:rtl/>
        </w:rPr>
        <w:t>تنخر النبيبات</w:t>
      </w:r>
      <w:r>
        <w:rPr>
          <w:rFonts w:hint="cs"/>
          <w:rtl/>
        </w:rPr>
        <w:t xml:space="preserve"> </w:t>
      </w:r>
      <w:r w:rsidR="004C0469">
        <w:rPr>
          <w:rtl/>
        </w:rPr>
        <w:t>و</w:t>
      </w:r>
      <w:r>
        <w:rPr>
          <w:rFonts w:hint="cs"/>
          <w:rtl/>
        </w:rPr>
        <w:t xml:space="preserve"> </w:t>
      </w:r>
      <w:r w:rsidR="004C0469">
        <w:rPr>
          <w:rtl/>
        </w:rPr>
        <w:t>تنخر</w:t>
      </w:r>
      <w:r>
        <w:rPr>
          <w:rFonts w:hint="cs"/>
          <w:rtl/>
        </w:rPr>
        <w:t xml:space="preserve"> </w:t>
      </w:r>
      <w:r w:rsidR="004C0469">
        <w:rPr>
          <w:rtl/>
        </w:rPr>
        <w:t>الكلية</w:t>
      </w:r>
      <w:r>
        <w:rPr>
          <w:rFonts w:hint="cs"/>
          <w:rtl/>
        </w:rPr>
        <w:t xml:space="preserve"> </w:t>
      </w:r>
      <w:r w:rsidR="004C0469">
        <w:rPr>
          <w:rtl/>
        </w:rPr>
        <w:t>إضافة</w:t>
      </w:r>
      <w:r>
        <w:rPr>
          <w:rFonts w:hint="cs"/>
          <w:rtl/>
        </w:rPr>
        <w:t xml:space="preserve"> </w:t>
      </w:r>
      <w:r w:rsidR="004C0469">
        <w:rPr>
          <w:rtl/>
        </w:rPr>
        <w:t>لتأثيره على</w:t>
      </w:r>
      <w:r>
        <w:rPr>
          <w:rFonts w:hint="cs"/>
          <w:rtl/>
        </w:rPr>
        <w:t xml:space="preserve"> </w:t>
      </w:r>
      <w:r w:rsidR="004C0469">
        <w:rPr>
          <w:rtl/>
        </w:rPr>
        <w:t>الكبد،</w:t>
      </w:r>
      <w:r>
        <w:rPr>
          <w:rFonts w:hint="cs"/>
          <w:rtl/>
        </w:rPr>
        <w:t xml:space="preserve"> </w:t>
      </w:r>
      <w:r w:rsidR="004C0469">
        <w:rPr>
          <w:rtl/>
        </w:rPr>
        <w:t>وا</w:t>
      </w:r>
      <w:r>
        <w:rPr>
          <w:rFonts w:hint="cs"/>
          <w:rtl/>
        </w:rPr>
        <w:t>لأ</w:t>
      </w:r>
      <w:r w:rsidR="004C0469">
        <w:rPr>
          <w:rtl/>
        </w:rPr>
        <w:t>وكزا</w:t>
      </w:r>
      <w:r>
        <w:rPr>
          <w:rFonts w:hint="cs"/>
          <w:rtl/>
        </w:rPr>
        <w:t>لا</w:t>
      </w:r>
      <w:r w:rsidR="004C0469">
        <w:rPr>
          <w:rtl/>
        </w:rPr>
        <w:t>ت التي</w:t>
      </w:r>
      <w:r>
        <w:rPr>
          <w:rFonts w:hint="cs"/>
          <w:rtl/>
        </w:rPr>
        <w:t xml:space="preserve"> </w:t>
      </w:r>
      <w:r w:rsidR="004C0469">
        <w:rPr>
          <w:rtl/>
        </w:rPr>
        <w:t>تنتج عن استق</w:t>
      </w:r>
      <w:r>
        <w:rPr>
          <w:rFonts w:hint="cs"/>
          <w:rtl/>
        </w:rPr>
        <w:t>لا</w:t>
      </w:r>
      <w:r w:rsidR="004C0469">
        <w:rPr>
          <w:rtl/>
        </w:rPr>
        <w:t>ب ا</w:t>
      </w:r>
      <w:r>
        <w:rPr>
          <w:rFonts w:hint="cs"/>
          <w:rtl/>
        </w:rPr>
        <w:t>لإ</w:t>
      </w:r>
      <w:r w:rsidR="004C0469">
        <w:rPr>
          <w:rtl/>
        </w:rPr>
        <w:t>يتيلن غليكول.</w:t>
      </w:r>
    </w:p>
    <w:sectPr w:rsidR="004C0469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7FB" w14:textId="77777777" w:rsidR="00005594" w:rsidRDefault="00005594" w:rsidP="00D05624">
      <w:r>
        <w:separator/>
      </w:r>
    </w:p>
  </w:endnote>
  <w:endnote w:type="continuationSeparator" w:id="0">
    <w:p w14:paraId="6D187DC0" w14:textId="77777777" w:rsidR="00005594" w:rsidRDefault="0000559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945B" w14:textId="77777777" w:rsidR="00005594" w:rsidRDefault="00005594" w:rsidP="00D05624">
      <w:r>
        <w:separator/>
      </w:r>
    </w:p>
  </w:footnote>
  <w:footnote w:type="continuationSeparator" w:id="0">
    <w:p w14:paraId="37718E67" w14:textId="77777777" w:rsidR="00005594" w:rsidRDefault="0000559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17275C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D7C"/>
    <w:multiLevelType w:val="hybridMultilevel"/>
    <w:tmpl w:val="C8EE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F4C"/>
    <w:multiLevelType w:val="hybridMultilevel"/>
    <w:tmpl w:val="D812B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0D8"/>
    <w:multiLevelType w:val="hybridMultilevel"/>
    <w:tmpl w:val="9EAE0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60986"/>
    <w:multiLevelType w:val="hybridMultilevel"/>
    <w:tmpl w:val="FED6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3686"/>
    <w:multiLevelType w:val="hybridMultilevel"/>
    <w:tmpl w:val="4956ECEA"/>
    <w:lvl w:ilvl="0" w:tplc="FFFFFFFF">
      <w:start w:val="1"/>
      <w:numFmt w:val="bullet"/>
      <w:lvlText w:val="o"/>
      <w:lvlJc w:val="left"/>
      <w:pPr>
        <w:ind w:left="412"/>
      </w:pPr>
      <w:rPr>
        <w:rFonts w:ascii="Courier New" w:hAnsi="Courier New" w:cs="Courier New" w:hint="default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45300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C13A9A"/>
    <w:multiLevelType w:val="hybridMultilevel"/>
    <w:tmpl w:val="CF244A12"/>
    <w:lvl w:ilvl="0" w:tplc="2A509214">
      <w:start w:val="1"/>
      <w:numFmt w:val="bullet"/>
      <w:lvlText w:val="o"/>
      <w:lvlJc w:val="left"/>
      <w:pPr>
        <w:ind w:left="10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41508">
      <w:start w:val="1"/>
      <w:numFmt w:val="bullet"/>
      <w:lvlText w:val="o"/>
      <w:lvlJc w:val="left"/>
      <w:pPr>
        <w:ind w:left="1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0C4BA">
      <w:start w:val="1"/>
      <w:numFmt w:val="bullet"/>
      <w:lvlText w:val="▪"/>
      <w:lvlJc w:val="left"/>
      <w:pPr>
        <w:ind w:left="2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AB36A">
      <w:start w:val="1"/>
      <w:numFmt w:val="bullet"/>
      <w:lvlText w:val="•"/>
      <w:lvlJc w:val="left"/>
      <w:pPr>
        <w:ind w:left="3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0F460">
      <w:start w:val="1"/>
      <w:numFmt w:val="bullet"/>
      <w:lvlText w:val="o"/>
      <w:lvlJc w:val="left"/>
      <w:pPr>
        <w:ind w:left="3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8B562">
      <w:start w:val="1"/>
      <w:numFmt w:val="bullet"/>
      <w:lvlText w:val="▪"/>
      <w:lvlJc w:val="left"/>
      <w:pPr>
        <w:ind w:left="4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6F1EA">
      <w:start w:val="1"/>
      <w:numFmt w:val="bullet"/>
      <w:lvlText w:val="•"/>
      <w:lvlJc w:val="left"/>
      <w:pPr>
        <w:ind w:left="5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6ACCE">
      <w:start w:val="1"/>
      <w:numFmt w:val="bullet"/>
      <w:lvlText w:val="o"/>
      <w:lvlJc w:val="left"/>
      <w:pPr>
        <w:ind w:left="6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42D3A">
      <w:start w:val="1"/>
      <w:numFmt w:val="bullet"/>
      <w:lvlText w:val="▪"/>
      <w:lvlJc w:val="left"/>
      <w:pPr>
        <w:ind w:left="68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22536"/>
    <w:multiLevelType w:val="hybridMultilevel"/>
    <w:tmpl w:val="9EBAC0BE"/>
    <w:lvl w:ilvl="0" w:tplc="E7345300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 w15:restartNumberingAfterBreak="0">
    <w:nsid w:val="3A534B30"/>
    <w:multiLevelType w:val="hybridMultilevel"/>
    <w:tmpl w:val="6A68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D3709"/>
    <w:multiLevelType w:val="hybridMultilevel"/>
    <w:tmpl w:val="20469434"/>
    <w:lvl w:ilvl="0" w:tplc="0D98C4E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2FFB6">
      <w:start w:val="1"/>
      <w:numFmt w:val="bullet"/>
      <w:lvlRestart w:val="0"/>
      <w:lvlText w:val="o"/>
      <w:lvlJc w:val="left"/>
      <w:pPr>
        <w:ind w:left="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864C2">
      <w:start w:val="1"/>
      <w:numFmt w:val="bullet"/>
      <w:lvlText w:val="▪"/>
      <w:lvlJc w:val="left"/>
      <w:pPr>
        <w:ind w:left="17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CCC86">
      <w:start w:val="1"/>
      <w:numFmt w:val="bullet"/>
      <w:lvlText w:val="•"/>
      <w:lvlJc w:val="left"/>
      <w:pPr>
        <w:ind w:left="2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632C0">
      <w:start w:val="1"/>
      <w:numFmt w:val="bullet"/>
      <w:lvlText w:val="o"/>
      <w:lvlJc w:val="left"/>
      <w:pPr>
        <w:ind w:left="3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8C274">
      <w:start w:val="1"/>
      <w:numFmt w:val="bullet"/>
      <w:lvlText w:val="▪"/>
      <w:lvlJc w:val="left"/>
      <w:pPr>
        <w:ind w:left="3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CD204">
      <w:start w:val="1"/>
      <w:numFmt w:val="bullet"/>
      <w:lvlText w:val="•"/>
      <w:lvlJc w:val="left"/>
      <w:pPr>
        <w:ind w:left="4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AB376">
      <w:start w:val="1"/>
      <w:numFmt w:val="bullet"/>
      <w:lvlText w:val="o"/>
      <w:lvlJc w:val="left"/>
      <w:pPr>
        <w:ind w:left="5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053AA">
      <w:start w:val="1"/>
      <w:numFmt w:val="bullet"/>
      <w:lvlText w:val="▪"/>
      <w:lvlJc w:val="left"/>
      <w:pPr>
        <w:ind w:left="6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9A0B6E"/>
    <w:multiLevelType w:val="hybridMultilevel"/>
    <w:tmpl w:val="D1AA196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D3435"/>
    <w:multiLevelType w:val="hybridMultilevel"/>
    <w:tmpl w:val="40D6B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CA4"/>
    <w:multiLevelType w:val="hybridMultilevel"/>
    <w:tmpl w:val="9D403AFE"/>
    <w:lvl w:ilvl="0" w:tplc="FB2C5EF6">
      <w:start w:val="1"/>
      <w:numFmt w:val="bullet"/>
      <w:lvlText w:val="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28CCF4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2CD9BC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1A69840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26A198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0258D8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122C28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820F44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5C43AE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BA1472"/>
    <w:multiLevelType w:val="hybridMultilevel"/>
    <w:tmpl w:val="0962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E40EF"/>
    <w:multiLevelType w:val="hybridMultilevel"/>
    <w:tmpl w:val="96548B8E"/>
    <w:lvl w:ilvl="0" w:tplc="E7345300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544F1360"/>
    <w:multiLevelType w:val="hybridMultilevel"/>
    <w:tmpl w:val="1A4E6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6A05"/>
    <w:multiLevelType w:val="hybridMultilevel"/>
    <w:tmpl w:val="84A06080"/>
    <w:lvl w:ilvl="0" w:tplc="E7345300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7" w15:restartNumberingAfterBreak="0">
    <w:nsid w:val="5FF9180E"/>
    <w:multiLevelType w:val="hybridMultilevel"/>
    <w:tmpl w:val="0DF48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D2B7D"/>
    <w:multiLevelType w:val="hybridMultilevel"/>
    <w:tmpl w:val="2D2414B4"/>
    <w:lvl w:ilvl="0" w:tplc="08090003">
      <w:start w:val="1"/>
      <w:numFmt w:val="bullet"/>
      <w:lvlText w:val="o"/>
      <w:lvlJc w:val="left"/>
      <w:pPr>
        <w:ind w:left="412"/>
      </w:pPr>
      <w:rPr>
        <w:rFonts w:ascii="Courier New" w:hAnsi="Courier New" w:cs="Courier New" w:hint="default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2AAB2">
      <w:start w:val="1"/>
      <w:numFmt w:val="bullet"/>
      <w:lvlText w:val=""/>
      <w:lvlJc w:val="left"/>
      <w:pPr>
        <w:ind w:left="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CB8BA">
      <w:start w:val="1"/>
      <w:numFmt w:val="bullet"/>
      <w:lvlText w:val="▪"/>
      <w:lvlJc w:val="left"/>
      <w:pPr>
        <w:ind w:left="1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A0DE">
      <w:start w:val="1"/>
      <w:numFmt w:val="bullet"/>
      <w:lvlText w:val="•"/>
      <w:lvlJc w:val="left"/>
      <w:pPr>
        <w:ind w:left="2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6A7FC">
      <w:start w:val="1"/>
      <w:numFmt w:val="bullet"/>
      <w:lvlText w:val="o"/>
      <w:lvlJc w:val="left"/>
      <w:pPr>
        <w:ind w:left="3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2BB16">
      <w:start w:val="1"/>
      <w:numFmt w:val="bullet"/>
      <w:lvlText w:val="▪"/>
      <w:lvlJc w:val="left"/>
      <w:pPr>
        <w:ind w:left="3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A62E2">
      <w:start w:val="1"/>
      <w:numFmt w:val="bullet"/>
      <w:lvlText w:val="•"/>
      <w:lvlJc w:val="left"/>
      <w:pPr>
        <w:ind w:left="4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0FB5C">
      <w:start w:val="1"/>
      <w:numFmt w:val="bullet"/>
      <w:lvlText w:val="o"/>
      <w:lvlJc w:val="left"/>
      <w:pPr>
        <w:ind w:left="5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00660">
      <w:start w:val="1"/>
      <w:numFmt w:val="bullet"/>
      <w:lvlText w:val="▪"/>
      <w:lvlJc w:val="left"/>
      <w:pPr>
        <w:ind w:left="5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E069A8"/>
    <w:multiLevelType w:val="hybridMultilevel"/>
    <w:tmpl w:val="570CBE32"/>
    <w:lvl w:ilvl="0" w:tplc="212AA4EC">
      <w:start w:val="1"/>
      <w:numFmt w:val="bullet"/>
      <w:lvlText w:val="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8CD90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2C028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23E1C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8C8AE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CBD96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4FD3E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443F6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423F6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414D48"/>
    <w:multiLevelType w:val="hybridMultilevel"/>
    <w:tmpl w:val="2034C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F2505"/>
    <w:multiLevelType w:val="hybridMultilevel"/>
    <w:tmpl w:val="AF5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85C7C"/>
    <w:multiLevelType w:val="hybridMultilevel"/>
    <w:tmpl w:val="B37AD3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24C6F"/>
    <w:multiLevelType w:val="hybridMultilevel"/>
    <w:tmpl w:val="1222F4A0"/>
    <w:lvl w:ilvl="0" w:tplc="08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 w15:restartNumberingAfterBreak="0">
    <w:nsid w:val="6F76648E"/>
    <w:multiLevelType w:val="hybridMultilevel"/>
    <w:tmpl w:val="253AAE96"/>
    <w:lvl w:ilvl="0" w:tplc="0809000F">
      <w:start w:val="1"/>
      <w:numFmt w:val="decimal"/>
      <w:lvlText w:val="%1."/>
      <w:lvlJc w:val="left"/>
      <w:pPr>
        <w:ind w:left="1405" w:hanging="360"/>
      </w:pPr>
    </w:lvl>
    <w:lvl w:ilvl="1" w:tplc="33E41904">
      <w:numFmt w:val="bullet"/>
      <w:lvlText w:val=""/>
      <w:lvlJc w:val="left"/>
      <w:pPr>
        <w:ind w:left="2125" w:hanging="360"/>
      </w:pPr>
      <w:rPr>
        <w:rFonts w:ascii="Symbol" w:eastAsia="Courier New" w:hAnsi="Symbol" w:cs="Sakkal Majalla" w:hint="default"/>
      </w:rPr>
    </w:lvl>
    <w:lvl w:ilvl="2" w:tplc="0809001B" w:tentative="1">
      <w:start w:val="1"/>
      <w:numFmt w:val="lowerRoman"/>
      <w:lvlText w:val="%3."/>
      <w:lvlJc w:val="right"/>
      <w:pPr>
        <w:ind w:left="2845" w:hanging="180"/>
      </w:pPr>
    </w:lvl>
    <w:lvl w:ilvl="3" w:tplc="0809000F" w:tentative="1">
      <w:start w:val="1"/>
      <w:numFmt w:val="decimal"/>
      <w:lvlText w:val="%4."/>
      <w:lvlJc w:val="left"/>
      <w:pPr>
        <w:ind w:left="3565" w:hanging="360"/>
      </w:pPr>
    </w:lvl>
    <w:lvl w:ilvl="4" w:tplc="08090019" w:tentative="1">
      <w:start w:val="1"/>
      <w:numFmt w:val="lowerLetter"/>
      <w:lvlText w:val="%5."/>
      <w:lvlJc w:val="left"/>
      <w:pPr>
        <w:ind w:left="4285" w:hanging="360"/>
      </w:pPr>
    </w:lvl>
    <w:lvl w:ilvl="5" w:tplc="0809001B" w:tentative="1">
      <w:start w:val="1"/>
      <w:numFmt w:val="lowerRoman"/>
      <w:lvlText w:val="%6."/>
      <w:lvlJc w:val="right"/>
      <w:pPr>
        <w:ind w:left="5005" w:hanging="180"/>
      </w:pPr>
    </w:lvl>
    <w:lvl w:ilvl="6" w:tplc="0809000F" w:tentative="1">
      <w:start w:val="1"/>
      <w:numFmt w:val="decimal"/>
      <w:lvlText w:val="%7."/>
      <w:lvlJc w:val="left"/>
      <w:pPr>
        <w:ind w:left="5725" w:hanging="360"/>
      </w:pPr>
    </w:lvl>
    <w:lvl w:ilvl="7" w:tplc="08090019" w:tentative="1">
      <w:start w:val="1"/>
      <w:numFmt w:val="lowerLetter"/>
      <w:lvlText w:val="%8."/>
      <w:lvlJc w:val="left"/>
      <w:pPr>
        <w:ind w:left="6445" w:hanging="360"/>
      </w:pPr>
    </w:lvl>
    <w:lvl w:ilvl="8" w:tplc="080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5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D74A5"/>
    <w:multiLevelType w:val="hybridMultilevel"/>
    <w:tmpl w:val="C0FE51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58175436">
    <w:abstractNumId w:val="3"/>
  </w:num>
  <w:num w:numId="2" w16cid:durableId="644093518">
    <w:abstractNumId w:val="25"/>
  </w:num>
  <w:num w:numId="3" w16cid:durableId="1910112644">
    <w:abstractNumId w:val="15"/>
  </w:num>
  <w:num w:numId="4" w16cid:durableId="1598515659">
    <w:abstractNumId w:val="20"/>
  </w:num>
  <w:num w:numId="5" w16cid:durableId="1537232740">
    <w:abstractNumId w:val="21"/>
  </w:num>
  <w:num w:numId="6" w16cid:durableId="1863594347">
    <w:abstractNumId w:val="4"/>
  </w:num>
  <w:num w:numId="7" w16cid:durableId="1817410537">
    <w:abstractNumId w:val="18"/>
  </w:num>
  <w:num w:numId="8" w16cid:durableId="1577668597">
    <w:abstractNumId w:val="12"/>
  </w:num>
  <w:num w:numId="9" w16cid:durableId="722871090">
    <w:abstractNumId w:val="9"/>
  </w:num>
  <w:num w:numId="10" w16cid:durableId="2076664161">
    <w:abstractNumId w:val="6"/>
  </w:num>
  <w:num w:numId="11" w16cid:durableId="181164031">
    <w:abstractNumId w:val="19"/>
  </w:num>
  <w:num w:numId="12" w16cid:durableId="731317784">
    <w:abstractNumId w:val="1"/>
  </w:num>
  <w:num w:numId="13" w16cid:durableId="688333820">
    <w:abstractNumId w:val="13"/>
  </w:num>
  <w:num w:numId="14" w16cid:durableId="1376465205">
    <w:abstractNumId w:val="24"/>
  </w:num>
  <w:num w:numId="15" w16cid:durableId="1596861835">
    <w:abstractNumId w:val="17"/>
  </w:num>
  <w:num w:numId="16" w16cid:durableId="920407311">
    <w:abstractNumId w:val="23"/>
  </w:num>
  <w:num w:numId="17" w16cid:durableId="1901669438">
    <w:abstractNumId w:val="2"/>
  </w:num>
  <w:num w:numId="18" w16cid:durableId="1890024344">
    <w:abstractNumId w:val="7"/>
  </w:num>
  <w:num w:numId="19" w16cid:durableId="2062748257">
    <w:abstractNumId w:val="14"/>
  </w:num>
  <w:num w:numId="20" w16cid:durableId="754281054">
    <w:abstractNumId w:val="16"/>
  </w:num>
  <w:num w:numId="21" w16cid:durableId="1609774954">
    <w:abstractNumId w:val="5"/>
  </w:num>
  <w:num w:numId="22" w16cid:durableId="1233269589">
    <w:abstractNumId w:val="0"/>
  </w:num>
  <w:num w:numId="23" w16cid:durableId="298850691">
    <w:abstractNumId w:val="26"/>
  </w:num>
  <w:num w:numId="24" w16cid:durableId="1432244427">
    <w:abstractNumId w:val="11"/>
  </w:num>
  <w:num w:numId="25" w16cid:durableId="745960511">
    <w:abstractNumId w:val="10"/>
  </w:num>
  <w:num w:numId="26" w16cid:durableId="879166339">
    <w:abstractNumId w:val="22"/>
  </w:num>
  <w:num w:numId="27" w16cid:durableId="202406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5594"/>
    <w:rsid w:val="00034868"/>
    <w:rsid w:val="00047F26"/>
    <w:rsid w:val="00137DC0"/>
    <w:rsid w:val="001579D9"/>
    <w:rsid w:val="00167CE4"/>
    <w:rsid w:val="0017222F"/>
    <w:rsid w:val="0017275C"/>
    <w:rsid w:val="00187BB0"/>
    <w:rsid w:val="00214F28"/>
    <w:rsid w:val="00300C7F"/>
    <w:rsid w:val="00331EB9"/>
    <w:rsid w:val="003E1627"/>
    <w:rsid w:val="00446A4B"/>
    <w:rsid w:val="0049227E"/>
    <w:rsid w:val="004C0469"/>
    <w:rsid w:val="005B4EF4"/>
    <w:rsid w:val="005F696B"/>
    <w:rsid w:val="00664A51"/>
    <w:rsid w:val="006B1AED"/>
    <w:rsid w:val="006E55D8"/>
    <w:rsid w:val="00701B29"/>
    <w:rsid w:val="00727C27"/>
    <w:rsid w:val="0083168D"/>
    <w:rsid w:val="00847301"/>
    <w:rsid w:val="00847364"/>
    <w:rsid w:val="00855B13"/>
    <w:rsid w:val="00913659"/>
    <w:rsid w:val="009C0A33"/>
    <w:rsid w:val="009D594D"/>
    <w:rsid w:val="00A6175F"/>
    <w:rsid w:val="00AC0DE1"/>
    <w:rsid w:val="00B20ADB"/>
    <w:rsid w:val="00BB2074"/>
    <w:rsid w:val="00BC222B"/>
    <w:rsid w:val="00C451AF"/>
    <w:rsid w:val="00D04F30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36BF3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B-12</cp:lastModifiedBy>
  <cp:revision>3</cp:revision>
  <cp:lastPrinted>2023-05-02T06:37:00Z</cp:lastPrinted>
  <dcterms:created xsi:type="dcterms:W3CDTF">2023-05-15T12:28:00Z</dcterms:created>
  <dcterms:modified xsi:type="dcterms:W3CDTF">2023-05-20T06:18:00Z</dcterms:modified>
</cp:coreProperties>
</file>