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591EC5" w14:textId="77777777" w:rsidR="00944A6C" w:rsidRPr="007C253E" w:rsidRDefault="00944A6C" w:rsidP="00944A6C">
      <w:pPr>
        <w:bidi/>
        <w:jc w:val="center"/>
        <w:rPr>
          <w:b/>
          <w:bCs/>
          <w:sz w:val="28"/>
          <w:szCs w:val="28"/>
          <w:rtl/>
          <w:lang w:val="en-CA" w:bidi="ar-SY"/>
        </w:rPr>
      </w:pPr>
      <w:r w:rsidRPr="007C253E">
        <w:rPr>
          <w:rFonts w:hint="cs"/>
          <w:b/>
          <w:bCs/>
          <w:sz w:val="28"/>
          <w:szCs w:val="28"/>
          <w:rtl/>
          <w:lang w:val="en-CA" w:bidi="ar-SY"/>
        </w:rPr>
        <w:t>الربو</w:t>
      </w:r>
    </w:p>
    <w:p w14:paraId="34FE52AB" w14:textId="77777777" w:rsidR="00944A6C" w:rsidRPr="007C253E" w:rsidRDefault="00944A6C" w:rsidP="00944A6C">
      <w:pPr>
        <w:bidi/>
        <w:jc w:val="center"/>
        <w:rPr>
          <w:b/>
          <w:bCs/>
          <w:sz w:val="28"/>
          <w:szCs w:val="28"/>
          <w:rtl/>
          <w:lang w:val="en-CA" w:bidi="ar-SY"/>
        </w:rPr>
      </w:pPr>
      <w:r w:rsidRPr="007C253E">
        <w:rPr>
          <w:b/>
          <w:bCs/>
          <w:sz w:val="28"/>
          <w:szCs w:val="28"/>
          <w:lang w:bidi="ar-SY"/>
        </w:rPr>
        <w:t>Asthma</w:t>
      </w:r>
    </w:p>
    <w:p w14:paraId="1BB64191" w14:textId="77777777" w:rsidR="00944A6C" w:rsidRPr="007C253E" w:rsidRDefault="00944A6C" w:rsidP="00944A6C">
      <w:pPr>
        <w:bidi/>
        <w:jc w:val="both"/>
        <w:rPr>
          <w:sz w:val="28"/>
          <w:szCs w:val="28"/>
          <w:rtl/>
          <w:lang w:val="en-CA" w:bidi="ar-SY"/>
        </w:rPr>
      </w:pPr>
      <w:r w:rsidRPr="007C253E">
        <w:rPr>
          <w:rFonts w:hint="cs"/>
          <w:sz w:val="28"/>
          <w:szCs w:val="28"/>
          <w:rtl/>
          <w:lang w:val="en-CA" w:bidi="ar-SY"/>
        </w:rPr>
        <w:t>الربو هو مرض الت</w:t>
      </w:r>
      <w:r>
        <w:rPr>
          <w:rFonts w:hint="cs"/>
          <w:sz w:val="28"/>
          <w:szCs w:val="28"/>
          <w:rtl/>
          <w:lang w:val="en-CA" w:bidi="ar-SY"/>
        </w:rPr>
        <w:t>هابي مزمن يصيب السبل التنفسية ويؤدي إلى مجموعة اعراض و</w:t>
      </w:r>
      <w:r w:rsidRPr="007C253E">
        <w:rPr>
          <w:rFonts w:hint="cs"/>
          <w:sz w:val="28"/>
          <w:szCs w:val="28"/>
          <w:rtl/>
          <w:lang w:val="en-CA" w:bidi="ar-SY"/>
        </w:rPr>
        <w:t>التي قد تحدث نتيجة فرط استجابة السبل التنفسية وتتضمن الاعراض: تضيق قصبي، وزيز، انقطاع النفس، ضيق الصدر وسعال صباحي أو ليلي.</w:t>
      </w:r>
    </w:p>
    <w:p w14:paraId="39FE0A2E" w14:textId="77777777" w:rsidR="00944A6C" w:rsidRPr="007C253E" w:rsidRDefault="00944A6C" w:rsidP="00944A6C">
      <w:pPr>
        <w:bidi/>
        <w:jc w:val="both"/>
        <w:rPr>
          <w:sz w:val="28"/>
          <w:szCs w:val="28"/>
          <w:rtl/>
          <w:lang w:val="en-CA" w:bidi="ar-SY"/>
        </w:rPr>
      </w:pPr>
      <w:r w:rsidRPr="007C253E">
        <w:rPr>
          <w:rFonts w:hint="cs"/>
          <w:sz w:val="28"/>
          <w:szCs w:val="28"/>
          <w:rtl/>
          <w:lang w:val="en-CA" w:bidi="ar-SY"/>
        </w:rPr>
        <w:t>يكون مرض الربو بشكل نوبات (</w:t>
      </w:r>
      <w:proofErr w:type="spellStart"/>
      <w:r w:rsidRPr="007C253E">
        <w:rPr>
          <w:rFonts w:hint="cs"/>
          <w:sz w:val="28"/>
          <w:szCs w:val="28"/>
          <w:rtl/>
          <w:lang w:val="en-CA" w:bidi="ar-SY"/>
        </w:rPr>
        <w:t>سورات</w:t>
      </w:r>
      <w:proofErr w:type="spellEnd"/>
      <w:r w:rsidRPr="007C253E">
        <w:rPr>
          <w:rFonts w:hint="cs"/>
          <w:sz w:val="28"/>
          <w:szCs w:val="28"/>
          <w:rtl/>
          <w:lang w:val="en-CA" w:bidi="ar-SY"/>
        </w:rPr>
        <w:t xml:space="preserve">) وغالباً ما تترافق هذه </w:t>
      </w:r>
      <w:proofErr w:type="spellStart"/>
      <w:r w:rsidRPr="007C253E">
        <w:rPr>
          <w:rFonts w:hint="cs"/>
          <w:sz w:val="28"/>
          <w:szCs w:val="28"/>
          <w:rtl/>
          <w:lang w:val="en-CA" w:bidi="ar-SY"/>
        </w:rPr>
        <w:t>السورات</w:t>
      </w:r>
      <w:proofErr w:type="spellEnd"/>
      <w:r w:rsidRPr="007C253E">
        <w:rPr>
          <w:rFonts w:hint="cs"/>
          <w:sz w:val="28"/>
          <w:szCs w:val="28"/>
          <w:rtl/>
          <w:lang w:val="en-CA" w:bidi="ar-SY"/>
        </w:rPr>
        <w:t xml:space="preserve"> مع عائق بجريان الهواء قد يكون العائق منتشر، واسع، متغير وقابل للعكس. من المهم معرفة أن إعاقة جريان الهواء في الربو </w:t>
      </w:r>
      <w:proofErr w:type="spellStart"/>
      <w:r w:rsidRPr="007C253E">
        <w:rPr>
          <w:rFonts w:hint="cs"/>
          <w:sz w:val="28"/>
          <w:szCs w:val="28"/>
          <w:rtl/>
          <w:lang w:val="en-CA" w:bidi="ar-SY"/>
        </w:rPr>
        <w:t>عكوسة</w:t>
      </w:r>
      <w:proofErr w:type="spellEnd"/>
      <w:r w:rsidRPr="007C253E">
        <w:rPr>
          <w:rFonts w:hint="cs"/>
          <w:sz w:val="28"/>
          <w:szCs w:val="28"/>
          <w:rtl/>
          <w:lang w:val="en-CA" w:bidi="ar-SY"/>
        </w:rPr>
        <w:t xml:space="preserve"> وقد تحدث النوبة </w:t>
      </w:r>
      <w:proofErr w:type="gramStart"/>
      <w:r w:rsidRPr="007C253E">
        <w:rPr>
          <w:rFonts w:hint="cs"/>
          <w:sz w:val="28"/>
          <w:szCs w:val="28"/>
          <w:rtl/>
          <w:lang w:val="en-CA" w:bidi="ar-SY"/>
        </w:rPr>
        <w:t>و تشفى</w:t>
      </w:r>
      <w:proofErr w:type="gramEnd"/>
      <w:r w:rsidRPr="007C253E">
        <w:rPr>
          <w:rFonts w:hint="cs"/>
          <w:sz w:val="28"/>
          <w:szCs w:val="28"/>
          <w:rtl/>
          <w:lang w:val="en-CA" w:bidi="ar-SY"/>
        </w:rPr>
        <w:t xml:space="preserve"> تلقائياً أو بتدخل علاجي. الربو مرض قاتل </w:t>
      </w:r>
      <w:r>
        <w:rPr>
          <w:rFonts w:hint="cs"/>
          <w:sz w:val="28"/>
          <w:szCs w:val="28"/>
          <w:rtl/>
          <w:lang w:val="en-CA" w:bidi="ar-SY"/>
        </w:rPr>
        <w:t>إ</w:t>
      </w:r>
      <w:r w:rsidRPr="007C253E">
        <w:rPr>
          <w:rFonts w:hint="cs"/>
          <w:sz w:val="28"/>
          <w:szCs w:val="28"/>
          <w:rtl/>
          <w:lang w:val="en-CA" w:bidi="ar-SY"/>
        </w:rPr>
        <w:t xml:space="preserve">ذا لم يعالج. قد يكون سبب النوبة محرضاً خارجياً </w:t>
      </w:r>
      <w:proofErr w:type="spellStart"/>
      <w:r w:rsidRPr="007C253E">
        <w:rPr>
          <w:rFonts w:hint="cs"/>
          <w:sz w:val="28"/>
          <w:szCs w:val="28"/>
          <w:rtl/>
          <w:lang w:val="en-CA" w:bidi="ar-SY"/>
        </w:rPr>
        <w:t>مؤرجاً</w:t>
      </w:r>
      <w:proofErr w:type="spellEnd"/>
      <w:r w:rsidRPr="007C253E">
        <w:rPr>
          <w:rFonts w:hint="cs"/>
          <w:sz w:val="28"/>
          <w:szCs w:val="28"/>
          <w:rtl/>
          <w:lang w:val="en-CA" w:bidi="ar-SY"/>
        </w:rPr>
        <w:t xml:space="preserve"> أو قد يكون الانتقال من مكان </w:t>
      </w:r>
      <w:proofErr w:type="spellStart"/>
      <w:r w:rsidRPr="007C253E">
        <w:rPr>
          <w:rFonts w:hint="cs"/>
          <w:sz w:val="28"/>
          <w:szCs w:val="28"/>
          <w:rtl/>
          <w:lang w:val="en-CA" w:bidi="ar-SY"/>
        </w:rPr>
        <w:t>دافىء</w:t>
      </w:r>
      <w:proofErr w:type="spellEnd"/>
      <w:r w:rsidRPr="007C253E">
        <w:rPr>
          <w:rFonts w:hint="cs"/>
          <w:sz w:val="28"/>
          <w:szCs w:val="28"/>
          <w:rtl/>
          <w:lang w:val="en-CA" w:bidi="ar-SY"/>
        </w:rPr>
        <w:t xml:space="preserve"> إلى مكان بارد (ربو غير تأتبي) أو الجهد مثلاً كممارسة الرياضة بدون احماء.</w:t>
      </w:r>
    </w:p>
    <w:p w14:paraId="61D94A85" w14:textId="77777777" w:rsidR="00944A6C" w:rsidRPr="007C253E" w:rsidRDefault="00944A6C" w:rsidP="00944A6C">
      <w:pPr>
        <w:bidi/>
        <w:jc w:val="both"/>
        <w:rPr>
          <w:b/>
          <w:bCs/>
          <w:sz w:val="28"/>
          <w:szCs w:val="28"/>
          <w:rtl/>
          <w:lang w:val="en-CA" w:bidi="ar-SY"/>
        </w:rPr>
      </w:pPr>
      <w:r w:rsidRPr="007C253E">
        <w:rPr>
          <w:rFonts w:hint="cs"/>
          <w:b/>
          <w:bCs/>
          <w:sz w:val="28"/>
          <w:szCs w:val="28"/>
          <w:rtl/>
          <w:lang w:val="en-CA" w:bidi="ar-SY"/>
        </w:rPr>
        <w:t>العوامل المحرضة للربو:</w:t>
      </w:r>
    </w:p>
    <w:p w14:paraId="680CB8EA" w14:textId="77777777" w:rsidR="00944A6C" w:rsidRPr="007C253E" w:rsidRDefault="00944A6C" w:rsidP="00944A6C">
      <w:pPr>
        <w:pStyle w:val="a5"/>
        <w:numPr>
          <w:ilvl w:val="0"/>
          <w:numId w:val="13"/>
        </w:numPr>
        <w:bidi/>
        <w:jc w:val="both"/>
        <w:rPr>
          <w:sz w:val="28"/>
          <w:szCs w:val="28"/>
          <w:lang w:val="en-CA" w:bidi="ar-SY"/>
        </w:rPr>
      </w:pPr>
      <w:r w:rsidRPr="007C253E">
        <w:rPr>
          <w:rFonts w:hint="cs"/>
          <w:sz w:val="28"/>
          <w:szCs w:val="28"/>
          <w:rtl/>
          <w:lang w:val="en-CA" w:bidi="ar-SY"/>
        </w:rPr>
        <w:t>محرضات الأرجية مثل غبار الطلع والعفنات، وهي تتواجد بكثرة في البيئة الرطبة ما يفسر زيادة عدد حالات الربو في المناطق الساحلية. دخان السجائر، عث الغبار المنزلي، الحيوانات، بقايا الصراصير</w:t>
      </w:r>
    </w:p>
    <w:p w14:paraId="4B1ED8BA" w14:textId="77777777" w:rsidR="00944A6C" w:rsidRPr="007C253E" w:rsidRDefault="00944A6C" w:rsidP="00944A6C">
      <w:pPr>
        <w:pStyle w:val="a5"/>
        <w:numPr>
          <w:ilvl w:val="0"/>
          <w:numId w:val="13"/>
        </w:numPr>
        <w:bidi/>
        <w:jc w:val="both"/>
        <w:rPr>
          <w:sz w:val="28"/>
          <w:szCs w:val="28"/>
          <w:lang w:val="en-CA" w:bidi="ar-SY"/>
        </w:rPr>
      </w:pPr>
      <w:r w:rsidRPr="007C253E">
        <w:rPr>
          <w:rFonts w:hint="cs"/>
          <w:sz w:val="28"/>
          <w:szCs w:val="28"/>
          <w:rtl/>
          <w:lang w:val="en-CA" w:bidi="ar-SY"/>
        </w:rPr>
        <w:t xml:space="preserve">المركبات الكيميائية الصناعية مثل الطلاءات الحاوية على </w:t>
      </w:r>
      <w:proofErr w:type="spellStart"/>
      <w:r w:rsidRPr="007C253E">
        <w:rPr>
          <w:rFonts w:hint="cs"/>
          <w:sz w:val="28"/>
          <w:szCs w:val="28"/>
          <w:rtl/>
          <w:lang w:val="en-CA" w:bidi="ar-SY"/>
        </w:rPr>
        <w:t>الايزوسيانات</w:t>
      </w:r>
      <w:proofErr w:type="spellEnd"/>
      <w:r w:rsidRPr="007C253E">
        <w:rPr>
          <w:rFonts w:hint="cs"/>
          <w:sz w:val="28"/>
          <w:szCs w:val="28"/>
          <w:rtl/>
          <w:lang w:val="en-CA" w:bidi="ar-SY"/>
        </w:rPr>
        <w:t xml:space="preserve"> </w:t>
      </w:r>
      <w:proofErr w:type="spellStart"/>
      <w:r w:rsidRPr="007C253E">
        <w:rPr>
          <w:rFonts w:hint="cs"/>
          <w:sz w:val="28"/>
          <w:szCs w:val="28"/>
          <w:rtl/>
          <w:lang w:val="en-CA" w:bidi="ar-SY"/>
        </w:rPr>
        <w:t>والراتنجات</w:t>
      </w:r>
      <w:proofErr w:type="spellEnd"/>
      <w:r w:rsidRPr="007C253E">
        <w:rPr>
          <w:rFonts w:hint="cs"/>
          <w:sz w:val="28"/>
          <w:szCs w:val="28"/>
          <w:rtl/>
          <w:lang w:val="en-CA" w:bidi="ar-SY"/>
        </w:rPr>
        <w:t xml:space="preserve"> </w:t>
      </w:r>
      <w:proofErr w:type="spellStart"/>
      <w:r w:rsidRPr="007C253E">
        <w:rPr>
          <w:rFonts w:hint="cs"/>
          <w:sz w:val="28"/>
          <w:szCs w:val="28"/>
          <w:rtl/>
          <w:lang w:val="en-CA" w:bidi="ar-SY"/>
        </w:rPr>
        <w:t>الايبوكسيدية</w:t>
      </w:r>
      <w:proofErr w:type="spellEnd"/>
      <w:r w:rsidRPr="007C253E">
        <w:rPr>
          <w:rFonts w:hint="cs"/>
          <w:sz w:val="28"/>
          <w:szCs w:val="28"/>
          <w:rtl/>
          <w:lang w:val="en-CA" w:bidi="ar-SY"/>
        </w:rPr>
        <w:t>، الألمنيوم، بخاخات الشعر</w:t>
      </w:r>
    </w:p>
    <w:p w14:paraId="796D2ABD" w14:textId="77777777" w:rsidR="00944A6C" w:rsidRPr="007C253E" w:rsidRDefault="00944A6C" w:rsidP="00944A6C">
      <w:pPr>
        <w:pStyle w:val="a5"/>
        <w:numPr>
          <w:ilvl w:val="0"/>
          <w:numId w:val="13"/>
        </w:numPr>
        <w:bidi/>
        <w:jc w:val="both"/>
        <w:rPr>
          <w:sz w:val="28"/>
          <w:szCs w:val="28"/>
          <w:lang w:val="en-CA" w:bidi="ar-SY"/>
        </w:rPr>
      </w:pPr>
      <w:r>
        <w:rPr>
          <w:rFonts w:hint="cs"/>
          <w:sz w:val="28"/>
          <w:szCs w:val="28"/>
          <w:rtl/>
          <w:lang w:val="en-CA" w:bidi="ar-SY"/>
        </w:rPr>
        <w:t>الأدوية: و</w:t>
      </w:r>
      <w:r w:rsidRPr="007C253E">
        <w:rPr>
          <w:rFonts w:hint="cs"/>
          <w:sz w:val="28"/>
          <w:szCs w:val="28"/>
          <w:rtl/>
          <w:lang w:val="en-CA" w:bidi="ar-SY"/>
        </w:rPr>
        <w:t xml:space="preserve">بشكل خاص </w:t>
      </w:r>
      <w:r w:rsidRPr="007C253E">
        <w:rPr>
          <w:sz w:val="28"/>
          <w:szCs w:val="28"/>
          <w:lang w:val="en-CA" w:bidi="ar-SY"/>
        </w:rPr>
        <w:t>NSAIDs</w:t>
      </w:r>
      <w:r w:rsidRPr="007C253E">
        <w:rPr>
          <w:rFonts w:hint="cs"/>
          <w:sz w:val="28"/>
          <w:szCs w:val="28"/>
          <w:rtl/>
          <w:lang w:val="en-CA" w:bidi="ar-SY"/>
        </w:rPr>
        <w:t xml:space="preserve">، </w:t>
      </w:r>
      <w:proofErr w:type="gramStart"/>
      <w:r w:rsidRPr="007C253E">
        <w:rPr>
          <w:rFonts w:hint="cs"/>
          <w:sz w:val="28"/>
          <w:szCs w:val="28"/>
          <w:rtl/>
          <w:lang w:val="en-CA" w:bidi="ar-SY"/>
        </w:rPr>
        <w:t>و كذلك</w:t>
      </w:r>
      <w:proofErr w:type="gramEnd"/>
      <w:r w:rsidRPr="007C253E">
        <w:rPr>
          <w:rFonts w:hint="cs"/>
          <w:sz w:val="28"/>
          <w:szCs w:val="28"/>
          <w:rtl/>
          <w:lang w:val="en-CA" w:bidi="ar-SY"/>
        </w:rPr>
        <w:t xml:space="preserve"> حاصرات بيتا</w:t>
      </w:r>
    </w:p>
    <w:p w14:paraId="6C0D8653" w14:textId="77777777" w:rsidR="00944A6C" w:rsidRPr="007C253E" w:rsidRDefault="00944A6C" w:rsidP="00944A6C">
      <w:pPr>
        <w:pStyle w:val="a5"/>
        <w:numPr>
          <w:ilvl w:val="0"/>
          <w:numId w:val="13"/>
        </w:numPr>
        <w:bidi/>
        <w:jc w:val="both"/>
        <w:rPr>
          <w:sz w:val="28"/>
          <w:szCs w:val="28"/>
          <w:lang w:val="en-CA" w:bidi="ar-SY"/>
        </w:rPr>
      </w:pPr>
      <w:r w:rsidRPr="007C253E">
        <w:rPr>
          <w:rFonts w:hint="cs"/>
          <w:sz w:val="28"/>
          <w:szCs w:val="28"/>
          <w:rtl/>
          <w:lang w:val="en-CA" w:bidi="ar-SY"/>
        </w:rPr>
        <w:t xml:space="preserve">الأغذية: سبب نادر يكمن مصادفته في حال بعض المكسرات مثل البندق </w:t>
      </w:r>
      <w:proofErr w:type="gramStart"/>
      <w:r w:rsidRPr="007C253E">
        <w:rPr>
          <w:rFonts w:hint="cs"/>
          <w:sz w:val="28"/>
          <w:szCs w:val="28"/>
          <w:rtl/>
          <w:lang w:val="en-CA" w:bidi="ar-SY"/>
        </w:rPr>
        <w:t>و فستق</w:t>
      </w:r>
      <w:proofErr w:type="gramEnd"/>
      <w:r w:rsidRPr="007C253E">
        <w:rPr>
          <w:rFonts w:hint="cs"/>
          <w:sz w:val="28"/>
          <w:szCs w:val="28"/>
          <w:rtl/>
          <w:lang w:val="en-CA" w:bidi="ar-SY"/>
        </w:rPr>
        <w:t xml:space="preserve"> العبيد الذي يؤدي إلى حالات تحسس قد تكون مميتة. السمك و خاصة </w:t>
      </w:r>
      <w:proofErr w:type="gramStart"/>
      <w:r w:rsidRPr="007C253E">
        <w:rPr>
          <w:rFonts w:hint="cs"/>
          <w:sz w:val="28"/>
          <w:szCs w:val="28"/>
          <w:rtl/>
          <w:lang w:val="en-CA" w:bidi="ar-SY"/>
        </w:rPr>
        <w:t>النيء ،</w:t>
      </w:r>
      <w:proofErr w:type="gramEnd"/>
      <w:r w:rsidRPr="007C253E">
        <w:rPr>
          <w:rFonts w:hint="cs"/>
          <w:sz w:val="28"/>
          <w:szCs w:val="28"/>
          <w:rtl/>
          <w:lang w:val="en-CA" w:bidi="ar-SY"/>
        </w:rPr>
        <w:t xml:space="preserve"> منتجات الألبان والملونات الغذائية</w:t>
      </w:r>
    </w:p>
    <w:p w14:paraId="5DE70D1F" w14:textId="77777777" w:rsidR="00944A6C" w:rsidRPr="007C253E" w:rsidRDefault="00944A6C" w:rsidP="00944A6C">
      <w:pPr>
        <w:pStyle w:val="a5"/>
        <w:numPr>
          <w:ilvl w:val="0"/>
          <w:numId w:val="13"/>
        </w:numPr>
        <w:bidi/>
        <w:jc w:val="both"/>
        <w:rPr>
          <w:sz w:val="28"/>
          <w:szCs w:val="28"/>
          <w:rtl/>
          <w:lang w:val="en-CA" w:bidi="ar-SY"/>
        </w:rPr>
      </w:pPr>
      <w:r w:rsidRPr="007C253E">
        <w:rPr>
          <w:rFonts w:hint="cs"/>
          <w:sz w:val="28"/>
          <w:szCs w:val="28"/>
          <w:rtl/>
          <w:lang w:val="en-CA" w:bidi="ar-SY"/>
        </w:rPr>
        <w:t xml:space="preserve">الهواء البارد والرياضة وفرط التهوية، يجب الانتباه إلى أن الرياضة المباشرة العنيفة </w:t>
      </w:r>
      <w:proofErr w:type="gramStart"/>
      <w:r w:rsidRPr="007C253E">
        <w:rPr>
          <w:rFonts w:hint="cs"/>
          <w:sz w:val="28"/>
          <w:szCs w:val="28"/>
          <w:rtl/>
          <w:lang w:val="en-CA" w:bidi="ar-SY"/>
        </w:rPr>
        <w:t>و الانتقال</w:t>
      </w:r>
      <w:proofErr w:type="gramEnd"/>
      <w:r w:rsidRPr="007C253E">
        <w:rPr>
          <w:rFonts w:hint="cs"/>
          <w:sz w:val="28"/>
          <w:szCs w:val="28"/>
          <w:rtl/>
          <w:lang w:val="en-CA" w:bidi="ar-SY"/>
        </w:rPr>
        <w:t xml:space="preserve"> من الجو الحار إلى بارد و بالعكس هو اهم مسببات قلوصية العضلات و القصبات. تلوث الهواء، الاشجار وخاصة في الربيع </w:t>
      </w:r>
      <w:proofErr w:type="gramStart"/>
      <w:r w:rsidRPr="007C253E">
        <w:rPr>
          <w:rFonts w:hint="cs"/>
          <w:sz w:val="28"/>
          <w:szCs w:val="28"/>
          <w:rtl/>
          <w:lang w:val="en-CA" w:bidi="ar-SY"/>
        </w:rPr>
        <w:t>و الخريف</w:t>
      </w:r>
      <w:proofErr w:type="gramEnd"/>
      <w:r w:rsidRPr="007C253E">
        <w:rPr>
          <w:rFonts w:hint="cs"/>
          <w:sz w:val="28"/>
          <w:szCs w:val="28"/>
          <w:rtl/>
          <w:lang w:val="en-CA" w:bidi="ar-SY"/>
        </w:rPr>
        <w:t xml:space="preserve">، الانتانات الفيروسية للطرق التنفسية، الشدة النفسية. </w:t>
      </w:r>
    </w:p>
    <w:p w14:paraId="03EF388E" w14:textId="77777777" w:rsidR="00944A6C" w:rsidRPr="007C253E" w:rsidRDefault="00944A6C" w:rsidP="00944A6C">
      <w:pPr>
        <w:pStyle w:val="a5"/>
        <w:numPr>
          <w:ilvl w:val="0"/>
          <w:numId w:val="3"/>
        </w:numPr>
        <w:bidi/>
        <w:jc w:val="both"/>
        <w:rPr>
          <w:b/>
          <w:bCs/>
          <w:sz w:val="28"/>
          <w:szCs w:val="28"/>
          <w:rtl/>
          <w:lang w:val="en-CA" w:bidi="ar-SY"/>
        </w:rPr>
      </w:pPr>
      <w:r w:rsidRPr="007C253E">
        <w:rPr>
          <w:rFonts w:hint="cs"/>
          <w:b/>
          <w:bCs/>
          <w:sz w:val="28"/>
          <w:szCs w:val="28"/>
          <w:rtl/>
          <w:lang w:val="en-CA" w:bidi="ar-SY"/>
        </w:rPr>
        <w:t>الفيزيولوجيا المرضية:</w:t>
      </w:r>
    </w:p>
    <w:p w14:paraId="0B594E58" w14:textId="77777777" w:rsidR="00944A6C" w:rsidRPr="007C253E" w:rsidRDefault="00944A6C" w:rsidP="00944A6C">
      <w:pPr>
        <w:bidi/>
        <w:jc w:val="both"/>
        <w:rPr>
          <w:sz w:val="28"/>
          <w:szCs w:val="28"/>
          <w:rtl/>
          <w:lang w:val="en-CA" w:bidi="ar-SY"/>
        </w:rPr>
      </w:pPr>
      <w:r w:rsidRPr="007C253E">
        <w:rPr>
          <w:rFonts w:hint="cs"/>
          <w:sz w:val="28"/>
          <w:szCs w:val="28"/>
          <w:rtl/>
          <w:lang w:val="en-CA" w:bidi="ar-SY"/>
        </w:rPr>
        <w:t>هناك نمطان من الربو:</w:t>
      </w:r>
    </w:p>
    <w:p w14:paraId="7C1F46A1" w14:textId="77777777" w:rsidR="00944A6C" w:rsidRPr="007C253E" w:rsidRDefault="00944A6C" w:rsidP="00944A6C">
      <w:pPr>
        <w:pStyle w:val="a5"/>
        <w:numPr>
          <w:ilvl w:val="1"/>
          <w:numId w:val="4"/>
        </w:numPr>
        <w:bidi/>
        <w:jc w:val="both"/>
        <w:rPr>
          <w:b/>
          <w:bCs/>
          <w:i/>
          <w:iCs/>
          <w:sz w:val="28"/>
          <w:szCs w:val="28"/>
          <w:rtl/>
          <w:lang w:val="en-CA" w:bidi="ar-SY"/>
        </w:rPr>
      </w:pPr>
      <w:r w:rsidRPr="007C253E">
        <w:rPr>
          <w:rFonts w:hint="cs"/>
          <w:b/>
          <w:bCs/>
          <w:i/>
          <w:iCs/>
          <w:sz w:val="28"/>
          <w:szCs w:val="28"/>
          <w:rtl/>
          <w:lang w:val="en-CA" w:bidi="ar-SY"/>
        </w:rPr>
        <w:t xml:space="preserve">الربو خارجي المنشأ أو الربو </w:t>
      </w:r>
      <w:proofErr w:type="spellStart"/>
      <w:r w:rsidRPr="007C253E">
        <w:rPr>
          <w:rFonts w:hint="cs"/>
          <w:b/>
          <w:bCs/>
          <w:i/>
          <w:iCs/>
          <w:sz w:val="28"/>
          <w:szCs w:val="28"/>
          <w:rtl/>
          <w:lang w:val="en-CA" w:bidi="ar-SY"/>
        </w:rPr>
        <w:t>التأتبي</w:t>
      </w:r>
      <w:proofErr w:type="spellEnd"/>
      <w:r w:rsidRPr="007C253E">
        <w:rPr>
          <w:rFonts w:hint="cs"/>
          <w:b/>
          <w:bCs/>
          <w:i/>
          <w:iCs/>
          <w:sz w:val="28"/>
          <w:szCs w:val="28"/>
          <w:rtl/>
          <w:lang w:val="en-CA" w:bidi="ar-SY"/>
        </w:rPr>
        <w:t>:</w:t>
      </w:r>
    </w:p>
    <w:p w14:paraId="56E58553" w14:textId="77777777" w:rsidR="00944A6C" w:rsidRPr="007C253E" w:rsidRDefault="00944A6C" w:rsidP="00944A6C">
      <w:pPr>
        <w:bidi/>
        <w:spacing w:after="0"/>
        <w:jc w:val="both"/>
        <w:rPr>
          <w:sz w:val="28"/>
          <w:szCs w:val="28"/>
          <w:rtl/>
          <w:lang w:val="en-CA" w:bidi="ar-SY"/>
        </w:rPr>
      </w:pPr>
      <w:r w:rsidRPr="007C253E">
        <w:rPr>
          <w:rFonts w:hint="cs"/>
          <w:sz w:val="28"/>
          <w:szCs w:val="28"/>
          <w:rtl/>
          <w:lang w:val="en-CA" w:bidi="ar-SY"/>
        </w:rPr>
        <w:t xml:space="preserve">يكون </w:t>
      </w:r>
      <w:proofErr w:type="spellStart"/>
      <w:r w:rsidRPr="007C253E">
        <w:rPr>
          <w:rFonts w:hint="cs"/>
          <w:sz w:val="28"/>
          <w:szCs w:val="28"/>
          <w:rtl/>
          <w:lang w:val="en-CA" w:bidi="ar-SY"/>
        </w:rPr>
        <w:t>متواسطاً</w:t>
      </w:r>
      <w:proofErr w:type="spellEnd"/>
      <w:r w:rsidRPr="007C253E">
        <w:rPr>
          <w:rFonts w:hint="cs"/>
          <w:sz w:val="28"/>
          <w:szCs w:val="28"/>
          <w:rtl/>
          <w:lang w:val="en-CA" w:bidi="ar-SY"/>
        </w:rPr>
        <w:t xml:space="preserve"> عبر </w:t>
      </w:r>
      <w:proofErr w:type="spellStart"/>
      <w:r w:rsidRPr="007C253E">
        <w:rPr>
          <w:sz w:val="28"/>
          <w:szCs w:val="28"/>
          <w:lang w:bidi="ar-SY"/>
        </w:rPr>
        <w:t>IgE</w:t>
      </w:r>
      <w:proofErr w:type="spellEnd"/>
      <w:r>
        <w:rPr>
          <w:rFonts w:hint="cs"/>
          <w:sz w:val="28"/>
          <w:szCs w:val="28"/>
          <w:rtl/>
          <w:lang w:val="en-CA" w:bidi="ar-SY"/>
        </w:rPr>
        <w:t xml:space="preserve"> يشاهد لدى الاطفال ويترافق مع استعداد وراثي و</w:t>
      </w:r>
      <w:r w:rsidRPr="007C253E">
        <w:rPr>
          <w:rFonts w:hint="cs"/>
          <w:sz w:val="28"/>
          <w:szCs w:val="28"/>
          <w:rtl/>
          <w:lang w:val="en-CA" w:bidi="ar-SY"/>
        </w:rPr>
        <w:t xml:space="preserve">يتظاهر نتيجة التعرض لعامل محسس </w:t>
      </w:r>
      <w:proofErr w:type="spellStart"/>
      <w:r w:rsidRPr="007C253E">
        <w:rPr>
          <w:rFonts w:hint="cs"/>
          <w:sz w:val="28"/>
          <w:szCs w:val="28"/>
          <w:rtl/>
          <w:lang w:val="en-CA" w:bidi="ar-SY"/>
        </w:rPr>
        <w:t>مؤتب</w:t>
      </w:r>
      <w:proofErr w:type="spellEnd"/>
      <w:r w:rsidRPr="007C253E">
        <w:rPr>
          <w:rFonts w:hint="cs"/>
          <w:sz w:val="28"/>
          <w:szCs w:val="28"/>
          <w:rtl/>
          <w:lang w:val="en-CA" w:bidi="ar-SY"/>
        </w:rPr>
        <w:t>.</w:t>
      </w:r>
    </w:p>
    <w:p w14:paraId="3E389E4A" w14:textId="77777777" w:rsidR="00944A6C" w:rsidRPr="007C253E" w:rsidRDefault="00944A6C" w:rsidP="00944A6C">
      <w:pPr>
        <w:bidi/>
        <w:jc w:val="both"/>
        <w:rPr>
          <w:sz w:val="28"/>
          <w:szCs w:val="28"/>
          <w:rtl/>
          <w:lang w:bidi="ar-SY"/>
        </w:rPr>
      </w:pPr>
      <w:r w:rsidRPr="007C253E">
        <w:rPr>
          <w:rFonts w:hint="cs"/>
          <w:sz w:val="28"/>
          <w:szCs w:val="28"/>
          <w:rtl/>
          <w:lang w:val="en-CA" w:bidi="ar-SY"/>
        </w:rPr>
        <w:t xml:space="preserve">يعود السبب لأليات مناعية ويتميز بفرط تحسس حيث تقوم الخلايا البدينة المفعّلة نتيجة التفاعل </w:t>
      </w:r>
      <w:proofErr w:type="spellStart"/>
      <w:r w:rsidRPr="007C253E">
        <w:rPr>
          <w:rFonts w:hint="cs"/>
          <w:sz w:val="28"/>
          <w:szCs w:val="28"/>
          <w:rtl/>
          <w:lang w:val="en-CA" w:bidi="ar-SY"/>
        </w:rPr>
        <w:t>المتواسط</w:t>
      </w:r>
      <w:proofErr w:type="spellEnd"/>
      <w:r w:rsidRPr="007C253E">
        <w:rPr>
          <w:rFonts w:hint="cs"/>
          <w:sz w:val="28"/>
          <w:szCs w:val="28"/>
          <w:rtl/>
          <w:lang w:val="en-CA" w:bidi="ar-SY"/>
        </w:rPr>
        <w:t xml:space="preserve"> بـ </w:t>
      </w:r>
      <w:proofErr w:type="spellStart"/>
      <w:r w:rsidRPr="007C253E">
        <w:rPr>
          <w:sz w:val="28"/>
          <w:szCs w:val="28"/>
          <w:lang w:bidi="ar-SY"/>
        </w:rPr>
        <w:t>IgE</w:t>
      </w:r>
      <w:proofErr w:type="spellEnd"/>
      <w:r w:rsidRPr="007C253E">
        <w:rPr>
          <w:rFonts w:hint="cs"/>
          <w:sz w:val="28"/>
          <w:szCs w:val="28"/>
          <w:rtl/>
          <w:lang w:bidi="ar-SY"/>
        </w:rPr>
        <w:t xml:space="preserve"> المرتبط بالعامل </w:t>
      </w:r>
      <w:proofErr w:type="spellStart"/>
      <w:r w:rsidRPr="007C253E">
        <w:rPr>
          <w:rFonts w:hint="cs"/>
          <w:sz w:val="28"/>
          <w:szCs w:val="28"/>
          <w:rtl/>
          <w:lang w:bidi="ar-SY"/>
        </w:rPr>
        <w:t>المؤتب</w:t>
      </w:r>
      <w:proofErr w:type="spellEnd"/>
      <w:r w:rsidRPr="007C253E">
        <w:rPr>
          <w:rFonts w:hint="cs"/>
          <w:sz w:val="28"/>
          <w:szCs w:val="28"/>
          <w:rtl/>
          <w:lang w:bidi="ar-SY"/>
        </w:rPr>
        <w:t xml:space="preserve"> على سطح الخلية بتحرير العوامل الالتهابية مثلا </w:t>
      </w:r>
      <w:proofErr w:type="spellStart"/>
      <w:r w:rsidRPr="007C253E">
        <w:rPr>
          <w:rFonts w:hint="cs"/>
          <w:sz w:val="28"/>
          <w:szCs w:val="28"/>
          <w:rtl/>
          <w:lang w:bidi="ar-SY"/>
        </w:rPr>
        <w:t>الهيستامين</w:t>
      </w:r>
      <w:proofErr w:type="spellEnd"/>
      <w:r w:rsidRPr="007C253E">
        <w:rPr>
          <w:rFonts w:hint="cs"/>
          <w:sz w:val="28"/>
          <w:szCs w:val="28"/>
          <w:rtl/>
          <w:lang w:bidi="ar-SY"/>
        </w:rPr>
        <w:t xml:space="preserve">، </w:t>
      </w:r>
      <w:proofErr w:type="spellStart"/>
      <w:r w:rsidRPr="007C253E">
        <w:rPr>
          <w:rFonts w:hint="cs"/>
          <w:sz w:val="28"/>
          <w:szCs w:val="28"/>
          <w:rtl/>
          <w:lang w:bidi="ar-SY"/>
        </w:rPr>
        <w:t>البروستاغلاندين</w:t>
      </w:r>
      <w:proofErr w:type="spellEnd"/>
      <w:r w:rsidRPr="007C253E">
        <w:rPr>
          <w:rFonts w:hint="cs"/>
          <w:sz w:val="28"/>
          <w:szCs w:val="28"/>
          <w:rtl/>
          <w:lang w:bidi="ar-SY"/>
        </w:rPr>
        <w:t xml:space="preserve">، </w:t>
      </w:r>
      <w:proofErr w:type="spellStart"/>
      <w:proofErr w:type="gramStart"/>
      <w:r w:rsidRPr="007C253E">
        <w:rPr>
          <w:rFonts w:hint="cs"/>
          <w:sz w:val="28"/>
          <w:szCs w:val="28"/>
          <w:rtl/>
          <w:lang w:bidi="ar-SY"/>
        </w:rPr>
        <w:t>البراديكنين</w:t>
      </w:r>
      <w:proofErr w:type="spellEnd"/>
      <w:r w:rsidRPr="007C253E">
        <w:rPr>
          <w:rFonts w:hint="cs"/>
          <w:sz w:val="28"/>
          <w:szCs w:val="28"/>
          <w:rtl/>
          <w:lang w:bidi="ar-SY"/>
        </w:rPr>
        <w:t xml:space="preserve"> ،</w:t>
      </w:r>
      <w:proofErr w:type="gramEnd"/>
      <w:r w:rsidRPr="007C253E">
        <w:rPr>
          <w:rFonts w:hint="cs"/>
          <w:sz w:val="28"/>
          <w:szCs w:val="28"/>
          <w:rtl/>
          <w:lang w:bidi="ar-SY"/>
        </w:rPr>
        <w:t xml:space="preserve"> </w:t>
      </w:r>
      <w:proofErr w:type="spellStart"/>
      <w:r w:rsidRPr="007C253E">
        <w:rPr>
          <w:rFonts w:hint="cs"/>
          <w:sz w:val="28"/>
          <w:szCs w:val="28"/>
          <w:rtl/>
          <w:lang w:bidi="ar-SY"/>
        </w:rPr>
        <w:t>الليكوترينات</w:t>
      </w:r>
      <w:proofErr w:type="spellEnd"/>
      <w:r w:rsidRPr="007C253E">
        <w:rPr>
          <w:rFonts w:hint="cs"/>
          <w:sz w:val="28"/>
          <w:szCs w:val="28"/>
          <w:rtl/>
          <w:lang w:bidi="ar-SY"/>
        </w:rPr>
        <w:t xml:space="preserve"> (العوامل الجاذبة كيمائياً تجذب الخلايا المناعية الأخرى) هذه العوامل تتدخل في آلية التضيق القصبي</w:t>
      </w:r>
    </w:p>
    <w:p w14:paraId="1D1D4E42" w14:textId="77777777" w:rsidR="00944A6C" w:rsidRPr="007C253E" w:rsidRDefault="00944A6C" w:rsidP="00944A6C">
      <w:pPr>
        <w:pStyle w:val="a5"/>
        <w:numPr>
          <w:ilvl w:val="1"/>
          <w:numId w:val="5"/>
        </w:numPr>
        <w:bidi/>
        <w:jc w:val="both"/>
        <w:rPr>
          <w:b/>
          <w:bCs/>
          <w:i/>
          <w:iCs/>
          <w:sz w:val="28"/>
          <w:szCs w:val="28"/>
          <w:rtl/>
          <w:lang w:val="en-CA" w:bidi="ar-SY"/>
        </w:rPr>
      </w:pPr>
      <w:r w:rsidRPr="007C253E">
        <w:rPr>
          <w:rFonts w:hint="cs"/>
          <w:b/>
          <w:bCs/>
          <w:i/>
          <w:iCs/>
          <w:sz w:val="28"/>
          <w:szCs w:val="28"/>
          <w:rtl/>
          <w:lang w:val="en-CA" w:bidi="ar-SY"/>
        </w:rPr>
        <w:lastRenderedPageBreak/>
        <w:t>الربو داخلي المنشأ أو غير معروف السبب:</w:t>
      </w:r>
    </w:p>
    <w:p w14:paraId="084FF77F" w14:textId="77777777" w:rsidR="00944A6C" w:rsidRPr="007C253E" w:rsidRDefault="00944A6C" w:rsidP="00944A6C">
      <w:pPr>
        <w:bidi/>
        <w:spacing w:after="0"/>
        <w:jc w:val="both"/>
        <w:rPr>
          <w:sz w:val="28"/>
          <w:szCs w:val="28"/>
          <w:rtl/>
          <w:lang w:val="en-CA" w:bidi="ar-SY"/>
        </w:rPr>
      </w:pPr>
      <w:r w:rsidRPr="007C253E">
        <w:rPr>
          <w:rFonts w:hint="cs"/>
          <w:sz w:val="28"/>
          <w:szCs w:val="28"/>
          <w:rtl/>
          <w:lang w:val="en-CA" w:bidi="ar-SY"/>
        </w:rPr>
        <w:t xml:space="preserve">يظهر غالباً لدى البالغين وتظهر الأعراض بمحرضات غير </w:t>
      </w:r>
      <w:proofErr w:type="spellStart"/>
      <w:r w:rsidRPr="007C253E">
        <w:rPr>
          <w:rFonts w:hint="cs"/>
          <w:sz w:val="28"/>
          <w:szCs w:val="28"/>
          <w:rtl/>
          <w:lang w:val="en-CA" w:bidi="ar-SY"/>
        </w:rPr>
        <w:t>تأتبية</w:t>
      </w:r>
      <w:proofErr w:type="spellEnd"/>
      <w:r w:rsidRPr="007C253E">
        <w:rPr>
          <w:rFonts w:hint="cs"/>
          <w:sz w:val="28"/>
          <w:szCs w:val="28"/>
          <w:rtl/>
          <w:lang w:val="en-CA" w:bidi="ar-SY"/>
        </w:rPr>
        <w:t xml:space="preserve"> مثل </w:t>
      </w:r>
      <w:proofErr w:type="spellStart"/>
      <w:r w:rsidRPr="007C253E">
        <w:rPr>
          <w:rFonts w:hint="cs"/>
          <w:sz w:val="28"/>
          <w:szCs w:val="28"/>
          <w:rtl/>
          <w:lang w:val="en-CA" w:bidi="ar-SY"/>
        </w:rPr>
        <w:t>الاخماج</w:t>
      </w:r>
      <w:proofErr w:type="spellEnd"/>
      <w:r w:rsidRPr="007C253E">
        <w:rPr>
          <w:rFonts w:hint="cs"/>
          <w:sz w:val="28"/>
          <w:szCs w:val="28"/>
          <w:rtl/>
          <w:lang w:val="en-CA" w:bidi="ar-SY"/>
        </w:rPr>
        <w:t xml:space="preserve"> الفيروسية </w:t>
      </w:r>
      <w:proofErr w:type="spellStart"/>
      <w:r w:rsidRPr="007C253E">
        <w:rPr>
          <w:rFonts w:hint="cs"/>
          <w:sz w:val="28"/>
          <w:szCs w:val="28"/>
          <w:rtl/>
          <w:lang w:val="en-CA" w:bidi="ar-SY"/>
        </w:rPr>
        <w:t>والمخرشات</w:t>
      </w:r>
      <w:proofErr w:type="spellEnd"/>
      <w:r w:rsidRPr="007C253E">
        <w:rPr>
          <w:rFonts w:hint="cs"/>
          <w:sz w:val="28"/>
          <w:szCs w:val="28"/>
          <w:rtl/>
          <w:lang w:val="en-CA" w:bidi="ar-SY"/>
        </w:rPr>
        <w:t xml:space="preserve"> التي تسب </w:t>
      </w:r>
      <w:proofErr w:type="spellStart"/>
      <w:r w:rsidRPr="007C253E">
        <w:rPr>
          <w:rFonts w:hint="cs"/>
          <w:sz w:val="28"/>
          <w:szCs w:val="28"/>
          <w:rtl/>
          <w:lang w:val="en-CA" w:bidi="ar-SY"/>
        </w:rPr>
        <w:t>أذيات</w:t>
      </w:r>
      <w:proofErr w:type="spellEnd"/>
      <w:r w:rsidRPr="007C253E">
        <w:rPr>
          <w:rFonts w:hint="cs"/>
          <w:sz w:val="28"/>
          <w:szCs w:val="28"/>
          <w:rtl/>
          <w:lang w:val="en-CA" w:bidi="ar-SY"/>
        </w:rPr>
        <w:t xml:space="preserve"> في الظهارة والتهاباً مخاطياً. الانفعالات التي تسبب افراز للنظام نظير الودي أو التمارين التي تسبب فقدان الماء والحرارة من الطرق التنفسية ما يؤدي إلى </w:t>
      </w:r>
      <w:proofErr w:type="gramStart"/>
      <w:r w:rsidRPr="007C253E">
        <w:rPr>
          <w:rFonts w:hint="cs"/>
          <w:sz w:val="28"/>
          <w:szCs w:val="28"/>
          <w:rtl/>
          <w:lang w:val="en-CA" w:bidi="ar-SY"/>
        </w:rPr>
        <w:t>اطلاق</w:t>
      </w:r>
      <w:proofErr w:type="gramEnd"/>
      <w:r w:rsidRPr="007C253E">
        <w:rPr>
          <w:rFonts w:hint="cs"/>
          <w:sz w:val="28"/>
          <w:szCs w:val="28"/>
          <w:rtl/>
          <w:lang w:val="en-CA" w:bidi="ar-SY"/>
        </w:rPr>
        <w:t xml:space="preserve"> وسائط من الخلايا البدينة، </w:t>
      </w:r>
      <w:proofErr w:type="spellStart"/>
      <w:r w:rsidRPr="007C253E">
        <w:rPr>
          <w:rFonts w:hint="cs"/>
          <w:sz w:val="28"/>
          <w:szCs w:val="28"/>
          <w:rtl/>
          <w:lang w:val="en-CA" w:bidi="ar-SY"/>
        </w:rPr>
        <w:t>الحمضات</w:t>
      </w:r>
      <w:proofErr w:type="spellEnd"/>
      <w:r w:rsidRPr="007C253E">
        <w:rPr>
          <w:rFonts w:hint="cs"/>
          <w:sz w:val="28"/>
          <w:szCs w:val="28"/>
          <w:rtl/>
          <w:lang w:val="en-CA" w:bidi="ar-SY"/>
        </w:rPr>
        <w:t xml:space="preserve">، خلايا البطانة، </w:t>
      </w:r>
      <w:proofErr w:type="spellStart"/>
      <w:r w:rsidRPr="007C253E">
        <w:rPr>
          <w:rFonts w:hint="cs"/>
          <w:sz w:val="28"/>
          <w:szCs w:val="28"/>
          <w:rtl/>
          <w:lang w:val="en-CA" w:bidi="ar-SY"/>
        </w:rPr>
        <w:t>البالعات</w:t>
      </w:r>
      <w:proofErr w:type="spellEnd"/>
      <w:r w:rsidRPr="007C253E">
        <w:rPr>
          <w:rFonts w:hint="cs"/>
          <w:sz w:val="28"/>
          <w:szCs w:val="28"/>
          <w:rtl/>
          <w:lang w:val="en-CA" w:bidi="ar-SY"/>
        </w:rPr>
        <w:t xml:space="preserve"> واللمفاويات </w:t>
      </w:r>
      <w:r w:rsidRPr="007C253E">
        <w:rPr>
          <w:sz w:val="28"/>
          <w:szCs w:val="28"/>
          <w:lang w:bidi="ar-SY"/>
        </w:rPr>
        <w:t>T</w:t>
      </w:r>
      <w:r w:rsidRPr="007C253E">
        <w:rPr>
          <w:rFonts w:hint="cs"/>
          <w:sz w:val="28"/>
          <w:szCs w:val="28"/>
          <w:rtl/>
          <w:lang w:val="en-CA" w:bidi="ar-SY"/>
        </w:rPr>
        <w:t xml:space="preserve"> المفعّلة وكلها مفاتيح للعملية الالتهابية. هذه الوسائط الخلوية تلعب دوراً في احداث الأعراض الأساسية للربو مثل فرط تنسج العضلات الملساء للقصبات، ضخامة الغدد المخاطية يؤدي إلى زيادة افراز المخاط وانسداد الطرق النفسية، وذمة، تحرر وسائط الخلية البدينة كنتيجة للتفاعل الذي </w:t>
      </w:r>
      <w:proofErr w:type="spellStart"/>
      <w:r w:rsidRPr="007C253E">
        <w:rPr>
          <w:rFonts w:hint="cs"/>
          <w:sz w:val="28"/>
          <w:szCs w:val="28"/>
          <w:rtl/>
          <w:lang w:val="en-CA" w:bidi="ar-SY"/>
        </w:rPr>
        <w:t>يتوسطه</w:t>
      </w:r>
      <w:proofErr w:type="spellEnd"/>
      <w:r w:rsidRPr="007C253E">
        <w:rPr>
          <w:rFonts w:hint="cs"/>
          <w:sz w:val="28"/>
          <w:szCs w:val="28"/>
          <w:rtl/>
          <w:lang w:val="en-CA" w:bidi="ar-SY"/>
        </w:rPr>
        <w:t xml:space="preserve"> </w:t>
      </w:r>
      <w:proofErr w:type="spellStart"/>
      <w:r w:rsidRPr="007C253E">
        <w:rPr>
          <w:sz w:val="28"/>
          <w:szCs w:val="28"/>
          <w:lang w:bidi="ar-SY"/>
        </w:rPr>
        <w:t>IgE</w:t>
      </w:r>
      <w:proofErr w:type="spellEnd"/>
      <w:r w:rsidRPr="007C253E">
        <w:rPr>
          <w:rFonts w:hint="cs"/>
          <w:sz w:val="28"/>
          <w:szCs w:val="28"/>
          <w:rtl/>
          <w:lang w:val="en-CA" w:bidi="ar-SY"/>
        </w:rPr>
        <w:t xml:space="preserve"> على سطح هذه الخلايا. يتحرر </w:t>
      </w:r>
      <w:proofErr w:type="spellStart"/>
      <w:r w:rsidRPr="007C253E">
        <w:rPr>
          <w:rFonts w:hint="cs"/>
          <w:sz w:val="28"/>
          <w:szCs w:val="28"/>
          <w:rtl/>
          <w:lang w:val="en-CA" w:bidi="ar-SY"/>
        </w:rPr>
        <w:t>الهيستامين</w:t>
      </w:r>
      <w:proofErr w:type="spellEnd"/>
      <w:r w:rsidRPr="007C253E">
        <w:rPr>
          <w:rFonts w:hint="cs"/>
          <w:sz w:val="28"/>
          <w:szCs w:val="28"/>
          <w:rtl/>
          <w:lang w:val="en-CA" w:bidi="ar-SY"/>
        </w:rPr>
        <w:t xml:space="preserve"> </w:t>
      </w:r>
      <w:proofErr w:type="spellStart"/>
      <w:r w:rsidRPr="007C253E">
        <w:rPr>
          <w:rFonts w:hint="cs"/>
          <w:sz w:val="28"/>
          <w:szCs w:val="28"/>
          <w:rtl/>
          <w:lang w:val="en-CA" w:bidi="ar-SY"/>
        </w:rPr>
        <w:t>والليكوترين</w:t>
      </w:r>
      <w:proofErr w:type="spellEnd"/>
      <w:r w:rsidRPr="007C253E">
        <w:rPr>
          <w:rFonts w:hint="cs"/>
          <w:sz w:val="28"/>
          <w:szCs w:val="28"/>
          <w:rtl/>
          <w:lang w:val="en-CA" w:bidi="ar-SY"/>
        </w:rPr>
        <w:t xml:space="preserve">، </w:t>
      </w:r>
      <w:proofErr w:type="spellStart"/>
      <w:r w:rsidRPr="007C253E">
        <w:rPr>
          <w:rFonts w:hint="cs"/>
          <w:sz w:val="28"/>
          <w:szCs w:val="28"/>
          <w:rtl/>
          <w:lang w:val="en-CA" w:bidi="ar-SY"/>
        </w:rPr>
        <w:t>البروستاغلاندين</w:t>
      </w:r>
      <w:proofErr w:type="spellEnd"/>
      <w:r w:rsidRPr="007C253E">
        <w:rPr>
          <w:rFonts w:hint="cs"/>
          <w:sz w:val="28"/>
          <w:szCs w:val="28"/>
          <w:rtl/>
          <w:lang w:val="en-CA" w:bidi="ar-SY"/>
        </w:rPr>
        <w:t xml:space="preserve">، </w:t>
      </w:r>
      <w:proofErr w:type="spellStart"/>
      <w:r w:rsidRPr="007C253E">
        <w:rPr>
          <w:rFonts w:hint="cs"/>
          <w:sz w:val="28"/>
          <w:szCs w:val="28"/>
          <w:rtl/>
          <w:lang w:val="en-CA" w:bidi="ar-SY"/>
        </w:rPr>
        <w:t>براديكنين</w:t>
      </w:r>
      <w:proofErr w:type="spellEnd"/>
      <w:r w:rsidRPr="007C253E">
        <w:rPr>
          <w:rFonts w:hint="cs"/>
          <w:sz w:val="28"/>
          <w:szCs w:val="28"/>
          <w:rtl/>
          <w:lang w:val="en-CA" w:bidi="ar-SY"/>
        </w:rPr>
        <w:t xml:space="preserve"> </w:t>
      </w:r>
      <w:proofErr w:type="spellStart"/>
      <w:r w:rsidRPr="007C253E">
        <w:rPr>
          <w:rFonts w:hint="cs"/>
          <w:sz w:val="28"/>
          <w:szCs w:val="28"/>
          <w:rtl/>
          <w:lang w:val="en-CA" w:bidi="ar-SY"/>
        </w:rPr>
        <w:t>وأدينوزين</w:t>
      </w:r>
      <w:proofErr w:type="spellEnd"/>
      <w:r w:rsidRPr="007C253E">
        <w:rPr>
          <w:rFonts w:hint="cs"/>
          <w:sz w:val="28"/>
          <w:szCs w:val="28"/>
          <w:rtl/>
          <w:lang w:val="en-CA" w:bidi="ar-SY"/>
        </w:rPr>
        <w:t xml:space="preserve"> وعدد من الوسائط الكيمائية الجاذبة </w:t>
      </w:r>
      <w:proofErr w:type="spellStart"/>
      <w:r w:rsidRPr="007C253E">
        <w:rPr>
          <w:rFonts w:hint="cs"/>
          <w:sz w:val="28"/>
          <w:szCs w:val="28"/>
          <w:rtl/>
          <w:lang w:val="en-CA" w:bidi="ar-SY"/>
        </w:rPr>
        <w:t>للحمضات</w:t>
      </w:r>
      <w:proofErr w:type="spellEnd"/>
      <w:r w:rsidRPr="007C253E">
        <w:rPr>
          <w:rFonts w:hint="cs"/>
          <w:sz w:val="28"/>
          <w:szCs w:val="28"/>
          <w:rtl/>
          <w:lang w:val="en-CA" w:bidi="ar-SY"/>
        </w:rPr>
        <w:t xml:space="preserve"> </w:t>
      </w:r>
      <w:proofErr w:type="gramStart"/>
      <w:r w:rsidRPr="007C253E">
        <w:rPr>
          <w:rFonts w:hint="cs"/>
          <w:sz w:val="28"/>
          <w:szCs w:val="28"/>
          <w:rtl/>
          <w:lang w:val="en-CA" w:bidi="ar-SY"/>
        </w:rPr>
        <w:t>و العدلات</w:t>
      </w:r>
      <w:proofErr w:type="gramEnd"/>
      <w:r w:rsidRPr="007C253E">
        <w:rPr>
          <w:rFonts w:hint="cs"/>
          <w:sz w:val="28"/>
          <w:szCs w:val="28"/>
          <w:rtl/>
          <w:lang w:val="en-CA" w:bidi="ar-SY"/>
        </w:rPr>
        <w:t xml:space="preserve">. </w:t>
      </w:r>
    </w:p>
    <w:p w14:paraId="7ED67B7B" w14:textId="77777777" w:rsidR="00944A6C" w:rsidRPr="007C253E" w:rsidRDefault="00944A6C" w:rsidP="00944A6C">
      <w:pPr>
        <w:bidi/>
        <w:jc w:val="both"/>
        <w:rPr>
          <w:sz w:val="28"/>
          <w:szCs w:val="28"/>
          <w:rtl/>
          <w:lang w:val="en-CA" w:bidi="ar-SY"/>
        </w:rPr>
      </w:pPr>
      <w:r w:rsidRPr="007C253E">
        <w:rPr>
          <w:rFonts w:hint="cs"/>
          <w:sz w:val="28"/>
          <w:szCs w:val="28"/>
          <w:rtl/>
          <w:lang w:val="en-CA" w:bidi="ar-SY"/>
        </w:rPr>
        <w:t xml:space="preserve">تتجمع </w:t>
      </w:r>
      <w:proofErr w:type="spellStart"/>
      <w:r w:rsidRPr="007C253E">
        <w:rPr>
          <w:rFonts w:hint="cs"/>
          <w:sz w:val="28"/>
          <w:szCs w:val="28"/>
          <w:rtl/>
          <w:lang w:val="en-CA" w:bidi="ar-SY"/>
        </w:rPr>
        <w:t>الحمضات</w:t>
      </w:r>
      <w:proofErr w:type="spellEnd"/>
      <w:r w:rsidRPr="007C253E">
        <w:rPr>
          <w:rFonts w:hint="cs"/>
          <w:sz w:val="28"/>
          <w:szCs w:val="28"/>
          <w:rtl/>
          <w:lang w:val="en-CA" w:bidi="ar-SY"/>
        </w:rPr>
        <w:t xml:space="preserve"> في الطرق التنفسية </w:t>
      </w:r>
      <w:proofErr w:type="gramStart"/>
      <w:r w:rsidRPr="007C253E">
        <w:rPr>
          <w:rFonts w:hint="cs"/>
          <w:sz w:val="28"/>
          <w:szCs w:val="28"/>
          <w:rtl/>
          <w:lang w:val="en-CA" w:bidi="ar-SY"/>
        </w:rPr>
        <w:t>و تحرر</w:t>
      </w:r>
      <w:proofErr w:type="gramEnd"/>
      <w:r w:rsidRPr="007C253E">
        <w:rPr>
          <w:rFonts w:hint="cs"/>
          <w:sz w:val="28"/>
          <w:szCs w:val="28"/>
          <w:rtl/>
          <w:lang w:val="en-CA" w:bidi="ar-SY"/>
        </w:rPr>
        <w:t xml:space="preserve"> العديد من العوامل الالتهابية مثل </w:t>
      </w:r>
      <w:proofErr w:type="spellStart"/>
      <w:r w:rsidRPr="007C253E">
        <w:rPr>
          <w:rFonts w:hint="cs"/>
          <w:sz w:val="28"/>
          <w:szCs w:val="28"/>
          <w:rtl/>
          <w:lang w:val="en-CA" w:bidi="ar-SY"/>
        </w:rPr>
        <w:t>الليكوترين</w:t>
      </w:r>
      <w:proofErr w:type="spellEnd"/>
      <w:r w:rsidRPr="007C253E">
        <w:rPr>
          <w:rFonts w:hint="cs"/>
          <w:sz w:val="28"/>
          <w:szCs w:val="28"/>
          <w:rtl/>
          <w:lang w:val="en-CA" w:bidi="ar-SY"/>
        </w:rPr>
        <w:t xml:space="preserve"> </w:t>
      </w:r>
      <w:r w:rsidRPr="007C253E">
        <w:rPr>
          <w:sz w:val="28"/>
          <w:szCs w:val="28"/>
          <w:lang w:bidi="ar-SY"/>
        </w:rPr>
        <w:t>LTC4</w:t>
      </w:r>
      <w:r w:rsidRPr="007C253E">
        <w:rPr>
          <w:rFonts w:hint="cs"/>
          <w:sz w:val="28"/>
          <w:szCs w:val="28"/>
          <w:rtl/>
          <w:lang w:val="en-CA" w:bidi="ar-SY"/>
        </w:rPr>
        <w:t xml:space="preserve"> و </w:t>
      </w:r>
      <w:r w:rsidRPr="007C253E">
        <w:rPr>
          <w:sz w:val="28"/>
          <w:szCs w:val="28"/>
          <w:lang w:bidi="ar-SY"/>
        </w:rPr>
        <w:t>PAF</w:t>
      </w:r>
      <w:r w:rsidRPr="007C253E">
        <w:rPr>
          <w:rFonts w:hint="cs"/>
          <w:sz w:val="28"/>
          <w:szCs w:val="28"/>
          <w:rtl/>
          <w:lang w:val="en-CA" w:bidi="ar-SY"/>
        </w:rPr>
        <w:t xml:space="preserve">. تأذي البطانة يؤدي إلى مخاط سميك </w:t>
      </w:r>
      <w:proofErr w:type="gramStart"/>
      <w:r w:rsidRPr="007C253E">
        <w:rPr>
          <w:rFonts w:hint="cs"/>
          <w:sz w:val="28"/>
          <w:szCs w:val="28"/>
          <w:rtl/>
          <w:lang w:val="en-CA" w:bidi="ar-SY"/>
        </w:rPr>
        <w:t>و لزج</w:t>
      </w:r>
      <w:proofErr w:type="gramEnd"/>
      <w:r w:rsidRPr="007C253E">
        <w:rPr>
          <w:rFonts w:hint="cs"/>
          <w:sz w:val="28"/>
          <w:szCs w:val="28"/>
          <w:rtl/>
          <w:lang w:val="en-CA" w:bidi="ar-SY"/>
        </w:rPr>
        <w:t xml:space="preserve"> ما يؤدي إلى سوء الوظيفة الرئوية.</w:t>
      </w:r>
    </w:p>
    <w:p w14:paraId="054C0E4E" w14:textId="77777777" w:rsidR="00944A6C" w:rsidRPr="007C253E" w:rsidRDefault="00944A6C" w:rsidP="00944A6C">
      <w:pPr>
        <w:pStyle w:val="a5"/>
        <w:numPr>
          <w:ilvl w:val="0"/>
          <w:numId w:val="3"/>
        </w:numPr>
        <w:bidi/>
        <w:spacing w:after="0"/>
        <w:jc w:val="both"/>
        <w:rPr>
          <w:b/>
          <w:bCs/>
          <w:sz w:val="28"/>
          <w:szCs w:val="28"/>
          <w:rtl/>
          <w:lang w:val="en-CA" w:bidi="ar-SY"/>
        </w:rPr>
      </w:pPr>
      <w:r w:rsidRPr="007C253E">
        <w:rPr>
          <w:rFonts w:hint="cs"/>
          <w:b/>
          <w:bCs/>
          <w:sz w:val="28"/>
          <w:szCs w:val="28"/>
          <w:rtl/>
          <w:lang w:val="en-CA" w:bidi="ar-SY"/>
        </w:rPr>
        <w:t>التظاهرات السريرية:</w:t>
      </w:r>
    </w:p>
    <w:p w14:paraId="51CD7A1C" w14:textId="77777777" w:rsidR="00944A6C" w:rsidRPr="007C253E" w:rsidRDefault="00944A6C" w:rsidP="00944A6C">
      <w:pPr>
        <w:bidi/>
        <w:jc w:val="both"/>
        <w:rPr>
          <w:sz w:val="28"/>
          <w:szCs w:val="28"/>
          <w:rtl/>
          <w:lang w:val="en-CA" w:bidi="ar-SY"/>
        </w:rPr>
      </w:pPr>
      <w:r>
        <w:rPr>
          <w:rFonts w:hint="cs"/>
          <w:sz w:val="28"/>
          <w:szCs w:val="28"/>
          <w:rtl/>
          <w:lang w:val="en-CA" w:bidi="ar-SY"/>
        </w:rPr>
        <w:t>السعال، صعوبة التنفس</w:t>
      </w:r>
      <w:r w:rsidRPr="007C253E">
        <w:rPr>
          <w:rFonts w:hint="cs"/>
          <w:sz w:val="28"/>
          <w:szCs w:val="28"/>
          <w:rtl/>
          <w:lang w:val="en-CA" w:bidi="ar-SY"/>
        </w:rPr>
        <w:t>، وزيز.</w:t>
      </w:r>
    </w:p>
    <w:p w14:paraId="52D271B7" w14:textId="77777777" w:rsidR="00944A6C" w:rsidRPr="007C253E" w:rsidRDefault="00944A6C" w:rsidP="00944A6C">
      <w:pPr>
        <w:bidi/>
        <w:jc w:val="both"/>
        <w:rPr>
          <w:sz w:val="28"/>
          <w:szCs w:val="28"/>
          <w:rtl/>
          <w:lang w:val="en-CA" w:bidi="ar-SY"/>
        </w:rPr>
      </w:pPr>
      <w:r w:rsidRPr="007C253E">
        <w:rPr>
          <w:rFonts w:hint="cs"/>
          <w:sz w:val="28"/>
          <w:szCs w:val="28"/>
          <w:rtl/>
          <w:lang w:val="en-CA" w:bidi="ar-SY"/>
        </w:rPr>
        <w:t xml:space="preserve">الأعراض الأكثر شيوعاً تتضمن: </w:t>
      </w:r>
    </w:p>
    <w:p w14:paraId="6E6168BF" w14:textId="77777777" w:rsidR="00944A6C" w:rsidRPr="007C253E" w:rsidRDefault="00944A6C" w:rsidP="00944A6C">
      <w:pPr>
        <w:pStyle w:val="a5"/>
        <w:numPr>
          <w:ilvl w:val="0"/>
          <w:numId w:val="14"/>
        </w:numPr>
        <w:bidi/>
        <w:jc w:val="both"/>
        <w:rPr>
          <w:sz w:val="28"/>
          <w:szCs w:val="28"/>
          <w:lang w:val="en-CA" w:bidi="ar-SY"/>
        </w:rPr>
      </w:pPr>
      <w:r w:rsidRPr="007C253E">
        <w:rPr>
          <w:rFonts w:hint="cs"/>
          <w:sz w:val="28"/>
          <w:szCs w:val="28"/>
          <w:rtl/>
          <w:lang w:val="en-CA" w:bidi="ar-SY"/>
        </w:rPr>
        <w:t xml:space="preserve">تشنج وتضيق في الطرق الهوائية التي تنجم عن ضخامة و تشنج في العضلات القصبية الملساء ومترافق مع وزيز تنفسي </w:t>
      </w:r>
      <w:proofErr w:type="gramStart"/>
      <w:r w:rsidRPr="007C253E">
        <w:rPr>
          <w:rFonts w:hint="cs"/>
          <w:sz w:val="28"/>
          <w:szCs w:val="28"/>
          <w:rtl/>
          <w:lang w:val="en-CA" w:bidi="ar-SY"/>
        </w:rPr>
        <w:t>( صوت</w:t>
      </w:r>
      <w:proofErr w:type="gramEnd"/>
      <w:r w:rsidRPr="007C253E">
        <w:rPr>
          <w:rFonts w:hint="cs"/>
          <w:sz w:val="28"/>
          <w:szCs w:val="28"/>
          <w:rtl/>
          <w:lang w:val="en-CA" w:bidi="ar-SY"/>
        </w:rPr>
        <w:t xml:space="preserve"> ذي طبقة عالية ناتج عن مرور الهواء عبر الطريق الهوائي  </w:t>
      </w:r>
      <w:proofErr w:type="spellStart"/>
      <w:r w:rsidRPr="007C253E">
        <w:rPr>
          <w:rFonts w:hint="cs"/>
          <w:sz w:val="28"/>
          <w:szCs w:val="28"/>
          <w:rtl/>
          <w:lang w:val="en-CA" w:bidi="ar-SY"/>
        </w:rPr>
        <w:t>المتضيق</w:t>
      </w:r>
      <w:proofErr w:type="spellEnd"/>
      <w:r w:rsidRPr="007C253E">
        <w:rPr>
          <w:rFonts w:hint="cs"/>
          <w:sz w:val="28"/>
          <w:szCs w:val="28"/>
          <w:rtl/>
          <w:lang w:val="en-CA" w:bidi="ar-SY"/>
        </w:rPr>
        <w:t xml:space="preserve"> ) وسعال.</w:t>
      </w:r>
    </w:p>
    <w:p w14:paraId="29FC5D7A" w14:textId="77777777" w:rsidR="00944A6C" w:rsidRPr="007C253E" w:rsidRDefault="00944A6C" w:rsidP="00944A6C">
      <w:pPr>
        <w:pStyle w:val="a5"/>
        <w:numPr>
          <w:ilvl w:val="0"/>
          <w:numId w:val="14"/>
        </w:numPr>
        <w:bidi/>
        <w:jc w:val="both"/>
        <w:rPr>
          <w:sz w:val="28"/>
          <w:szCs w:val="28"/>
          <w:lang w:val="en-CA" w:bidi="ar-SY"/>
        </w:rPr>
      </w:pPr>
      <w:r w:rsidRPr="007C253E">
        <w:rPr>
          <w:rFonts w:hint="cs"/>
          <w:sz w:val="28"/>
          <w:szCs w:val="28"/>
          <w:rtl/>
          <w:lang w:val="en-CA" w:bidi="ar-SY"/>
        </w:rPr>
        <w:t>وذمة في النسيج المخاطي القصبي بسبب زيادة نفوذية الأوعية</w:t>
      </w:r>
    </w:p>
    <w:p w14:paraId="519ACEFC" w14:textId="77777777" w:rsidR="00944A6C" w:rsidRPr="007C253E" w:rsidRDefault="00944A6C" w:rsidP="00944A6C">
      <w:pPr>
        <w:pStyle w:val="a5"/>
        <w:numPr>
          <w:ilvl w:val="0"/>
          <w:numId w:val="14"/>
        </w:numPr>
        <w:bidi/>
        <w:jc w:val="both"/>
        <w:rPr>
          <w:sz w:val="28"/>
          <w:szCs w:val="28"/>
          <w:lang w:val="en-CA" w:bidi="ar-SY"/>
        </w:rPr>
      </w:pPr>
      <w:r w:rsidRPr="007C253E">
        <w:rPr>
          <w:rFonts w:hint="cs"/>
          <w:sz w:val="28"/>
          <w:szCs w:val="28"/>
          <w:rtl/>
          <w:lang w:val="en-CA" w:bidi="ar-SY"/>
        </w:rPr>
        <w:t>زيادة ثخانة الغشاء الخلوي القاعدي</w:t>
      </w:r>
    </w:p>
    <w:p w14:paraId="3B038632" w14:textId="77777777" w:rsidR="00944A6C" w:rsidRPr="007C253E" w:rsidRDefault="00944A6C" w:rsidP="00944A6C">
      <w:pPr>
        <w:pStyle w:val="a5"/>
        <w:numPr>
          <w:ilvl w:val="0"/>
          <w:numId w:val="14"/>
        </w:numPr>
        <w:bidi/>
        <w:jc w:val="both"/>
        <w:rPr>
          <w:sz w:val="28"/>
          <w:szCs w:val="28"/>
          <w:rtl/>
          <w:lang w:val="en-CA" w:bidi="ar-SY"/>
        </w:rPr>
      </w:pPr>
      <w:r w:rsidRPr="007C253E">
        <w:rPr>
          <w:rFonts w:hint="cs"/>
          <w:sz w:val="28"/>
          <w:szCs w:val="28"/>
          <w:rtl/>
          <w:lang w:val="en-CA" w:bidi="ar-SY"/>
        </w:rPr>
        <w:t>انسداد الطرق الهوائية بسدادات مخاطية لزجة</w:t>
      </w:r>
    </w:p>
    <w:p w14:paraId="113FEE2E" w14:textId="77777777" w:rsidR="00944A6C" w:rsidRPr="007C253E" w:rsidRDefault="00944A6C" w:rsidP="00944A6C">
      <w:pPr>
        <w:bidi/>
        <w:jc w:val="both"/>
        <w:rPr>
          <w:sz w:val="28"/>
          <w:szCs w:val="28"/>
          <w:rtl/>
          <w:lang w:val="en-CA" w:bidi="ar-SY"/>
        </w:rPr>
      </w:pPr>
      <w:r w:rsidRPr="007C253E">
        <w:rPr>
          <w:rFonts w:hint="cs"/>
          <w:sz w:val="28"/>
          <w:szCs w:val="28"/>
          <w:rtl/>
          <w:lang w:val="en-CA" w:bidi="ar-SY"/>
        </w:rPr>
        <w:t xml:space="preserve">الربو الحاد يتطلب مشفى ويتظاهر بزيادة معدل النبض، تسرع التنفس، نقص ضغط الأكسجين ما يسبب التعب والازرقاق. ضغط ثاني </w:t>
      </w:r>
      <w:r>
        <w:rPr>
          <w:rFonts w:hint="cs"/>
          <w:sz w:val="28"/>
          <w:szCs w:val="28"/>
          <w:rtl/>
          <w:lang w:val="en-CA" w:bidi="ar-SY"/>
        </w:rPr>
        <w:t>أ</w:t>
      </w:r>
      <w:r w:rsidRPr="007C253E">
        <w:rPr>
          <w:rFonts w:hint="cs"/>
          <w:sz w:val="28"/>
          <w:szCs w:val="28"/>
          <w:rtl/>
          <w:lang w:val="en-CA" w:bidi="ar-SY"/>
        </w:rPr>
        <w:t>وكسيد الكربون يكون ايضاً منخفضاً في الربو الحاد.</w:t>
      </w:r>
    </w:p>
    <w:p w14:paraId="5CA10F29" w14:textId="77777777" w:rsidR="00944A6C" w:rsidRPr="007C253E" w:rsidRDefault="00944A6C" w:rsidP="00944A6C">
      <w:pPr>
        <w:pStyle w:val="a5"/>
        <w:numPr>
          <w:ilvl w:val="0"/>
          <w:numId w:val="3"/>
        </w:numPr>
        <w:bidi/>
        <w:jc w:val="both"/>
        <w:rPr>
          <w:b/>
          <w:bCs/>
          <w:sz w:val="28"/>
          <w:szCs w:val="28"/>
          <w:rtl/>
          <w:lang w:val="en-CA" w:bidi="ar-SY"/>
        </w:rPr>
      </w:pPr>
      <w:r w:rsidRPr="007C253E">
        <w:rPr>
          <w:rFonts w:hint="cs"/>
          <w:b/>
          <w:bCs/>
          <w:sz w:val="28"/>
          <w:szCs w:val="28"/>
          <w:rtl/>
          <w:lang w:val="en-CA" w:bidi="ar-SY"/>
        </w:rPr>
        <w:t>التشخيص:</w:t>
      </w:r>
    </w:p>
    <w:p w14:paraId="29CF776E" w14:textId="77777777" w:rsidR="00944A6C" w:rsidRPr="007C253E" w:rsidRDefault="00944A6C" w:rsidP="00944A6C">
      <w:pPr>
        <w:bidi/>
        <w:spacing w:after="0"/>
        <w:jc w:val="both"/>
        <w:rPr>
          <w:sz w:val="28"/>
          <w:szCs w:val="28"/>
          <w:rtl/>
          <w:lang w:val="en-CA" w:bidi="ar-SY"/>
        </w:rPr>
      </w:pPr>
      <w:r w:rsidRPr="007C253E">
        <w:rPr>
          <w:rFonts w:hint="cs"/>
          <w:sz w:val="28"/>
          <w:szCs w:val="28"/>
          <w:rtl/>
          <w:lang w:val="en-CA" w:bidi="ar-SY"/>
        </w:rPr>
        <w:t>يعتمد الطبيب في تشخيصه على</w:t>
      </w:r>
      <w:r>
        <w:rPr>
          <w:rFonts w:hint="cs"/>
          <w:sz w:val="28"/>
          <w:szCs w:val="28"/>
          <w:rtl/>
          <w:lang w:val="en-CA" w:bidi="ar-SY"/>
        </w:rPr>
        <w:t xml:space="preserve"> القصة الطبية و</w:t>
      </w:r>
      <w:r w:rsidRPr="007C253E">
        <w:rPr>
          <w:rFonts w:hint="cs"/>
          <w:sz w:val="28"/>
          <w:szCs w:val="28"/>
          <w:rtl/>
          <w:lang w:val="en-CA" w:bidi="ar-SY"/>
        </w:rPr>
        <w:t>ال</w:t>
      </w:r>
      <w:r>
        <w:rPr>
          <w:rFonts w:hint="cs"/>
          <w:sz w:val="28"/>
          <w:szCs w:val="28"/>
          <w:rtl/>
          <w:lang w:val="en-CA" w:bidi="ar-SY"/>
        </w:rPr>
        <w:t>أ</w:t>
      </w:r>
      <w:r w:rsidRPr="007C253E">
        <w:rPr>
          <w:rFonts w:hint="cs"/>
          <w:sz w:val="28"/>
          <w:szCs w:val="28"/>
          <w:rtl/>
          <w:lang w:val="en-CA" w:bidi="ar-SY"/>
        </w:rPr>
        <w:t>عراض (وز</w:t>
      </w:r>
      <w:r>
        <w:rPr>
          <w:rFonts w:hint="cs"/>
          <w:sz w:val="28"/>
          <w:szCs w:val="28"/>
          <w:rtl/>
          <w:lang w:val="en-CA" w:bidi="ar-SY"/>
        </w:rPr>
        <w:t>يز، سعال، قصر نفس وضيق الصدر)</w:t>
      </w:r>
      <w:r w:rsidRPr="007C253E">
        <w:rPr>
          <w:rFonts w:hint="cs"/>
          <w:sz w:val="28"/>
          <w:szCs w:val="28"/>
          <w:rtl/>
          <w:lang w:val="en-CA" w:bidi="ar-SY"/>
        </w:rPr>
        <w:t>، نمط الأعراض شدة الاعراض والقصة العائلية.</w:t>
      </w:r>
    </w:p>
    <w:p w14:paraId="17258125" w14:textId="77777777" w:rsidR="00944A6C" w:rsidRPr="007C253E" w:rsidRDefault="00944A6C" w:rsidP="00944A6C">
      <w:pPr>
        <w:bidi/>
        <w:spacing w:after="0"/>
        <w:jc w:val="both"/>
        <w:rPr>
          <w:sz w:val="28"/>
          <w:szCs w:val="28"/>
          <w:rtl/>
          <w:lang w:val="en-CA" w:bidi="ar-SY"/>
        </w:rPr>
      </w:pPr>
      <w:r>
        <w:rPr>
          <w:rFonts w:hint="cs"/>
          <w:sz w:val="28"/>
          <w:szCs w:val="28"/>
          <w:rtl/>
          <w:lang w:val="en-CA" w:bidi="ar-SY"/>
        </w:rPr>
        <w:t>السعال يكون مزعجاً وأ</w:t>
      </w:r>
      <w:r w:rsidRPr="007C253E">
        <w:rPr>
          <w:rFonts w:hint="cs"/>
          <w:sz w:val="28"/>
          <w:szCs w:val="28"/>
          <w:rtl/>
          <w:lang w:val="en-CA" w:bidi="ar-SY"/>
        </w:rPr>
        <w:t xml:space="preserve">ي </w:t>
      </w:r>
      <w:r>
        <w:rPr>
          <w:rFonts w:hint="cs"/>
          <w:sz w:val="28"/>
          <w:szCs w:val="28"/>
          <w:rtl/>
          <w:lang w:val="en-CA" w:bidi="ar-SY"/>
        </w:rPr>
        <w:t xml:space="preserve">نشاط جسدي يكون مترافقاً بسعال </w:t>
      </w:r>
      <w:proofErr w:type="spellStart"/>
      <w:r>
        <w:rPr>
          <w:rFonts w:hint="cs"/>
          <w:sz w:val="28"/>
          <w:szCs w:val="28"/>
          <w:rtl/>
          <w:lang w:val="en-CA" w:bidi="ar-SY"/>
        </w:rPr>
        <w:t>و</w:t>
      </w:r>
      <w:r w:rsidRPr="007C253E">
        <w:rPr>
          <w:rFonts w:hint="cs"/>
          <w:sz w:val="28"/>
          <w:szCs w:val="28"/>
          <w:rtl/>
          <w:lang w:val="en-CA" w:bidi="ar-SY"/>
        </w:rPr>
        <w:t>وزيز</w:t>
      </w:r>
      <w:proofErr w:type="spellEnd"/>
      <w:r w:rsidRPr="007C253E">
        <w:rPr>
          <w:rFonts w:hint="cs"/>
          <w:sz w:val="28"/>
          <w:szCs w:val="28"/>
          <w:rtl/>
          <w:lang w:val="en-CA" w:bidi="ar-SY"/>
        </w:rPr>
        <w:t xml:space="preserve"> وارتياح المريض بعد اعطاء الدواء هو عامل مؤكد للتشخيص. </w:t>
      </w:r>
    </w:p>
    <w:p w14:paraId="14D8152D" w14:textId="77777777" w:rsidR="00944A6C" w:rsidRPr="007C253E" w:rsidRDefault="00944A6C" w:rsidP="00944A6C">
      <w:pPr>
        <w:bidi/>
        <w:spacing w:after="0"/>
        <w:jc w:val="both"/>
        <w:rPr>
          <w:sz w:val="28"/>
          <w:szCs w:val="28"/>
          <w:rtl/>
          <w:lang w:val="en-CA" w:bidi="ar-SY"/>
        </w:rPr>
      </w:pPr>
      <w:r w:rsidRPr="007C253E">
        <w:rPr>
          <w:rFonts w:hint="cs"/>
          <w:sz w:val="28"/>
          <w:szCs w:val="28"/>
          <w:rtl/>
          <w:lang w:val="en-CA" w:bidi="ar-SY"/>
        </w:rPr>
        <w:t xml:space="preserve">نستخدم في تشخيص الربو جهاز </w:t>
      </w:r>
      <w:r w:rsidRPr="007C253E">
        <w:rPr>
          <w:sz w:val="28"/>
          <w:szCs w:val="28"/>
          <w:lang w:bidi="ar-SY"/>
        </w:rPr>
        <w:t>Spirometry</w:t>
      </w:r>
      <w:r>
        <w:rPr>
          <w:rFonts w:hint="cs"/>
          <w:sz w:val="28"/>
          <w:szCs w:val="28"/>
          <w:rtl/>
          <w:lang w:val="en-CA" w:bidi="ar-SY"/>
        </w:rPr>
        <w:t xml:space="preserve"> و</w:t>
      </w:r>
      <w:r w:rsidRPr="007C253E">
        <w:rPr>
          <w:rFonts w:hint="cs"/>
          <w:sz w:val="28"/>
          <w:szCs w:val="28"/>
          <w:rtl/>
          <w:lang w:val="en-CA" w:bidi="ar-SY"/>
        </w:rPr>
        <w:t>هو جهاز لقياس التنفس</w:t>
      </w:r>
      <w:r>
        <w:rPr>
          <w:rFonts w:hint="cs"/>
          <w:sz w:val="28"/>
          <w:szCs w:val="28"/>
          <w:rtl/>
          <w:lang w:val="en-CA" w:bidi="ar-SY"/>
        </w:rPr>
        <w:t xml:space="preserve"> ويوضع على فم المريض و</w:t>
      </w:r>
      <w:r w:rsidRPr="007C253E">
        <w:rPr>
          <w:rFonts w:hint="cs"/>
          <w:sz w:val="28"/>
          <w:szCs w:val="28"/>
          <w:rtl/>
          <w:lang w:val="en-CA" w:bidi="ar-SY"/>
        </w:rPr>
        <w:t xml:space="preserve">ينفخ فيه. الجريان الزفيري الذروي </w:t>
      </w:r>
      <w:r w:rsidRPr="007C253E">
        <w:rPr>
          <w:sz w:val="28"/>
          <w:szCs w:val="28"/>
          <w:lang w:bidi="ar-SY"/>
        </w:rPr>
        <w:t>Peak Expiratory Flow (PEF)</w:t>
      </w:r>
      <w:r w:rsidRPr="007C253E">
        <w:rPr>
          <w:rFonts w:hint="cs"/>
          <w:sz w:val="28"/>
          <w:szCs w:val="28"/>
          <w:rtl/>
          <w:lang w:val="en-CA" w:bidi="ar-SY"/>
        </w:rPr>
        <w:t xml:space="preserve"> هو الجريان الأعلى المحقق من مناورة زفير قسري أعظمي تبدأ من دون تردد من وضعية امتلاء الرئتين الأعظمي. التغيرات بالـ </w:t>
      </w:r>
      <w:r w:rsidRPr="007C253E">
        <w:rPr>
          <w:sz w:val="28"/>
          <w:szCs w:val="28"/>
          <w:lang w:bidi="ar-SY"/>
        </w:rPr>
        <w:t>PEF</w:t>
      </w:r>
      <w:r w:rsidRPr="007C253E">
        <w:rPr>
          <w:rFonts w:hint="cs"/>
          <w:sz w:val="28"/>
          <w:szCs w:val="28"/>
          <w:rtl/>
          <w:lang w:val="en-CA" w:bidi="ar-SY"/>
        </w:rPr>
        <w:t xml:space="preserve"> هي مشعر مه</w:t>
      </w:r>
      <w:r>
        <w:rPr>
          <w:rFonts w:hint="cs"/>
          <w:sz w:val="28"/>
          <w:szCs w:val="28"/>
          <w:rtl/>
          <w:lang w:val="en-CA" w:bidi="ar-SY"/>
        </w:rPr>
        <w:t>م للحالة السريرية لمريض الربو و</w:t>
      </w:r>
      <w:r w:rsidRPr="007C253E">
        <w:rPr>
          <w:rFonts w:hint="cs"/>
          <w:sz w:val="28"/>
          <w:szCs w:val="28"/>
          <w:rtl/>
          <w:lang w:val="en-CA" w:bidi="ar-SY"/>
        </w:rPr>
        <w:t>بالتالي هو عنصر رئيس في أي خطة عمل من أجل الربو.</w:t>
      </w:r>
    </w:p>
    <w:p w14:paraId="40B123AF" w14:textId="77777777" w:rsidR="00944A6C" w:rsidRPr="007C253E" w:rsidRDefault="00944A6C" w:rsidP="00944A6C">
      <w:pPr>
        <w:bidi/>
        <w:spacing w:after="0"/>
        <w:jc w:val="both"/>
        <w:rPr>
          <w:sz w:val="28"/>
          <w:szCs w:val="28"/>
          <w:rtl/>
          <w:lang w:val="en-CA" w:bidi="ar-SY"/>
        </w:rPr>
      </w:pPr>
      <w:r w:rsidRPr="007C253E">
        <w:rPr>
          <w:rFonts w:hint="cs"/>
          <w:sz w:val="28"/>
          <w:szCs w:val="28"/>
          <w:rtl/>
          <w:lang w:val="en-CA" w:bidi="ar-SY"/>
        </w:rPr>
        <w:t xml:space="preserve">اختبار وظيفة الرئة </w:t>
      </w:r>
      <w:proofErr w:type="gramStart"/>
      <w:r w:rsidRPr="007C253E">
        <w:rPr>
          <w:rFonts w:hint="cs"/>
          <w:sz w:val="28"/>
          <w:szCs w:val="28"/>
          <w:rtl/>
          <w:lang w:val="en-CA" w:bidi="ar-SY"/>
        </w:rPr>
        <w:t>و الحجم</w:t>
      </w:r>
      <w:proofErr w:type="gramEnd"/>
      <w:r w:rsidRPr="007C253E">
        <w:rPr>
          <w:rFonts w:hint="cs"/>
          <w:sz w:val="28"/>
          <w:szCs w:val="28"/>
          <w:rtl/>
          <w:lang w:val="en-CA" w:bidi="ar-SY"/>
        </w:rPr>
        <w:t xml:space="preserve"> الزفيري الجهدي أو القسري (</w:t>
      </w:r>
      <w:r w:rsidRPr="007C253E">
        <w:rPr>
          <w:sz w:val="28"/>
          <w:szCs w:val="28"/>
          <w:lang w:bidi="ar-SY"/>
        </w:rPr>
        <w:t>FEV</w:t>
      </w:r>
      <w:r w:rsidRPr="007C253E">
        <w:rPr>
          <w:rFonts w:hint="cs"/>
          <w:sz w:val="28"/>
          <w:szCs w:val="28"/>
          <w:rtl/>
          <w:lang w:val="en-CA" w:bidi="ar-SY"/>
        </w:rPr>
        <w:t>)</w:t>
      </w:r>
      <w:r w:rsidRPr="007C253E">
        <w:rPr>
          <w:sz w:val="28"/>
          <w:szCs w:val="28"/>
          <w:lang w:bidi="ar-SY"/>
        </w:rPr>
        <w:t>Forced expiratory volume</w:t>
      </w:r>
      <w:r w:rsidRPr="007C253E">
        <w:rPr>
          <w:rFonts w:hint="cs"/>
          <w:sz w:val="28"/>
          <w:szCs w:val="28"/>
          <w:rtl/>
          <w:lang w:bidi="ar-SY"/>
        </w:rPr>
        <w:t xml:space="preserve">. هناك تفاوت في حجم الهواء الذي يخرجه الشخص عند الزفير فيختلف حسب العمر </w:t>
      </w:r>
      <w:proofErr w:type="gramStart"/>
      <w:r w:rsidRPr="007C253E">
        <w:rPr>
          <w:rFonts w:hint="cs"/>
          <w:sz w:val="28"/>
          <w:szCs w:val="28"/>
          <w:rtl/>
          <w:lang w:bidi="ar-SY"/>
        </w:rPr>
        <w:t>و الوزن</w:t>
      </w:r>
      <w:proofErr w:type="gramEnd"/>
      <w:r w:rsidRPr="007C253E">
        <w:rPr>
          <w:rFonts w:hint="cs"/>
          <w:sz w:val="28"/>
          <w:szCs w:val="28"/>
          <w:rtl/>
          <w:lang w:bidi="ar-SY"/>
        </w:rPr>
        <w:t xml:space="preserve"> و العوامل الشخصية </w:t>
      </w:r>
      <w:r w:rsidRPr="007C253E">
        <w:rPr>
          <w:rFonts w:hint="cs"/>
          <w:sz w:val="28"/>
          <w:szCs w:val="28"/>
          <w:rtl/>
          <w:lang w:bidi="ar-SY"/>
        </w:rPr>
        <w:lastRenderedPageBreak/>
        <w:t xml:space="preserve">و لكن تقريباً عند الاشخاص من نفس العمر و الجنس و الحجم يكون </w:t>
      </w:r>
      <w:r w:rsidRPr="007C253E">
        <w:rPr>
          <w:sz w:val="28"/>
          <w:szCs w:val="28"/>
          <w:lang w:bidi="ar-SY"/>
        </w:rPr>
        <w:t>FEV</w:t>
      </w:r>
      <w:r w:rsidRPr="007C253E">
        <w:rPr>
          <w:rFonts w:hint="cs"/>
          <w:sz w:val="28"/>
          <w:szCs w:val="28"/>
          <w:rtl/>
          <w:lang w:val="en-CA" w:bidi="ar-SY"/>
        </w:rPr>
        <w:t xml:space="preserve"> متقارباً. يهمنا </w:t>
      </w:r>
      <w:r w:rsidRPr="007C253E">
        <w:rPr>
          <w:sz w:val="28"/>
          <w:szCs w:val="28"/>
          <w:lang w:bidi="ar-SY"/>
        </w:rPr>
        <w:t>FEV1</w:t>
      </w:r>
      <w:r w:rsidRPr="007C253E">
        <w:rPr>
          <w:rFonts w:hint="cs"/>
          <w:sz w:val="28"/>
          <w:szCs w:val="28"/>
          <w:rtl/>
          <w:lang w:val="en-CA" w:bidi="ar-SY"/>
        </w:rPr>
        <w:t xml:space="preserve"> الذي يتم تسجيله خلال الثانية الأولى ففي الثانية الأولى بجب أن يخرج معظم هواء الزفير </w:t>
      </w:r>
      <w:proofErr w:type="gramStart"/>
      <w:r w:rsidRPr="007C253E">
        <w:rPr>
          <w:rFonts w:hint="cs"/>
          <w:sz w:val="28"/>
          <w:szCs w:val="28"/>
          <w:rtl/>
          <w:lang w:val="en-CA" w:bidi="ar-SY"/>
        </w:rPr>
        <w:t>و هو</w:t>
      </w:r>
      <w:proofErr w:type="gramEnd"/>
      <w:r w:rsidRPr="007C253E">
        <w:rPr>
          <w:rFonts w:hint="cs"/>
          <w:sz w:val="28"/>
          <w:szCs w:val="28"/>
          <w:rtl/>
          <w:lang w:val="en-CA" w:bidi="ar-SY"/>
        </w:rPr>
        <w:t xml:space="preserve"> ما يعادل 70-80 من السعة الكلية للرئة (مريض الربو يحتاج 3-4 ثواني حتى يخرج نفس الحجم. يفيد </w:t>
      </w:r>
      <w:r w:rsidRPr="007C253E">
        <w:rPr>
          <w:sz w:val="28"/>
          <w:szCs w:val="28"/>
          <w:lang w:bidi="ar-SY"/>
        </w:rPr>
        <w:t>FEV</w:t>
      </w:r>
      <w:r w:rsidRPr="007C253E">
        <w:rPr>
          <w:rFonts w:hint="cs"/>
          <w:sz w:val="28"/>
          <w:szCs w:val="28"/>
          <w:rtl/>
          <w:lang w:val="en-CA" w:bidi="ar-SY"/>
        </w:rPr>
        <w:t xml:space="preserve"> في تقدير مدى الاستجابة للمعالجة </w:t>
      </w:r>
      <w:proofErr w:type="gramStart"/>
      <w:r w:rsidRPr="007C253E">
        <w:rPr>
          <w:rFonts w:hint="cs"/>
          <w:sz w:val="28"/>
          <w:szCs w:val="28"/>
          <w:rtl/>
          <w:lang w:val="en-CA" w:bidi="ar-SY"/>
        </w:rPr>
        <w:t>و التنبؤ</w:t>
      </w:r>
      <w:proofErr w:type="gramEnd"/>
      <w:r w:rsidRPr="007C253E">
        <w:rPr>
          <w:rFonts w:hint="cs"/>
          <w:sz w:val="28"/>
          <w:szCs w:val="28"/>
          <w:rtl/>
          <w:lang w:val="en-CA" w:bidi="ar-SY"/>
        </w:rPr>
        <w:t xml:space="preserve"> بحدة النوبة. يعبر عنه كنسبة مئوية من الحجم الكلي للهواء الزفيري.</w:t>
      </w:r>
    </w:p>
    <w:p w14:paraId="66B2BD39" w14:textId="77777777" w:rsidR="00944A6C" w:rsidRPr="007C253E" w:rsidRDefault="00944A6C" w:rsidP="00944A6C">
      <w:pPr>
        <w:bidi/>
        <w:spacing w:after="0"/>
        <w:jc w:val="both"/>
        <w:rPr>
          <w:sz w:val="28"/>
          <w:szCs w:val="28"/>
          <w:rtl/>
          <w:lang w:val="en-CA" w:bidi="ar-SY"/>
        </w:rPr>
      </w:pPr>
      <w:r w:rsidRPr="007C253E">
        <w:rPr>
          <w:rFonts w:hint="cs"/>
          <w:sz w:val="28"/>
          <w:szCs w:val="28"/>
          <w:rtl/>
          <w:lang w:val="en-CA" w:bidi="ar-SY"/>
        </w:rPr>
        <w:t>اختبار القدرة القصوى للزفير القسري للهواء (</w:t>
      </w:r>
      <w:r w:rsidRPr="007C253E">
        <w:rPr>
          <w:sz w:val="28"/>
          <w:szCs w:val="28"/>
          <w:lang w:bidi="ar-SY"/>
        </w:rPr>
        <w:t>FEC</w:t>
      </w:r>
      <w:r w:rsidRPr="007C253E">
        <w:rPr>
          <w:rFonts w:hint="cs"/>
          <w:sz w:val="28"/>
          <w:szCs w:val="28"/>
          <w:rtl/>
          <w:lang w:val="en-CA" w:bidi="ar-SY"/>
        </w:rPr>
        <w:t xml:space="preserve">) </w:t>
      </w:r>
      <w:proofErr w:type="gramStart"/>
      <w:r w:rsidRPr="007C253E">
        <w:rPr>
          <w:rFonts w:hint="cs"/>
          <w:sz w:val="28"/>
          <w:szCs w:val="28"/>
          <w:rtl/>
          <w:lang w:val="en-CA" w:bidi="ar-SY"/>
        </w:rPr>
        <w:t>و هو</w:t>
      </w:r>
      <w:proofErr w:type="gramEnd"/>
      <w:r w:rsidRPr="007C253E">
        <w:rPr>
          <w:rFonts w:hint="cs"/>
          <w:sz w:val="28"/>
          <w:szCs w:val="28"/>
          <w:rtl/>
          <w:lang w:val="en-CA" w:bidi="ar-SY"/>
        </w:rPr>
        <w:t xml:space="preserve"> تقييم للهواء الزفيري الأعظمي الجهدي </w:t>
      </w:r>
    </w:p>
    <w:p w14:paraId="72122CF0" w14:textId="77777777" w:rsidR="00944A6C" w:rsidRPr="007C253E" w:rsidRDefault="00944A6C" w:rsidP="00944A6C">
      <w:pPr>
        <w:bidi/>
        <w:spacing w:after="0"/>
        <w:jc w:val="both"/>
        <w:rPr>
          <w:rFonts w:ascii="Times New Roman" w:hAnsi="Times New Roman" w:cs="Times New Roman"/>
          <w:color w:val="000000"/>
          <w:sz w:val="28"/>
          <w:szCs w:val="28"/>
          <w:rtl/>
        </w:rPr>
      </w:pPr>
      <w:r w:rsidRPr="007C253E">
        <w:rPr>
          <w:rFonts w:ascii="Times New Roman" w:hAnsi="Times New Roman" w:cs="Times New Roman"/>
          <w:color w:val="000000"/>
          <w:sz w:val="28"/>
          <w:szCs w:val="28"/>
          <w:rtl/>
        </w:rPr>
        <w:t>تفيد</w:t>
      </w:r>
      <w:r w:rsidRPr="007C253E">
        <w:rPr>
          <w:rFonts w:ascii="Times New Roman" w:hAnsi="Times New Roman" w:cs="Times New Roman"/>
          <w:color w:val="000000"/>
          <w:sz w:val="28"/>
          <w:szCs w:val="28"/>
        </w:rPr>
        <w:t xml:space="preserve"> </w:t>
      </w:r>
      <w:r w:rsidRPr="007C253E">
        <w:rPr>
          <w:rFonts w:ascii="Times New Roman" w:hAnsi="Times New Roman" w:cs="Times New Roman"/>
          <w:color w:val="000000"/>
          <w:sz w:val="28"/>
          <w:szCs w:val="28"/>
          <w:rtl/>
        </w:rPr>
        <w:t>هذه</w:t>
      </w:r>
      <w:r w:rsidRPr="007C253E">
        <w:rPr>
          <w:rFonts w:ascii="Times New Roman" w:hAnsi="Times New Roman" w:cs="Times New Roman"/>
          <w:color w:val="000000"/>
          <w:sz w:val="28"/>
          <w:szCs w:val="28"/>
        </w:rPr>
        <w:t xml:space="preserve"> </w:t>
      </w:r>
      <w:r w:rsidRPr="007C253E">
        <w:rPr>
          <w:rFonts w:ascii="Times New Roman" w:hAnsi="Times New Roman" w:cs="Times New Roman"/>
          <w:color w:val="000000"/>
          <w:sz w:val="28"/>
          <w:szCs w:val="28"/>
          <w:rtl/>
        </w:rPr>
        <w:t>الاختبارات</w:t>
      </w:r>
      <w:r w:rsidRPr="007C253E">
        <w:rPr>
          <w:rFonts w:ascii="Times New Roman" w:hAnsi="Times New Roman" w:cs="Times New Roman"/>
          <w:color w:val="000000"/>
          <w:sz w:val="28"/>
          <w:szCs w:val="28"/>
        </w:rPr>
        <w:t xml:space="preserve"> </w:t>
      </w:r>
      <w:r w:rsidRPr="007C253E">
        <w:rPr>
          <w:rFonts w:ascii="Times New Roman" w:hAnsi="Times New Roman" w:cs="Times New Roman"/>
          <w:color w:val="000000"/>
          <w:sz w:val="28"/>
          <w:szCs w:val="28"/>
          <w:rtl/>
        </w:rPr>
        <w:t>في</w:t>
      </w:r>
      <w:r w:rsidRPr="007C253E">
        <w:rPr>
          <w:rFonts w:ascii="Times New Roman" w:hAnsi="Times New Roman" w:cs="Times New Roman"/>
          <w:color w:val="000000"/>
          <w:sz w:val="28"/>
          <w:szCs w:val="28"/>
        </w:rPr>
        <w:t xml:space="preserve"> </w:t>
      </w:r>
      <w:r w:rsidRPr="007C253E">
        <w:rPr>
          <w:rFonts w:ascii="Times New Roman" w:hAnsi="Times New Roman" w:cs="Times New Roman"/>
          <w:color w:val="000000"/>
          <w:sz w:val="28"/>
          <w:szCs w:val="28"/>
          <w:rtl/>
        </w:rPr>
        <w:t>تقدير</w:t>
      </w:r>
      <w:r w:rsidRPr="007C253E">
        <w:rPr>
          <w:rFonts w:ascii="Times New Roman" w:hAnsi="Times New Roman" w:cs="Times New Roman"/>
          <w:color w:val="000000"/>
          <w:sz w:val="28"/>
          <w:szCs w:val="28"/>
        </w:rPr>
        <w:t xml:space="preserve"> </w:t>
      </w:r>
      <w:r w:rsidRPr="007C253E">
        <w:rPr>
          <w:rFonts w:ascii="Times New Roman" w:hAnsi="Times New Roman" w:cs="Times New Roman"/>
          <w:color w:val="000000"/>
          <w:sz w:val="28"/>
          <w:szCs w:val="28"/>
          <w:rtl/>
        </w:rPr>
        <w:t>مدى</w:t>
      </w:r>
      <w:r w:rsidRPr="007C253E">
        <w:rPr>
          <w:rFonts w:ascii="Times New Roman" w:hAnsi="Times New Roman" w:cs="Times New Roman"/>
          <w:color w:val="000000"/>
          <w:sz w:val="28"/>
          <w:szCs w:val="28"/>
        </w:rPr>
        <w:t xml:space="preserve"> </w:t>
      </w:r>
      <w:r w:rsidRPr="007C253E">
        <w:rPr>
          <w:rFonts w:ascii="Times New Roman" w:hAnsi="Times New Roman" w:cs="Times New Roman"/>
          <w:color w:val="000000"/>
          <w:sz w:val="28"/>
          <w:szCs w:val="28"/>
          <w:rtl/>
        </w:rPr>
        <w:t>الاستجابة</w:t>
      </w:r>
      <w:r w:rsidRPr="007C253E">
        <w:rPr>
          <w:rFonts w:ascii="Times New Roman" w:hAnsi="Times New Roman" w:cs="Times New Roman"/>
          <w:color w:val="000000"/>
          <w:sz w:val="28"/>
          <w:szCs w:val="28"/>
        </w:rPr>
        <w:t xml:space="preserve"> </w:t>
      </w:r>
      <w:r w:rsidRPr="007C253E">
        <w:rPr>
          <w:rFonts w:ascii="Times New Roman" w:hAnsi="Times New Roman" w:cs="Times New Roman"/>
          <w:color w:val="000000"/>
          <w:sz w:val="28"/>
          <w:szCs w:val="28"/>
          <w:rtl/>
        </w:rPr>
        <w:t>للعلاج</w:t>
      </w:r>
      <w:r w:rsidRPr="007C253E">
        <w:rPr>
          <w:rFonts w:ascii="Times New Roman" w:hAnsi="Times New Roman" w:cs="Times New Roman"/>
          <w:color w:val="000000"/>
          <w:sz w:val="28"/>
          <w:szCs w:val="28"/>
        </w:rPr>
        <w:t xml:space="preserve"> </w:t>
      </w:r>
      <w:r w:rsidRPr="007C253E">
        <w:rPr>
          <w:rFonts w:ascii="Times New Roman" w:hAnsi="Times New Roman" w:cs="Times New Roman"/>
          <w:color w:val="000000"/>
          <w:sz w:val="28"/>
          <w:szCs w:val="28"/>
          <w:rtl/>
        </w:rPr>
        <w:t>والتنبؤ</w:t>
      </w:r>
      <w:r w:rsidRPr="007C253E">
        <w:rPr>
          <w:rFonts w:ascii="Times New Roman" w:hAnsi="Times New Roman" w:cs="Times New Roman"/>
          <w:color w:val="000000"/>
          <w:sz w:val="28"/>
          <w:szCs w:val="28"/>
        </w:rPr>
        <w:t xml:space="preserve"> </w:t>
      </w:r>
      <w:r w:rsidRPr="007C253E">
        <w:rPr>
          <w:rFonts w:ascii="Times New Roman" w:hAnsi="Times New Roman" w:cs="Times New Roman"/>
          <w:color w:val="000000"/>
          <w:sz w:val="28"/>
          <w:szCs w:val="28"/>
          <w:rtl/>
        </w:rPr>
        <w:t>بحدوث</w:t>
      </w:r>
      <w:r w:rsidRPr="007C253E">
        <w:rPr>
          <w:rFonts w:ascii="Times New Roman" w:hAnsi="Times New Roman" w:cs="Times New Roman"/>
          <w:color w:val="000000"/>
          <w:sz w:val="28"/>
          <w:szCs w:val="28"/>
        </w:rPr>
        <w:t xml:space="preserve"> </w:t>
      </w:r>
      <w:r w:rsidRPr="007C253E">
        <w:rPr>
          <w:rFonts w:ascii="Times New Roman" w:hAnsi="Times New Roman" w:cs="Times New Roman"/>
          <w:color w:val="000000"/>
          <w:sz w:val="28"/>
          <w:szCs w:val="28"/>
          <w:rtl/>
        </w:rPr>
        <w:t>النوبة</w:t>
      </w:r>
      <w:r w:rsidRPr="007C253E">
        <w:rPr>
          <w:rFonts w:ascii="Times New Roman" w:hAnsi="Times New Roman" w:cs="Times New Roman"/>
          <w:color w:val="000000"/>
          <w:sz w:val="28"/>
          <w:szCs w:val="28"/>
        </w:rPr>
        <w:t>.</w:t>
      </w:r>
    </w:p>
    <w:p w14:paraId="3E52EF58" w14:textId="77777777" w:rsidR="00944A6C" w:rsidRPr="007C253E" w:rsidRDefault="00944A6C" w:rsidP="00944A6C">
      <w:pPr>
        <w:bidi/>
        <w:spacing w:after="0"/>
        <w:jc w:val="both"/>
        <w:rPr>
          <w:rFonts w:ascii="Times New Roman" w:hAnsi="Times New Roman" w:cs="Times New Roman"/>
          <w:color w:val="000000"/>
          <w:sz w:val="28"/>
          <w:szCs w:val="28"/>
          <w:rtl/>
        </w:rPr>
      </w:pPr>
      <w:r w:rsidRPr="007C253E">
        <w:rPr>
          <w:rFonts w:ascii="Times New Roman" w:hAnsi="Times New Roman" w:cs="Times New Roman" w:hint="cs"/>
          <w:color w:val="000000"/>
          <w:sz w:val="28"/>
          <w:szCs w:val="28"/>
          <w:rtl/>
        </w:rPr>
        <w:t xml:space="preserve">أهم مشعر تشخيصي هو </w:t>
      </w:r>
      <w:r w:rsidRPr="007C253E">
        <w:rPr>
          <w:rFonts w:ascii="Times New Roman" w:hAnsi="Times New Roman" w:cs="Times New Roman"/>
          <w:color w:val="000000"/>
          <w:sz w:val="28"/>
          <w:szCs w:val="28"/>
        </w:rPr>
        <w:t>PEF</w:t>
      </w:r>
      <w:r w:rsidRPr="007C253E">
        <w:rPr>
          <w:rFonts w:ascii="Times New Roman" w:hAnsi="Times New Roman" w:cs="Times New Roman" w:hint="cs"/>
          <w:color w:val="000000"/>
          <w:sz w:val="28"/>
          <w:szCs w:val="28"/>
          <w:rtl/>
          <w:lang w:val="en-CA" w:bidi="ar-SY"/>
        </w:rPr>
        <w:t xml:space="preserve"> الذي </w:t>
      </w:r>
      <w:r w:rsidRPr="007C253E">
        <w:rPr>
          <w:rFonts w:ascii="Times New Roman" w:hAnsi="Times New Roman" w:cs="Times New Roman" w:hint="cs"/>
          <w:color w:val="000000"/>
          <w:sz w:val="28"/>
          <w:szCs w:val="28"/>
          <w:rtl/>
        </w:rPr>
        <w:t xml:space="preserve">يُستخدم بسهولة حتى من قبل الأطفال لمراقبة تدفق الهواء لدى المريض </w:t>
      </w:r>
      <w:proofErr w:type="gramStart"/>
      <w:r w:rsidRPr="007C253E">
        <w:rPr>
          <w:rFonts w:ascii="Times New Roman" w:hAnsi="Times New Roman" w:cs="Times New Roman" w:hint="cs"/>
          <w:color w:val="000000"/>
          <w:sz w:val="28"/>
          <w:szCs w:val="28"/>
          <w:rtl/>
        </w:rPr>
        <w:t>و التقييم</w:t>
      </w:r>
      <w:proofErr w:type="gramEnd"/>
      <w:r w:rsidRPr="007C253E">
        <w:rPr>
          <w:rFonts w:ascii="Times New Roman" w:hAnsi="Times New Roman" w:cs="Times New Roman" w:hint="cs"/>
          <w:color w:val="000000"/>
          <w:sz w:val="28"/>
          <w:szCs w:val="28"/>
          <w:rtl/>
        </w:rPr>
        <w:t xml:space="preserve"> الذاتي لحالة المريض وتسجيل المعلومات بشكل يومي. يتم القياس 3 مرات يومياً </w:t>
      </w:r>
      <w:proofErr w:type="gramStart"/>
      <w:r w:rsidRPr="007C253E">
        <w:rPr>
          <w:rFonts w:ascii="Times New Roman" w:hAnsi="Times New Roman" w:cs="Times New Roman" w:hint="cs"/>
          <w:color w:val="000000"/>
          <w:sz w:val="28"/>
          <w:szCs w:val="28"/>
          <w:rtl/>
        </w:rPr>
        <w:t>و يتم</w:t>
      </w:r>
      <w:proofErr w:type="gramEnd"/>
      <w:r w:rsidRPr="007C253E">
        <w:rPr>
          <w:rFonts w:ascii="Times New Roman" w:hAnsi="Times New Roman" w:cs="Times New Roman" w:hint="cs"/>
          <w:color w:val="000000"/>
          <w:sz w:val="28"/>
          <w:szCs w:val="28"/>
          <w:rtl/>
        </w:rPr>
        <w:t xml:space="preserve"> تسجيل أعلى قيمة، عادة يكون القياس الصباحي أقل من المسائي و هذا ما يسمى </w:t>
      </w:r>
      <w:proofErr w:type="spellStart"/>
      <w:r w:rsidRPr="007C253E">
        <w:rPr>
          <w:rFonts w:ascii="Times New Roman" w:hAnsi="Times New Roman" w:cs="Times New Roman" w:hint="cs"/>
          <w:color w:val="000000"/>
          <w:sz w:val="28"/>
          <w:szCs w:val="28"/>
          <w:rtl/>
        </w:rPr>
        <w:t>الغطسة</w:t>
      </w:r>
      <w:proofErr w:type="spellEnd"/>
      <w:r w:rsidRPr="007C253E">
        <w:rPr>
          <w:rFonts w:ascii="Times New Roman" w:hAnsi="Times New Roman" w:cs="Times New Roman" w:hint="cs"/>
          <w:color w:val="000000"/>
          <w:sz w:val="28"/>
          <w:szCs w:val="28"/>
          <w:rtl/>
        </w:rPr>
        <w:t xml:space="preserve"> الصباحية ثم يتحسن خلال النهار. الفارق الكبير بين قيم الصباح </w:t>
      </w:r>
      <w:proofErr w:type="gramStart"/>
      <w:r w:rsidRPr="007C253E">
        <w:rPr>
          <w:rFonts w:ascii="Times New Roman" w:hAnsi="Times New Roman" w:cs="Times New Roman" w:hint="cs"/>
          <w:color w:val="000000"/>
          <w:sz w:val="28"/>
          <w:szCs w:val="28"/>
          <w:rtl/>
        </w:rPr>
        <w:t>و المساء</w:t>
      </w:r>
      <w:proofErr w:type="gramEnd"/>
      <w:r w:rsidRPr="007C253E">
        <w:rPr>
          <w:rFonts w:ascii="Times New Roman" w:hAnsi="Times New Roman" w:cs="Times New Roman" w:hint="cs"/>
          <w:color w:val="000000"/>
          <w:sz w:val="28"/>
          <w:szCs w:val="28"/>
          <w:rtl/>
        </w:rPr>
        <w:t xml:space="preserve"> يدل على سوء حالة الربو.</w:t>
      </w:r>
    </w:p>
    <w:p w14:paraId="0EB4DC10" w14:textId="77777777" w:rsidR="00944A6C" w:rsidRPr="007C253E" w:rsidRDefault="00944A6C" w:rsidP="00944A6C">
      <w:pPr>
        <w:pStyle w:val="a5"/>
        <w:numPr>
          <w:ilvl w:val="0"/>
          <w:numId w:val="3"/>
        </w:numPr>
        <w:bidi/>
        <w:spacing w:after="0"/>
        <w:jc w:val="both"/>
        <w:rPr>
          <w:rFonts w:ascii="Times New Roman" w:hAnsi="Times New Roman" w:cs="Times New Roman"/>
          <w:b/>
          <w:bCs/>
          <w:color w:val="000000"/>
          <w:sz w:val="28"/>
          <w:szCs w:val="28"/>
        </w:rPr>
      </w:pPr>
      <w:r w:rsidRPr="007C253E">
        <w:rPr>
          <w:rFonts w:ascii="Times New Roman" w:hAnsi="Times New Roman" w:cs="Times New Roman" w:hint="cs"/>
          <w:b/>
          <w:bCs/>
          <w:color w:val="000000"/>
          <w:sz w:val="28"/>
          <w:szCs w:val="28"/>
          <w:rtl/>
        </w:rPr>
        <w:t>المعالجة:</w:t>
      </w:r>
    </w:p>
    <w:p w14:paraId="4B6B042A" w14:textId="77777777" w:rsidR="00944A6C" w:rsidRPr="007C253E" w:rsidRDefault="00944A6C" w:rsidP="00944A6C">
      <w:pPr>
        <w:pStyle w:val="a5"/>
        <w:numPr>
          <w:ilvl w:val="1"/>
          <w:numId w:val="6"/>
        </w:numPr>
        <w:bidi/>
        <w:jc w:val="both"/>
        <w:rPr>
          <w:rFonts w:ascii="Times New Roman" w:hAnsi="Times New Roman" w:cs="Times New Roman"/>
          <w:b/>
          <w:bCs/>
          <w:i/>
          <w:iCs/>
          <w:color w:val="000000"/>
          <w:sz w:val="28"/>
          <w:szCs w:val="28"/>
          <w:rtl/>
          <w:lang w:val="en-CA" w:bidi="ar-SY"/>
        </w:rPr>
      </w:pPr>
      <w:r w:rsidRPr="007C253E">
        <w:rPr>
          <w:rFonts w:ascii="Times New Roman" w:hAnsi="Times New Roman" w:cs="Times New Roman" w:hint="cs"/>
          <w:b/>
          <w:bCs/>
          <w:i/>
          <w:iCs/>
          <w:color w:val="000000"/>
          <w:sz w:val="28"/>
          <w:szCs w:val="28"/>
          <w:rtl/>
          <w:lang w:val="en-CA" w:bidi="ar-SY"/>
        </w:rPr>
        <w:t>أهداف المعالجة:</w:t>
      </w:r>
    </w:p>
    <w:p w14:paraId="638B9B7E" w14:textId="77777777" w:rsidR="00944A6C" w:rsidRPr="007C253E" w:rsidRDefault="00944A6C" w:rsidP="00944A6C">
      <w:pPr>
        <w:pStyle w:val="a5"/>
        <w:numPr>
          <w:ilvl w:val="0"/>
          <w:numId w:val="9"/>
        </w:numPr>
        <w:bidi/>
        <w:ind w:hanging="7"/>
        <w:jc w:val="both"/>
        <w:rPr>
          <w:rFonts w:ascii="Times New Roman" w:hAnsi="Times New Roman" w:cs="Times New Roman"/>
          <w:color w:val="000000"/>
          <w:sz w:val="28"/>
          <w:szCs w:val="28"/>
          <w:lang w:val="en-CA" w:bidi="ar-SY"/>
        </w:rPr>
      </w:pPr>
      <w:r w:rsidRPr="007C253E">
        <w:rPr>
          <w:rFonts w:ascii="Times New Roman" w:hAnsi="Times New Roman" w:cs="Times New Roman" w:hint="cs"/>
          <w:color w:val="000000"/>
          <w:sz w:val="28"/>
          <w:szCs w:val="28"/>
          <w:rtl/>
          <w:lang w:val="en-CA" w:bidi="ar-SY"/>
        </w:rPr>
        <w:t xml:space="preserve">اعادة الوظيفة الطبيعية للطرق التنفسية </w:t>
      </w:r>
      <w:proofErr w:type="gramStart"/>
      <w:r w:rsidRPr="007C253E">
        <w:rPr>
          <w:rFonts w:ascii="Times New Roman" w:hAnsi="Times New Roman" w:cs="Times New Roman" w:hint="cs"/>
          <w:color w:val="000000"/>
          <w:sz w:val="28"/>
          <w:szCs w:val="28"/>
          <w:rtl/>
          <w:lang w:val="en-CA" w:bidi="ar-SY"/>
        </w:rPr>
        <w:t>بانقاص</w:t>
      </w:r>
      <w:proofErr w:type="gramEnd"/>
      <w:r w:rsidRPr="007C253E">
        <w:rPr>
          <w:rFonts w:ascii="Times New Roman" w:hAnsi="Times New Roman" w:cs="Times New Roman" w:hint="cs"/>
          <w:color w:val="000000"/>
          <w:sz w:val="28"/>
          <w:szCs w:val="28"/>
          <w:rtl/>
          <w:lang w:val="en-CA" w:bidi="ar-SY"/>
        </w:rPr>
        <w:t xml:space="preserve"> الالتهاب و زيادة التوسع القصبي</w:t>
      </w:r>
    </w:p>
    <w:p w14:paraId="7DD9219D" w14:textId="77777777" w:rsidR="00944A6C" w:rsidRPr="007C253E" w:rsidRDefault="00944A6C" w:rsidP="00944A6C">
      <w:pPr>
        <w:pStyle w:val="a5"/>
        <w:numPr>
          <w:ilvl w:val="0"/>
          <w:numId w:val="9"/>
        </w:numPr>
        <w:bidi/>
        <w:ind w:hanging="7"/>
        <w:jc w:val="both"/>
        <w:rPr>
          <w:rFonts w:ascii="Times New Roman" w:hAnsi="Times New Roman" w:cs="Times New Roman"/>
          <w:color w:val="000000"/>
          <w:sz w:val="28"/>
          <w:szCs w:val="28"/>
          <w:lang w:val="en-CA" w:bidi="ar-SY"/>
        </w:rPr>
      </w:pPr>
      <w:r w:rsidRPr="007C253E">
        <w:rPr>
          <w:rFonts w:ascii="Times New Roman" w:hAnsi="Times New Roman" w:cs="Times New Roman" w:hint="cs"/>
          <w:color w:val="000000"/>
          <w:sz w:val="28"/>
          <w:szCs w:val="28"/>
          <w:rtl/>
          <w:lang w:val="en-CA" w:bidi="ar-SY"/>
        </w:rPr>
        <w:t>منع الهجمات الحادة الشديدة</w:t>
      </w:r>
    </w:p>
    <w:p w14:paraId="0DEB7302" w14:textId="77777777" w:rsidR="00944A6C" w:rsidRPr="007C253E" w:rsidRDefault="00944A6C" w:rsidP="00944A6C">
      <w:pPr>
        <w:pStyle w:val="a5"/>
        <w:numPr>
          <w:ilvl w:val="0"/>
          <w:numId w:val="9"/>
        </w:numPr>
        <w:bidi/>
        <w:ind w:hanging="7"/>
        <w:jc w:val="both"/>
        <w:rPr>
          <w:rFonts w:ascii="Times New Roman" w:hAnsi="Times New Roman" w:cs="Times New Roman"/>
          <w:color w:val="000000"/>
          <w:sz w:val="28"/>
          <w:szCs w:val="28"/>
          <w:lang w:val="en-CA" w:bidi="ar-SY"/>
        </w:rPr>
      </w:pPr>
      <w:r w:rsidRPr="007C253E">
        <w:rPr>
          <w:rFonts w:ascii="Times New Roman" w:hAnsi="Times New Roman" w:cs="Times New Roman" w:hint="cs"/>
          <w:color w:val="000000"/>
          <w:sz w:val="28"/>
          <w:szCs w:val="28"/>
          <w:rtl/>
          <w:lang w:val="en-CA" w:bidi="ar-SY"/>
        </w:rPr>
        <w:t>تجنب العوامل المحرضة</w:t>
      </w:r>
    </w:p>
    <w:p w14:paraId="1CA7C7A8" w14:textId="77777777" w:rsidR="00944A6C" w:rsidRPr="007C253E" w:rsidRDefault="00944A6C" w:rsidP="00944A6C">
      <w:pPr>
        <w:pStyle w:val="a5"/>
        <w:numPr>
          <w:ilvl w:val="0"/>
          <w:numId w:val="9"/>
        </w:numPr>
        <w:bidi/>
        <w:ind w:hanging="7"/>
        <w:jc w:val="both"/>
        <w:rPr>
          <w:rFonts w:ascii="Times New Roman" w:hAnsi="Times New Roman" w:cs="Times New Roman"/>
          <w:color w:val="000000"/>
          <w:sz w:val="28"/>
          <w:szCs w:val="28"/>
          <w:rtl/>
          <w:lang w:val="en-CA" w:bidi="ar-SY"/>
        </w:rPr>
      </w:pPr>
      <w:r w:rsidRPr="007C253E">
        <w:rPr>
          <w:rFonts w:ascii="Times New Roman" w:hAnsi="Times New Roman" w:cs="Times New Roman" w:hint="cs"/>
          <w:color w:val="000000"/>
          <w:sz w:val="28"/>
          <w:szCs w:val="28"/>
          <w:rtl/>
          <w:lang w:val="en-CA" w:bidi="ar-SY"/>
        </w:rPr>
        <w:t xml:space="preserve">اعطاء جرعة فعّالة صغرى </w:t>
      </w:r>
      <w:proofErr w:type="gramStart"/>
      <w:r w:rsidRPr="007C253E">
        <w:rPr>
          <w:rFonts w:ascii="Times New Roman" w:hAnsi="Times New Roman" w:cs="Times New Roman" w:hint="cs"/>
          <w:color w:val="000000"/>
          <w:sz w:val="28"/>
          <w:szCs w:val="28"/>
          <w:rtl/>
          <w:lang w:val="en-CA" w:bidi="ar-SY"/>
        </w:rPr>
        <w:t>و التقليل</w:t>
      </w:r>
      <w:proofErr w:type="gramEnd"/>
      <w:r w:rsidRPr="007C253E">
        <w:rPr>
          <w:rFonts w:ascii="Times New Roman" w:hAnsi="Times New Roman" w:cs="Times New Roman" w:hint="cs"/>
          <w:color w:val="000000"/>
          <w:sz w:val="28"/>
          <w:szCs w:val="28"/>
          <w:rtl/>
          <w:lang w:val="en-CA" w:bidi="ar-SY"/>
        </w:rPr>
        <w:t xml:space="preserve"> من التأثيرات </w:t>
      </w:r>
    </w:p>
    <w:p w14:paraId="6BA326C9" w14:textId="77777777" w:rsidR="00944A6C" w:rsidRPr="007C253E" w:rsidRDefault="00944A6C" w:rsidP="00944A6C">
      <w:pPr>
        <w:pStyle w:val="a5"/>
        <w:numPr>
          <w:ilvl w:val="1"/>
          <w:numId w:val="6"/>
        </w:numPr>
        <w:bidi/>
        <w:jc w:val="both"/>
        <w:rPr>
          <w:rFonts w:ascii="Times New Roman" w:hAnsi="Times New Roman" w:cs="Times New Roman"/>
          <w:b/>
          <w:bCs/>
          <w:color w:val="000000"/>
          <w:sz w:val="28"/>
          <w:szCs w:val="28"/>
        </w:rPr>
      </w:pPr>
      <w:r w:rsidRPr="007C253E">
        <w:rPr>
          <w:rFonts w:ascii="Times New Roman" w:hAnsi="Times New Roman" w:cs="Times New Roman" w:hint="cs"/>
          <w:b/>
          <w:bCs/>
          <w:color w:val="000000"/>
          <w:sz w:val="28"/>
          <w:szCs w:val="28"/>
          <w:rtl/>
        </w:rPr>
        <w:t>أنواع العلاجات:</w:t>
      </w:r>
    </w:p>
    <w:p w14:paraId="6D13D40B" w14:textId="77777777" w:rsidR="00944A6C" w:rsidRPr="007C253E" w:rsidRDefault="00944A6C" w:rsidP="00944A6C">
      <w:pPr>
        <w:pStyle w:val="a5"/>
        <w:bidi/>
        <w:ind w:left="1080"/>
        <w:jc w:val="both"/>
        <w:rPr>
          <w:rFonts w:ascii="Times New Roman" w:hAnsi="Times New Roman" w:cs="Times New Roman"/>
          <w:b/>
          <w:bCs/>
          <w:color w:val="000000"/>
          <w:sz w:val="28"/>
          <w:szCs w:val="28"/>
          <w:rtl/>
        </w:rPr>
      </w:pPr>
    </w:p>
    <w:p w14:paraId="2CBAA0E9" w14:textId="77777777" w:rsidR="00944A6C" w:rsidRPr="007C253E" w:rsidRDefault="00944A6C" w:rsidP="00944A6C">
      <w:pPr>
        <w:pStyle w:val="a5"/>
        <w:numPr>
          <w:ilvl w:val="0"/>
          <w:numId w:val="8"/>
        </w:numPr>
        <w:bidi/>
        <w:jc w:val="both"/>
        <w:rPr>
          <w:rFonts w:ascii="Times New Roman" w:hAnsi="Times New Roman" w:cs="Times New Roman"/>
          <w:b/>
          <w:bCs/>
          <w:i/>
          <w:iCs/>
          <w:vanish/>
          <w:color w:val="000000"/>
          <w:sz w:val="28"/>
          <w:szCs w:val="28"/>
          <w:rtl/>
        </w:rPr>
      </w:pPr>
    </w:p>
    <w:p w14:paraId="0EBBC850" w14:textId="77777777" w:rsidR="00944A6C" w:rsidRPr="007C253E" w:rsidRDefault="00944A6C" w:rsidP="00944A6C">
      <w:pPr>
        <w:pStyle w:val="a5"/>
        <w:numPr>
          <w:ilvl w:val="1"/>
          <w:numId w:val="8"/>
        </w:numPr>
        <w:bidi/>
        <w:jc w:val="both"/>
        <w:rPr>
          <w:rFonts w:ascii="Times New Roman" w:hAnsi="Times New Roman" w:cs="Times New Roman"/>
          <w:b/>
          <w:bCs/>
          <w:i/>
          <w:iCs/>
          <w:vanish/>
          <w:color w:val="000000"/>
          <w:sz w:val="28"/>
          <w:szCs w:val="28"/>
          <w:rtl/>
        </w:rPr>
      </w:pPr>
    </w:p>
    <w:p w14:paraId="55006B58" w14:textId="77777777" w:rsidR="00944A6C" w:rsidRPr="007C253E" w:rsidRDefault="00944A6C" w:rsidP="00944A6C">
      <w:pPr>
        <w:pStyle w:val="a5"/>
        <w:numPr>
          <w:ilvl w:val="2"/>
          <w:numId w:val="11"/>
        </w:numPr>
        <w:bidi/>
        <w:jc w:val="both"/>
        <w:rPr>
          <w:rFonts w:ascii="Times New Roman" w:hAnsi="Times New Roman" w:cs="Times New Roman"/>
          <w:b/>
          <w:bCs/>
          <w:i/>
          <w:iCs/>
          <w:color w:val="000000"/>
          <w:sz w:val="28"/>
          <w:szCs w:val="28"/>
        </w:rPr>
      </w:pPr>
      <w:r w:rsidRPr="007C253E">
        <w:rPr>
          <w:rFonts w:ascii="Times New Roman" w:hAnsi="Times New Roman" w:cs="Times New Roman"/>
          <w:b/>
          <w:bCs/>
          <w:i/>
          <w:iCs/>
          <w:color w:val="000000"/>
          <w:sz w:val="28"/>
          <w:szCs w:val="28"/>
        </w:rPr>
        <w:t xml:space="preserve"> </w:t>
      </w:r>
      <w:r w:rsidRPr="007C253E">
        <w:rPr>
          <w:rFonts w:ascii="Times New Roman" w:hAnsi="Times New Roman" w:cs="Times New Roman" w:hint="cs"/>
          <w:b/>
          <w:bCs/>
          <w:i/>
          <w:iCs/>
          <w:color w:val="000000"/>
          <w:sz w:val="28"/>
          <w:szCs w:val="28"/>
          <w:rtl/>
        </w:rPr>
        <w:t xml:space="preserve">أدوية التفريج السريع: </w:t>
      </w:r>
    </w:p>
    <w:p w14:paraId="0C22F759" w14:textId="77777777" w:rsidR="00944A6C" w:rsidRPr="007C253E" w:rsidRDefault="00944A6C" w:rsidP="00944A6C">
      <w:pPr>
        <w:pStyle w:val="a5"/>
        <w:bidi/>
        <w:ind w:left="1080"/>
        <w:jc w:val="both"/>
        <w:rPr>
          <w:rFonts w:ascii="Times New Roman" w:hAnsi="Times New Roman" w:cs="Times New Roman"/>
          <w:b/>
          <w:bCs/>
          <w:i/>
          <w:iCs/>
          <w:color w:val="000000"/>
          <w:sz w:val="28"/>
          <w:szCs w:val="28"/>
          <w:rtl/>
        </w:rPr>
      </w:pPr>
    </w:p>
    <w:p w14:paraId="3477C5C8" w14:textId="77777777" w:rsidR="00944A6C" w:rsidRPr="007C253E" w:rsidRDefault="00944A6C" w:rsidP="00944A6C">
      <w:pPr>
        <w:pStyle w:val="a5"/>
        <w:numPr>
          <w:ilvl w:val="0"/>
          <w:numId w:val="1"/>
        </w:numPr>
        <w:bidi/>
        <w:jc w:val="both"/>
        <w:rPr>
          <w:rFonts w:ascii="Times New Roman" w:hAnsi="Times New Roman" w:cs="Times New Roman"/>
          <w:color w:val="000000"/>
          <w:sz w:val="28"/>
          <w:szCs w:val="28"/>
          <w:lang w:val="en-CA" w:bidi="ar-SY"/>
        </w:rPr>
      </w:pPr>
      <w:proofErr w:type="spellStart"/>
      <w:r w:rsidRPr="007C253E">
        <w:rPr>
          <w:rFonts w:ascii="Times New Roman" w:hAnsi="Times New Roman" w:cs="Times New Roman" w:hint="cs"/>
          <w:b/>
          <w:bCs/>
          <w:color w:val="000000"/>
          <w:sz w:val="28"/>
          <w:szCs w:val="28"/>
          <w:rtl/>
        </w:rPr>
        <w:t>شادات</w:t>
      </w:r>
      <w:proofErr w:type="spellEnd"/>
      <w:r w:rsidRPr="007C253E">
        <w:rPr>
          <w:rFonts w:ascii="Times New Roman" w:hAnsi="Times New Roman" w:cs="Times New Roman" w:hint="cs"/>
          <w:b/>
          <w:bCs/>
          <w:color w:val="000000"/>
          <w:sz w:val="28"/>
          <w:szCs w:val="28"/>
          <w:rtl/>
        </w:rPr>
        <w:t xml:space="preserve"> بيتا قصيرة الأمد</w:t>
      </w:r>
      <w:r>
        <w:rPr>
          <w:rFonts w:ascii="Times New Roman" w:hAnsi="Times New Roman" w:cs="Times New Roman" w:hint="cs"/>
          <w:color w:val="000000"/>
          <w:sz w:val="28"/>
          <w:szCs w:val="28"/>
          <w:rtl/>
        </w:rPr>
        <w:t xml:space="preserve">: مثل </w:t>
      </w:r>
      <w:proofErr w:type="spellStart"/>
      <w:r>
        <w:rPr>
          <w:rFonts w:ascii="Times New Roman" w:hAnsi="Times New Roman" w:cs="Times New Roman" w:hint="cs"/>
          <w:color w:val="000000"/>
          <w:sz w:val="28"/>
          <w:szCs w:val="28"/>
          <w:rtl/>
        </w:rPr>
        <w:t>السالبوتامول</w:t>
      </w:r>
      <w:proofErr w:type="spellEnd"/>
      <w:r w:rsidRPr="007C253E">
        <w:rPr>
          <w:rFonts w:ascii="Times New Roman" w:hAnsi="Times New Roman" w:cs="Times New Roman" w:hint="cs"/>
          <w:color w:val="000000"/>
          <w:sz w:val="28"/>
          <w:szCs w:val="28"/>
          <w:rtl/>
        </w:rPr>
        <w:t xml:space="preserve"> و</w:t>
      </w:r>
      <w:proofErr w:type="spellStart"/>
      <w:r w:rsidRPr="007C253E">
        <w:rPr>
          <w:rFonts w:ascii="Times New Roman" w:hAnsi="Times New Roman" w:cs="Times New Roman" w:hint="cs"/>
          <w:color w:val="000000"/>
          <w:sz w:val="28"/>
          <w:szCs w:val="28"/>
          <w:rtl/>
          <w:lang w:val="en-CA" w:bidi="ar-SY"/>
        </w:rPr>
        <w:t>التيربوتالين</w:t>
      </w:r>
      <w:proofErr w:type="spellEnd"/>
      <w:r w:rsidRPr="007C253E">
        <w:rPr>
          <w:rFonts w:ascii="Times New Roman" w:hAnsi="Times New Roman" w:cs="Times New Roman" w:hint="cs"/>
          <w:color w:val="000000"/>
          <w:sz w:val="28"/>
          <w:szCs w:val="28"/>
          <w:rtl/>
        </w:rPr>
        <w:t>.</w:t>
      </w:r>
      <w:r w:rsidRPr="007C253E">
        <w:rPr>
          <w:rFonts w:ascii="Times New Roman" w:hAnsi="Times New Roman" w:cs="Times New Roman" w:hint="cs"/>
          <w:color w:val="000000"/>
          <w:sz w:val="28"/>
          <w:szCs w:val="28"/>
          <w:rtl/>
          <w:lang w:val="en-CA" w:bidi="ar-SY"/>
        </w:rPr>
        <w:t xml:space="preserve"> هي </w:t>
      </w:r>
      <w:proofErr w:type="spellStart"/>
      <w:r w:rsidRPr="007C253E">
        <w:rPr>
          <w:rFonts w:ascii="Times New Roman" w:hAnsi="Times New Roman" w:cs="Times New Roman" w:hint="cs"/>
          <w:color w:val="000000"/>
          <w:sz w:val="28"/>
          <w:szCs w:val="28"/>
          <w:rtl/>
          <w:lang w:val="en-CA" w:bidi="ar-SY"/>
        </w:rPr>
        <w:t>شادات</w:t>
      </w:r>
      <w:proofErr w:type="spellEnd"/>
      <w:r w:rsidRPr="007C253E">
        <w:rPr>
          <w:rFonts w:ascii="Times New Roman" w:hAnsi="Times New Roman" w:cs="Times New Roman" w:hint="cs"/>
          <w:color w:val="000000"/>
          <w:sz w:val="28"/>
          <w:szCs w:val="28"/>
          <w:rtl/>
          <w:lang w:val="en-CA" w:bidi="ar-SY"/>
        </w:rPr>
        <w:t xml:space="preserve"> انتقائية لمستقبلات بيتا 2 في العضلات الملساء </w:t>
      </w:r>
      <w:r w:rsidRPr="007C253E">
        <w:rPr>
          <w:rFonts w:ascii="Times New Roman" w:hAnsi="Times New Roman" w:cs="Times New Roman" w:hint="cs"/>
          <w:color w:val="000000"/>
          <w:sz w:val="28"/>
          <w:szCs w:val="28"/>
          <w:rtl/>
        </w:rPr>
        <w:t xml:space="preserve">تأثيرها سريع في معاكسة التقبض القصبي. </w:t>
      </w:r>
      <w:r>
        <w:rPr>
          <w:rFonts w:ascii="Times New Roman" w:hAnsi="Times New Roman" w:cs="Times New Roman" w:hint="cs"/>
          <w:color w:val="000000"/>
          <w:sz w:val="28"/>
          <w:szCs w:val="28"/>
          <w:rtl/>
          <w:lang w:val="en-CA" w:bidi="ar-SY"/>
        </w:rPr>
        <w:t>و</w:t>
      </w:r>
      <w:r w:rsidRPr="007C253E">
        <w:rPr>
          <w:rFonts w:ascii="Times New Roman" w:hAnsi="Times New Roman" w:cs="Times New Roman" w:hint="cs"/>
          <w:color w:val="000000"/>
          <w:sz w:val="28"/>
          <w:szCs w:val="28"/>
          <w:rtl/>
          <w:lang w:val="en-CA" w:bidi="ar-SY"/>
        </w:rPr>
        <w:t xml:space="preserve">لكن تملك بعض التأثيرات الجانبية على مستقبلات بيتا 1 هي المسؤولة عن </w:t>
      </w:r>
      <w:r>
        <w:rPr>
          <w:rFonts w:ascii="Times New Roman" w:hAnsi="Times New Roman" w:cs="Times New Roman" w:hint="cs"/>
          <w:color w:val="000000"/>
          <w:sz w:val="28"/>
          <w:szCs w:val="28"/>
          <w:rtl/>
          <w:lang w:val="en-CA" w:bidi="ar-SY"/>
        </w:rPr>
        <w:t>السمية القلبية (التسرع القلبي والخفقان) و</w:t>
      </w:r>
      <w:r w:rsidRPr="007C253E">
        <w:rPr>
          <w:rFonts w:ascii="Times New Roman" w:hAnsi="Times New Roman" w:cs="Times New Roman" w:hint="cs"/>
          <w:color w:val="000000"/>
          <w:sz w:val="28"/>
          <w:szCs w:val="28"/>
          <w:rtl/>
          <w:lang w:val="en-CA" w:bidi="ar-SY"/>
        </w:rPr>
        <w:t>لكن هذه التأثيرات تلاحظ فقط مع الجرعات العالية. تعطى عند الحاجة للتسكين العرضي وتحدث توسعاً قصبياً هجومياً سريع</w:t>
      </w:r>
      <w:r>
        <w:rPr>
          <w:rFonts w:ascii="Times New Roman" w:hAnsi="Times New Roman" w:cs="Times New Roman" w:hint="cs"/>
          <w:color w:val="000000"/>
          <w:sz w:val="28"/>
          <w:szCs w:val="28"/>
          <w:rtl/>
          <w:lang w:val="en-CA" w:bidi="ar-SY"/>
        </w:rPr>
        <w:t>اً</w:t>
      </w:r>
      <w:r w:rsidRPr="007C253E">
        <w:rPr>
          <w:rFonts w:ascii="Times New Roman" w:hAnsi="Times New Roman" w:cs="Times New Roman" w:hint="cs"/>
          <w:color w:val="000000"/>
          <w:sz w:val="28"/>
          <w:szCs w:val="28"/>
          <w:rtl/>
          <w:lang w:val="en-CA" w:bidi="ar-SY"/>
        </w:rPr>
        <w:t>.</w:t>
      </w:r>
      <w:r>
        <w:rPr>
          <w:rFonts w:ascii="Times New Roman" w:hAnsi="Times New Roman" w:cs="Times New Roman" w:hint="cs"/>
          <w:color w:val="000000"/>
          <w:sz w:val="28"/>
          <w:szCs w:val="28"/>
          <w:rtl/>
          <w:lang w:val="en-CA" w:bidi="ar-SY"/>
        </w:rPr>
        <w:t xml:space="preserve"> </w:t>
      </w:r>
      <w:r w:rsidRPr="007C253E">
        <w:rPr>
          <w:rFonts w:ascii="Times New Roman" w:hAnsi="Times New Roman" w:cs="Times New Roman" w:hint="cs"/>
          <w:color w:val="000000"/>
          <w:sz w:val="28"/>
          <w:szCs w:val="28"/>
          <w:rtl/>
          <w:lang w:val="en-CA" w:bidi="ar-SY"/>
        </w:rPr>
        <w:t>تعتبر هذه الأدوية من أدوية الخط ا</w:t>
      </w:r>
      <w:r>
        <w:rPr>
          <w:rFonts w:ascii="Times New Roman" w:hAnsi="Times New Roman" w:cs="Times New Roman" w:hint="cs"/>
          <w:color w:val="000000"/>
          <w:sz w:val="28"/>
          <w:szCs w:val="28"/>
          <w:rtl/>
          <w:lang w:val="en-CA" w:bidi="ar-SY"/>
        </w:rPr>
        <w:t>لعلاجي الأول في تدبير الربو، و</w:t>
      </w:r>
      <w:r w:rsidRPr="007C253E">
        <w:rPr>
          <w:rFonts w:ascii="Times New Roman" w:hAnsi="Times New Roman" w:cs="Times New Roman" w:hint="cs"/>
          <w:color w:val="000000"/>
          <w:sz w:val="28"/>
          <w:szCs w:val="28"/>
          <w:rtl/>
          <w:lang w:val="en-CA" w:bidi="ar-SY"/>
        </w:rPr>
        <w:t xml:space="preserve">يتم استخدامه من قبل المريض في حالات التشنج القصبي </w:t>
      </w:r>
      <w:proofErr w:type="spellStart"/>
      <w:r w:rsidRPr="007C253E">
        <w:rPr>
          <w:rFonts w:ascii="Times New Roman" w:hAnsi="Times New Roman" w:cs="Times New Roman" w:hint="cs"/>
          <w:color w:val="000000"/>
          <w:sz w:val="28"/>
          <w:szCs w:val="28"/>
          <w:rtl/>
          <w:lang w:val="en-CA" w:bidi="ar-SY"/>
        </w:rPr>
        <w:t>و</w:t>
      </w:r>
      <w:r>
        <w:rPr>
          <w:rFonts w:ascii="Times New Roman" w:hAnsi="Times New Roman" w:cs="Times New Roman" w:hint="cs"/>
          <w:color w:val="000000"/>
          <w:sz w:val="28"/>
          <w:szCs w:val="28"/>
          <w:rtl/>
          <w:lang w:val="en-CA" w:bidi="ar-SY"/>
        </w:rPr>
        <w:t>الوزيز</w:t>
      </w:r>
      <w:proofErr w:type="spellEnd"/>
      <w:r>
        <w:rPr>
          <w:rFonts w:ascii="Times New Roman" w:hAnsi="Times New Roman" w:cs="Times New Roman" w:hint="cs"/>
          <w:color w:val="000000"/>
          <w:sz w:val="28"/>
          <w:szCs w:val="28"/>
          <w:rtl/>
          <w:lang w:val="en-CA" w:bidi="ar-SY"/>
        </w:rPr>
        <w:t>. لا حاجة لاستخدامه بشكل منتظم وإ</w:t>
      </w:r>
      <w:r w:rsidRPr="007C253E">
        <w:rPr>
          <w:rFonts w:ascii="Times New Roman" w:hAnsi="Times New Roman" w:cs="Times New Roman" w:hint="cs"/>
          <w:color w:val="000000"/>
          <w:sz w:val="28"/>
          <w:szCs w:val="28"/>
          <w:rtl/>
          <w:lang w:val="en-CA" w:bidi="ar-SY"/>
        </w:rPr>
        <w:t xml:space="preserve">نما استخدامه مؤقت وغالباً </w:t>
      </w:r>
      <w:r>
        <w:rPr>
          <w:rFonts w:ascii="Times New Roman" w:hAnsi="Times New Roman" w:cs="Times New Roman" w:hint="cs"/>
          <w:color w:val="000000"/>
          <w:sz w:val="28"/>
          <w:szCs w:val="28"/>
          <w:rtl/>
          <w:lang w:val="en-CA" w:bidi="ar-SY"/>
        </w:rPr>
        <w:t>إ</w:t>
      </w:r>
      <w:r w:rsidRPr="007C253E">
        <w:rPr>
          <w:rFonts w:ascii="Times New Roman" w:hAnsi="Times New Roman" w:cs="Times New Roman" w:hint="cs"/>
          <w:color w:val="000000"/>
          <w:sz w:val="28"/>
          <w:szCs w:val="28"/>
          <w:rtl/>
          <w:lang w:val="en-CA" w:bidi="ar-SY"/>
        </w:rPr>
        <w:t>سعافي.</w:t>
      </w:r>
    </w:p>
    <w:p w14:paraId="71EB6930" w14:textId="77777777" w:rsidR="00944A6C" w:rsidRPr="007C253E" w:rsidRDefault="00944A6C" w:rsidP="00944A6C">
      <w:pPr>
        <w:pStyle w:val="a5"/>
        <w:numPr>
          <w:ilvl w:val="0"/>
          <w:numId w:val="1"/>
        </w:numPr>
        <w:bidi/>
        <w:jc w:val="both"/>
        <w:rPr>
          <w:rFonts w:ascii="Times New Roman" w:hAnsi="Times New Roman" w:cs="Times New Roman"/>
          <w:b/>
          <w:bCs/>
          <w:color w:val="000000"/>
          <w:sz w:val="28"/>
          <w:szCs w:val="28"/>
          <w:lang w:val="en-CA" w:bidi="ar-SY"/>
        </w:rPr>
      </w:pPr>
      <w:r w:rsidRPr="007C253E">
        <w:rPr>
          <w:rFonts w:ascii="Times New Roman" w:hAnsi="Times New Roman" w:cs="Times New Roman" w:hint="cs"/>
          <w:b/>
          <w:bCs/>
          <w:color w:val="000000"/>
          <w:sz w:val="28"/>
          <w:szCs w:val="28"/>
          <w:rtl/>
          <w:lang w:val="en-CA" w:bidi="ar-SY"/>
        </w:rPr>
        <w:t>الموسعات القصبية الاضافية:</w:t>
      </w:r>
    </w:p>
    <w:p w14:paraId="6F2F46FA" w14:textId="77777777" w:rsidR="00944A6C" w:rsidRPr="007C253E" w:rsidRDefault="00944A6C" w:rsidP="00944A6C">
      <w:pPr>
        <w:bidi/>
        <w:jc w:val="both"/>
        <w:rPr>
          <w:rFonts w:ascii="Times New Roman" w:hAnsi="Times New Roman" w:cs="Times New Roman"/>
          <w:color w:val="000000"/>
          <w:sz w:val="28"/>
          <w:szCs w:val="28"/>
          <w:rtl/>
          <w:lang w:val="en-CA" w:bidi="ar-SY"/>
        </w:rPr>
      </w:pPr>
      <w:r w:rsidRPr="007C253E">
        <w:rPr>
          <w:rFonts w:ascii="Times New Roman" w:hAnsi="Times New Roman" w:cs="Times New Roman" w:hint="cs"/>
          <w:color w:val="000000"/>
          <w:sz w:val="28"/>
          <w:szCs w:val="28"/>
          <w:rtl/>
          <w:lang w:val="en-CA" w:bidi="ar-SY"/>
        </w:rPr>
        <w:t xml:space="preserve">قد يكون حاجة لاستخدام الموسعات القصبية </w:t>
      </w:r>
      <w:r>
        <w:rPr>
          <w:rFonts w:ascii="Times New Roman" w:hAnsi="Times New Roman" w:cs="Times New Roman" w:hint="cs"/>
          <w:color w:val="000000"/>
          <w:sz w:val="28"/>
          <w:szCs w:val="28"/>
          <w:rtl/>
          <w:lang w:val="en-CA" w:bidi="ar-SY"/>
        </w:rPr>
        <w:t>إ</w:t>
      </w:r>
      <w:r w:rsidRPr="007C253E">
        <w:rPr>
          <w:rFonts w:ascii="Times New Roman" w:hAnsi="Times New Roman" w:cs="Times New Roman" w:hint="cs"/>
          <w:color w:val="000000"/>
          <w:sz w:val="28"/>
          <w:szCs w:val="28"/>
          <w:rtl/>
          <w:lang w:val="en-CA" w:bidi="ar-SY"/>
        </w:rPr>
        <w:t xml:space="preserve">ذا لم يتم تدبير الأعراض جيداً. </w:t>
      </w:r>
    </w:p>
    <w:p w14:paraId="03C2DE6F" w14:textId="77777777" w:rsidR="00944A6C" w:rsidRPr="007C253E" w:rsidRDefault="00944A6C" w:rsidP="00944A6C">
      <w:pPr>
        <w:pStyle w:val="a5"/>
        <w:numPr>
          <w:ilvl w:val="0"/>
          <w:numId w:val="10"/>
        </w:numPr>
        <w:bidi/>
        <w:jc w:val="both"/>
        <w:rPr>
          <w:rFonts w:ascii="Times New Roman" w:hAnsi="Times New Roman" w:cs="Times New Roman"/>
          <w:color w:val="000000"/>
          <w:sz w:val="28"/>
          <w:szCs w:val="28"/>
          <w:lang w:val="en-CA" w:bidi="ar-SY"/>
        </w:rPr>
      </w:pPr>
      <w:r w:rsidRPr="007C253E">
        <w:rPr>
          <w:rFonts w:ascii="Times New Roman" w:hAnsi="Times New Roman" w:cs="Times New Roman" w:hint="cs"/>
          <w:b/>
          <w:bCs/>
          <w:color w:val="000000"/>
          <w:sz w:val="28"/>
          <w:szCs w:val="28"/>
          <w:rtl/>
          <w:lang w:val="en-CA" w:bidi="ar-SY"/>
        </w:rPr>
        <w:t xml:space="preserve">العوامل </w:t>
      </w:r>
      <w:proofErr w:type="spellStart"/>
      <w:r w:rsidRPr="007C253E">
        <w:rPr>
          <w:rFonts w:ascii="Times New Roman" w:hAnsi="Times New Roman" w:cs="Times New Roman" w:hint="cs"/>
          <w:b/>
          <w:bCs/>
          <w:color w:val="000000"/>
          <w:sz w:val="28"/>
          <w:szCs w:val="28"/>
          <w:rtl/>
          <w:lang w:val="en-CA" w:bidi="ar-SY"/>
        </w:rPr>
        <w:t>الاستنشاقية</w:t>
      </w:r>
      <w:proofErr w:type="spellEnd"/>
      <w:r w:rsidRPr="007C253E">
        <w:rPr>
          <w:rFonts w:ascii="Times New Roman" w:hAnsi="Times New Roman" w:cs="Times New Roman" w:hint="cs"/>
          <w:b/>
          <w:bCs/>
          <w:color w:val="000000"/>
          <w:sz w:val="28"/>
          <w:szCs w:val="28"/>
          <w:rtl/>
          <w:lang w:val="en-CA" w:bidi="ar-SY"/>
        </w:rPr>
        <w:t xml:space="preserve"> المضادة للفعالية </w:t>
      </w:r>
      <w:proofErr w:type="spellStart"/>
      <w:r w:rsidRPr="007C253E">
        <w:rPr>
          <w:rFonts w:ascii="Times New Roman" w:hAnsi="Times New Roman" w:cs="Times New Roman" w:hint="cs"/>
          <w:b/>
          <w:bCs/>
          <w:color w:val="000000"/>
          <w:sz w:val="28"/>
          <w:szCs w:val="28"/>
          <w:rtl/>
          <w:lang w:val="en-CA" w:bidi="ar-SY"/>
        </w:rPr>
        <w:t>الكولينرجية</w:t>
      </w:r>
      <w:proofErr w:type="spellEnd"/>
      <w:r w:rsidRPr="007C253E">
        <w:rPr>
          <w:rFonts w:ascii="Times New Roman" w:hAnsi="Times New Roman" w:cs="Times New Roman" w:hint="cs"/>
          <w:color w:val="000000"/>
          <w:sz w:val="28"/>
          <w:szCs w:val="28"/>
          <w:rtl/>
          <w:lang w:val="en-CA" w:bidi="ar-SY"/>
        </w:rPr>
        <w:t xml:space="preserve"> (</w:t>
      </w:r>
      <w:proofErr w:type="spellStart"/>
      <w:r w:rsidRPr="007C253E">
        <w:rPr>
          <w:rFonts w:ascii="Times New Roman" w:hAnsi="Times New Roman" w:cs="Times New Roman"/>
          <w:color w:val="000000"/>
          <w:sz w:val="28"/>
          <w:szCs w:val="28"/>
          <w:lang w:bidi="ar-SY"/>
        </w:rPr>
        <w:t>Ipratropium</w:t>
      </w:r>
      <w:proofErr w:type="spellEnd"/>
      <w:r w:rsidRPr="007C253E">
        <w:rPr>
          <w:rFonts w:ascii="Times New Roman" w:hAnsi="Times New Roman" w:cs="Times New Roman"/>
          <w:color w:val="000000"/>
          <w:sz w:val="28"/>
          <w:szCs w:val="28"/>
          <w:lang w:bidi="ar-SY"/>
        </w:rPr>
        <w:t xml:space="preserve">, </w:t>
      </w:r>
      <w:proofErr w:type="spellStart"/>
      <w:r w:rsidRPr="007C253E">
        <w:rPr>
          <w:rFonts w:ascii="Times New Roman" w:hAnsi="Times New Roman" w:cs="Times New Roman"/>
          <w:color w:val="000000"/>
          <w:sz w:val="28"/>
          <w:szCs w:val="28"/>
          <w:lang w:bidi="ar-SY"/>
        </w:rPr>
        <w:t>Oxitropium</w:t>
      </w:r>
      <w:proofErr w:type="spellEnd"/>
      <w:r>
        <w:rPr>
          <w:rFonts w:ascii="Times New Roman" w:hAnsi="Times New Roman" w:cs="Times New Roman" w:hint="cs"/>
          <w:color w:val="000000"/>
          <w:sz w:val="28"/>
          <w:szCs w:val="28"/>
          <w:rtl/>
          <w:lang w:val="en-CA" w:bidi="ar-SY"/>
        </w:rPr>
        <w:t>) و</w:t>
      </w:r>
      <w:r w:rsidRPr="007C253E">
        <w:rPr>
          <w:rFonts w:ascii="Times New Roman" w:hAnsi="Times New Roman" w:cs="Times New Roman" w:hint="cs"/>
          <w:color w:val="000000"/>
          <w:sz w:val="28"/>
          <w:szCs w:val="28"/>
          <w:rtl/>
          <w:lang w:val="en-CA" w:bidi="ar-SY"/>
        </w:rPr>
        <w:t xml:space="preserve">هذه العوامل تحجب المستقبلات </w:t>
      </w:r>
      <w:proofErr w:type="spellStart"/>
      <w:r w:rsidRPr="007C253E">
        <w:rPr>
          <w:rFonts w:ascii="Times New Roman" w:hAnsi="Times New Roman" w:cs="Times New Roman" w:hint="cs"/>
          <w:color w:val="000000"/>
          <w:sz w:val="28"/>
          <w:szCs w:val="28"/>
          <w:rtl/>
          <w:lang w:val="en-CA" w:bidi="ar-SY"/>
        </w:rPr>
        <w:t>الموسكارينة</w:t>
      </w:r>
      <w:proofErr w:type="spellEnd"/>
      <w:r w:rsidRPr="007C253E">
        <w:rPr>
          <w:rFonts w:ascii="Times New Roman" w:hAnsi="Times New Roman" w:cs="Times New Roman" w:hint="cs"/>
          <w:color w:val="000000"/>
          <w:sz w:val="28"/>
          <w:szCs w:val="28"/>
          <w:rtl/>
          <w:lang w:val="en-CA" w:bidi="ar-SY"/>
        </w:rPr>
        <w:t xml:space="preserve"> في العضلات الملساء القصبية و قد تتم اضافتها إلى نظام </w:t>
      </w:r>
      <w:proofErr w:type="gramStart"/>
      <w:r w:rsidRPr="007C253E">
        <w:rPr>
          <w:rFonts w:ascii="Times New Roman" w:hAnsi="Times New Roman" w:cs="Times New Roman" w:hint="cs"/>
          <w:color w:val="000000"/>
          <w:sz w:val="28"/>
          <w:szCs w:val="28"/>
          <w:rtl/>
          <w:lang w:val="en-CA" w:bidi="ar-SY"/>
        </w:rPr>
        <w:t>المعالجة .</w:t>
      </w:r>
      <w:proofErr w:type="gramEnd"/>
      <w:r w:rsidRPr="007C253E">
        <w:rPr>
          <w:rFonts w:ascii="Times New Roman" w:hAnsi="Times New Roman" w:cs="Times New Roman" w:hint="cs"/>
          <w:color w:val="000000"/>
          <w:sz w:val="28"/>
          <w:szCs w:val="28"/>
          <w:rtl/>
          <w:lang w:val="en-CA" w:bidi="ar-SY"/>
        </w:rPr>
        <w:t xml:space="preserve"> بدء تأثيرها بطيء ولكن مدة تأثيرها طويلة.</w:t>
      </w:r>
    </w:p>
    <w:p w14:paraId="65DBF44E" w14:textId="77777777" w:rsidR="00944A6C" w:rsidRPr="007C253E" w:rsidRDefault="00944A6C" w:rsidP="00944A6C">
      <w:pPr>
        <w:pStyle w:val="a5"/>
        <w:numPr>
          <w:ilvl w:val="0"/>
          <w:numId w:val="10"/>
        </w:numPr>
        <w:bidi/>
        <w:jc w:val="both"/>
        <w:rPr>
          <w:rFonts w:ascii="Times New Roman" w:hAnsi="Times New Roman" w:cs="Times New Roman"/>
          <w:color w:val="000000"/>
          <w:sz w:val="28"/>
          <w:szCs w:val="28"/>
          <w:rtl/>
          <w:lang w:val="en-CA" w:bidi="ar-SY"/>
        </w:rPr>
      </w:pPr>
      <w:r w:rsidRPr="007C253E">
        <w:rPr>
          <w:rFonts w:ascii="Times New Roman" w:hAnsi="Times New Roman" w:cs="Times New Roman" w:hint="cs"/>
          <w:color w:val="000000"/>
          <w:sz w:val="28"/>
          <w:szCs w:val="28"/>
          <w:rtl/>
          <w:lang w:val="en-CA" w:bidi="ar-SY"/>
        </w:rPr>
        <w:t xml:space="preserve">قد تتم </w:t>
      </w:r>
      <w:r>
        <w:rPr>
          <w:rFonts w:ascii="Times New Roman" w:hAnsi="Times New Roman" w:cs="Times New Roman" w:hint="cs"/>
          <w:color w:val="000000"/>
          <w:sz w:val="28"/>
          <w:szCs w:val="28"/>
          <w:rtl/>
          <w:lang w:val="en-CA" w:bidi="ar-SY"/>
        </w:rPr>
        <w:t>إ</w:t>
      </w:r>
      <w:r w:rsidRPr="007C253E">
        <w:rPr>
          <w:rFonts w:ascii="Times New Roman" w:hAnsi="Times New Roman" w:cs="Times New Roman" w:hint="cs"/>
          <w:color w:val="000000"/>
          <w:sz w:val="28"/>
          <w:szCs w:val="28"/>
          <w:rtl/>
          <w:lang w:val="en-CA" w:bidi="ar-SY"/>
        </w:rPr>
        <w:t xml:space="preserve">ضافة </w:t>
      </w:r>
      <w:proofErr w:type="spellStart"/>
      <w:r w:rsidRPr="007C253E">
        <w:rPr>
          <w:rFonts w:ascii="Times New Roman" w:hAnsi="Times New Roman" w:cs="Times New Roman" w:hint="cs"/>
          <w:b/>
          <w:bCs/>
          <w:color w:val="000000"/>
          <w:sz w:val="28"/>
          <w:szCs w:val="28"/>
          <w:rtl/>
          <w:lang w:val="en-CA" w:bidi="ar-SY"/>
        </w:rPr>
        <w:t>التيوفللين</w:t>
      </w:r>
      <w:proofErr w:type="spellEnd"/>
      <w:r w:rsidRPr="007C253E">
        <w:rPr>
          <w:rFonts w:ascii="Times New Roman" w:hAnsi="Times New Roman" w:cs="Times New Roman" w:hint="cs"/>
          <w:color w:val="000000"/>
          <w:sz w:val="28"/>
          <w:szCs w:val="28"/>
          <w:rtl/>
          <w:lang w:val="en-CA" w:bidi="ar-SY"/>
        </w:rPr>
        <w:t xml:space="preserve"> لمعالجة الأعراض </w:t>
      </w:r>
      <w:proofErr w:type="gramStart"/>
      <w:r w:rsidRPr="007C253E">
        <w:rPr>
          <w:rFonts w:ascii="Times New Roman" w:hAnsi="Times New Roman" w:cs="Times New Roman" w:hint="cs"/>
          <w:color w:val="000000"/>
          <w:sz w:val="28"/>
          <w:szCs w:val="28"/>
          <w:rtl/>
          <w:lang w:val="en-CA" w:bidi="ar-SY"/>
        </w:rPr>
        <w:t>و خاصة</w:t>
      </w:r>
      <w:proofErr w:type="gramEnd"/>
      <w:r w:rsidRPr="007C253E">
        <w:rPr>
          <w:rFonts w:ascii="Times New Roman" w:hAnsi="Times New Roman" w:cs="Times New Roman" w:hint="cs"/>
          <w:color w:val="000000"/>
          <w:sz w:val="28"/>
          <w:szCs w:val="28"/>
          <w:rtl/>
          <w:lang w:val="en-CA" w:bidi="ar-SY"/>
        </w:rPr>
        <w:t xml:space="preserve"> لدى المرضى الغير قادرين على الاستنشاق. وهو الخيار ال</w:t>
      </w:r>
      <w:r>
        <w:rPr>
          <w:rFonts w:ascii="Times New Roman" w:hAnsi="Times New Roman" w:cs="Times New Roman" w:hint="cs"/>
          <w:color w:val="000000"/>
          <w:sz w:val="28"/>
          <w:szCs w:val="28"/>
          <w:rtl/>
          <w:lang w:val="en-CA" w:bidi="ar-SY"/>
        </w:rPr>
        <w:t>أ</w:t>
      </w:r>
      <w:r w:rsidRPr="007C253E">
        <w:rPr>
          <w:rFonts w:ascii="Times New Roman" w:hAnsi="Times New Roman" w:cs="Times New Roman" w:hint="cs"/>
          <w:color w:val="000000"/>
          <w:sz w:val="28"/>
          <w:szCs w:val="28"/>
          <w:rtl/>
          <w:lang w:val="en-CA" w:bidi="ar-SY"/>
        </w:rPr>
        <w:t xml:space="preserve">خير في </w:t>
      </w:r>
      <w:proofErr w:type="gramStart"/>
      <w:r w:rsidRPr="007C253E">
        <w:rPr>
          <w:rFonts w:ascii="Times New Roman" w:hAnsi="Times New Roman" w:cs="Times New Roman" w:hint="cs"/>
          <w:color w:val="000000"/>
          <w:sz w:val="28"/>
          <w:szCs w:val="28"/>
          <w:rtl/>
          <w:lang w:val="en-CA" w:bidi="ar-SY"/>
        </w:rPr>
        <w:t>المعالجة .</w:t>
      </w:r>
      <w:proofErr w:type="spellStart"/>
      <w:r w:rsidRPr="007C253E">
        <w:rPr>
          <w:rFonts w:ascii="Times New Roman" w:hAnsi="Times New Roman" w:cs="Times New Roman" w:hint="cs"/>
          <w:color w:val="000000"/>
          <w:sz w:val="28"/>
          <w:szCs w:val="28"/>
          <w:rtl/>
          <w:lang w:val="en-CA" w:bidi="ar-SY"/>
        </w:rPr>
        <w:t>التيوفللين</w:t>
      </w:r>
      <w:proofErr w:type="spellEnd"/>
      <w:proofErr w:type="gramEnd"/>
      <w:r w:rsidRPr="007C253E">
        <w:rPr>
          <w:rFonts w:ascii="Times New Roman" w:hAnsi="Times New Roman" w:cs="Times New Roman" w:hint="cs"/>
          <w:color w:val="000000"/>
          <w:sz w:val="28"/>
          <w:szCs w:val="28"/>
          <w:rtl/>
          <w:lang w:val="en-CA" w:bidi="ar-SY"/>
        </w:rPr>
        <w:t xml:space="preserve"> له عدة آليات موسعة للقصبات حيث يسبب ارتخاء العضلات الملساء القصبية ويخفف </w:t>
      </w:r>
      <w:r>
        <w:rPr>
          <w:rFonts w:ascii="Times New Roman" w:hAnsi="Times New Roman" w:cs="Times New Roman" w:hint="cs"/>
          <w:color w:val="000000"/>
          <w:sz w:val="28"/>
          <w:szCs w:val="28"/>
          <w:rtl/>
          <w:lang w:val="en-CA" w:bidi="ar-SY"/>
        </w:rPr>
        <w:t>إ</w:t>
      </w:r>
      <w:r w:rsidRPr="007C253E">
        <w:rPr>
          <w:rFonts w:ascii="Times New Roman" w:hAnsi="Times New Roman" w:cs="Times New Roman" w:hint="cs"/>
          <w:color w:val="000000"/>
          <w:sz w:val="28"/>
          <w:szCs w:val="28"/>
          <w:rtl/>
          <w:lang w:val="en-CA" w:bidi="ar-SY"/>
        </w:rPr>
        <w:t xml:space="preserve">نتاج المخاط. </w:t>
      </w:r>
      <w:proofErr w:type="spellStart"/>
      <w:r w:rsidRPr="007C253E">
        <w:rPr>
          <w:rFonts w:ascii="Times New Roman" w:hAnsi="Times New Roman" w:cs="Times New Roman" w:hint="cs"/>
          <w:color w:val="000000"/>
          <w:sz w:val="28"/>
          <w:szCs w:val="28"/>
          <w:rtl/>
          <w:lang w:val="en-CA" w:bidi="ar-SY"/>
        </w:rPr>
        <w:t>التيوفيللين</w:t>
      </w:r>
      <w:proofErr w:type="spellEnd"/>
      <w:r w:rsidRPr="007C253E">
        <w:rPr>
          <w:rFonts w:ascii="Times New Roman" w:hAnsi="Times New Roman" w:cs="Times New Roman" w:hint="cs"/>
          <w:color w:val="000000"/>
          <w:sz w:val="28"/>
          <w:szCs w:val="28"/>
          <w:rtl/>
          <w:lang w:val="en-CA" w:bidi="ar-SY"/>
        </w:rPr>
        <w:t xml:space="preserve"> له هامش علاجي ضيق </w:t>
      </w:r>
      <w:proofErr w:type="gramStart"/>
      <w:r w:rsidRPr="007C253E">
        <w:rPr>
          <w:rFonts w:ascii="Times New Roman" w:hAnsi="Times New Roman" w:cs="Times New Roman" w:hint="cs"/>
          <w:color w:val="000000"/>
          <w:sz w:val="28"/>
          <w:szCs w:val="28"/>
          <w:rtl/>
          <w:lang w:val="en-CA" w:bidi="ar-SY"/>
        </w:rPr>
        <w:t>و تصفيته</w:t>
      </w:r>
      <w:proofErr w:type="gramEnd"/>
      <w:r w:rsidRPr="007C253E">
        <w:rPr>
          <w:rFonts w:ascii="Times New Roman" w:hAnsi="Times New Roman" w:cs="Times New Roman" w:hint="cs"/>
          <w:color w:val="000000"/>
          <w:sz w:val="28"/>
          <w:szCs w:val="28"/>
          <w:rtl/>
          <w:lang w:val="en-CA" w:bidi="ar-SY"/>
        </w:rPr>
        <w:t xml:space="preserve"> </w:t>
      </w:r>
      <w:r w:rsidRPr="007C253E">
        <w:rPr>
          <w:rFonts w:ascii="Times New Roman" w:hAnsi="Times New Roman" w:cs="Times New Roman" w:hint="cs"/>
          <w:color w:val="000000"/>
          <w:sz w:val="28"/>
          <w:szCs w:val="28"/>
          <w:rtl/>
          <w:lang w:val="en-CA" w:bidi="ar-SY"/>
        </w:rPr>
        <w:lastRenderedPageBreak/>
        <w:t xml:space="preserve">تتأثر بعدة عوامل مثل المشاركة مع أدوية أخرى و لذلك يجب مراقبة الجرعة جيداً. يتراوح التركيز </w:t>
      </w:r>
      <w:proofErr w:type="spellStart"/>
      <w:r w:rsidRPr="007C253E">
        <w:rPr>
          <w:rFonts w:ascii="Times New Roman" w:hAnsi="Times New Roman" w:cs="Times New Roman" w:hint="cs"/>
          <w:color w:val="000000"/>
          <w:sz w:val="28"/>
          <w:szCs w:val="28"/>
          <w:rtl/>
          <w:lang w:val="en-CA" w:bidi="ar-SY"/>
        </w:rPr>
        <w:t>البلاسمي</w:t>
      </w:r>
      <w:proofErr w:type="spellEnd"/>
      <w:r w:rsidRPr="007C253E">
        <w:rPr>
          <w:rFonts w:ascii="Times New Roman" w:hAnsi="Times New Roman" w:cs="Times New Roman" w:hint="cs"/>
          <w:color w:val="000000"/>
          <w:sz w:val="28"/>
          <w:szCs w:val="28"/>
          <w:rtl/>
          <w:lang w:val="en-CA" w:bidi="ar-SY"/>
        </w:rPr>
        <w:t xml:space="preserve"> العلاجي بين 10-20 </w:t>
      </w:r>
      <w:proofErr w:type="spellStart"/>
      <w:r w:rsidRPr="007C253E">
        <w:rPr>
          <w:rFonts w:ascii="Times New Roman" w:hAnsi="Times New Roman" w:cs="Times New Roman" w:hint="cs"/>
          <w:color w:val="000000"/>
          <w:sz w:val="28"/>
          <w:szCs w:val="28"/>
          <w:rtl/>
          <w:lang w:val="en-CA" w:bidi="ar-SY"/>
        </w:rPr>
        <w:t>مغ</w:t>
      </w:r>
      <w:proofErr w:type="spellEnd"/>
      <w:r w:rsidRPr="007C253E">
        <w:rPr>
          <w:rFonts w:ascii="Times New Roman" w:hAnsi="Times New Roman" w:cs="Times New Roman" w:hint="cs"/>
          <w:color w:val="000000"/>
          <w:sz w:val="28"/>
          <w:szCs w:val="28"/>
          <w:rtl/>
          <w:lang w:val="en-CA" w:bidi="ar-SY"/>
        </w:rPr>
        <w:t>/ل.</w:t>
      </w:r>
    </w:p>
    <w:p w14:paraId="42384614" w14:textId="77777777" w:rsidR="00944A6C" w:rsidRPr="007C253E" w:rsidRDefault="00944A6C" w:rsidP="00944A6C">
      <w:pPr>
        <w:pStyle w:val="a5"/>
        <w:bidi/>
        <w:ind w:left="353"/>
        <w:jc w:val="both"/>
        <w:rPr>
          <w:rFonts w:ascii="Times New Roman" w:hAnsi="Times New Roman" w:cs="Times New Roman"/>
          <w:color w:val="000000"/>
          <w:sz w:val="28"/>
          <w:szCs w:val="28"/>
          <w:lang w:val="en-CA" w:bidi="ar-SY"/>
        </w:rPr>
      </w:pPr>
    </w:p>
    <w:p w14:paraId="03E53CC5" w14:textId="77777777" w:rsidR="00944A6C" w:rsidRPr="007C253E" w:rsidRDefault="00944A6C" w:rsidP="00944A6C">
      <w:pPr>
        <w:pStyle w:val="a5"/>
        <w:numPr>
          <w:ilvl w:val="2"/>
          <w:numId w:val="11"/>
        </w:numPr>
        <w:bidi/>
        <w:jc w:val="both"/>
        <w:rPr>
          <w:rFonts w:ascii="Times New Roman" w:hAnsi="Times New Roman" w:cs="Times New Roman"/>
          <w:b/>
          <w:bCs/>
          <w:i/>
          <w:iCs/>
          <w:color w:val="000000"/>
          <w:sz w:val="28"/>
          <w:szCs w:val="28"/>
          <w:rtl/>
        </w:rPr>
      </w:pPr>
      <w:r w:rsidRPr="007C253E">
        <w:rPr>
          <w:rFonts w:ascii="Times New Roman" w:hAnsi="Times New Roman" w:cs="Times New Roman" w:hint="cs"/>
          <w:b/>
          <w:bCs/>
          <w:color w:val="000000"/>
          <w:sz w:val="28"/>
          <w:szCs w:val="28"/>
          <w:rtl/>
        </w:rPr>
        <w:t>الأدوية طويلة الأمد لضبط الأعراض</w:t>
      </w:r>
      <w:r w:rsidRPr="007C253E">
        <w:rPr>
          <w:rFonts w:ascii="Times New Roman" w:hAnsi="Times New Roman" w:cs="Times New Roman" w:hint="cs"/>
          <w:b/>
          <w:bCs/>
          <w:i/>
          <w:iCs/>
          <w:color w:val="000000"/>
          <w:sz w:val="28"/>
          <w:szCs w:val="28"/>
          <w:rtl/>
        </w:rPr>
        <w:t>:</w:t>
      </w:r>
    </w:p>
    <w:p w14:paraId="0C58FA55" w14:textId="558A70DD" w:rsidR="00944A6C" w:rsidRDefault="00944A6C" w:rsidP="00944A6C">
      <w:pPr>
        <w:bidi/>
        <w:jc w:val="both"/>
        <w:rPr>
          <w:rFonts w:ascii="Times New Roman" w:hAnsi="Times New Roman" w:cs="Times New Roman"/>
          <w:color w:val="000000"/>
          <w:sz w:val="28"/>
          <w:szCs w:val="28"/>
          <w:rtl/>
          <w:lang w:val="en-CA" w:bidi="ar-SY"/>
        </w:rPr>
      </w:pPr>
      <w:r w:rsidRPr="007C253E">
        <w:rPr>
          <w:rFonts w:ascii="Times New Roman" w:hAnsi="Times New Roman" w:cs="Times New Roman" w:hint="cs"/>
          <w:color w:val="000000"/>
          <w:sz w:val="28"/>
          <w:szCs w:val="28"/>
          <w:rtl/>
        </w:rPr>
        <w:t xml:space="preserve">ناهضات بيتا طويلة الأمد </w:t>
      </w:r>
      <w:r w:rsidRPr="007C253E">
        <w:rPr>
          <w:rFonts w:ascii="Times New Roman" w:hAnsi="Times New Roman" w:cs="Times New Roman" w:hint="cs"/>
          <w:color w:val="000000"/>
          <w:sz w:val="28"/>
          <w:szCs w:val="28"/>
          <w:rtl/>
          <w:lang w:val="en-CA" w:bidi="ar-SY"/>
        </w:rPr>
        <w:t xml:space="preserve">الموسعات القصبية ذات الفعالية </w:t>
      </w:r>
      <w:proofErr w:type="spellStart"/>
      <w:r w:rsidRPr="007C253E">
        <w:rPr>
          <w:rFonts w:ascii="Times New Roman" w:hAnsi="Times New Roman" w:cs="Times New Roman" w:hint="cs"/>
          <w:color w:val="000000"/>
          <w:sz w:val="28"/>
          <w:szCs w:val="28"/>
          <w:rtl/>
          <w:lang w:val="en-CA" w:bidi="ar-SY"/>
        </w:rPr>
        <w:t>الشادة</w:t>
      </w:r>
      <w:proofErr w:type="spellEnd"/>
      <w:r w:rsidRPr="007C253E">
        <w:rPr>
          <w:rFonts w:ascii="Times New Roman" w:hAnsi="Times New Roman" w:cs="Times New Roman" w:hint="cs"/>
          <w:color w:val="000000"/>
          <w:sz w:val="28"/>
          <w:szCs w:val="28"/>
          <w:rtl/>
          <w:lang w:val="en-CA" w:bidi="ar-SY"/>
        </w:rPr>
        <w:t xml:space="preserve"> لمستقبلات بيتا </w:t>
      </w:r>
      <w:proofErr w:type="spellStart"/>
      <w:r w:rsidRPr="007C253E">
        <w:rPr>
          <w:rFonts w:ascii="Times New Roman" w:hAnsi="Times New Roman" w:cs="Times New Roman" w:hint="cs"/>
          <w:color w:val="000000"/>
          <w:sz w:val="28"/>
          <w:szCs w:val="28"/>
          <w:rtl/>
          <w:lang w:val="en-CA" w:bidi="ar-SY"/>
        </w:rPr>
        <w:t>الادرينرجية</w:t>
      </w:r>
      <w:proofErr w:type="spellEnd"/>
      <w:r w:rsidRPr="007C253E">
        <w:rPr>
          <w:rFonts w:ascii="Times New Roman" w:hAnsi="Times New Roman" w:cs="Times New Roman" w:hint="cs"/>
          <w:color w:val="000000"/>
          <w:sz w:val="28"/>
          <w:szCs w:val="28"/>
          <w:rtl/>
          <w:lang w:val="en-CA" w:bidi="ar-SY"/>
        </w:rPr>
        <w:t xml:space="preserve"> طويلة الأمد </w:t>
      </w:r>
      <w:r w:rsidRPr="007C253E">
        <w:rPr>
          <w:rFonts w:ascii="Times New Roman" w:hAnsi="Times New Roman" w:cs="Times New Roman"/>
          <w:color w:val="000000"/>
          <w:sz w:val="28"/>
          <w:szCs w:val="28"/>
          <w:lang w:bidi="ar-SY"/>
        </w:rPr>
        <w:t xml:space="preserve">Long acting </w:t>
      </w:r>
      <w:r w:rsidRPr="007C253E">
        <w:rPr>
          <w:rFonts w:ascii="Symbol" w:hAnsi="Symbol" w:cs="Times New Roman"/>
          <w:color w:val="000000"/>
          <w:sz w:val="28"/>
          <w:szCs w:val="28"/>
          <w:lang w:bidi="ar-SY"/>
        </w:rPr>
        <w:t></w:t>
      </w:r>
      <w:r w:rsidRPr="007C253E">
        <w:rPr>
          <w:rFonts w:ascii="Times New Roman" w:hAnsi="Times New Roman" w:cs="Times New Roman"/>
          <w:color w:val="000000"/>
          <w:sz w:val="28"/>
          <w:szCs w:val="28"/>
          <w:lang w:bidi="ar-SY"/>
        </w:rPr>
        <w:t>-</w:t>
      </w:r>
      <w:proofErr w:type="spellStart"/>
      <w:r w:rsidRPr="007C253E">
        <w:rPr>
          <w:rFonts w:ascii="Times New Roman" w:hAnsi="Times New Roman" w:cs="Times New Roman"/>
          <w:color w:val="000000"/>
          <w:sz w:val="28"/>
          <w:szCs w:val="28"/>
          <w:lang w:bidi="ar-SY"/>
        </w:rPr>
        <w:t>adrenoreceptor</w:t>
      </w:r>
      <w:proofErr w:type="spellEnd"/>
      <w:r w:rsidRPr="007C253E">
        <w:rPr>
          <w:rFonts w:ascii="Times New Roman" w:hAnsi="Times New Roman" w:cs="Times New Roman"/>
          <w:color w:val="000000"/>
          <w:sz w:val="28"/>
          <w:szCs w:val="28"/>
          <w:lang w:bidi="ar-SY"/>
        </w:rPr>
        <w:t xml:space="preserve"> </w:t>
      </w:r>
      <w:proofErr w:type="spellStart"/>
      <w:r w:rsidRPr="007C253E">
        <w:rPr>
          <w:rFonts w:ascii="Times New Roman" w:hAnsi="Times New Roman" w:cs="Times New Roman"/>
          <w:color w:val="000000"/>
          <w:sz w:val="28"/>
          <w:szCs w:val="28"/>
          <w:lang w:bidi="ar-SY"/>
        </w:rPr>
        <w:t>agoinst</w:t>
      </w:r>
      <w:proofErr w:type="spellEnd"/>
      <w:r w:rsidRPr="007C253E">
        <w:rPr>
          <w:rFonts w:ascii="Times New Roman" w:hAnsi="Times New Roman" w:cs="Times New Roman"/>
          <w:color w:val="000000"/>
          <w:sz w:val="28"/>
          <w:szCs w:val="28"/>
          <w:lang w:bidi="ar-SY"/>
        </w:rPr>
        <w:t xml:space="preserve"> (LABA)</w:t>
      </w:r>
      <w:r w:rsidRPr="007C253E">
        <w:rPr>
          <w:rFonts w:ascii="Times New Roman" w:hAnsi="Times New Roman" w:cs="Times New Roman" w:hint="cs"/>
          <w:color w:val="000000"/>
          <w:sz w:val="28"/>
          <w:szCs w:val="28"/>
          <w:rtl/>
          <w:lang w:val="en-CA" w:bidi="ar-SY"/>
        </w:rPr>
        <w:t xml:space="preserve"> (</w:t>
      </w:r>
      <w:r>
        <w:rPr>
          <w:rFonts w:ascii="Times New Roman" w:hAnsi="Times New Roman" w:cs="Times New Roman" w:hint="cs"/>
          <w:color w:val="000000"/>
          <w:sz w:val="28"/>
          <w:szCs w:val="28"/>
          <w:rtl/>
        </w:rPr>
        <w:t xml:space="preserve">مثل </w:t>
      </w:r>
      <w:proofErr w:type="spellStart"/>
      <w:r>
        <w:rPr>
          <w:rFonts w:ascii="Times New Roman" w:hAnsi="Times New Roman" w:cs="Times New Roman" w:hint="cs"/>
          <w:color w:val="000000"/>
          <w:sz w:val="28"/>
          <w:szCs w:val="28"/>
          <w:rtl/>
        </w:rPr>
        <w:t>السالميترول</w:t>
      </w:r>
      <w:proofErr w:type="spellEnd"/>
      <w:r w:rsidRPr="007C253E">
        <w:rPr>
          <w:rFonts w:ascii="Times New Roman" w:hAnsi="Times New Roman" w:cs="Times New Roman" w:hint="cs"/>
          <w:color w:val="000000"/>
          <w:sz w:val="28"/>
          <w:szCs w:val="28"/>
          <w:rtl/>
        </w:rPr>
        <w:t xml:space="preserve">، </w:t>
      </w:r>
      <w:proofErr w:type="spellStart"/>
      <w:r w:rsidRPr="007C253E">
        <w:rPr>
          <w:rFonts w:ascii="Times New Roman" w:hAnsi="Times New Roman" w:cs="Times New Roman" w:hint="cs"/>
          <w:color w:val="000000"/>
          <w:sz w:val="28"/>
          <w:szCs w:val="28"/>
          <w:rtl/>
        </w:rPr>
        <w:t>الفورميترول</w:t>
      </w:r>
      <w:proofErr w:type="spellEnd"/>
      <w:r w:rsidRPr="007C253E">
        <w:rPr>
          <w:rFonts w:ascii="Times New Roman" w:hAnsi="Times New Roman" w:cs="Times New Roman" w:hint="cs"/>
          <w:color w:val="000000"/>
          <w:sz w:val="28"/>
          <w:szCs w:val="28"/>
          <w:rtl/>
        </w:rPr>
        <w:t xml:space="preserve">). </w:t>
      </w:r>
      <w:r w:rsidRPr="007C253E">
        <w:rPr>
          <w:rFonts w:ascii="Times New Roman" w:hAnsi="Times New Roman" w:cs="Times New Roman" w:hint="cs"/>
          <w:color w:val="000000"/>
          <w:sz w:val="28"/>
          <w:szCs w:val="28"/>
          <w:rtl/>
          <w:lang w:val="en-CA" w:bidi="ar-SY"/>
        </w:rPr>
        <w:t xml:space="preserve">عندما لا تنجح الجرعات الصغيرة من </w:t>
      </w:r>
      <w:proofErr w:type="spellStart"/>
      <w:r w:rsidRPr="007C253E">
        <w:rPr>
          <w:rFonts w:ascii="Times New Roman" w:hAnsi="Times New Roman" w:cs="Times New Roman" w:hint="cs"/>
          <w:color w:val="000000"/>
          <w:sz w:val="28"/>
          <w:szCs w:val="28"/>
          <w:rtl/>
          <w:lang w:val="en-CA" w:bidi="ar-SY"/>
        </w:rPr>
        <w:t>الستيروئيدات</w:t>
      </w:r>
      <w:proofErr w:type="spellEnd"/>
      <w:r w:rsidRPr="007C253E">
        <w:rPr>
          <w:rFonts w:ascii="Times New Roman" w:hAnsi="Times New Roman" w:cs="Times New Roman" w:hint="cs"/>
          <w:color w:val="000000"/>
          <w:sz w:val="28"/>
          <w:szCs w:val="28"/>
          <w:rtl/>
          <w:lang w:val="en-CA" w:bidi="ar-SY"/>
        </w:rPr>
        <w:t xml:space="preserve"> في علاج ا</w:t>
      </w:r>
      <w:r>
        <w:rPr>
          <w:rFonts w:ascii="Times New Roman" w:hAnsi="Times New Roman" w:cs="Times New Roman" w:hint="cs"/>
          <w:color w:val="000000"/>
          <w:sz w:val="28"/>
          <w:szCs w:val="28"/>
          <w:rtl/>
          <w:lang w:val="en-CA" w:bidi="ar-SY"/>
        </w:rPr>
        <w:t>عراض الربو فإن الموسعات القصبية</w:t>
      </w:r>
      <w:r w:rsidRPr="007C253E">
        <w:rPr>
          <w:rFonts w:ascii="Times New Roman" w:hAnsi="Times New Roman" w:cs="Times New Roman" w:hint="cs"/>
          <w:color w:val="000000"/>
          <w:sz w:val="28"/>
          <w:szCs w:val="28"/>
          <w:rtl/>
          <w:lang w:val="en-CA" w:bidi="ar-SY"/>
        </w:rPr>
        <w:t xml:space="preserve"> طويلة الأمد تت</w:t>
      </w:r>
      <w:r>
        <w:rPr>
          <w:rFonts w:ascii="Times New Roman" w:hAnsi="Times New Roman" w:cs="Times New Roman" w:hint="cs"/>
          <w:color w:val="000000"/>
          <w:sz w:val="28"/>
          <w:szCs w:val="28"/>
          <w:rtl/>
          <w:lang w:val="en-CA" w:bidi="ar-SY"/>
        </w:rPr>
        <w:t xml:space="preserve">م اضافتها إلى النظام العلاجي. </w:t>
      </w:r>
      <w:r w:rsidRPr="007C253E">
        <w:rPr>
          <w:rFonts w:ascii="Times New Roman" w:hAnsi="Times New Roman" w:cs="Times New Roman" w:hint="cs"/>
          <w:color w:val="000000"/>
          <w:sz w:val="28"/>
          <w:szCs w:val="28"/>
          <w:rtl/>
          <w:lang w:val="en-CA" w:bidi="ar-SY"/>
        </w:rPr>
        <w:t xml:space="preserve">لا تستخدم كبديل </w:t>
      </w:r>
      <w:proofErr w:type="spellStart"/>
      <w:r w:rsidRPr="007C253E">
        <w:rPr>
          <w:rFonts w:ascii="Times New Roman" w:hAnsi="Times New Roman" w:cs="Times New Roman" w:hint="cs"/>
          <w:color w:val="000000"/>
          <w:sz w:val="28"/>
          <w:szCs w:val="28"/>
          <w:rtl/>
          <w:lang w:val="en-CA" w:bidi="ar-SY"/>
        </w:rPr>
        <w:t>لشادات</w:t>
      </w:r>
      <w:proofErr w:type="spellEnd"/>
      <w:r w:rsidRPr="007C253E">
        <w:rPr>
          <w:rFonts w:ascii="Times New Roman" w:hAnsi="Times New Roman" w:cs="Times New Roman" w:hint="cs"/>
          <w:color w:val="000000"/>
          <w:sz w:val="28"/>
          <w:szCs w:val="28"/>
          <w:rtl/>
          <w:lang w:val="en-CA" w:bidi="ar-SY"/>
        </w:rPr>
        <w:t xml:space="preserve"> بيتا 2 قصيرة التأثير وإنما بالتشارك معها. لا تستخدم في الهجمات الحادة و</w:t>
      </w:r>
      <w:r>
        <w:rPr>
          <w:rFonts w:ascii="Times New Roman" w:hAnsi="Times New Roman" w:cs="Times New Roman" w:hint="cs"/>
          <w:color w:val="000000"/>
          <w:sz w:val="28"/>
          <w:szCs w:val="28"/>
          <w:rtl/>
          <w:lang w:val="en-CA" w:bidi="ar-SY"/>
        </w:rPr>
        <w:t>إ</w:t>
      </w:r>
      <w:r w:rsidRPr="007C253E">
        <w:rPr>
          <w:rFonts w:ascii="Times New Roman" w:hAnsi="Times New Roman" w:cs="Times New Roman" w:hint="cs"/>
          <w:color w:val="000000"/>
          <w:sz w:val="28"/>
          <w:szCs w:val="28"/>
          <w:rtl/>
          <w:lang w:val="en-CA" w:bidi="ar-SY"/>
        </w:rPr>
        <w:t>نما عند فشل العلاج بالقشريات السكرية بجر</w:t>
      </w:r>
      <w:r>
        <w:rPr>
          <w:rFonts w:ascii="Times New Roman" w:hAnsi="Times New Roman" w:cs="Times New Roman" w:hint="cs"/>
          <w:color w:val="000000"/>
          <w:sz w:val="28"/>
          <w:szCs w:val="28"/>
          <w:rtl/>
          <w:lang w:val="en-CA" w:bidi="ar-SY"/>
        </w:rPr>
        <w:t>عات صغيرة و</w:t>
      </w:r>
      <w:r w:rsidRPr="007C253E">
        <w:rPr>
          <w:rFonts w:ascii="Times New Roman" w:hAnsi="Times New Roman" w:cs="Times New Roman" w:hint="cs"/>
          <w:color w:val="000000"/>
          <w:sz w:val="28"/>
          <w:szCs w:val="28"/>
          <w:rtl/>
          <w:lang w:val="en-CA" w:bidi="ar-SY"/>
        </w:rPr>
        <w:t xml:space="preserve">لتجنب زيادة جرعة </w:t>
      </w:r>
      <w:proofErr w:type="spellStart"/>
      <w:r w:rsidRPr="007C253E">
        <w:rPr>
          <w:rFonts w:ascii="Times New Roman" w:hAnsi="Times New Roman" w:cs="Times New Roman" w:hint="cs"/>
          <w:color w:val="000000"/>
          <w:sz w:val="28"/>
          <w:szCs w:val="28"/>
          <w:rtl/>
          <w:lang w:val="en-CA" w:bidi="ar-SY"/>
        </w:rPr>
        <w:t>الستيروئيدات</w:t>
      </w:r>
      <w:proofErr w:type="spellEnd"/>
      <w:r w:rsidRPr="007C253E">
        <w:rPr>
          <w:rFonts w:ascii="Times New Roman" w:hAnsi="Times New Roman" w:cs="Times New Roman" w:hint="cs"/>
          <w:color w:val="000000"/>
          <w:sz w:val="28"/>
          <w:szCs w:val="28"/>
          <w:rtl/>
          <w:lang w:val="en-CA" w:bidi="ar-SY"/>
        </w:rPr>
        <w:t xml:space="preserve"> تتم المشاركة بينهما. من أهم الأثار الجانبية ل</w:t>
      </w:r>
      <w:r>
        <w:rPr>
          <w:rFonts w:ascii="Times New Roman" w:hAnsi="Times New Roman" w:cs="Times New Roman" w:hint="cs"/>
          <w:color w:val="000000"/>
          <w:sz w:val="28"/>
          <w:szCs w:val="28"/>
          <w:rtl/>
          <w:lang w:val="en-CA" w:bidi="ar-SY"/>
        </w:rPr>
        <w:t>هذه المجموعة رعشة خفيفة بالأيدي</w:t>
      </w:r>
      <w:r w:rsidRPr="007C253E">
        <w:rPr>
          <w:rFonts w:ascii="Times New Roman" w:hAnsi="Times New Roman" w:cs="Times New Roman" w:hint="cs"/>
          <w:color w:val="000000"/>
          <w:sz w:val="28"/>
          <w:szCs w:val="28"/>
          <w:rtl/>
          <w:lang w:val="en-CA" w:bidi="ar-SY"/>
        </w:rPr>
        <w:t>، توتر ع</w:t>
      </w:r>
      <w:r>
        <w:rPr>
          <w:rFonts w:ascii="Times New Roman" w:hAnsi="Times New Roman" w:cs="Times New Roman" w:hint="cs"/>
          <w:color w:val="000000"/>
          <w:sz w:val="28"/>
          <w:szCs w:val="28"/>
          <w:rtl/>
          <w:lang w:val="en-CA" w:bidi="ar-SY"/>
        </w:rPr>
        <w:t>صبي، صداع، توسع وعائي محيطي و</w:t>
      </w:r>
      <w:r w:rsidRPr="007C253E">
        <w:rPr>
          <w:rFonts w:ascii="Times New Roman" w:hAnsi="Times New Roman" w:cs="Times New Roman" w:hint="cs"/>
          <w:color w:val="000000"/>
          <w:sz w:val="28"/>
          <w:szCs w:val="28"/>
          <w:rtl/>
          <w:lang w:val="en-CA" w:bidi="ar-SY"/>
        </w:rPr>
        <w:t>تسرع قلب</w:t>
      </w:r>
      <w:r>
        <w:rPr>
          <w:rFonts w:ascii="Times New Roman" w:hAnsi="Times New Roman" w:cs="Times New Roman" w:hint="cs"/>
          <w:color w:val="000000"/>
          <w:sz w:val="28"/>
          <w:szCs w:val="28"/>
          <w:rtl/>
          <w:lang w:val="en-CA" w:bidi="ar-SY"/>
        </w:rPr>
        <w:t>.</w:t>
      </w:r>
    </w:p>
    <w:p w14:paraId="3B18AA86" w14:textId="77777777" w:rsidR="00944A6C" w:rsidRPr="007C253E" w:rsidRDefault="00944A6C" w:rsidP="00944A6C">
      <w:pPr>
        <w:bidi/>
        <w:jc w:val="both"/>
        <w:rPr>
          <w:rFonts w:ascii="Times New Roman" w:hAnsi="Times New Roman" w:cs="Times New Roman"/>
          <w:color w:val="000000"/>
          <w:sz w:val="28"/>
          <w:szCs w:val="28"/>
          <w:lang w:val="en-CA" w:bidi="ar-SY"/>
        </w:rPr>
      </w:pPr>
    </w:p>
    <w:p w14:paraId="4C883B29" w14:textId="77777777" w:rsidR="00944A6C" w:rsidRPr="007C253E" w:rsidRDefault="00944A6C" w:rsidP="00944A6C">
      <w:pPr>
        <w:pStyle w:val="a5"/>
        <w:numPr>
          <w:ilvl w:val="2"/>
          <w:numId w:val="11"/>
        </w:numPr>
        <w:bidi/>
        <w:spacing w:after="0"/>
        <w:jc w:val="both"/>
        <w:rPr>
          <w:rFonts w:ascii="Times New Roman" w:hAnsi="Times New Roman" w:cs="Times New Roman"/>
          <w:b/>
          <w:bCs/>
          <w:i/>
          <w:iCs/>
          <w:color w:val="000000"/>
          <w:sz w:val="28"/>
          <w:szCs w:val="28"/>
        </w:rPr>
      </w:pPr>
      <w:r w:rsidRPr="007C253E">
        <w:rPr>
          <w:rFonts w:ascii="Times New Roman" w:hAnsi="Times New Roman" w:cs="Times New Roman" w:hint="cs"/>
          <w:b/>
          <w:bCs/>
          <w:color w:val="000000"/>
          <w:sz w:val="28"/>
          <w:szCs w:val="28"/>
          <w:rtl/>
        </w:rPr>
        <w:t>أدوية الوقاية:</w:t>
      </w:r>
    </w:p>
    <w:p w14:paraId="21527B26" w14:textId="77777777" w:rsidR="00944A6C" w:rsidRPr="007C253E" w:rsidRDefault="00944A6C" w:rsidP="00944A6C">
      <w:pPr>
        <w:pStyle w:val="a5"/>
        <w:bidi/>
        <w:spacing w:after="0"/>
        <w:ind w:left="1080"/>
        <w:jc w:val="both"/>
        <w:rPr>
          <w:rFonts w:ascii="Times New Roman" w:hAnsi="Times New Roman" w:cs="Times New Roman"/>
          <w:b/>
          <w:bCs/>
          <w:i/>
          <w:iCs/>
          <w:color w:val="000000"/>
          <w:sz w:val="28"/>
          <w:szCs w:val="28"/>
          <w:rtl/>
        </w:rPr>
      </w:pPr>
      <w:r w:rsidRPr="007C253E">
        <w:rPr>
          <w:rFonts w:ascii="Times New Roman" w:hAnsi="Times New Roman" w:cs="Times New Roman" w:hint="cs"/>
          <w:b/>
          <w:bCs/>
          <w:i/>
          <w:iCs/>
          <w:color w:val="000000"/>
          <w:sz w:val="28"/>
          <w:szCs w:val="28"/>
          <w:rtl/>
        </w:rPr>
        <w:t xml:space="preserve"> </w:t>
      </w:r>
    </w:p>
    <w:p w14:paraId="744B1FD1" w14:textId="77777777" w:rsidR="00944A6C" w:rsidRPr="007C253E" w:rsidRDefault="00944A6C" w:rsidP="00944A6C">
      <w:pPr>
        <w:pStyle w:val="a5"/>
        <w:numPr>
          <w:ilvl w:val="0"/>
          <w:numId w:val="2"/>
        </w:numPr>
        <w:bidi/>
        <w:jc w:val="both"/>
        <w:rPr>
          <w:rFonts w:ascii="Times New Roman" w:hAnsi="Times New Roman" w:cs="Times New Roman"/>
          <w:color w:val="000000"/>
          <w:sz w:val="28"/>
          <w:szCs w:val="28"/>
          <w:lang w:val="en-CA" w:bidi="ar-SY"/>
        </w:rPr>
      </w:pPr>
      <w:r w:rsidRPr="007C253E">
        <w:rPr>
          <w:rFonts w:ascii="Times New Roman" w:hAnsi="Times New Roman" w:cs="Times New Roman" w:hint="cs"/>
          <w:b/>
          <w:bCs/>
          <w:color w:val="000000"/>
          <w:sz w:val="28"/>
          <w:szCs w:val="28"/>
          <w:rtl/>
          <w:lang w:val="en-CA" w:bidi="ar-SY"/>
        </w:rPr>
        <w:t xml:space="preserve">مضادات الالتهاب </w:t>
      </w:r>
      <w:proofErr w:type="spellStart"/>
      <w:r w:rsidRPr="007C253E">
        <w:rPr>
          <w:rFonts w:ascii="Times New Roman" w:hAnsi="Times New Roman" w:cs="Times New Roman" w:hint="cs"/>
          <w:b/>
          <w:bCs/>
          <w:color w:val="000000"/>
          <w:sz w:val="28"/>
          <w:szCs w:val="28"/>
          <w:rtl/>
          <w:lang w:val="en-CA" w:bidi="ar-SY"/>
        </w:rPr>
        <w:t>الاستنشاقية</w:t>
      </w:r>
      <w:proofErr w:type="spellEnd"/>
      <w:r w:rsidRPr="007C253E">
        <w:rPr>
          <w:rFonts w:ascii="Times New Roman" w:hAnsi="Times New Roman" w:cs="Times New Roman" w:hint="cs"/>
          <w:b/>
          <w:bCs/>
          <w:color w:val="000000"/>
          <w:sz w:val="28"/>
          <w:szCs w:val="28"/>
          <w:rtl/>
          <w:lang w:val="en-CA" w:bidi="ar-SY"/>
        </w:rPr>
        <w:t xml:space="preserve"> (</w:t>
      </w:r>
      <w:proofErr w:type="spellStart"/>
      <w:r w:rsidRPr="007C253E">
        <w:rPr>
          <w:rFonts w:ascii="Times New Roman" w:hAnsi="Times New Roman" w:cs="Times New Roman"/>
          <w:b/>
          <w:bCs/>
          <w:color w:val="000000"/>
          <w:sz w:val="28"/>
          <w:szCs w:val="28"/>
        </w:rPr>
        <w:t>ICs</w:t>
      </w:r>
      <w:proofErr w:type="spellEnd"/>
      <w:r w:rsidRPr="007C253E">
        <w:rPr>
          <w:rFonts w:ascii="Times New Roman" w:hAnsi="Times New Roman" w:cs="Times New Roman" w:hint="cs"/>
          <w:b/>
          <w:bCs/>
          <w:color w:val="000000"/>
          <w:sz w:val="28"/>
          <w:szCs w:val="28"/>
          <w:rtl/>
        </w:rPr>
        <w:t>)</w:t>
      </w:r>
      <w:r w:rsidRPr="007C253E">
        <w:rPr>
          <w:rFonts w:ascii="Times New Roman" w:hAnsi="Times New Roman" w:cs="Times New Roman" w:hint="cs"/>
          <w:b/>
          <w:bCs/>
          <w:color w:val="000000"/>
          <w:sz w:val="28"/>
          <w:szCs w:val="28"/>
          <w:rtl/>
          <w:lang w:val="en-CA" w:bidi="ar-SY"/>
        </w:rPr>
        <w:t>:</w:t>
      </w:r>
      <w:r w:rsidRPr="007C253E">
        <w:rPr>
          <w:rFonts w:ascii="Times New Roman" w:hAnsi="Times New Roman" w:cs="Times New Roman" w:hint="cs"/>
          <w:color w:val="000000"/>
          <w:sz w:val="28"/>
          <w:szCs w:val="28"/>
          <w:rtl/>
          <w:lang w:val="en-CA" w:bidi="ar-SY"/>
        </w:rPr>
        <w:t xml:space="preserve"> ينصح باستعمالها بشكل منتظم في حال تعرض المريض لنوبة حديثة أو معاناة المريض من الربو الليلي، قصور في وظائف الرئة أو في حال استخدام المريض للموسعات القصبية </w:t>
      </w:r>
      <w:proofErr w:type="spellStart"/>
      <w:r w:rsidRPr="007C253E">
        <w:rPr>
          <w:rFonts w:ascii="Times New Roman" w:hAnsi="Times New Roman" w:cs="Times New Roman" w:hint="cs"/>
          <w:color w:val="000000"/>
          <w:sz w:val="28"/>
          <w:szCs w:val="28"/>
          <w:rtl/>
          <w:lang w:val="en-CA" w:bidi="ar-SY"/>
        </w:rPr>
        <w:t>الإنشاقية</w:t>
      </w:r>
      <w:proofErr w:type="spellEnd"/>
      <w:r w:rsidRPr="007C253E">
        <w:rPr>
          <w:rFonts w:ascii="Times New Roman" w:hAnsi="Times New Roman" w:cs="Times New Roman" w:hint="cs"/>
          <w:color w:val="000000"/>
          <w:sz w:val="28"/>
          <w:szCs w:val="28"/>
          <w:rtl/>
          <w:lang w:val="en-CA" w:bidi="ar-SY"/>
        </w:rPr>
        <w:t xml:space="preserve"> أكثر من مرة في اليوم.</w:t>
      </w:r>
    </w:p>
    <w:p w14:paraId="01108BEB" w14:textId="77777777" w:rsidR="00944A6C" w:rsidRPr="007C253E" w:rsidRDefault="00944A6C" w:rsidP="00944A6C">
      <w:pPr>
        <w:pStyle w:val="a5"/>
        <w:bidi/>
        <w:ind w:left="353"/>
        <w:jc w:val="both"/>
        <w:rPr>
          <w:rFonts w:ascii="Times New Roman" w:hAnsi="Times New Roman" w:cs="Times New Roman"/>
          <w:color w:val="000000"/>
          <w:sz w:val="28"/>
          <w:szCs w:val="28"/>
          <w:lang w:val="en-CA" w:bidi="ar-SY"/>
        </w:rPr>
      </w:pPr>
    </w:p>
    <w:p w14:paraId="72D45490" w14:textId="77777777" w:rsidR="00944A6C" w:rsidRPr="007C253E" w:rsidRDefault="00944A6C" w:rsidP="00944A6C">
      <w:pPr>
        <w:pStyle w:val="a5"/>
        <w:numPr>
          <w:ilvl w:val="0"/>
          <w:numId w:val="7"/>
        </w:numPr>
        <w:bidi/>
        <w:jc w:val="both"/>
        <w:rPr>
          <w:rFonts w:ascii="Times New Roman" w:hAnsi="Times New Roman" w:cs="Times New Roman"/>
          <w:color w:val="000000"/>
          <w:sz w:val="28"/>
          <w:szCs w:val="28"/>
          <w:lang w:val="en-CA" w:bidi="ar-SY"/>
        </w:rPr>
      </w:pPr>
      <w:r w:rsidRPr="007C253E">
        <w:rPr>
          <w:rFonts w:ascii="Times New Roman" w:hAnsi="Times New Roman" w:cs="Times New Roman" w:hint="cs"/>
          <w:b/>
          <w:bCs/>
          <w:color w:val="000000"/>
          <w:sz w:val="28"/>
          <w:szCs w:val="28"/>
          <w:rtl/>
          <w:lang w:val="en-CA" w:bidi="ar-SY"/>
        </w:rPr>
        <w:t>القشريات السكرية:</w:t>
      </w:r>
      <w:r w:rsidRPr="007C253E">
        <w:rPr>
          <w:rFonts w:ascii="Times New Roman" w:hAnsi="Times New Roman" w:cs="Times New Roman" w:hint="cs"/>
          <w:color w:val="000000"/>
          <w:sz w:val="28"/>
          <w:szCs w:val="28"/>
          <w:rtl/>
          <w:lang w:val="en-CA" w:bidi="ar-SY"/>
        </w:rPr>
        <w:t xml:space="preserve"> هي الأكثر استخداماً و تعالج الحالة </w:t>
      </w:r>
      <w:proofErr w:type="spellStart"/>
      <w:r w:rsidRPr="007C253E">
        <w:rPr>
          <w:rFonts w:ascii="Times New Roman" w:hAnsi="Times New Roman" w:cs="Times New Roman" w:hint="cs"/>
          <w:color w:val="000000"/>
          <w:sz w:val="28"/>
          <w:szCs w:val="28"/>
          <w:rtl/>
          <w:lang w:val="en-CA" w:bidi="ar-SY"/>
        </w:rPr>
        <w:t>الإلتهابية</w:t>
      </w:r>
      <w:proofErr w:type="spellEnd"/>
      <w:r w:rsidRPr="007C253E">
        <w:rPr>
          <w:rFonts w:ascii="Times New Roman" w:hAnsi="Times New Roman" w:cs="Times New Roman" w:hint="cs"/>
          <w:color w:val="000000"/>
          <w:sz w:val="28"/>
          <w:szCs w:val="28"/>
          <w:rtl/>
          <w:lang w:val="en-CA" w:bidi="ar-SY"/>
        </w:rPr>
        <w:t xml:space="preserve"> التي ترافق الربو و هي خط العلاج الأول و يتم استخدام </w:t>
      </w:r>
      <w:proofErr w:type="spellStart"/>
      <w:r w:rsidRPr="007C253E">
        <w:rPr>
          <w:rFonts w:ascii="Times New Roman" w:hAnsi="Times New Roman" w:cs="Times New Roman"/>
          <w:color w:val="000000"/>
          <w:sz w:val="28"/>
          <w:szCs w:val="28"/>
          <w:lang w:bidi="ar-SY"/>
        </w:rPr>
        <w:t>beclometasone</w:t>
      </w:r>
      <w:proofErr w:type="spellEnd"/>
      <w:r w:rsidRPr="007C253E">
        <w:rPr>
          <w:rFonts w:ascii="Times New Roman" w:hAnsi="Times New Roman" w:cs="Times New Roman" w:hint="cs"/>
          <w:color w:val="000000"/>
          <w:sz w:val="28"/>
          <w:szCs w:val="28"/>
          <w:rtl/>
          <w:lang w:val="en-CA" w:bidi="ar-SY"/>
        </w:rPr>
        <w:t xml:space="preserve"> و </w:t>
      </w:r>
      <w:proofErr w:type="spellStart"/>
      <w:r w:rsidRPr="007C253E">
        <w:rPr>
          <w:rFonts w:ascii="Times New Roman" w:hAnsi="Times New Roman" w:cs="Times New Roman"/>
          <w:color w:val="000000"/>
          <w:sz w:val="28"/>
          <w:szCs w:val="28"/>
          <w:lang w:bidi="ar-SY"/>
        </w:rPr>
        <w:t>Budesonide</w:t>
      </w:r>
      <w:proofErr w:type="spellEnd"/>
      <w:r w:rsidRPr="007C253E">
        <w:rPr>
          <w:rFonts w:ascii="Times New Roman" w:hAnsi="Times New Roman" w:cs="Times New Roman" w:hint="cs"/>
          <w:color w:val="000000"/>
          <w:sz w:val="28"/>
          <w:szCs w:val="28"/>
          <w:rtl/>
          <w:lang w:val="en-CA" w:bidi="ar-SY"/>
        </w:rPr>
        <w:t xml:space="preserve"> و في حال استخدامها دون تحسن يجب زيادة الجرعة و لكن يجب تخفيض الجرعة ما إن يتم تحسن الأعراض أو تحسن قيم</w:t>
      </w:r>
      <w:proofErr w:type="gramStart"/>
      <w:r w:rsidRPr="007C253E">
        <w:rPr>
          <w:rFonts w:ascii="Times New Roman" w:hAnsi="Times New Roman" w:cs="Times New Roman"/>
          <w:color w:val="000000"/>
          <w:sz w:val="28"/>
          <w:szCs w:val="28"/>
          <w:lang w:val="en-CA" w:bidi="ar-SY"/>
        </w:rPr>
        <w:t>PEF</w:t>
      </w:r>
      <w:r w:rsidRPr="007C253E">
        <w:rPr>
          <w:rFonts w:ascii="Times New Roman" w:hAnsi="Times New Roman" w:cs="Times New Roman"/>
          <w:color w:val="000000"/>
          <w:sz w:val="28"/>
          <w:szCs w:val="28"/>
          <w:lang w:bidi="ar-SY"/>
        </w:rPr>
        <w:t xml:space="preserve"> </w:t>
      </w:r>
      <w:r>
        <w:rPr>
          <w:rFonts w:ascii="Times New Roman" w:hAnsi="Times New Roman" w:cs="Times New Roman" w:hint="cs"/>
          <w:color w:val="000000"/>
          <w:sz w:val="28"/>
          <w:szCs w:val="28"/>
          <w:rtl/>
          <w:lang w:val="en-CA" w:bidi="ar-SY"/>
        </w:rPr>
        <w:t>.</w:t>
      </w:r>
      <w:proofErr w:type="gramEnd"/>
      <w:r>
        <w:rPr>
          <w:rFonts w:ascii="Times New Roman" w:hAnsi="Times New Roman" w:cs="Times New Roman" w:hint="cs"/>
          <w:color w:val="000000"/>
          <w:sz w:val="28"/>
          <w:szCs w:val="28"/>
          <w:rtl/>
          <w:lang w:val="en-CA" w:bidi="ar-SY"/>
        </w:rPr>
        <w:t xml:space="preserve"> </w:t>
      </w:r>
      <w:r w:rsidRPr="007C253E">
        <w:rPr>
          <w:rFonts w:ascii="Times New Roman" w:hAnsi="Times New Roman" w:cs="Times New Roman" w:hint="cs"/>
          <w:color w:val="000000"/>
          <w:sz w:val="28"/>
          <w:szCs w:val="28"/>
          <w:rtl/>
          <w:lang w:val="en-CA" w:bidi="ar-SY"/>
        </w:rPr>
        <w:t xml:space="preserve">عند اعطاء القشريات السكرية </w:t>
      </w:r>
      <w:proofErr w:type="spellStart"/>
      <w:r w:rsidRPr="007C253E">
        <w:rPr>
          <w:rFonts w:ascii="Times New Roman" w:hAnsi="Times New Roman" w:cs="Times New Roman" w:hint="cs"/>
          <w:color w:val="000000"/>
          <w:sz w:val="28"/>
          <w:szCs w:val="28"/>
          <w:rtl/>
          <w:lang w:val="en-CA" w:bidi="ar-SY"/>
        </w:rPr>
        <w:t>الانشاقي</w:t>
      </w:r>
      <w:r>
        <w:rPr>
          <w:rFonts w:ascii="Times New Roman" w:hAnsi="Times New Roman" w:cs="Times New Roman" w:hint="cs"/>
          <w:color w:val="000000"/>
          <w:sz w:val="28"/>
          <w:szCs w:val="28"/>
          <w:rtl/>
          <w:lang w:val="en-CA" w:bidi="ar-SY"/>
        </w:rPr>
        <w:t>ة</w:t>
      </w:r>
      <w:proofErr w:type="spellEnd"/>
      <w:r>
        <w:rPr>
          <w:rFonts w:ascii="Times New Roman" w:hAnsi="Times New Roman" w:cs="Times New Roman" w:hint="cs"/>
          <w:color w:val="000000"/>
          <w:sz w:val="28"/>
          <w:szCs w:val="28"/>
          <w:rtl/>
          <w:lang w:val="en-CA" w:bidi="ar-SY"/>
        </w:rPr>
        <w:t xml:space="preserve"> يجب استخدام </w:t>
      </w:r>
      <w:proofErr w:type="spellStart"/>
      <w:r>
        <w:rPr>
          <w:rFonts w:ascii="Times New Roman" w:hAnsi="Times New Roman" w:cs="Times New Roman" w:hint="cs"/>
          <w:color w:val="000000"/>
          <w:sz w:val="28"/>
          <w:szCs w:val="28"/>
          <w:rtl/>
          <w:lang w:val="en-CA" w:bidi="ar-SY"/>
        </w:rPr>
        <w:t>مفساح</w:t>
      </w:r>
      <w:proofErr w:type="spellEnd"/>
      <w:r>
        <w:rPr>
          <w:rFonts w:ascii="Times New Roman" w:hAnsi="Times New Roman" w:cs="Times New Roman" w:hint="cs"/>
          <w:color w:val="000000"/>
          <w:sz w:val="28"/>
          <w:szCs w:val="28"/>
          <w:rtl/>
          <w:lang w:val="en-CA" w:bidi="ar-SY"/>
        </w:rPr>
        <w:t xml:space="preserve"> بحجم كبير وغسل الفم بالماء بعد الاستخدام و</w:t>
      </w:r>
      <w:r w:rsidRPr="007C253E">
        <w:rPr>
          <w:rFonts w:ascii="Times New Roman" w:hAnsi="Times New Roman" w:cs="Times New Roman" w:hint="cs"/>
          <w:color w:val="000000"/>
          <w:sz w:val="28"/>
          <w:szCs w:val="28"/>
          <w:rtl/>
          <w:lang w:val="en-CA" w:bidi="ar-SY"/>
        </w:rPr>
        <w:t xml:space="preserve">ذلك لتجنب الاصابات الفطرية في البلعوم. من اهم التأثيرات الجانبية المرافقة لهذه المجموعة الدوائية بحة الصوت، داء المبيضات الفموي أو البلعومي </w:t>
      </w:r>
      <w:proofErr w:type="gramStart"/>
      <w:r w:rsidRPr="007C253E">
        <w:rPr>
          <w:rFonts w:ascii="Times New Roman" w:hAnsi="Times New Roman" w:cs="Times New Roman" w:hint="cs"/>
          <w:color w:val="000000"/>
          <w:sz w:val="28"/>
          <w:szCs w:val="28"/>
          <w:rtl/>
          <w:lang w:val="en-CA" w:bidi="ar-SY"/>
        </w:rPr>
        <w:t>و قد</w:t>
      </w:r>
      <w:proofErr w:type="gramEnd"/>
      <w:r w:rsidRPr="007C253E">
        <w:rPr>
          <w:rFonts w:ascii="Times New Roman" w:hAnsi="Times New Roman" w:cs="Times New Roman" w:hint="cs"/>
          <w:color w:val="000000"/>
          <w:sz w:val="28"/>
          <w:szCs w:val="28"/>
          <w:rtl/>
          <w:lang w:val="en-CA" w:bidi="ar-SY"/>
        </w:rPr>
        <w:t xml:space="preserve"> تسبب تثبيط قشر الكظر مع الجرعات العالية.</w:t>
      </w:r>
    </w:p>
    <w:p w14:paraId="56BD203C" w14:textId="77777777" w:rsidR="00944A6C" w:rsidRPr="007C253E" w:rsidRDefault="00944A6C" w:rsidP="00944A6C">
      <w:pPr>
        <w:pStyle w:val="a5"/>
        <w:bidi/>
        <w:ind w:left="713"/>
        <w:jc w:val="both"/>
        <w:rPr>
          <w:rFonts w:ascii="Times New Roman" w:hAnsi="Times New Roman" w:cs="Times New Roman"/>
          <w:color w:val="000000"/>
          <w:sz w:val="28"/>
          <w:szCs w:val="28"/>
          <w:lang w:val="en-CA" w:bidi="ar-SY"/>
        </w:rPr>
      </w:pPr>
    </w:p>
    <w:p w14:paraId="308A6FD8" w14:textId="1A250A87" w:rsidR="00944A6C" w:rsidRDefault="00944A6C" w:rsidP="00944A6C">
      <w:pPr>
        <w:pStyle w:val="a5"/>
        <w:numPr>
          <w:ilvl w:val="0"/>
          <w:numId w:val="7"/>
        </w:numPr>
        <w:bidi/>
        <w:jc w:val="both"/>
        <w:rPr>
          <w:rFonts w:ascii="Times New Roman" w:hAnsi="Times New Roman" w:cs="Times New Roman"/>
          <w:color w:val="000000"/>
          <w:sz w:val="28"/>
          <w:szCs w:val="28"/>
          <w:lang w:val="en-CA" w:bidi="ar-SY"/>
        </w:rPr>
      </w:pPr>
      <w:proofErr w:type="spellStart"/>
      <w:r w:rsidRPr="007C253E">
        <w:rPr>
          <w:rFonts w:ascii="Times New Roman" w:hAnsi="Times New Roman" w:cs="Times New Roman" w:hint="cs"/>
          <w:b/>
          <w:bCs/>
          <w:color w:val="000000"/>
          <w:sz w:val="28"/>
          <w:szCs w:val="28"/>
          <w:rtl/>
          <w:lang w:val="en-CA" w:bidi="ar-SY"/>
        </w:rPr>
        <w:t>الكرومونات</w:t>
      </w:r>
      <w:proofErr w:type="spellEnd"/>
      <w:r w:rsidRPr="007C253E">
        <w:rPr>
          <w:rFonts w:ascii="Times New Roman" w:hAnsi="Times New Roman" w:cs="Times New Roman" w:hint="cs"/>
          <w:b/>
          <w:bCs/>
          <w:color w:val="000000"/>
          <w:sz w:val="28"/>
          <w:szCs w:val="28"/>
          <w:rtl/>
          <w:lang w:val="en-CA" w:bidi="ar-SY"/>
        </w:rPr>
        <w:t xml:space="preserve"> </w:t>
      </w:r>
      <w:proofErr w:type="spellStart"/>
      <w:r w:rsidRPr="007C253E">
        <w:rPr>
          <w:rFonts w:ascii="Times New Roman" w:hAnsi="Times New Roman" w:cs="Times New Roman"/>
          <w:b/>
          <w:bCs/>
          <w:color w:val="000000"/>
          <w:sz w:val="28"/>
          <w:szCs w:val="28"/>
          <w:lang w:bidi="ar-SY"/>
        </w:rPr>
        <w:t>Cromones</w:t>
      </w:r>
      <w:proofErr w:type="spellEnd"/>
      <w:r>
        <w:rPr>
          <w:rFonts w:ascii="Times New Roman" w:hAnsi="Times New Roman" w:cs="Times New Roman" w:hint="cs"/>
          <w:color w:val="000000"/>
          <w:sz w:val="28"/>
          <w:szCs w:val="28"/>
          <w:rtl/>
          <w:lang w:val="en-CA" w:bidi="ar-SY"/>
        </w:rPr>
        <w:t xml:space="preserve">: </w:t>
      </w:r>
      <w:proofErr w:type="spellStart"/>
      <w:r>
        <w:rPr>
          <w:rFonts w:ascii="Times New Roman" w:hAnsi="Times New Roman" w:cs="Times New Roman" w:hint="cs"/>
          <w:color w:val="000000"/>
          <w:sz w:val="28"/>
          <w:szCs w:val="28"/>
          <w:rtl/>
          <w:lang w:val="en-CA" w:bidi="ar-SY"/>
        </w:rPr>
        <w:t>كروموغلكات</w:t>
      </w:r>
      <w:proofErr w:type="spellEnd"/>
      <w:r>
        <w:rPr>
          <w:rFonts w:ascii="Times New Roman" w:hAnsi="Times New Roman" w:cs="Times New Roman" w:hint="cs"/>
          <w:color w:val="000000"/>
          <w:sz w:val="28"/>
          <w:szCs w:val="28"/>
          <w:rtl/>
          <w:lang w:val="en-CA" w:bidi="ar-SY"/>
        </w:rPr>
        <w:t xml:space="preserve"> الصوديوم </w:t>
      </w:r>
      <w:proofErr w:type="spellStart"/>
      <w:r>
        <w:rPr>
          <w:rFonts w:ascii="Times New Roman" w:hAnsi="Times New Roman" w:cs="Times New Roman" w:hint="cs"/>
          <w:color w:val="000000"/>
          <w:sz w:val="28"/>
          <w:szCs w:val="28"/>
          <w:rtl/>
          <w:lang w:val="en-CA" w:bidi="ar-SY"/>
        </w:rPr>
        <w:t>و</w:t>
      </w:r>
      <w:r w:rsidRPr="007C253E">
        <w:rPr>
          <w:rFonts w:ascii="Times New Roman" w:hAnsi="Times New Roman" w:cs="Times New Roman" w:hint="cs"/>
          <w:color w:val="000000"/>
          <w:sz w:val="28"/>
          <w:szCs w:val="28"/>
          <w:rtl/>
          <w:lang w:val="en-CA" w:bidi="ar-SY"/>
        </w:rPr>
        <w:t>نيدوكروميل</w:t>
      </w:r>
      <w:proofErr w:type="spellEnd"/>
      <w:r w:rsidRPr="007C253E">
        <w:rPr>
          <w:rFonts w:ascii="Times New Roman" w:hAnsi="Times New Roman" w:cs="Times New Roman" w:hint="cs"/>
          <w:color w:val="000000"/>
          <w:sz w:val="28"/>
          <w:szCs w:val="28"/>
          <w:rtl/>
          <w:lang w:val="en-CA" w:bidi="ar-SY"/>
        </w:rPr>
        <w:t xml:space="preserve"> الصوديوم </w:t>
      </w:r>
      <w:proofErr w:type="spellStart"/>
      <w:r w:rsidRPr="007C253E">
        <w:rPr>
          <w:rFonts w:ascii="Times New Roman" w:hAnsi="Times New Roman" w:cs="Times New Roman" w:hint="cs"/>
          <w:color w:val="000000"/>
          <w:sz w:val="28"/>
          <w:szCs w:val="28"/>
          <w:rtl/>
          <w:lang w:val="en-CA" w:bidi="ar-SY"/>
        </w:rPr>
        <w:t>الانشاقية</w:t>
      </w:r>
      <w:proofErr w:type="spellEnd"/>
      <w:r w:rsidRPr="007C253E">
        <w:rPr>
          <w:rFonts w:ascii="Times New Roman" w:hAnsi="Times New Roman" w:cs="Times New Roman" w:hint="cs"/>
          <w:color w:val="000000"/>
          <w:sz w:val="28"/>
          <w:szCs w:val="28"/>
          <w:rtl/>
          <w:lang w:val="en-CA" w:bidi="ar-SY"/>
        </w:rPr>
        <w:t xml:space="preserve"> هي أقل فعالية من </w:t>
      </w:r>
      <w:proofErr w:type="spellStart"/>
      <w:r w:rsidRPr="007C253E">
        <w:rPr>
          <w:rFonts w:ascii="Times New Roman" w:hAnsi="Times New Roman" w:cs="Times New Roman" w:hint="cs"/>
          <w:color w:val="000000"/>
          <w:sz w:val="28"/>
          <w:szCs w:val="28"/>
          <w:rtl/>
          <w:lang w:val="en-CA" w:bidi="ar-SY"/>
        </w:rPr>
        <w:t>الستيروئيدات</w:t>
      </w:r>
      <w:proofErr w:type="spellEnd"/>
      <w:r w:rsidRPr="007C253E">
        <w:rPr>
          <w:rFonts w:ascii="Times New Roman" w:hAnsi="Times New Roman" w:cs="Times New Roman" w:hint="cs"/>
          <w:color w:val="000000"/>
          <w:sz w:val="28"/>
          <w:szCs w:val="28"/>
          <w:rtl/>
          <w:lang w:val="en-CA" w:bidi="ar-SY"/>
        </w:rPr>
        <w:t xml:space="preserve"> القشرية لكن يتم استخدامها عندما تكون </w:t>
      </w:r>
      <w:proofErr w:type="spellStart"/>
      <w:r w:rsidRPr="007C253E">
        <w:rPr>
          <w:rFonts w:ascii="Times New Roman" w:hAnsi="Times New Roman" w:cs="Times New Roman" w:hint="cs"/>
          <w:color w:val="000000"/>
          <w:sz w:val="28"/>
          <w:szCs w:val="28"/>
          <w:rtl/>
          <w:lang w:val="en-CA" w:bidi="ar-SY"/>
        </w:rPr>
        <w:t>الستيروئيدات</w:t>
      </w:r>
      <w:proofErr w:type="spellEnd"/>
      <w:r w:rsidRPr="007C253E">
        <w:rPr>
          <w:rFonts w:ascii="Times New Roman" w:hAnsi="Times New Roman" w:cs="Times New Roman" w:hint="cs"/>
          <w:color w:val="000000"/>
          <w:sz w:val="28"/>
          <w:szCs w:val="28"/>
          <w:rtl/>
          <w:lang w:val="en-CA" w:bidi="ar-SY"/>
        </w:rPr>
        <w:t xml:space="preserve"> القشرية غير محتملة. تثبط هذه المجموعة تحرر الوسائط الالتهابية </w:t>
      </w:r>
      <w:r>
        <w:rPr>
          <w:rFonts w:ascii="Times New Roman" w:hAnsi="Times New Roman" w:cs="Times New Roman" w:hint="cs"/>
          <w:color w:val="000000"/>
          <w:sz w:val="28"/>
          <w:szCs w:val="28"/>
          <w:rtl/>
          <w:lang w:val="en-CA" w:bidi="ar-SY"/>
        </w:rPr>
        <w:t>التي تتحرر من الخلايا البدينة و</w:t>
      </w:r>
      <w:r w:rsidRPr="007C253E">
        <w:rPr>
          <w:rFonts w:ascii="Times New Roman" w:hAnsi="Times New Roman" w:cs="Times New Roman" w:hint="cs"/>
          <w:color w:val="000000"/>
          <w:sz w:val="28"/>
          <w:szCs w:val="28"/>
          <w:rtl/>
          <w:lang w:val="en-CA" w:bidi="ar-SY"/>
        </w:rPr>
        <w:t xml:space="preserve">وجد حديثاً أنها تثبط عدداً من الخلايا الالتهابية مثل </w:t>
      </w:r>
      <w:proofErr w:type="spellStart"/>
      <w:r w:rsidRPr="007C253E">
        <w:rPr>
          <w:rFonts w:ascii="Times New Roman" w:hAnsi="Times New Roman" w:cs="Times New Roman" w:hint="cs"/>
          <w:color w:val="000000"/>
          <w:sz w:val="28"/>
          <w:szCs w:val="28"/>
          <w:rtl/>
          <w:lang w:val="en-CA" w:bidi="ar-SY"/>
        </w:rPr>
        <w:t>الحمضات</w:t>
      </w:r>
      <w:proofErr w:type="spellEnd"/>
      <w:r w:rsidRPr="007C253E">
        <w:rPr>
          <w:rFonts w:ascii="Times New Roman" w:hAnsi="Times New Roman" w:cs="Times New Roman" w:hint="cs"/>
          <w:color w:val="000000"/>
          <w:sz w:val="28"/>
          <w:szCs w:val="28"/>
          <w:rtl/>
          <w:lang w:val="en-CA" w:bidi="ar-SY"/>
        </w:rPr>
        <w:t xml:space="preserve"> والعدلات </w:t>
      </w:r>
      <w:proofErr w:type="gramStart"/>
      <w:r w:rsidRPr="007C253E">
        <w:rPr>
          <w:rFonts w:ascii="Times New Roman" w:hAnsi="Times New Roman" w:cs="Times New Roman" w:hint="cs"/>
          <w:color w:val="000000"/>
          <w:sz w:val="28"/>
          <w:szCs w:val="28"/>
          <w:rtl/>
          <w:lang w:val="en-CA" w:bidi="ar-SY"/>
        </w:rPr>
        <w:t xml:space="preserve">و </w:t>
      </w:r>
      <w:proofErr w:type="spellStart"/>
      <w:r w:rsidRPr="007C253E">
        <w:rPr>
          <w:rFonts w:ascii="Times New Roman" w:hAnsi="Times New Roman" w:cs="Times New Roman" w:hint="cs"/>
          <w:color w:val="000000"/>
          <w:sz w:val="28"/>
          <w:szCs w:val="28"/>
          <w:rtl/>
          <w:lang w:val="en-CA" w:bidi="ar-SY"/>
        </w:rPr>
        <w:t>البالعات</w:t>
      </w:r>
      <w:proofErr w:type="spellEnd"/>
      <w:proofErr w:type="gramEnd"/>
      <w:r w:rsidRPr="007C253E">
        <w:rPr>
          <w:rFonts w:ascii="Times New Roman" w:hAnsi="Times New Roman" w:cs="Times New Roman" w:hint="cs"/>
          <w:color w:val="000000"/>
          <w:sz w:val="28"/>
          <w:szCs w:val="28"/>
          <w:rtl/>
          <w:lang w:val="en-CA" w:bidi="ar-SY"/>
        </w:rPr>
        <w:t xml:space="preserve">. </w:t>
      </w:r>
      <w:proofErr w:type="gramStart"/>
      <w:r w:rsidRPr="007C253E">
        <w:rPr>
          <w:rFonts w:ascii="Times New Roman" w:hAnsi="Times New Roman" w:cs="Times New Roman" w:hint="cs"/>
          <w:color w:val="000000"/>
          <w:sz w:val="28"/>
          <w:szCs w:val="28"/>
          <w:rtl/>
          <w:lang w:val="en-CA" w:bidi="ar-SY"/>
        </w:rPr>
        <w:t>و لكن</w:t>
      </w:r>
      <w:proofErr w:type="gramEnd"/>
      <w:r w:rsidRPr="007C253E">
        <w:rPr>
          <w:rFonts w:ascii="Times New Roman" w:hAnsi="Times New Roman" w:cs="Times New Roman" w:hint="cs"/>
          <w:color w:val="000000"/>
          <w:sz w:val="28"/>
          <w:szCs w:val="28"/>
          <w:rtl/>
          <w:lang w:val="en-CA" w:bidi="ar-SY"/>
        </w:rPr>
        <w:t xml:space="preserve"> المشكلة معها نقص المطاوعة اذ أن مدة تأثيرها قصيرة ما يستدعي 4 جرعات يومياً. اهم تأثيراتها الجانبية </w:t>
      </w:r>
      <w:proofErr w:type="gramStart"/>
      <w:r w:rsidRPr="007C253E">
        <w:rPr>
          <w:rFonts w:ascii="Times New Roman" w:hAnsi="Times New Roman" w:cs="Times New Roman" w:hint="cs"/>
          <w:color w:val="000000"/>
          <w:sz w:val="28"/>
          <w:szCs w:val="28"/>
          <w:rtl/>
          <w:lang w:val="en-CA" w:bidi="ar-SY"/>
        </w:rPr>
        <w:t>السعال ،</w:t>
      </w:r>
      <w:proofErr w:type="gramEnd"/>
      <w:r w:rsidRPr="007C253E">
        <w:rPr>
          <w:rFonts w:ascii="Times New Roman" w:hAnsi="Times New Roman" w:cs="Times New Roman" w:hint="cs"/>
          <w:color w:val="000000"/>
          <w:sz w:val="28"/>
          <w:szCs w:val="28"/>
          <w:rtl/>
          <w:lang w:val="en-CA" w:bidi="ar-SY"/>
        </w:rPr>
        <w:t xml:space="preserve"> التشنج القصبي العابر ، تخريش للبلعوم نتيجة استنشاق المسحوق.</w:t>
      </w:r>
    </w:p>
    <w:p w14:paraId="32BEE380" w14:textId="77777777" w:rsidR="00944A6C" w:rsidRPr="00944A6C" w:rsidRDefault="00944A6C" w:rsidP="00944A6C">
      <w:pPr>
        <w:pStyle w:val="a5"/>
        <w:rPr>
          <w:rFonts w:ascii="Times New Roman" w:hAnsi="Times New Roman" w:cs="Times New Roman" w:hint="cs"/>
          <w:color w:val="000000"/>
          <w:sz w:val="28"/>
          <w:szCs w:val="28"/>
          <w:rtl/>
          <w:lang w:val="en-CA" w:bidi="ar-SY"/>
        </w:rPr>
      </w:pPr>
    </w:p>
    <w:p w14:paraId="1A11AA4C" w14:textId="77777777" w:rsidR="00944A6C" w:rsidRPr="007C253E" w:rsidRDefault="00944A6C" w:rsidP="00944A6C">
      <w:pPr>
        <w:pStyle w:val="a5"/>
        <w:bidi/>
        <w:ind w:left="713"/>
        <w:jc w:val="both"/>
        <w:rPr>
          <w:rFonts w:ascii="Times New Roman" w:hAnsi="Times New Roman" w:cs="Times New Roman"/>
          <w:color w:val="000000"/>
          <w:sz w:val="28"/>
          <w:szCs w:val="28"/>
          <w:lang w:val="en-CA" w:bidi="ar-SY"/>
        </w:rPr>
      </w:pPr>
    </w:p>
    <w:p w14:paraId="49F18756" w14:textId="77777777" w:rsidR="00944A6C" w:rsidRPr="007C253E" w:rsidRDefault="00944A6C" w:rsidP="00944A6C">
      <w:pPr>
        <w:pStyle w:val="a5"/>
        <w:bidi/>
        <w:ind w:left="713"/>
        <w:jc w:val="both"/>
        <w:rPr>
          <w:rFonts w:ascii="Times New Roman" w:hAnsi="Times New Roman" w:cs="Times New Roman"/>
          <w:color w:val="000000"/>
          <w:sz w:val="28"/>
          <w:szCs w:val="28"/>
          <w:lang w:val="en-CA" w:bidi="ar-SY"/>
        </w:rPr>
      </w:pPr>
    </w:p>
    <w:p w14:paraId="51E1CE39" w14:textId="77777777" w:rsidR="00944A6C" w:rsidRPr="007C253E" w:rsidRDefault="00944A6C" w:rsidP="00944A6C">
      <w:pPr>
        <w:pStyle w:val="a5"/>
        <w:numPr>
          <w:ilvl w:val="0"/>
          <w:numId w:val="2"/>
        </w:numPr>
        <w:bidi/>
        <w:jc w:val="both"/>
        <w:rPr>
          <w:rFonts w:ascii="Times New Roman" w:hAnsi="Times New Roman" w:cs="Times New Roman"/>
          <w:color w:val="000000"/>
          <w:sz w:val="28"/>
          <w:szCs w:val="28"/>
          <w:lang w:val="en-CA" w:bidi="ar-SY"/>
        </w:rPr>
      </w:pPr>
      <w:r w:rsidRPr="007C253E">
        <w:rPr>
          <w:rFonts w:ascii="Times New Roman" w:hAnsi="Times New Roman" w:cs="Times New Roman" w:hint="cs"/>
          <w:b/>
          <w:bCs/>
          <w:color w:val="000000"/>
          <w:sz w:val="28"/>
          <w:szCs w:val="28"/>
          <w:rtl/>
          <w:lang w:val="en-CA" w:bidi="ar-SY"/>
        </w:rPr>
        <w:t xml:space="preserve">مضادات </w:t>
      </w:r>
      <w:proofErr w:type="spellStart"/>
      <w:r w:rsidRPr="007C253E">
        <w:rPr>
          <w:rFonts w:ascii="Times New Roman" w:hAnsi="Times New Roman" w:cs="Times New Roman" w:hint="cs"/>
          <w:b/>
          <w:bCs/>
          <w:color w:val="000000"/>
          <w:sz w:val="28"/>
          <w:szCs w:val="28"/>
          <w:rtl/>
          <w:lang w:val="en-CA" w:bidi="ar-SY"/>
        </w:rPr>
        <w:t>الليكوترين</w:t>
      </w:r>
      <w:proofErr w:type="spellEnd"/>
      <w:r w:rsidRPr="007C253E">
        <w:rPr>
          <w:rFonts w:ascii="Times New Roman" w:hAnsi="Times New Roman" w:cs="Times New Roman" w:hint="cs"/>
          <w:b/>
          <w:bCs/>
          <w:color w:val="000000"/>
          <w:sz w:val="28"/>
          <w:szCs w:val="28"/>
          <w:rtl/>
          <w:lang w:val="en-CA" w:bidi="ar-SY"/>
        </w:rPr>
        <w:t xml:space="preserve">: </w:t>
      </w:r>
      <w:proofErr w:type="spellStart"/>
      <w:r w:rsidRPr="007C253E">
        <w:rPr>
          <w:rFonts w:ascii="Times New Roman" w:hAnsi="Times New Roman" w:cs="Times New Roman"/>
          <w:b/>
          <w:bCs/>
          <w:color w:val="000000"/>
          <w:sz w:val="28"/>
          <w:szCs w:val="28"/>
          <w:lang w:bidi="ar-SY"/>
        </w:rPr>
        <w:t>Montelukast</w:t>
      </w:r>
      <w:proofErr w:type="spellEnd"/>
      <w:proofErr w:type="gramStart"/>
      <w:r w:rsidRPr="007C253E">
        <w:rPr>
          <w:rFonts w:ascii="Times New Roman" w:hAnsi="Times New Roman" w:cs="Times New Roman" w:hint="cs"/>
          <w:b/>
          <w:bCs/>
          <w:color w:val="000000"/>
          <w:sz w:val="28"/>
          <w:szCs w:val="28"/>
          <w:rtl/>
          <w:lang w:val="en-CA" w:bidi="ar-SY"/>
        </w:rPr>
        <w:t xml:space="preserve"> ,</w:t>
      </w:r>
      <w:proofErr w:type="gramEnd"/>
      <w:r w:rsidRPr="007C253E">
        <w:rPr>
          <w:rFonts w:ascii="Times New Roman" w:hAnsi="Times New Roman" w:cs="Times New Roman"/>
          <w:b/>
          <w:bCs/>
          <w:color w:val="000000"/>
          <w:sz w:val="28"/>
          <w:szCs w:val="28"/>
          <w:lang w:bidi="ar-SY"/>
        </w:rPr>
        <w:t xml:space="preserve"> </w:t>
      </w:r>
      <w:proofErr w:type="spellStart"/>
      <w:r w:rsidRPr="007C253E">
        <w:rPr>
          <w:rFonts w:ascii="Times New Roman" w:hAnsi="Times New Roman" w:cs="Times New Roman"/>
          <w:b/>
          <w:bCs/>
          <w:color w:val="000000"/>
          <w:sz w:val="28"/>
          <w:szCs w:val="28"/>
          <w:lang w:bidi="ar-SY"/>
        </w:rPr>
        <w:t>Zafirlukast</w:t>
      </w:r>
      <w:proofErr w:type="spellEnd"/>
      <w:r w:rsidRPr="007C253E">
        <w:rPr>
          <w:rFonts w:ascii="Times New Roman" w:hAnsi="Times New Roman" w:cs="Times New Roman" w:hint="cs"/>
          <w:color w:val="000000"/>
          <w:sz w:val="28"/>
          <w:szCs w:val="28"/>
          <w:rtl/>
          <w:lang w:val="en-CA" w:bidi="ar-SY"/>
        </w:rPr>
        <w:t xml:space="preserve"> </w:t>
      </w:r>
    </w:p>
    <w:p w14:paraId="5EB154B2" w14:textId="77777777" w:rsidR="00944A6C" w:rsidRDefault="00944A6C" w:rsidP="00944A6C">
      <w:pPr>
        <w:autoSpaceDE w:val="0"/>
        <w:autoSpaceDN w:val="0"/>
        <w:bidi/>
        <w:adjustRightInd w:val="0"/>
        <w:spacing w:after="0"/>
        <w:jc w:val="both"/>
        <w:rPr>
          <w:rFonts w:ascii="Times New Roman" w:hAnsi="Times New Roman" w:cs="Times New Roman"/>
          <w:color w:val="000000"/>
          <w:sz w:val="28"/>
          <w:szCs w:val="28"/>
          <w:rtl/>
          <w:lang w:val="en-CA" w:bidi="ar-SY"/>
        </w:rPr>
      </w:pPr>
      <w:proofErr w:type="spellStart"/>
      <w:r w:rsidRPr="007C253E">
        <w:rPr>
          <w:rFonts w:ascii="Times New Roman" w:hAnsi="Times New Roman" w:cs="Times New Roman" w:hint="cs"/>
          <w:color w:val="000000"/>
          <w:sz w:val="28"/>
          <w:szCs w:val="28"/>
          <w:rtl/>
          <w:lang w:val="en-CA" w:bidi="ar-SY"/>
        </w:rPr>
        <w:t>الليكوترينات</w:t>
      </w:r>
      <w:proofErr w:type="spellEnd"/>
      <w:r w:rsidRPr="007C253E">
        <w:rPr>
          <w:rFonts w:ascii="Times New Roman" w:hAnsi="Times New Roman" w:cs="Times New Roman" w:hint="cs"/>
          <w:color w:val="000000"/>
          <w:sz w:val="28"/>
          <w:szCs w:val="28"/>
          <w:rtl/>
          <w:lang w:val="en-CA" w:bidi="ar-SY"/>
        </w:rPr>
        <w:t xml:space="preserve"> </w:t>
      </w:r>
      <w:r w:rsidRPr="007C253E">
        <w:rPr>
          <w:rFonts w:ascii="Times New Roman" w:hAnsi="Times New Roman" w:cs="Times New Roman"/>
          <w:sz w:val="28"/>
          <w:szCs w:val="28"/>
          <w:rtl/>
        </w:rPr>
        <w:t>من</w:t>
      </w:r>
      <w:r w:rsidRPr="007C253E">
        <w:rPr>
          <w:rFonts w:ascii="Times New Roman" w:hAnsi="Times New Roman" w:cs="Times New Roman"/>
          <w:sz w:val="28"/>
          <w:szCs w:val="28"/>
        </w:rPr>
        <w:t xml:space="preserve"> </w:t>
      </w:r>
      <w:r w:rsidRPr="007C253E">
        <w:rPr>
          <w:rFonts w:ascii="Times New Roman" w:hAnsi="Times New Roman" w:cs="Times New Roman"/>
          <w:sz w:val="28"/>
          <w:szCs w:val="28"/>
          <w:rtl/>
        </w:rPr>
        <w:t>نواتج</w:t>
      </w:r>
      <w:r w:rsidRPr="007C253E">
        <w:rPr>
          <w:rFonts w:ascii="Times New Roman" w:hAnsi="Times New Roman" w:cs="Times New Roman"/>
          <w:sz w:val="28"/>
          <w:szCs w:val="28"/>
        </w:rPr>
        <w:t xml:space="preserve"> </w:t>
      </w:r>
      <w:r w:rsidRPr="007C253E">
        <w:rPr>
          <w:rFonts w:ascii="Times New Roman" w:hAnsi="Times New Roman" w:cs="Times New Roman"/>
          <w:sz w:val="28"/>
          <w:szCs w:val="28"/>
          <w:rtl/>
        </w:rPr>
        <w:t>استقلاب</w:t>
      </w:r>
      <w:r w:rsidRPr="007C253E">
        <w:rPr>
          <w:rFonts w:ascii="Times New Roman" w:hAnsi="Times New Roman" w:cs="Times New Roman"/>
          <w:sz w:val="28"/>
          <w:szCs w:val="28"/>
        </w:rPr>
        <w:t xml:space="preserve"> </w:t>
      </w:r>
      <w:r w:rsidRPr="007C253E">
        <w:rPr>
          <w:rFonts w:ascii="Times New Roman" w:hAnsi="Times New Roman" w:cs="Times New Roman"/>
          <w:sz w:val="28"/>
          <w:szCs w:val="28"/>
          <w:rtl/>
        </w:rPr>
        <w:t>حمض</w:t>
      </w:r>
      <w:r w:rsidRPr="007C253E">
        <w:rPr>
          <w:rFonts w:ascii="Times New Roman" w:hAnsi="Times New Roman" w:cs="Times New Roman"/>
          <w:sz w:val="28"/>
          <w:szCs w:val="28"/>
        </w:rPr>
        <w:t xml:space="preserve"> </w:t>
      </w:r>
      <w:proofErr w:type="spellStart"/>
      <w:r w:rsidRPr="007C253E">
        <w:rPr>
          <w:rFonts w:ascii="Times New Roman" w:hAnsi="Times New Roman" w:cs="Times New Roman"/>
          <w:sz w:val="28"/>
          <w:szCs w:val="28"/>
          <w:rtl/>
        </w:rPr>
        <w:t>الأراشيدونيك</w:t>
      </w:r>
      <w:proofErr w:type="spellEnd"/>
      <w:r w:rsidRPr="007C253E">
        <w:rPr>
          <w:rFonts w:ascii="Times New Roman" w:hAnsi="Times New Roman" w:cs="Times New Roman"/>
          <w:sz w:val="28"/>
          <w:szCs w:val="28"/>
          <w:rtl/>
        </w:rPr>
        <w:t>،</w:t>
      </w:r>
      <w:r w:rsidRPr="007C253E">
        <w:rPr>
          <w:rFonts w:ascii="Times New Roman" w:hAnsi="Times New Roman" w:cs="Times New Roman"/>
          <w:sz w:val="28"/>
          <w:szCs w:val="28"/>
        </w:rPr>
        <w:t xml:space="preserve"> </w:t>
      </w:r>
      <w:r w:rsidRPr="007C253E">
        <w:rPr>
          <w:rFonts w:ascii="Times New Roman" w:hAnsi="Times New Roman" w:cs="Times New Roman"/>
          <w:sz w:val="28"/>
          <w:szCs w:val="28"/>
          <w:rtl/>
        </w:rPr>
        <w:t>تزيد</w:t>
      </w:r>
      <w:r w:rsidRPr="007C253E">
        <w:rPr>
          <w:rFonts w:ascii="Times New Roman" w:hAnsi="Times New Roman" w:cs="Times New Roman"/>
          <w:sz w:val="28"/>
          <w:szCs w:val="28"/>
        </w:rPr>
        <w:t xml:space="preserve"> </w:t>
      </w:r>
      <w:r w:rsidRPr="007C253E">
        <w:rPr>
          <w:rFonts w:ascii="Times New Roman" w:hAnsi="Times New Roman" w:cs="Times New Roman"/>
          <w:sz w:val="28"/>
          <w:szCs w:val="28"/>
          <w:rtl/>
        </w:rPr>
        <w:t>هجرة</w:t>
      </w:r>
      <w:r w:rsidRPr="007C253E">
        <w:rPr>
          <w:rFonts w:ascii="Times New Roman" w:hAnsi="Times New Roman" w:cs="Times New Roman"/>
          <w:sz w:val="28"/>
          <w:szCs w:val="28"/>
        </w:rPr>
        <w:t xml:space="preserve"> </w:t>
      </w:r>
      <w:r w:rsidRPr="007C253E">
        <w:rPr>
          <w:rFonts w:ascii="Times New Roman" w:hAnsi="Times New Roman" w:cs="Times New Roman"/>
          <w:sz w:val="28"/>
          <w:szCs w:val="28"/>
          <w:rtl/>
        </w:rPr>
        <w:t>عديدات</w:t>
      </w:r>
      <w:r w:rsidRPr="007C253E">
        <w:rPr>
          <w:rFonts w:ascii="Times New Roman" w:hAnsi="Times New Roman" w:cs="Times New Roman"/>
          <w:sz w:val="28"/>
          <w:szCs w:val="28"/>
        </w:rPr>
        <w:t xml:space="preserve"> </w:t>
      </w:r>
      <w:r w:rsidRPr="007C253E">
        <w:rPr>
          <w:rFonts w:ascii="Times New Roman" w:hAnsi="Times New Roman" w:cs="Times New Roman"/>
          <w:sz w:val="28"/>
          <w:szCs w:val="28"/>
          <w:rtl/>
        </w:rPr>
        <w:t>النوى</w:t>
      </w:r>
      <w:r w:rsidRPr="007C253E">
        <w:rPr>
          <w:rFonts w:ascii="Times New Roman" w:hAnsi="Times New Roman" w:cs="Times New Roman"/>
          <w:sz w:val="28"/>
          <w:szCs w:val="28"/>
        </w:rPr>
        <w:t xml:space="preserve"> </w:t>
      </w:r>
      <w:r w:rsidRPr="007C253E">
        <w:rPr>
          <w:rFonts w:ascii="Times New Roman" w:hAnsi="Times New Roman" w:cs="Times New Roman"/>
          <w:sz w:val="28"/>
          <w:szCs w:val="28"/>
          <w:rtl/>
        </w:rPr>
        <w:t>الحمضية</w:t>
      </w:r>
      <w:r w:rsidRPr="007C253E">
        <w:rPr>
          <w:rFonts w:ascii="Times New Roman" w:hAnsi="Times New Roman" w:cs="Times New Roman"/>
          <w:sz w:val="28"/>
          <w:szCs w:val="28"/>
        </w:rPr>
        <w:t xml:space="preserve"> </w:t>
      </w:r>
      <w:r w:rsidRPr="007C253E">
        <w:rPr>
          <w:rFonts w:ascii="Times New Roman" w:hAnsi="Times New Roman" w:cs="Times New Roman"/>
          <w:sz w:val="28"/>
          <w:szCs w:val="28"/>
          <w:rtl/>
        </w:rPr>
        <w:t>وإنتاج</w:t>
      </w:r>
      <w:r w:rsidRPr="007C253E">
        <w:rPr>
          <w:rFonts w:ascii="Times New Roman" w:hAnsi="Times New Roman" w:cs="Times New Roman"/>
          <w:sz w:val="28"/>
          <w:szCs w:val="28"/>
        </w:rPr>
        <w:t xml:space="preserve"> </w:t>
      </w:r>
      <w:r w:rsidRPr="007C253E">
        <w:rPr>
          <w:rFonts w:ascii="Times New Roman" w:hAnsi="Times New Roman" w:cs="Times New Roman"/>
          <w:sz w:val="28"/>
          <w:szCs w:val="28"/>
          <w:rtl/>
        </w:rPr>
        <w:t>المخاط</w:t>
      </w:r>
      <w:r w:rsidRPr="007C253E">
        <w:rPr>
          <w:rFonts w:ascii="Times New Roman" w:hAnsi="Times New Roman" w:cs="Times New Roman" w:hint="cs"/>
          <w:sz w:val="28"/>
          <w:szCs w:val="28"/>
          <w:rtl/>
        </w:rPr>
        <w:t xml:space="preserve"> </w:t>
      </w:r>
      <w:r w:rsidRPr="007C253E">
        <w:rPr>
          <w:rFonts w:ascii="Times New Roman" w:hAnsi="Times New Roman" w:cs="Times New Roman"/>
          <w:sz w:val="28"/>
          <w:szCs w:val="28"/>
          <w:rtl/>
        </w:rPr>
        <w:t>مما</w:t>
      </w:r>
      <w:r w:rsidRPr="007C253E">
        <w:rPr>
          <w:rFonts w:ascii="Times New Roman" w:hAnsi="Times New Roman" w:cs="Times New Roman"/>
          <w:sz w:val="28"/>
          <w:szCs w:val="28"/>
        </w:rPr>
        <w:t xml:space="preserve"> </w:t>
      </w:r>
      <w:r w:rsidRPr="007C253E">
        <w:rPr>
          <w:rFonts w:ascii="Times New Roman" w:hAnsi="Times New Roman" w:cs="Times New Roman"/>
          <w:sz w:val="28"/>
          <w:szCs w:val="28"/>
          <w:rtl/>
        </w:rPr>
        <w:t>يؤدي</w:t>
      </w:r>
      <w:r w:rsidRPr="007C253E">
        <w:rPr>
          <w:rFonts w:ascii="Times New Roman" w:hAnsi="Times New Roman" w:cs="Times New Roman"/>
          <w:sz w:val="28"/>
          <w:szCs w:val="28"/>
        </w:rPr>
        <w:t xml:space="preserve"> </w:t>
      </w:r>
      <w:r w:rsidRPr="007C253E">
        <w:rPr>
          <w:rFonts w:ascii="Times New Roman" w:hAnsi="Times New Roman" w:cs="Times New Roman"/>
          <w:sz w:val="28"/>
          <w:szCs w:val="28"/>
          <w:rtl/>
        </w:rPr>
        <w:t>إلى</w:t>
      </w:r>
      <w:r w:rsidRPr="007C253E">
        <w:rPr>
          <w:rFonts w:ascii="Times New Roman" w:hAnsi="Times New Roman" w:cs="Times New Roman"/>
          <w:sz w:val="28"/>
          <w:szCs w:val="28"/>
        </w:rPr>
        <w:t xml:space="preserve"> </w:t>
      </w:r>
      <w:r w:rsidRPr="007C253E">
        <w:rPr>
          <w:rFonts w:ascii="Times New Roman" w:hAnsi="Times New Roman" w:cs="Times New Roman"/>
          <w:sz w:val="28"/>
          <w:szCs w:val="28"/>
          <w:rtl/>
        </w:rPr>
        <w:t>وذمة</w:t>
      </w:r>
      <w:r w:rsidRPr="007C253E">
        <w:rPr>
          <w:rFonts w:ascii="Times New Roman" w:hAnsi="Times New Roman" w:cs="Times New Roman" w:hint="cs"/>
          <w:sz w:val="28"/>
          <w:szCs w:val="28"/>
          <w:rtl/>
        </w:rPr>
        <w:t xml:space="preserve"> في </w:t>
      </w:r>
      <w:r w:rsidRPr="007C253E">
        <w:rPr>
          <w:rFonts w:ascii="Times New Roman" w:hAnsi="Times New Roman" w:cs="Times New Roman"/>
          <w:sz w:val="28"/>
          <w:szCs w:val="28"/>
          <w:rtl/>
        </w:rPr>
        <w:t>جدران</w:t>
      </w:r>
      <w:r w:rsidRPr="007C253E">
        <w:rPr>
          <w:rFonts w:ascii="Times New Roman" w:hAnsi="Times New Roman" w:cs="Times New Roman"/>
          <w:sz w:val="28"/>
          <w:szCs w:val="28"/>
        </w:rPr>
        <w:t xml:space="preserve"> </w:t>
      </w:r>
      <w:r w:rsidRPr="007C253E">
        <w:rPr>
          <w:rFonts w:ascii="Times New Roman" w:hAnsi="Times New Roman" w:cs="Times New Roman"/>
          <w:sz w:val="28"/>
          <w:szCs w:val="28"/>
          <w:rtl/>
        </w:rPr>
        <w:t>الطرق</w:t>
      </w:r>
      <w:r w:rsidRPr="007C253E">
        <w:rPr>
          <w:rFonts w:ascii="Times New Roman" w:hAnsi="Times New Roman" w:cs="Times New Roman"/>
          <w:sz w:val="28"/>
          <w:szCs w:val="28"/>
        </w:rPr>
        <w:t xml:space="preserve"> </w:t>
      </w:r>
      <w:r w:rsidRPr="007C253E">
        <w:rPr>
          <w:rFonts w:ascii="Times New Roman" w:hAnsi="Times New Roman" w:cs="Times New Roman"/>
          <w:sz w:val="28"/>
          <w:szCs w:val="28"/>
          <w:rtl/>
        </w:rPr>
        <w:t>التنفسية</w:t>
      </w:r>
      <w:r w:rsidRPr="007C253E">
        <w:rPr>
          <w:rFonts w:ascii="Times New Roman" w:hAnsi="Times New Roman" w:cs="Times New Roman"/>
          <w:sz w:val="28"/>
          <w:szCs w:val="28"/>
        </w:rPr>
        <w:t xml:space="preserve"> </w:t>
      </w:r>
      <w:r w:rsidRPr="007C253E">
        <w:rPr>
          <w:rFonts w:ascii="Times New Roman" w:hAnsi="Times New Roman" w:cs="Times New Roman"/>
          <w:sz w:val="28"/>
          <w:szCs w:val="28"/>
          <w:rtl/>
        </w:rPr>
        <w:t>ويحرض</w:t>
      </w:r>
      <w:r w:rsidRPr="007C253E">
        <w:rPr>
          <w:rFonts w:ascii="Times New Roman" w:hAnsi="Times New Roman" w:cs="Times New Roman"/>
          <w:sz w:val="28"/>
          <w:szCs w:val="28"/>
        </w:rPr>
        <w:t xml:space="preserve"> </w:t>
      </w:r>
      <w:r w:rsidRPr="007C253E">
        <w:rPr>
          <w:rFonts w:ascii="Times New Roman" w:hAnsi="Times New Roman" w:cs="Times New Roman"/>
          <w:sz w:val="28"/>
          <w:szCs w:val="28"/>
          <w:rtl/>
        </w:rPr>
        <w:t>تقلص</w:t>
      </w:r>
      <w:r w:rsidRPr="007C253E">
        <w:rPr>
          <w:rFonts w:ascii="Times New Roman" w:hAnsi="Times New Roman" w:cs="Times New Roman"/>
          <w:sz w:val="28"/>
          <w:szCs w:val="28"/>
        </w:rPr>
        <w:t xml:space="preserve"> </w:t>
      </w:r>
      <w:r w:rsidRPr="007C253E">
        <w:rPr>
          <w:rFonts w:ascii="Times New Roman" w:hAnsi="Times New Roman" w:cs="Times New Roman"/>
          <w:sz w:val="28"/>
          <w:szCs w:val="28"/>
          <w:rtl/>
        </w:rPr>
        <w:t>القصبات</w:t>
      </w:r>
      <w:r w:rsidRPr="007C253E">
        <w:rPr>
          <w:rFonts w:ascii="Times New Roman" w:hAnsi="Times New Roman" w:cs="Times New Roman" w:hint="cs"/>
          <w:sz w:val="28"/>
          <w:szCs w:val="28"/>
          <w:rtl/>
        </w:rPr>
        <w:t xml:space="preserve">. مضادات </w:t>
      </w:r>
      <w:proofErr w:type="spellStart"/>
      <w:r w:rsidRPr="007C253E">
        <w:rPr>
          <w:rFonts w:ascii="Times New Roman" w:hAnsi="Times New Roman" w:cs="Times New Roman" w:hint="cs"/>
          <w:sz w:val="28"/>
          <w:szCs w:val="28"/>
          <w:rtl/>
        </w:rPr>
        <w:t>الليكوترين</w:t>
      </w:r>
      <w:proofErr w:type="spellEnd"/>
      <w:r w:rsidRPr="007C253E">
        <w:rPr>
          <w:rFonts w:ascii="Times New Roman" w:hAnsi="Times New Roman" w:cs="Times New Roman" w:hint="cs"/>
          <w:sz w:val="28"/>
          <w:szCs w:val="28"/>
          <w:rtl/>
        </w:rPr>
        <w:t xml:space="preserve"> تمنع تشنج القصبات المحدث بتأثير </w:t>
      </w:r>
      <w:proofErr w:type="spellStart"/>
      <w:r w:rsidRPr="007C253E">
        <w:rPr>
          <w:rFonts w:ascii="Times New Roman" w:hAnsi="Times New Roman" w:cs="Times New Roman" w:hint="cs"/>
          <w:sz w:val="28"/>
          <w:szCs w:val="28"/>
          <w:rtl/>
        </w:rPr>
        <w:t>الليكوترينات</w:t>
      </w:r>
      <w:proofErr w:type="spellEnd"/>
      <w:r w:rsidRPr="007C253E">
        <w:rPr>
          <w:rFonts w:ascii="Times New Roman" w:hAnsi="Times New Roman" w:cs="Times New Roman" w:hint="cs"/>
          <w:sz w:val="28"/>
          <w:szCs w:val="28"/>
          <w:rtl/>
        </w:rPr>
        <w:t xml:space="preserve"> عبر منافستها </w:t>
      </w:r>
      <w:proofErr w:type="spellStart"/>
      <w:r w:rsidRPr="007C253E">
        <w:rPr>
          <w:rFonts w:ascii="Times New Roman" w:hAnsi="Times New Roman" w:cs="Times New Roman" w:hint="cs"/>
          <w:sz w:val="28"/>
          <w:szCs w:val="28"/>
          <w:rtl/>
        </w:rPr>
        <w:t>لليكوترينات</w:t>
      </w:r>
      <w:proofErr w:type="spellEnd"/>
      <w:r w:rsidRPr="007C253E">
        <w:rPr>
          <w:rFonts w:ascii="Times New Roman" w:hAnsi="Times New Roman" w:cs="Times New Roman" w:hint="cs"/>
          <w:sz w:val="28"/>
          <w:szCs w:val="28"/>
          <w:rtl/>
        </w:rPr>
        <w:t xml:space="preserve"> على مستقبلاتها.</w:t>
      </w:r>
      <w:r w:rsidRPr="007C253E">
        <w:rPr>
          <w:rFonts w:ascii="Times New Roman" w:hAnsi="Times New Roman" w:cs="Times New Roman" w:hint="cs"/>
          <w:color w:val="000000"/>
          <w:sz w:val="28"/>
          <w:szCs w:val="28"/>
          <w:rtl/>
          <w:lang w:val="en-CA" w:bidi="ar-SY"/>
        </w:rPr>
        <w:t xml:space="preserve"> هي أقل فعالية من </w:t>
      </w:r>
      <w:proofErr w:type="spellStart"/>
      <w:r w:rsidRPr="007C253E">
        <w:rPr>
          <w:rFonts w:ascii="Times New Roman" w:hAnsi="Times New Roman" w:cs="Times New Roman" w:hint="cs"/>
          <w:color w:val="000000"/>
          <w:sz w:val="28"/>
          <w:szCs w:val="28"/>
          <w:rtl/>
          <w:lang w:val="en-CA" w:bidi="ar-SY"/>
        </w:rPr>
        <w:t>الستيروئيدات</w:t>
      </w:r>
      <w:proofErr w:type="spellEnd"/>
      <w:r w:rsidRPr="007C253E">
        <w:rPr>
          <w:rFonts w:ascii="Times New Roman" w:hAnsi="Times New Roman" w:cs="Times New Roman" w:hint="cs"/>
          <w:color w:val="000000"/>
          <w:sz w:val="28"/>
          <w:szCs w:val="28"/>
          <w:rtl/>
          <w:lang w:val="en-CA" w:bidi="ar-SY"/>
        </w:rPr>
        <w:t xml:space="preserve"> القشرية و</w:t>
      </w:r>
      <w:r>
        <w:rPr>
          <w:rFonts w:ascii="Times New Roman" w:hAnsi="Times New Roman" w:cs="Times New Roman" w:hint="cs"/>
          <w:color w:val="000000"/>
          <w:sz w:val="28"/>
          <w:szCs w:val="28"/>
          <w:rtl/>
          <w:lang w:val="en-CA" w:bidi="ar-SY"/>
        </w:rPr>
        <w:t xml:space="preserve">يمكن مشاركتها مع </w:t>
      </w:r>
      <w:proofErr w:type="spellStart"/>
      <w:r>
        <w:rPr>
          <w:rFonts w:ascii="Times New Roman" w:hAnsi="Times New Roman" w:cs="Times New Roman" w:hint="cs"/>
          <w:color w:val="000000"/>
          <w:sz w:val="28"/>
          <w:szCs w:val="28"/>
          <w:rtl/>
          <w:lang w:val="en-CA" w:bidi="ar-SY"/>
        </w:rPr>
        <w:t>الستيروئيدات</w:t>
      </w:r>
      <w:proofErr w:type="spellEnd"/>
      <w:r>
        <w:rPr>
          <w:rFonts w:ascii="Times New Roman" w:hAnsi="Times New Roman" w:cs="Times New Roman" w:hint="cs"/>
          <w:color w:val="000000"/>
          <w:sz w:val="28"/>
          <w:szCs w:val="28"/>
          <w:rtl/>
          <w:lang w:val="en-CA" w:bidi="ar-SY"/>
        </w:rPr>
        <w:t xml:space="preserve"> و</w:t>
      </w:r>
      <w:r w:rsidRPr="007C253E">
        <w:rPr>
          <w:rFonts w:ascii="Times New Roman" w:hAnsi="Times New Roman" w:cs="Times New Roman" w:hint="cs"/>
          <w:color w:val="000000"/>
          <w:sz w:val="28"/>
          <w:szCs w:val="28"/>
          <w:rtl/>
          <w:lang w:val="en-CA" w:bidi="ar-SY"/>
        </w:rPr>
        <w:t>تعتبر فعالة في حالات الربو المحدث بتأثير الاسبرين. غير مفيدة في الهجمات الحادة لأن تأثيرها غير مباشر. من أثارها الجانبية الألم البطني</w:t>
      </w:r>
      <w:r>
        <w:rPr>
          <w:rFonts w:ascii="Times New Roman" w:hAnsi="Times New Roman" w:cs="Times New Roman" w:hint="cs"/>
          <w:color w:val="000000"/>
          <w:sz w:val="28"/>
          <w:szCs w:val="28"/>
          <w:rtl/>
          <w:lang w:val="en-CA" w:bidi="ar-SY"/>
        </w:rPr>
        <w:t>، صداع، دوار، جفاف الفم و</w:t>
      </w:r>
      <w:r w:rsidRPr="007C253E">
        <w:rPr>
          <w:rFonts w:ascii="Times New Roman" w:hAnsi="Times New Roman" w:cs="Times New Roman" w:hint="cs"/>
          <w:color w:val="000000"/>
          <w:sz w:val="28"/>
          <w:szCs w:val="28"/>
          <w:rtl/>
          <w:lang w:val="en-CA" w:bidi="ar-SY"/>
        </w:rPr>
        <w:t>اضراب النوم</w:t>
      </w:r>
      <w:r>
        <w:rPr>
          <w:rFonts w:ascii="Times New Roman" w:hAnsi="Times New Roman" w:cs="Times New Roman" w:hint="cs"/>
          <w:color w:val="000000"/>
          <w:sz w:val="28"/>
          <w:szCs w:val="28"/>
          <w:rtl/>
          <w:lang w:val="en-CA" w:bidi="ar-SY"/>
        </w:rPr>
        <w:t>.</w:t>
      </w:r>
    </w:p>
    <w:p w14:paraId="540B1165" w14:textId="77777777" w:rsidR="00944A6C" w:rsidRDefault="00944A6C" w:rsidP="00944A6C">
      <w:pPr>
        <w:autoSpaceDE w:val="0"/>
        <w:autoSpaceDN w:val="0"/>
        <w:bidi/>
        <w:adjustRightInd w:val="0"/>
        <w:spacing w:after="0"/>
        <w:jc w:val="both"/>
        <w:rPr>
          <w:rFonts w:ascii="Times New Roman" w:hAnsi="Times New Roman" w:cs="Times New Roman"/>
          <w:color w:val="000000"/>
          <w:sz w:val="28"/>
          <w:szCs w:val="28"/>
          <w:rtl/>
          <w:lang w:val="en-CA" w:bidi="ar-SY"/>
        </w:rPr>
      </w:pPr>
    </w:p>
    <w:p w14:paraId="47A73CA3" w14:textId="77777777" w:rsidR="00944A6C" w:rsidRPr="007C253E" w:rsidRDefault="00944A6C" w:rsidP="00944A6C">
      <w:pPr>
        <w:pStyle w:val="a5"/>
        <w:numPr>
          <w:ilvl w:val="0"/>
          <w:numId w:val="2"/>
        </w:numPr>
        <w:bidi/>
        <w:spacing w:after="0"/>
        <w:jc w:val="both"/>
        <w:rPr>
          <w:rFonts w:ascii="Times New Roman" w:hAnsi="Times New Roman" w:cs="Times New Roman"/>
          <w:color w:val="000000"/>
          <w:sz w:val="28"/>
          <w:szCs w:val="28"/>
          <w:lang w:val="en-CA" w:bidi="ar-SY"/>
        </w:rPr>
      </w:pPr>
      <w:r w:rsidRPr="007C253E">
        <w:rPr>
          <w:rFonts w:ascii="Times New Roman" w:hAnsi="Times New Roman" w:cs="Times New Roman" w:hint="cs"/>
          <w:b/>
          <w:bCs/>
          <w:color w:val="000000"/>
          <w:sz w:val="28"/>
          <w:szCs w:val="28"/>
          <w:rtl/>
          <w:lang w:val="en-CA" w:bidi="ar-SY"/>
        </w:rPr>
        <w:t xml:space="preserve">الاضداد وحيدة النسيلة الموجهة ضد </w:t>
      </w:r>
      <w:r w:rsidRPr="007C253E">
        <w:rPr>
          <w:rFonts w:ascii="Times New Roman" w:hAnsi="Times New Roman" w:cs="Times New Roman"/>
          <w:b/>
          <w:bCs/>
          <w:color w:val="000000"/>
          <w:sz w:val="28"/>
          <w:szCs w:val="28"/>
          <w:lang w:bidi="ar-SY"/>
        </w:rPr>
        <w:t>IgE</w:t>
      </w:r>
      <w:r w:rsidRPr="007C253E">
        <w:rPr>
          <w:rFonts w:ascii="Times New Roman" w:hAnsi="Times New Roman" w:cs="Times New Roman" w:hint="cs"/>
          <w:b/>
          <w:bCs/>
          <w:color w:val="000000"/>
          <w:sz w:val="28"/>
          <w:szCs w:val="28"/>
          <w:rtl/>
          <w:lang w:bidi="ar-SY"/>
        </w:rPr>
        <w:t xml:space="preserve"> (</w:t>
      </w:r>
      <w:proofErr w:type="spellStart"/>
      <w:r w:rsidRPr="007C253E">
        <w:rPr>
          <w:rFonts w:ascii="Times New Roman" w:hAnsi="Times New Roman" w:cs="Times New Roman"/>
          <w:b/>
          <w:bCs/>
          <w:color w:val="000000"/>
          <w:sz w:val="28"/>
          <w:szCs w:val="28"/>
          <w:lang w:bidi="ar-SY"/>
        </w:rPr>
        <w:t>Omalizumab</w:t>
      </w:r>
      <w:proofErr w:type="spellEnd"/>
      <w:r w:rsidRPr="007C253E">
        <w:rPr>
          <w:rFonts w:ascii="Times New Roman" w:hAnsi="Times New Roman" w:cs="Times New Roman" w:hint="cs"/>
          <w:b/>
          <w:bCs/>
          <w:color w:val="000000"/>
          <w:sz w:val="28"/>
          <w:szCs w:val="28"/>
          <w:rtl/>
          <w:lang w:val="en-CA" w:bidi="ar-SY"/>
        </w:rPr>
        <w:t>):</w:t>
      </w:r>
    </w:p>
    <w:p w14:paraId="75CE1719" w14:textId="77777777" w:rsidR="00944A6C" w:rsidRPr="007C253E" w:rsidRDefault="00944A6C" w:rsidP="00944A6C">
      <w:pPr>
        <w:autoSpaceDE w:val="0"/>
        <w:autoSpaceDN w:val="0"/>
        <w:bidi/>
        <w:adjustRightInd w:val="0"/>
        <w:spacing w:after="0"/>
        <w:ind w:left="-7"/>
        <w:jc w:val="both"/>
        <w:rPr>
          <w:rFonts w:ascii="Times New Roman" w:hAnsi="Times New Roman" w:cs="Times New Roman"/>
          <w:color w:val="000000"/>
          <w:sz w:val="28"/>
          <w:szCs w:val="28"/>
          <w:lang w:val="en-CA" w:bidi="ar-SY"/>
        </w:rPr>
      </w:pPr>
      <w:r w:rsidRPr="007C253E">
        <w:rPr>
          <w:rFonts w:ascii="Times New Roman" w:hAnsi="Times New Roman" w:cs="Times New Roman"/>
          <w:sz w:val="28"/>
          <w:szCs w:val="28"/>
          <w:rtl/>
        </w:rPr>
        <w:t>عبارة</w:t>
      </w:r>
      <w:r w:rsidRPr="007C253E">
        <w:rPr>
          <w:rFonts w:ascii="Times New Roman" w:hAnsi="Times New Roman" w:cs="Times New Roman"/>
          <w:sz w:val="28"/>
          <w:szCs w:val="28"/>
        </w:rPr>
        <w:t xml:space="preserve"> </w:t>
      </w:r>
      <w:r w:rsidRPr="007C253E">
        <w:rPr>
          <w:rFonts w:ascii="Times New Roman" w:hAnsi="Times New Roman" w:cs="Times New Roman"/>
          <w:sz w:val="28"/>
          <w:szCs w:val="28"/>
          <w:rtl/>
        </w:rPr>
        <w:t>عن</w:t>
      </w:r>
      <w:r w:rsidRPr="007C253E">
        <w:rPr>
          <w:rFonts w:ascii="Times New Roman" w:hAnsi="Times New Roman" w:cs="Times New Roman"/>
          <w:sz w:val="28"/>
          <w:szCs w:val="28"/>
        </w:rPr>
        <w:t xml:space="preserve"> </w:t>
      </w:r>
      <w:r w:rsidRPr="007C253E">
        <w:rPr>
          <w:rFonts w:ascii="Times New Roman" w:hAnsi="Times New Roman" w:cs="Times New Roman"/>
          <w:sz w:val="28"/>
          <w:szCs w:val="28"/>
          <w:rtl/>
        </w:rPr>
        <w:t>أضداد</w:t>
      </w:r>
      <w:r w:rsidRPr="007C253E">
        <w:rPr>
          <w:rFonts w:ascii="Times New Roman" w:hAnsi="Times New Roman" w:cs="Times New Roman"/>
          <w:sz w:val="28"/>
          <w:szCs w:val="28"/>
        </w:rPr>
        <w:t xml:space="preserve"> </w:t>
      </w:r>
      <w:r w:rsidRPr="007C253E">
        <w:rPr>
          <w:rFonts w:ascii="Times New Roman" w:hAnsi="Times New Roman" w:cs="Times New Roman"/>
          <w:sz w:val="28"/>
          <w:szCs w:val="28"/>
          <w:rtl/>
        </w:rPr>
        <w:t>بشرية</w:t>
      </w:r>
      <w:r w:rsidRPr="007C253E">
        <w:rPr>
          <w:rFonts w:ascii="Times New Roman" w:hAnsi="Times New Roman" w:cs="Times New Roman"/>
          <w:sz w:val="28"/>
          <w:szCs w:val="28"/>
        </w:rPr>
        <w:t xml:space="preserve"> </w:t>
      </w:r>
      <w:r w:rsidRPr="007C253E">
        <w:rPr>
          <w:rFonts w:ascii="Times New Roman" w:hAnsi="Times New Roman" w:cs="Times New Roman"/>
          <w:sz w:val="28"/>
          <w:szCs w:val="28"/>
          <w:rtl/>
        </w:rPr>
        <w:t>وحيدة</w:t>
      </w:r>
      <w:r w:rsidRPr="007C253E">
        <w:rPr>
          <w:rFonts w:ascii="Times New Roman" w:hAnsi="Times New Roman" w:cs="Times New Roman"/>
          <w:sz w:val="28"/>
          <w:szCs w:val="28"/>
        </w:rPr>
        <w:t xml:space="preserve"> </w:t>
      </w:r>
      <w:r w:rsidRPr="007C253E">
        <w:rPr>
          <w:rFonts w:ascii="Times New Roman" w:hAnsi="Times New Roman" w:cs="Times New Roman"/>
          <w:sz w:val="28"/>
          <w:szCs w:val="28"/>
          <w:rtl/>
        </w:rPr>
        <w:t>النسيلة</w:t>
      </w:r>
      <w:r w:rsidRPr="007C253E">
        <w:rPr>
          <w:rFonts w:ascii="Times New Roman" w:hAnsi="Times New Roman" w:cs="Times New Roman"/>
          <w:sz w:val="28"/>
          <w:szCs w:val="28"/>
        </w:rPr>
        <w:t xml:space="preserve"> </w:t>
      </w:r>
      <w:r w:rsidRPr="007C253E">
        <w:rPr>
          <w:rFonts w:ascii="Times New Roman" w:hAnsi="Times New Roman" w:cs="Times New Roman"/>
          <w:sz w:val="28"/>
          <w:szCs w:val="28"/>
          <w:rtl/>
        </w:rPr>
        <w:t>ترتبط</w:t>
      </w:r>
      <w:r w:rsidRPr="007C253E">
        <w:rPr>
          <w:rFonts w:ascii="Times New Roman" w:hAnsi="Times New Roman" w:cs="Times New Roman"/>
          <w:sz w:val="28"/>
          <w:szCs w:val="28"/>
        </w:rPr>
        <w:t xml:space="preserve"> </w:t>
      </w:r>
      <w:r w:rsidRPr="007C253E">
        <w:rPr>
          <w:rFonts w:ascii="Times New Roman" w:hAnsi="Times New Roman" w:cs="Times New Roman"/>
          <w:sz w:val="28"/>
          <w:szCs w:val="28"/>
          <w:rtl/>
        </w:rPr>
        <w:t>بشكل</w:t>
      </w:r>
      <w:r w:rsidRPr="007C253E">
        <w:rPr>
          <w:rFonts w:ascii="Times New Roman" w:hAnsi="Times New Roman" w:cs="Times New Roman"/>
          <w:sz w:val="28"/>
          <w:szCs w:val="28"/>
        </w:rPr>
        <w:t xml:space="preserve"> </w:t>
      </w:r>
      <w:r w:rsidRPr="007C253E">
        <w:rPr>
          <w:rFonts w:ascii="Times New Roman" w:hAnsi="Times New Roman" w:cs="Times New Roman"/>
          <w:sz w:val="28"/>
          <w:szCs w:val="28"/>
          <w:rtl/>
        </w:rPr>
        <w:t>انتقائي</w:t>
      </w:r>
      <w:r w:rsidRPr="007C253E">
        <w:rPr>
          <w:rFonts w:ascii="Times New Roman" w:hAnsi="Times New Roman" w:cs="Times New Roman" w:hint="cs"/>
          <w:sz w:val="28"/>
          <w:szCs w:val="28"/>
          <w:rtl/>
        </w:rPr>
        <w:t xml:space="preserve"> </w:t>
      </w:r>
      <w:r w:rsidRPr="007C253E">
        <w:rPr>
          <w:rFonts w:ascii="Times New Roman" w:hAnsi="Times New Roman" w:cs="Times New Roman"/>
          <w:sz w:val="28"/>
          <w:szCs w:val="28"/>
          <w:rtl/>
        </w:rPr>
        <w:t>بال</w:t>
      </w:r>
      <w:r w:rsidRPr="007C253E">
        <w:rPr>
          <w:rFonts w:ascii="Times New Roman" w:hAnsi="Times New Roman" w:cs="Times New Roman" w:hint="cs"/>
          <w:sz w:val="28"/>
          <w:szCs w:val="28"/>
          <w:rtl/>
        </w:rPr>
        <w:t>ـ</w:t>
      </w:r>
      <w:r w:rsidRPr="007C253E">
        <w:rPr>
          <w:rFonts w:ascii="Times New Roman" w:hAnsi="Times New Roman" w:cs="Times New Roman"/>
          <w:sz w:val="28"/>
          <w:szCs w:val="28"/>
        </w:rPr>
        <w:t xml:space="preserve"> </w:t>
      </w:r>
      <w:proofErr w:type="spellStart"/>
      <w:r w:rsidRPr="007C253E">
        <w:rPr>
          <w:rFonts w:ascii="Times New Roman" w:hAnsi="Times New Roman" w:cs="Times New Roman"/>
          <w:sz w:val="28"/>
          <w:szCs w:val="28"/>
        </w:rPr>
        <w:t>IgE</w:t>
      </w:r>
      <w:proofErr w:type="spellEnd"/>
      <w:r w:rsidRPr="007C253E">
        <w:rPr>
          <w:rFonts w:ascii="Times New Roman" w:hAnsi="Times New Roman" w:cs="Times New Roman"/>
          <w:sz w:val="28"/>
          <w:szCs w:val="28"/>
        </w:rPr>
        <w:t xml:space="preserve"> </w:t>
      </w:r>
      <w:r w:rsidRPr="007C253E">
        <w:rPr>
          <w:rFonts w:ascii="Times New Roman" w:hAnsi="Times New Roman" w:cs="Times New Roman"/>
          <w:sz w:val="28"/>
          <w:szCs w:val="28"/>
          <w:rtl/>
        </w:rPr>
        <w:t>البشري</w:t>
      </w:r>
      <w:r w:rsidRPr="007C253E">
        <w:rPr>
          <w:rFonts w:ascii="Times New Roman" w:hAnsi="Times New Roman" w:cs="Times New Roman" w:hint="cs"/>
          <w:sz w:val="28"/>
          <w:szCs w:val="28"/>
          <w:rtl/>
        </w:rPr>
        <w:t xml:space="preserve"> ف</w:t>
      </w:r>
      <w:r w:rsidRPr="007C253E">
        <w:rPr>
          <w:rFonts w:ascii="Times New Roman" w:hAnsi="Times New Roman" w:cs="Times New Roman"/>
          <w:sz w:val="28"/>
          <w:szCs w:val="28"/>
          <w:rtl/>
        </w:rPr>
        <w:t>تق</w:t>
      </w:r>
      <w:r w:rsidRPr="007C253E">
        <w:rPr>
          <w:rFonts w:ascii="Times New Roman" w:hAnsi="Times New Roman" w:cs="Times New Roman" w:hint="cs"/>
          <w:sz w:val="28"/>
          <w:szCs w:val="28"/>
          <w:rtl/>
        </w:rPr>
        <w:t>ل</w:t>
      </w:r>
      <w:r w:rsidRPr="007C253E">
        <w:rPr>
          <w:rFonts w:ascii="Times New Roman" w:hAnsi="Times New Roman" w:cs="Times New Roman"/>
          <w:sz w:val="28"/>
          <w:szCs w:val="28"/>
          <w:rtl/>
        </w:rPr>
        <w:t>ل</w:t>
      </w:r>
      <w:r w:rsidRPr="007C253E">
        <w:rPr>
          <w:rFonts w:ascii="Times New Roman" w:hAnsi="Times New Roman" w:cs="Times New Roman"/>
          <w:sz w:val="28"/>
          <w:szCs w:val="28"/>
        </w:rPr>
        <w:t xml:space="preserve"> </w:t>
      </w:r>
      <w:r w:rsidRPr="007C253E">
        <w:rPr>
          <w:rFonts w:ascii="Times New Roman" w:hAnsi="Times New Roman" w:cs="Times New Roman"/>
          <w:sz w:val="28"/>
          <w:szCs w:val="28"/>
          <w:rtl/>
        </w:rPr>
        <w:t>كميته</w:t>
      </w:r>
      <w:r w:rsidRPr="007C253E">
        <w:rPr>
          <w:rFonts w:ascii="Times New Roman" w:hAnsi="Times New Roman" w:cs="Times New Roman"/>
          <w:sz w:val="28"/>
          <w:szCs w:val="28"/>
        </w:rPr>
        <w:t xml:space="preserve"> </w:t>
      </w:r>
      <w:r w:rsidRPr="007C253E">
        <w:rPr>
          <w:rFonts w:ascii="Times New Roman" w:hAnsi="Times New Roman" w:cs="Times New Roman"/>
          <w:sz w:val="28"/>
          <w:szCs w:val="28"/>
          <w:rtl/>
        </w:rPr>
        <w:t>المتواجدة</w:t>
      </w:r>
      <w:r w:rsidRPr="007C253E">
        <w:rPr>
          <w:rFonts w:ascii="Times New Roman" w:hAnsi="Times New Roman" w:cs="Times New Roman"/>
          <w:sz w:val="28"/>
          <w:szCs w:val="28"/>
        </w:rPr>
        <w:t xml:space="preserve"> </w:t>
      </w:r>
      <w:r w:rsidRPr="007C253E">
        <w:rPr>
          <w:rFonts w:ascii="Times New Roman" w:hAnsi="Times New Roman" w:cs="Times New Roman"/>
          <w:sz w:val="28"/>
          <w:szCs w:val="28"/>
          <w:rtl/>
        </w:rPr>
        <w:t>في</w:t>
      </w:r>
      <w:r w:rsidRPr="007C253E">
        <w:rPr>
          <w:rFonts w:ascii="Times New Roman" w:hAnsi="Times New Roman" w:cs="Times New Roman"/>
          <w:sz w:val="28"/>
          <w:szCs w:val="28"/>
        </w:rPr>
        <w:t xml:space="preserve"> </w:t>
      </w:r>
      <w:r w:rsidRPr="007C253E">
        <w:rPr>
          <w:rFonts w:ascii="Times New Roman" w:hAnsi="Times New Roman" w:cs="Times New Roman"/>
          <w:sz w:val="28"/>
          <w:szCs w:val="28"/>
          <w:rtl/>
        </w:rPr>
        <w:t>الدوران</w:t>
      </w:r>
      <w:r w:rsidRPr="007C253E">
        <w:rPr>
          <w:rFonts w:ascii="Times New Roman" w:hAnsi="Times New Roman" w:cs="Times New Roman"/>
          <w:sz w:val="28"/>
          <w:szCs w:val="28"/>
        </w:rPr>
        <w:t xml:space="preserve"> </w:t>
      </w:r>
      <w:r w:rsidRPr="007C253E">
        <w:rPr>
          <w:rFonts w:ascii="Times New Roman" w:hAnsi="Times New Roman" w:cs="Times New Roman" w:hint="cs"/>
          <w:sz w:val="28"/>
          <w:szCs w:val="28"/>
          <w:rtl/>
        </w:rPr>
        <w:t>و هذا يساهم في</w:t>
      </w:r>
      <w:r w:rsidRPr="007C253E">
        <w:rPr>
          <w:rFonts w:ascii="Times New Roman" w:hAnsi="Times New Roman" w:cs="Times New Roman"/>
          <w:sz w:val="28"/>
          <w:szCs w:val="28"/>
        </w:rPr>
        <w:t xml:space="preserve"> </w:t>
      </w:r>
      <w:r w:rsidRPr="007C253E">
        <w:rPr>
          <w:rFonts w:ascii="Times New Roman" w:hAnsi="Times New Roman" w:cs="Times New Roman"/>
          <w:sz w:val="28"/>
          <w:szCs w:val="28"/>
          <w:rtl/>
        </w:rPr>
        <w:t>الحد</w:t>
      </w:r>
      <w:r w:rsidRPr="007C253E">
        <w:rPr>
          <w:rFonts w:ascii="Times New Roman" w:hAnsi="Times New Roman" w:cs="Times New Roman"/>
          <w:sz w:val="28"/>
          <w:szCs w:val="28"/>
        </w:rPr>
        <w:t xml:space="preserve"> </w:t>
      </w:r>
      <w:r w:rsidRPr="007C253E">
        <w:rPr>
          <w:rFonts w:ascii="Times New Roman" w:hAnsi="Times New Roman" w:cs="Times New Roman"/>
          <w:sz w:val="28"/>
          <w:szCs w:val="28"/>
          <w:rtl/>
        </w:rPr>
        <w:t>من</w:t>
      </w:r>
      <w:r w:rsidRPr="007C253E">
        <w:rPr>
          <w:rFonts w:ascii="Times New Roman" w:hAnsi="Times New Roman" w:cs="Times New Roman"/>
          <w:sz w:val="28"/>
          <w:szCs w:val="28"/>
        </w:rPr>
        <w:t xml:space="preserve"> </w:t>
      </w:r>
      <w:r w:rsidRPr="007C253E">
        <w:rPr>
          <w:rFonts w:ascii="Times New Roman" w:hAnsi="Times New Roman" w:cs="Times New Roman"/>
          <w:sz w:val="28"/>
          <w:szCs w:val="28"/>
          <w:rtl/>
        </w:rPr>
        <w:t>التفاعلات</w:t>
      </w:r>
      <w:r w:rsidRPr="007C253E">
        <w:rPr>
          <w:rFonts w:ascii="Times New Roman" w:hAnsi="Times New Roman" w:cs="Times New Roman"/>
          <w:sz w:val="28"/>
          <w:szCs w:val="28"/>
        </w:rPr>
        <w:t xml:space="preserve"> </w:t>
      </w:r>
      <w:r w:rsidRPr="007C253E">
        <w:rPr>
          <w:rFonts w:ascii="Times New Roman" w:hAnsi="Times New Roman" w:cs="Times New Roman"/>
          <w:sz w:val="28"/>
          <w:szCs w:val="28"/>
          <w:rtl/>
        </w:rPr>
        <w:t>التحسسية</w:t>
      </w:r>
      <w:r w:rsidRPr="007C253E">
        <w:rPr>
          <w:rFonts w:ascii="Times New Roman" w:hAnsi="Times New Roman" w:cs="Times New Roman"/>
          <w:sz w:val="28"/>
          <w:szCs w:val="28"/>
        </w:rPr>
        <w:t xml:space="preserve"> </w:t>
      </w:r>
      <w:proofErr w:type="gramStart"/>
      <w:r w:rsidRPr="007C253E">
        <w:rPr>
          <w:rFonts w:ascii="Times New Roman" w:hAnsi="Times New Roman" w:cs="Times New Roman"/>
          <w:sz w:val="28"/>
          <w:szCs w:val="28"/>
          <w:rtl/>
        </w:rPr>
        <w:t>الناتجة</w:t>
      </w:r>
      <w:r w:rsidRPr="007C253E">
        <w:rPr>
          <w:rFonts w:ascii="Times New Roman" w:hAnsi="Times New Roman" w:cs="Times New Roman" w:hint="cs"/>
          <w:sz w:val="28"/>
          <w:szCs w:val="28"/>
          <w:rtl/>
        </w:rPr>
        <w:t xml:space="preserve"> </w:t>
      </w:r>
      <w:r w:rsidRPr="007C253E">
        <w:rPr>
          <w:rFonts w:ascii="Times New Roman" w:hAnsi="Times New Roman" w:cs="Times New Roman"/>
          <w:sz w:val="28"/>
          <w:szCs w:val="28"/>
        </w:rPr>
        <w:t xml:space="preserve"> )</w:t>
      </w:r>
      <w:proofErr w:type="gramEnd"/>
      <w:r w:rsidRPr="007C253E">
        <w:rPr>
          <w:rFonts w:ascii="Times New Roman" w:hAnsi="Times New Roman" w:cs="Times New Roman"/>
          <w:sz w:val="28"/>
          <w:szCs w:val="28"/>
          <w:rtl/>
        </w:rPr>
        <w:t>يتثبت</w:t>
      </w:r>
      <w:proofErr w:type="spellStart"/>
      <w:r w:rsidRPr="007C253E">
        <w:rPr>
          <w:rFonts w:ascii="Times New Roman" w:hAnsi="Times New Roman" w:cs="Times New Roman"/>
          <w:sz w:val="28"/>
          <w:szCs w:val="28"/>
        </w:rPr>
        <w:t>IgE</w:t>
      </w:r>
      <w:proofErr w:type="spellEnd"/>
      <w:r w:rsidRPr="007C253E">
        <w:rPr>
          <w:rFonts w:ascii="Times New Roman" w:hAnsi="Times New Roman" w:cs="Times New Roman"/>
          <w:sz w:val="28"/>
          <w:szCs w:val="28"/>
        </w:rPr>
        <w:t xml:space="preserve"> </w:t>
      </w:r>
      <w:r w:rsidRPr="007C253E">
        <w:rPr>
          <w:rFonts w:ascii="Times New Roman" w:hAnsi="Times New Roman" w:cs="Times New Roman" w:hint="cs"/>
          <w:sz w:val="28"/>
          <w:szCs w:val="28"/>
          <w:rtl/>
        </w:rPr>
        <w:t xml:space="preserve"> </w:t>
      </w:r>
      <w:r w:rsidRPr="007C253E">
        <w:rPr>
          <w:rFonts w:ascii="Times New Roman" w:hAnsi="Times New Roman" w:cs="Times New Roman"/>
          <w:sz w:val="28"/>
          <w:szCs w:val="28"/>
          <w:rtl/>
        </w:rPr>
        <w:t>على</w:t>
      </w:r>
      <w:r w:rsidRPr="007C253E">
        <w:rPr>
          <w:rFonts w:ascii="Times New Roman" w:hAnsi="Times New Roman" w:cs="Times New Roman"/>
          <w:sz w:val="28"/>
          <w:szCs w:val="28"/>
        </w:rPr>
        <w:t xml:space="preserve"> </w:t>
      </w:r>
      <w:r w:rsidRPr="007C253E">
        <w:rPr>
          <w:rFonts w:ascii="Times New Roman" w:hAnsi="Times New Roman" w:cs="Times New Roman"/>
          <w:sz w:val="28"/>
          <w:szCs w:val="28"/>
          <w:rtl/>
        </w:rPr>
        <w:t>مستقبلاته</w:t>
      </w:r>
      <w:r w:rsidRPr="007C253E">
        <w:rPr>
          <w:rFonts w:ascii="Times New Roman" w:hAnsi="Times New Roman" w:cs="Times New Roman"/>
          <w:sz w:val="28"/>
          <w:szCs w:val="28"/>
        </w:rPr>
        <w:t xml:space="preserve"> </w:t>
      </w:r>
      <w:r w:rsidRPr="007C253E">
        <w:rPr>
          <w:rFonts w:ascii="Times New Roman" w:hAnsi="Times New Roman" w:cs="Times New Roman"/>
          <w:sz w:val="28"/>
          <w:szCs w:val="28"/>
          <w:rtl/>
        </w:rPr>
        <w:t>على</w:t>
      </w:r>
      <w:r w:rsidRPr="007C253E">
        <w:rPr>
          <w:rFonts w:ascii="Times New Roman" w:hAnsi="Times New Roman" w:cs="Times New Roman"/>
          <w:sz w:val="28"/>
          <w:szCs w:val="28"/>
        </w:rPr>
        <w:t xml:space="preserve"> </w:t>
      </w:r>
      <w:r w:rsidRPr="007C253E">
        <w:rPr>
          <w:rFonts w:ascii="Times New Roman" w:hAnsi="Times New Roman" w:cs="Times New Roman"/>
          <w:sz w:val="28"/>
          <w:szCs w:val="28"/>
          <w:rtl/>
        </w:rPr>
        <w:t>الخلايا</w:t>
      </w:r>
      <w:r w:rsidRPr="007C253E">
        <w:rPr>
          <w:rFonts w:ascii="Times New Roman" w:hAnsi="Times New Roman" w:cs="Times New Roman"/>
          <w:sz w:val="28"/>
          <w:szCs w:val="28"/>
        </w:rPr>
        <w:t xml:space="preserve"> </w:t>
      </w:r>
      <w:r w:rsidRPr="007C253E">
        <w:rPr>
          <w:rFonts w:ascii="Times New Roman" w:hAnsi="Times New Roman" w:cs="Times New Roman"/>
          <w:sz w:val="28"/>
          <w:szCs w:val="28"/>
          <w:rtl/>
        </w:rPr>
        <w:t>البدينة</w:t>
      </w:r>
      <w:r w:rsidRPr="007C253E">
        <w:rPr>
          <w:rFonts w:ascii="Times New Roman" w:hAnsi="Times New Roman" w:cs="Times New Roman"/>
          <w:sz w:val="28"/>
          <w:szCs w:val="28"/>
        </w:rPr>
        <w:t xml:space="preserve"> </w:t>
      </w:r>
      <w:r w:rsidRPr="007C253E">
        <w:rPr>
          <w:rFonts w:ascii="Times New Roman" w:hAnsi="Times New Roman" w:cs="Times New Roman"/>
          <w:sz w:val="28"/>
          <w:szCs w:val="28"/>
          <w:rtl/>
        </w:rPr>
        <w:t>ويسبب</w:t>
      </w:r>
      <w:r w:rsidRPr="007C253E">
        <w:rPr>
          <w:rFonts w:ascii="Times New Roman" w:hAnsi="Times New Roman" w:cs="Times New Roman"/>
          <w:sz w:val="28"/>
          <w:szCs w:val="28"/>
        </w:rPr>
        <w:t xml:space="preserve"> </w:t>
      </w:r>
      <w:r w:rsidRPr="007C253E">
        <w:rPr>
          <w:rFonts w:ascii="Times New Roman" w:hAnsi="Times New Roman" w:cs="Times New Roman"/>
          <w:sz w:val="28"/>
          <w:szCs w:val="28"/>
          <w:rtl/>
        </w:rPr>
        <w:t>تحرر</w:t>
      </w:r>
      <w:r w:rsidRPr="007C253E">
        <w:rPr>
          <w:rFonts w:ascii="Times New Roman" w:hAnsi="Times New Roman" w:cs="Times New Roman"/>
          <w:sz w:val="28"/>
          <w:szCs w:val="28"/>
        </w:rPr>
        <w:t xml:space="preserve"> </w:t>
      </w:r>
      <w:r w:rsidRPr="007C253E">
        <w:rPr>
          <w:rFonts w:ascii="Times New Roman" w:hAnsi="Times New Roman" w:cs="Times New Roman"/>
          <w:sz w:val="28"/>
          <w:szCs w:val="28"/>
          <w:rtl/>
        </w:rPr>
        <w:t>الوسائط</w:t>
      </w:r>
      <w:r w:rsidRPr="007C253E">
        <w:rPr>
          <w:rFonts w:ascii="Times New Roman" w:hAnsi="Times New Roman" w:cs="Times New Roman"/>
          <w:sz w:val="28"/>
          <w:szCs w:val="28"/>
        </w:rPr>
        <w:t xml:space="preserve"> </w:t>
      </w:r>
      <w:r w:rsidRPr="007C253E">
        <w:rPr>
          <w:rFonts w:ascii="Times New Roman" w:hAnsi="Times New Roman" w:cs="Times New Roman"/>
          <w:sz w:val="28"/>
          <w:szCs w:val="28"/>
          <w:rtl/>
        </w:rPr>
        <w:t>الالتهابية</w:t>
      </w:r>
      <w:r w:rsidRPr="007C253E">
        <w:rPr>
          <w:rFonts w:ascii="Times New Roman" w:hAnsi="Times New Roman" w:cs="Times New Roman"/>
          <w:sz w:val="28"/>
          <w:szCs w:val="28"/>
        </w:rPr>
        <w:t>(</w:t>
      </w:r>
      <w:r w:rsidRPr="007C253E">
        <w:rPr>
          <w:rFonts w:ascii="Times New Roman" w:hAnsi="Times New Roman" w:cs="Times New Roman" w:hint="cs"/>
          <w:sz w:val="28"/>
          <w:szCs w:val="28"/>
          <w:rtl/>
        </w:rPr>
        <w:t xml:space="preserve"> </w:t>
      </w:r>
      <w:r w:rsidRPr="007C253E">
        <w:rPr>
          <w:rFonts w:ascii="Times New Roman" w:hAnsi="Times New Roman" w:cs="Times New Roman"/>
          <w:sz w:val="28"/>
          <w:szCs w:val="28"/>
          <w:rtl/>
        </w:rPr>
        <w:t>يعطى</w:t>
      </w:r>
      <w:r w:rsidRPr="007C253E">
        <w:rPr>
          <w:rFonts w:ascii="Times New Roman" w:hAnsi="Times New Roman" w:cs="Times New Roman"/>
          <w:sz w:val="28"/>
          <w:szCs w:val="28"/>
        </w:rPr>
        <w:t xml:space="preserve"> </w:t>
      </w:r>
      <w:r w:rsidRPr="007C253E">
        <w:rPr>
          <w:rFonts w:ascii="Times New Roman" w:hAnsi="Times New Roman" w:cs="Times New Roman"/>
          <w:sz w:val="28"/>
          <w:szCs w:val="28"/>
          <w:rtl/>
        </w:rPr>
        <w:t>حقن</w:t>
      </w:r>
      <w:r w:rsidRPr="007C253E">
        <w:rPr>
          <w:rFonts w:ascii="Times New Roman" w:hAnsi="Times New Roman" w:cs="Times New Roman"/>
          <w:sz w:val="28"/>
          <w:szCs w:val="28"/>
        </w:rPr>
        <w:t xml:space="preserve"> </w:t>
      </w:r>
      <w:r w:rsidRPr="007C253E">
        <w:rPr>
          <w:rFonts w:ascii="Times New Roman" w:hAnsi="Times New Roman" w:cs="Times New Roman"/>
          <w:sz w:val="28"/>
          <w:szCs w:val="28"/>
          <w:rtl/>
        </w:rPr>
        <w:t>تحت</w:t>
      </w:r>
      <w:r w:rsidRPr="007C253E">
        <w:rPr>
          <w:rFonts w:ascii="Times New Roman" w:hAnsi="Times New Roman" w:cs="Times New Roman"/>
          <w:sz w:val="28"/>
          <w:szCs w:val="28"/>
        </w:rPr>
        <w:t xml:space="preserve"> </w:t>
      </w:r>
      <w:r w:rsidRPr="007C253E">
        <w:rPr>
          <w:rFonts w:ascii="Times New Roman" w:hAnsi="Times New Roman" w:cs="Times New Roman"/>
          <w:sz w:val="28"/>
          <w:szCs w:val="28"/>
          <w:rtl/>
        </w:rPr>
        <w:t>الجلد</w:t>
      </w:r>
      <w:r w:rsidRPr="007C253E">
        <w:rPr>
          <w:rFonts w:ascii="Times New Roman" w:hAnsi="Times New Roman" w:cs="Times New Roman"/>
          <w:sz w:val="28"/>
          <w:szCs w:val="28"/>
        </w:rPr>
        <w:t>.</w:t>
      </w:r>
      <w:r w:rsidRPr="007C253E">
        <w:rPr>
          <w:rFonts w:ascii="Times New Roman" w:hAnsi="Times New Roman" w:cs="Times New Roman" w:hint="cs"/>
          <w:sz w:val="28"/>
          <w:szCs w:val="28"/>
          <w:rtl/>
        </w:rPr>
        <w:t xml:space="preserve"> </w:t>
      </w:r>
      <w:r w:rsidRPr="007C253E">
        <w:rPr>
          <w:rFonts w:ascii="Times New Roman" w:hAnsi="Times New Roman" w:cs="Times New Roman" w:hint="cs"/>
          <w:color w:val="000000"/>
          <w:sz w:val="28"/>
          <w:szCs w:val="28"/>
          <w:rtl/>
          <w:lang w:val="en-CA" w:bidi="ar-SY"/>
        </w:rPr>
        <w:t xml:space="preserve"> </w:t>
      </w:r>
      <w:proofErr w:type="gramStart"/>
      <w:r w:rsidRPr="007C253E">
        <w:rPr>
          <w:rFonts w:ascii="Times New Roman" w:hAnsi="Times New Roman" w:cs="Times New Roman" w:hint="cs"/>
          <w:color w:val="000000"/>
          <w:sz w:val="28"/>
          <w:szCs w:val="28"/>
          <w:rtl/>
          <w:lang w:val="en-CA" w:bidi="ar-SY"/>
        </w:rPr>
        <w:t>و يكون</w:t>
      </w:r>
      <w:proofErr w:type="gramEnd"/>
      <w:r w:rsidRPr="007C253E">
        <w:rPr>
          <w:rFonts w:ascii="Times New Roman" w:hAnsi="Times New Roman" w:cs="Times New Roman" w:hint="cs"/>
          <w:color w:val="000000"/>
          <w:sz w:val="28"/>
          <w:szCs w:val="28"/>
          <w:rtl/>
          <w:lang w:val="en-CA" w:bidi="ar-SY"/>
        </w:rPr>
        <w:t xml:space="preserve"> فعّالاً لدى مرضى الربو الذين يعانون من الربو التحسسي الحاد المستديم.</w:t>
      </w:r>
    </w:p>
    <w:p w14:paraId="7E590AC5" w14:textId="77777777" w:rsidR="00944A6C" w:rsidRPr="007C253E" w:rsidRDefault="00944A6C" w:rsidP="00944A6C">
      <w:pPr>
        <w:pStyle w:val="a5"/>
        <w:numPr>
          <w:ilvl w:val="0"/>
          <w:numId w:val="2"/>
        </w:numPr>
        <w:bidi/>
        <w:jc w:val="both"/>
        <w:rPr>
          <w:rFonts w:ascii="Times New Roman" w:hAnsi="Times New Roman" w:cs="Times New Roman"/>
          <w:color w:val="000000"/>
          <w:sz w:val="28"/>
          <w:szCs w:val="28"/>
          <w:lang w:val="en-CA" w:bidi="ar-SY"/>
        </w:rPr>
      </w:pPr>
      <w:proofErr w:type="spellStart"/>
      <w:r w:rsidRPr="007C253E">
        <w:rPr>
          <w:rFonts w:ascii="Times New Roman" w:hAnsi="Times New Roman" w:cs="Times New Roman" w:hint="cs"/>
          <w:b/>
          <w:bCs/>
          <w:color w:val="000000"/>
          <w:sz w:val="28"/>
          <w:szCs w:val="28"/>
          <w:rtl/>
          <w:lang w:val="en-CA" w:bidi="ar-SY"/>
        </w:rPr>
        <w:t>الستيروئيدات</w:t>
      </w:r>
      <w:proofErr w:type="spellEnd"/>
      <w:r w:rsidRPr="007C253E">
        <w:rPr>
          <w:rFonts w:ascii="Times New Roman" w:hAnsi="Times New Roman" w:cs="Times New Roman" w:hint="cs"/>
          <w:b/>
          <w:bCs/>
          <w:color w:val="000000"/>
          <w:sz w:val="28"/>
          <w:szCs w:val="28"/>
          <w:rtl/>
          <w:lang w:val="en-CA" w:bidi="ar-SY"/>
        </w:rPr>
        <w:t xml:space="preserve"> بالطريق الفموي:</w:t>
      </w:r>
      <w:r w:rsidRPr="007C253E">
        <w:rPr>
          <w:rFonts w:ascii="Times New Roman" w:hAnsi="Times New Roman" w:cs="Times New Roman" w:hint="cs"/>
          <w:color w:val="000000"/>
          <w:sz w:val="28"/>
          <w:szCs w:val="28"/>
          <w:rtl/>
          <w:lang w:val="en-CA" w:bidi="ar-SY"/>
        </w:rPr>
        <w:t xml:space="preserve"> </w:t>
      </w:r>
    </w:p>
    <w:p w14:paraId="38FF2EF6" w14:textId="77777777" w:rsidR="00944A6C" w:rsidRPr="007C253E" w:rsidRDefault="00944A6C" w:rsidP="00944A6C">
      <w:pPr>
        <w:bidi/>
        <w:ind w:left="-7"/>
        <w:jc w:val="both"/>
        <w:rPr>
          <w:rFonts w:ascii="Times New Roman" w:hAnsi="Times New Roman" w:cs="Times New Roman"/>
          <w:color w:val="000000"/>
          <w:sz w:val="28"/>
          <w:szCs w:val="28"/>
          <w:lang w:val="en-CA" w:bidi="ar-SY"/>
        </w:rPr>
      </w:pPr>
      <w:r w:rsidRPr="007C253E">
        <w:rPr>
          <w:rFonts w:ascii="Times New Roman" w:hAnsi="Times New Roman" w:cs="Times New Roman" w:hint="cs"/>
          <w:color w:val="000000"/>
          <w:sz w:val="28"/>
          <w:szCs w:val="28"/>
          <w:rtl/>
          <w:lang w:val="en-CA" w:bidi="ar-SY"/>
        </w:rPr>
        <w:t xml:space="preserve">ويتم استخدامها في حال لم يتم ضبط الاعراض </w:t>
      </w:r>
      <w:proofErr w:type="gramStart"/>
      <w:r w:rsidRPr="007C253E">
        <w:rPr>
          <w:rFonts w:ascii="Times New Roman" w:hAnsi="Times New Roman" w:cs="Times New Roman" w:hint="cs"/>
          <w:color w:val="000000"/>
          <w:sz w:val="28"/>
          <w:szCs w:val="28"/>
          <w:rtl/>
          <w:lang w:val="en-CA" w:bidi="ar-SY"/>
        </w:rPr>
        <w:t>و يتم</w:t>
      </w:r>
      <w:proofErr w:type="gramEnd"/>
      <w:r w:rsidRPr="007C253E">
        <w:rPr>
          <w:rFonts w:ascii="Times New Roman" w:hAnsi="Times New Roman" w:cs="Times New Roman" w:hint="cs"/>
          <w:color w:val="000000"/>
          <w:sz w:val="28"/>
          <w:szCs w:val="28"/>
          <w:rtl/>
          <w:lang w:val="en-CA" w:bidi="ar-SY"/>
        </w:rPr>
        <w:t xml:space="preserve"> اعطاؤها بجرعة وحيدة صباحية</w:t>
      </w:r>
    </w:p>
    <w:p w14:paraId="30B975E6" w14:textId="77777777" w:rsidR="00944A6C" w:rsidRPr="007C253E" w:rsidRDefault="00944A6C" w:rsidP="00944A6C">
      <w:pPr>
        <w:pStyle w:val="a5"/>
        <w:numPr>
          <w:ilvl w:val="0"/>
          <w:numId w:val="3"/>
        </w:numPr>
        <w:bidi/>
        <w:jc w:val="both"/>
        <w:rPr>
          <w:rFonts w:ascii="Times New Roman" w:hAnsi="Times New Roman" w:cs="Times New Roman"/>
          <w:b/>
          <w:bCs/>
          <w:color w:val="000000"/>
          <w:sz w:val="28"/>
          <w:szCs w:val="28"/>
          <w:rtl/>
          <w:lang w:val="en-CA" w:bidi="ar-SY"/>
        </w:rPr>
      </w:pPr>
      <w:r w:rsidRPr="007C253E">
        <w:rPr>
          <w:rFonts w:ascii="Times New Roman" w:hAnsi="Times New Roman" w:cs="Times New Roman" w:hint="cs"/>
          <w:b/>
          <w:bCs/>
          <w:color w:val="000000"/>
          <w:sz w:val="28"/>
          <w:szCs w:val="28"/>
          <w:rtl/>
          <w:lang w:val="en-CA" w:bidi="ar-SY"/>
        </w:rPr>
        <w:t>تدبير نوب الربو الحاد:</w:t>
      </w:r>
    </w:p>
    <w:p w14:paraId="55ECCCEC" w14:textId="77777777" w:rsidR="00944A6C" w:rsidRPr="007C253E" w:rsidRDefault="00944A6C" w:rsidP="00944A6C">
      <w:pPr>
        <w:bidi/>
        <w:ind w:left="-7"/>
        <w:jc w:val="both"/>
        <w:rPr>
          <w:rFonts w:ascii="Times New Roman" w:hAnsi="Times New Roman" w:cs="Times New Roman"/>
          <w:color w:val="000000"/>
          <w:sz w:val="28"/>
          <w:szCs w:val="28"/>
          <w:rtl/>
          <w:lang w:val="en-CA" w:bidi="ar-SY"/>
        </w:rPr>
      </w:pPr>
      <w:r w:rsidRPr="007C253E">
        <w:rPr>
          <w:rFonts w:ascii="Times New Roman" w:hAnsi="Times New Roman" w:cs="Times New Roman" w:hint="cs"/>
          <w:color w:val="000000"/>
          <w:sz w:val="28"/>
          <w:szCs w:val="28"/>
          <w:rtl/>
          <w:lang w:val="en-CA" w:bidi="ar-SY"/>
        </w:rPr>
        <w:t xml:space="preserve">يعتمد التدبير على شدة الهجمة </w:t>
      </w:r>
      <w:proofErr w:type="gramStart"/>
      <w:r w:rsidRPr="007C253E">
        <w:rPr>
          <w:rFonts w:ascii="Times New Roman" w:hAnsi="Times New Roman" w:cs="Times New Roman" w:hint="cs"/>
          <w:color w:val="000000"/>
          <w:sz w:val="28"/>
          <w:szCs w:val="28"/>
          <w:rtl/>
          <w:lang w:val="en-CA" w:bidi="ar-SY"/>
        </w:rPr>
        <w:t>و استجابتها</w:t>
      </w:r>
      <w:proofErr w:type="gramEnd"/>
      <w:r w:rsidRPr="007C253E">
        <w:rPr>
          <w:rFonts w:ascii="Times New Roman" w:hAnsi="Times New Roman" w:cs="Times New Roman" w:hint="cs"/>
          <w:color w:val="000000"/>
          <w:sz w:val="28"/>
          <w:szCs w:val="28"/>
          <w:rtl/>
          <w:lang w:val="en-CA" w:bidi="ar-SY"/>
        </w:rPr>
        <w:t xml:space="preserve"> للعلاج و يهدف العلاج إلى منع تدهور الحالة و التسريع بالشفاء. </w:t>
      </w:r>
      <w:proofErr w:type="gramStart"/>
      <w:r w:rsidRPr="007C253E">
        <w:rPr>
          <w:rFonts w:ascii="Times New Roman" w:hAnsi="Times New Roman" w:cs="Times New Roman" w:hint="cs"/>
          <w:color w:val="000000"/>
          <w:sz w:val="28"/>
          <w:szCs w:val="28"/>
          <w:rtl/>
          <w:lang w:val="en-CA" w:bidi="ar-SY"/>
        </w:rPr>
        <w:t>و يعتمد</w:t>
      </w:r>
      <w:proofErr w:type="gramEnd"/>
      <w:r w:rsidRPr="007C253E">
        <w:rPr>
          <w:rFonts w:ascii="Times New Roman" w:hAnsi="Times New Roman" w:cs="Times New Roman" w:hint="cs"/>
          <w:color w:val="000000"/>
          <w:sz w:val="28"/>
          <w:szCs w:val="28"/>
          <w:rtl/>
          <w:lang w:val="en-CA" w:bidi="ar-SY"/>
        </w:rPr>
        <w:t xml:space="preserve"> على توعية المريض ليتعرف على علامات تدهور الحالة بحيث يدرك ما يجب فعله لمنع وقوع الهجمة الحادة. من أهم أعراض الهجمة الحادة أن المريض لا يستطي</w:t>
      </w:r>
      <w:r>
        <w:rPr>
          <w:rFonts w:ascii="Times New Roman" w:hAnsi="Times New Roman" w:cs="Times New Roman" w:hint="cs"/>
          <w:color w:val="000000"/>
          <w:sz w:val="28"/>
          <w:szCs w:val="28"/>
          <w:rtl/>
          <w:lang w:val="en-CA" w:bidi="ar-SY"/>
        </w:rPr>
        <w:t>ع اكمال الجملة، النبض فوق 110 و</w:t>
      </w:r>
      <w:r w:rsidRPr="007C253E">
        <w:rPr>
          <w:rFonts w:ascii="Times New Roman" w:hAnsi="Times New Roman" w:cs="Times New Roman" w:hint="cs"/>
          <w:color w:val="000000"/>
          <w:sz w:val="28"/>
          <w:szCs w:val="28"/>
          <w:rtl/>
          <w:lang w:val="en-CA" w:bidi="ar-SY"/>
        </w:rPr>
        <w:t xml:space="preserve">عدد حركات التنفس &gt; 25 نفس بالدقيقة. أهم إجراء علاجي في نوبة الربو الحاد هو اعطاء الموسعات القصبية الفورية واعطاء الاكسجين </w:t>
      </w:r>
      <w:proofErr w:type="gramStart"/>
      <w:r w:rsidRPr="007C253E">
        <w:rPr>
          <w:rFonts w:ascii="Times New Roman" w:hAnsi="Times New Roman" w:cs="Times New Roman" w:hint="cs"/>
          <w:color w:val="000000"/>
          <w:sz w:val="28"/>
          <w:szCs w:val="28"/>
          <w:rtl/>
          <w:lang w:val="en-CA" w:bidi="ar-SY"/>
        </w:rPr>
        <w:t xml:space="preserve">و </w:t>
      </w:r>
      <w:proofErr w:type="spellStart"/>
      <w:r w:rsidRPr="007C253E">
        <w:rPr>
          <w:rFonts w:ascii="Times New Roman" w:hAnsi="Times New Roman" w:cs="Times New Roman" w:hint="cs"/>
          <w:color w:val="000000"/>
          <w:sz w:val="28"/>
          <w:szCs w:val="28"/>
          <w:rtl/>
          <w:lang w:val="en-CA" w:bidi="ar-SY"/>
        </w:rPr>
        <w:t>الستيروئيدات</w:t>
      </w:r>
      <w:proofErr w:type="spellEnd"/>
      <w:proofErr w:type="gramEnd"/>
      <w:r w:rsidRPr="007C253E">
        <w:rPr>
          <w:rFonts w:ascii="Times New Roman" w:hAnsi="Times New Roman" w:cs="Times New Roman" w:hint="cs"/>
          <w:color w:val="000000"/>
          <w:sz w:val="28"/>
          <w:szCs w:val="28"/>
          <w:rtl/>
          <w:lang w:val="en-CA" w:bidi="ar-SY"/>
        </w:rPr>
        <w:t xml:space="preserve"> القشرية.</w:t>
      </w:r>
    </w:p>
    <w:p w14:paraId="787E67CD" w14:textId="77777777" w:rsidR="00944A6C" w:rsidRPr="007C253E" w:rsidRDefault="00944A6C" w:rsidP="00944A6C">
      <w:pPr>
        <w:pStyle w:val="a5"/>
        <w:bidi/>
        <w:jc w:val="both"/>
        <w:rPr>
          <w:rFonts w:ascii="Times New Roman" w:hAnsi="Times New Roman" w:cs="Times New Roman"/>
          <w:b/>
          <w:bCs/>
          <w:color w:val="000000"/>
          <w:sz w:val="28"/>
          <w:szCs w:val="28"/>
          <w:lang w:val="en-CA" w:bidi="ar-SY"/>
        </w:rPr>
      </w:pPr>
    </w:p>
    <w:p w14:paraId="24611D29" w14:textId="77777777" w:rsidR="00944A6C" w:rsidRPr="007C253E" w:rsidRDefault="00944A6C" w:rsidP="00944A6C">
      <w:pPr>
        <w:pStyle w:val="a5"/>
        <w:numPr>
          <w:ilvl w:val="0"/>
          <w:numId w:val="3"/>
        </w:numPr>
        <w:bidi/>
        <w:jc w:val="both"/>
        <w:rPr>
          <w:rFonts w:ascii="Times New Roman" w:hAnsi="Times New Roman" w:cs="Times New Roman"/>
          <w:b/>
          <w:bCs/>
          <w:color w:val="000000"/>
          <w:sz w:val="28"/>
          <w:szCs w:val="28"/>
          <w:rtl/>
          <w:lang w:val="en-CA" w:bidi="ar-SY"/>
        </w:rPr>
      </w:pPr>
      <w:r w:rsidRPr="007C253E">
        <w:rPr>
          <w:rFonts w:ascii="Times New Roman" w:hAnsi="Times New Roman" w:cs="Times New Roman" w:hint="cs"/>
          <w:b/>
          <w:bCs/>
          <w:color w:val="000000"/>
          <w:sz w:val="28"/>
          <w:szCs w:val="28"/>
          <w:rtl/>
          <w:lang w:val="en-CA" w:bidi="ar-SY"/>
        </w:rPr>
        <w:t>معالجة الربو المزمن:</w:t>
      </w:r>
    </w:p>
    <w:p w14:paraId="3CA860C5" w14:textId="77777777" w:rsidR="00944A6C" w:rsidRPr="007C253E" w:rsidRDefault="00944A6C" w:rsidP="00944A6C">
      <w:pPr>
        <w:bidi/>
        <w:ind w:left="-7"/>
        <w:jc w:val="both"/>
        <w:rPr>
          <w:rFonts w:ascii="Times New Roman" w:hAnsi="Times New Roman" w:cs="Times New Roman"/>
          <w:color w:val="000000"/>
          <w:sz w:val="28"/>
          <w:szCs w:val="28"/>
          <w:rtl/>
          <w:lang w:val="en-CA" w:bidi="ar-SY"/>
        </w:rPr>
      </w:pPr>
      <w:r w:rsidRPr="007C253E">
        <w:rPr>
          <w:rFonts w:ascii="Times New Roman" w:hAnsi="Times New Roman" w:cs="Times New Roman" w:hint="cs"/>
          <w:color w:val="000000"/>
          <w:sz w:val="28"/>
          <w:szCs w:val="28"/>
          <w:rtl/>
          <w:lang w:val="en-CA" w:bidi="ar-SY"/>
        </w:rPr>
        <w:t xml:space="preserve">الربو يتضمن التهاب وتضيق قصبات لذلك تتجه نحو </w:t>
      </w:r>
      <w:proofErr w:type="gramStart"/>
      <w:r w:rsidRPr="007C253E">
        <w:rPr>
          <w:rFonts w:ascii="Times New Roman" w:hAnsi="Times New Roman" w:cs="Times New Roman" w:hint="cs"/>
          <w:color w:val="000000"/>
          <w:sz w:val="28"/>
          <w:szCs w:val="28"/>
          <w:rtl/>
          <w:lang w:val="en-CA" w:bidi="ar-SY"/>
        </w:rPr>
        <w:t>انقاص</w:t>
      </w:r>
      <w:proofErr w:type="gramEnd"/>
      <w:r>
        <w:rPr>
          <w:rFonts w:ascii="Times New Roman" w:hAnsi="Times New Roman" w:cs="Times New Roman" w:hint="cs"/>
          <w:color w:val="000000"/>
          <w:sz w:val="28"/>
          <w:szCs w:val="28"/>
          <w:rtl/>
          <w:lang w:val="en-CA" w:bidi="ar-SY"/>
        </w:rPr>
        <w:t xml:space="preserve"> الالتهاب و زيادة التوسع القصبي</w:t>
      </w:r>
      <w:r w:rsidRPr="007C253E">
        <w:rPr>
          <w:rFonts w:ascii="Times New Roman" w:hAnsi="Times New Roman" w:cs="Times New Roman" w:hint="cs"/>
          <w:color w:val="000000"/>
          <w:sz w:val="28"/>
          <w:szCs w:val="28"/>
          <w:rtl/>
          <w:lang w:val="en-CA" w:bidi="ar-SY"/>
        </w:rPr>
        <w:t xml:space="preserve">. تعتمد منهجية المعالجة على شدة </w:t>
      </w:r>
      <w:proofErr w:type="gramStart"/>
      <w:r w:rsidRPr="007C253E">
        <w:rPr>
          <w:rFonts w:ascii="Times New Roman" w:hAnsi="Times New Roman" w:cs="Times New Roman" w:hint="cs"/>
          <w:color w:val="000000"/>
          <w:sz w:val="28"/>
          <w:szCs w:val="28"/>
          <w:rtl/>
          <w:lang w:val="en-CA" w:bidi="ar-SY"/>
        </w:rPr>
        <w:t>و تواتر</w:t>
      </w:r>
      <w:proofErr w:type="gramEnd"/>
      <w:r w:rsidRPr="007C253E">
        <w:rPr>
          <w:rFonts w:ascii="Times New Roman" w:hAnsi="Times New Roman" w:cs="Times New Roman" w:hint="cs"/>
          <w:color w:val="000000"/>
          <w:sz w:val="28"/>
          <w:szCs w:val="28"/>
          <w:rtl/>
          <w:lang w:val="en-CA" w:bidi="ar-SY"/>
        </w:rPr>
        <w:t xml:space="preserve"> الهجمات.</w:t>
      </w:r>
    </w:p>
    <w:p w14:paraId="22954C38" w14:textId="77777777" w:rsidR="00944A6C" w:rsidRPr="007C253E" w:rsidRDefault="00944A6C" w:rsidP="00944A6C">
      <w:pPr>
        <w:bidi/>
        <w:ind w:left="-7"/>
        <w:jc w:val="both"/>
        <w:rPr>
          <w:rFonts w:ascii="Times New Roman" w:hAnsi="Times New Roman" w:cs="Times New Roman"/>
          <w:color w:val="000000"/>
          <w:sz w:val="28"/>
          <w:szCs w:val="28"/>
          <w:rtl/>
          <w:lang w:val="en-CA" w:bidi="ar-SY"/>
        </w:rPr>
      </w:pPr>
      <w:r w:rsidRPr="007C253E">
        <w:rPr>
          <w:rFonts w:ascii="Times New Roman" w:hAnsi="Times New Roman" w:cs="Times New Roman" w:hint="cs"/>
          <w:color w:val="000000"/>
          <w:sz w:val="28"/>
          <w:szCs w:val="28"/>
          <w:rtl/>
          <w:lang w:val="en-CA" w:bidi="ar-SY"/>
        </w:rPr>
        <w:t>الهجمات غير المنت</w:t>
      </w:r>
      <w:r>
        <w:rPr>
          <w:rFonts w:ascii="Times New Roman" w:hAnsi="Times New Roman" w:cs="Times New Roman" w:hint="cs"/>
          <w:color w:val="000000"/>
          <w:sz w:val="28"/>
          <w:szCs w:val="28"/>
          <w:rtl/>
          <w:lang w:val="en-CA" w:bidi="ar-SY"/>
        </w:rPr>
        <w:t>ظمة يكمن تدبيرها عند حدوثها فقط</w:t>
      </w:r>
      <w:r w:rsidRPr="007C253E">
        <w:rPr>
          <w:rFonts w:ascii="Times New Roman" w:hAnsi="Times New Roman" w:cs="Times New Roman" w:hint="cs"/>
          <w:color w:val="000000"/>
          <w:sz w:val="28"/>
          <w:szCs w:val="28"/>
          <w:rtl/>
          <w:lang w:val="en-CA" w:bidi="ar-SY"/>
        </w:rPr>
        <w:t xml:space="preserve"> ولكن عند تكرارها يجب ان نبدأ بالعلاج الوقائي.</w:t>
      </w:r>
    </w:p>
    <w:p w14:paraId="5499D456" w14:textId="77777777" w:rsidR="00944A6C" w:rsidRPr="007C253E" w:rsidRDefault="00944A6C" w:rsidP="00944A6C">
      <w:pPr>
        <w:bidi/>
        <w:ind w:left="-7"/>
        <w:jc w:val="both"/>
        <w:rPr>
          <w:rFonts w:ascii="Times New Roman" w:hAnsi="Times New Roman" w:cs="Times New Roman"/>
          <w:color w:val="000000"/>
          <w:sz w:val="28"/>
          <w:szCs w:val="28"/>
          <w:rtl/>
          <w:lang w:val="en-CA" w:bidi="ar-SY"/>
        </w:rPr>
      </w:pPr>
      <w:r w:rsidRPr="007C253E">
        <w:rPr>
          <w:rFonts w:ascii="Times New Roman" w:hAnsi="Times New Roman" w:cs="Times New Roman" w:hint="cs"/>
          <w:color w:val="000000"/>
          <w:sz w:val="28"/>
          <w:szCs w:val="28"/>
          <w:rtl/>
          <w:lang w:val="en-CA" w:bidi="ar-SY"/>
        </w:rPr>
        <w:t xml:space="preserve">الطريقة المفضلة </w:t>
      </w:r>
      <w:proofErr w:type="spellStart"/>
      <w:r w:rsidRPr="007C253E">
        <w:rPr>
          <w:rFonts w:ascii="Times New Roman" w:hAnsi="Times New Roman" w:cs="Times New Roman" w:hint="cs"/>
          <w:color w:val="000000"/>
          <w:sz w:val="28"/>
          <w:szCs w:val="28"/>
          <w:rtl/>
          <w:lang w:val="en-CA" w:bidi="ar-SY"/>
        </w:rPr>
        <w:t>لاعطاء</w:t>
      </w:r>
      <w:proofErr w:type="spellEnd"/>
      <w:r w:rsidRPr="007C253E">
        <w:rPr>
          <w:rFonts w:ascii="Times New Roman" w:hAnsi="Times New Roman" w:cs="Times New Roman" w:hint="cs"/>
          <w:color w:val="000000"/>
          <w:sz w:val="28"/>
          <w:szCs w:val="28"/>
          <w:rtl/>
          <w:lang w:val="en-CA" w:bidi="ar-SY"/>
        </w:rPr>
        <w:t xml:space="preserve"> الأدوية هي الاستنشاق لأنه يسمح بتحرير الأ</w:t>
      </w:r>
      <w:r>
        <w:rPr>
          <w:rFonts w:ascii="Times New Roman" w:hAnsi="Times New Roman" w:cs="Times New Roman" w:hint="cs"/>
          <w:color w:val="000000"/>
          <w:sz w:val="28"/>
          <w:szCs w:val="28"/>
          <w:rtl/>
          <w:lang w:val="en-CA" w:bidi="ar-SY"/>
        </w:rPr>
        <w:t>دوية مباشرة في الطرق الهوائية و</w:t>
      </w:r>
      <w:r w:rsidRPr="007C253E">
        <w:rPr>
          <w:rFonts w:ascii="Times New Roman" w:hAnsi="Times New Roman" w:cs="Times New Roman" w:hint="cs"/>
          <w:color w:val="000000"/>
          <w:sz w:val="28"/>
          <w:szCs w:val="28"/>
          <w:rtl/>
          <w:lang w:val="en-CA" w:bidi="ar-SY"/>
        </w:rPr>
        <w:t xml:space="preserve">بجرعات صغيرة وبأقل تأثيرات جانبية (موضعي التأثير). الموسعات القصبية المستنشقة لها بداية تأثير </w:t>
      </w:r>
      <w:r>
        <w:rPr>
          <w:rFonts w:ascii="Times New Roman" w:hAnsi="Times New Roman" w:cs="Times New Roman" w:hint="cs"/>
          <w:color w:val="000000"/>
          <w:sz w:val="28"/>
          <w:szCs w:val="28"/>
          <w:rtl/>
          <w:lang w:val="en-CA" w:bidi="ar-SY"/>
        </w:rPr>
        <w:t>أسرع و</w:t>
      </w:r>
      <w:r w:rsidRPr="007C253E">
        <w:rPr>
          <w:rFonts w:ascii="Times New Roman" w:hAnsi="Times New Roman" w:cs="Times New Roman" w:hint="cs"/>
          <w:color w:val="000000"/>
          <w:sz w:val="28"/>
          <w:szCs w:val="28"/>
          <w:rtl/>
          <w:lang w:val="en-CA" w:bidi="ar-SY"/>
        </w:rPr>
        <w:t xml:space="preserve">تعطي حماية </w:t>
      </w:r>
      <w:r>
        <w:rPr>
          <w:rFonts w:ascii="Times New Roman" w:hAnsi="Times New Roman" w:cs="Times New Roman" w:hint="cs"/>
          <w:color w:val="000000"/>
          <w:sz w:val="28"/>
          <w:szCs w:val="28"/>
          <w:rtl/>
          <w:lang w:val="en-CA" w:bidi="ar-SY"/>
        </w:rPr>
        <w:t>أ</w:t>
      </w:r>
      <w:r w:rsidRPr="007C253E">
        <w:rPr>
          <w:rFonts w:ascii="Times New Roman" w:hAnsi="Times New Roman" w:cs="Times New Roman" w:hint="cs"/>
          <w:color w:val="000000"/>
          <w:sz w:val="28"/>
          <w:szCs w:val="28"/>
          <w:rtl/>
          <w:lang w:val="en-CA" w:bidi="ar-SY"/>
        </w:rPr>
        <w:t>فضل. تعطى المع</w:t>
      </w:r>
      <w:r>
        <w:rPr>
          <w:rFonts w:ascii="Times New Roman" w:hAnsi="Times New Roman" w:cs="Times New Roman" w:hint="cs"/>
          <w:color w:val="000000"/>
          <w:sz w:val="28"/>
          <w:szCs w:val="28"/>
          <w:rtl/>
          <w:lang w:val="en-CA" w:bidi="ar-SY"/>
        </w:rPr>
        <w:t>الجة بالتدريج حسب شدة الأعراض و</w:t>
      </w:r>
      <w:r w:rsidRPr="007C253E">
        <w:rPr>
          <w:rFonts w:ascii="Times New Roman" w:hAnsi="Times New Roman" w:cs="Times New Roman" w:hint="cs"/>
          <w:color w:val="000000"/>
          <w:sz w:val="28"/>
          <w:szCs w:val="28"/>
          <w:rtl/>
          <w:lang w:val="en-CA" w:bidi="ar-SY"/>
        </w:rPr>
        <w:t xml:space="preserve">يجب تقييم مطاوعة المريض </w:t>
      </w:r>
      <w:proofErr w:type="gramStart"/>
      <w:r w:rsidRPr="007C253E">
        <w:rPr>
          <w:rFonts w:ascii="Times New Roman" w:hAnsi="Times New Roman" w:cs="Times New Roman" w:hint="cs"/>
          <w:color w:val="000000"/>
          <w:sz w:val="28"/>
          <w:szCs w:val="28"/>
          <w:rtl/>
          <w:lang w:val="en-CA" w:bidi="ar-SY"/>
        </w:rPr>
        <w:t>و تقنية</w:t>
      </w:r>
      <w:proofErr w:type="gramEnd"/>
      <w:r w:rsidRPr="007C253E">
        <w:rPr>
          <w:rFonts w:ascii="Times New Roman" w:hAnsi="Times New Roman" w:cs="Times New Roman" w:hint="cs"/>
          <w:color w:val="000000"/>
          <w:sz w:val="28"/>
          <w:szCs w:val="28"/>
          <w:rtl/>
          <w:lang w:val="en-CA" w:bidi="ar-SY"/>
        </w:rPr>
        <w:t xml:space="preserve"> الاستنشاق عند كل خطوة.</w:t>
      </w:r>
    </w:p>
    <w:p w14:paraId="2C73D8D6" w14:textId="77777777" w:rsidR="00944A6C" w:rsidRPr="007C253E" w:rsidRDefault="00944A6C" w:rsidP="00944A6C">
      <w:pPr>
        <w:bidi/>
        <w:ind w:left="-7"/>
        <w:jc w:val="both"/>
        <w:rPr>
          <w:rFonts w:ascii="Times New Roman" w:hAnsi="Times New Roman" w:cs="Times New Roman"/>
          <w:color w:val="000000"/>
          <w:sz w:val="28"/>
          <w:szCs w:val="28"/>
          <w:rtl/>
          <w:lang w:val="en-CA" w:bidi="ar-SY"/>
        </w:rPr>
      </w:pPr>
      <w:r w:rsidRPr="007C253E">
        <w:rPr>
          <w:rFonts w:ascii="Times New Roman" w:hAnsi="Times New Roman" w:cs="Times New Roman" w:hint="cs"/>
          <w:color w:val="000000"/>
          <w:sz w:val="28"/>
          <w:szCs w:val="28"/>
          <w:rtl/>
          <w:lang w:val="en-CA" w:bidi="ar-SY"/>
        </w:rPr>
        <w:lastRenderedPageBreak/>
        <w:t xml:space="preserve">معالجة الربو المزمن تهدف إلى: السيطرة على الأعراض قدر الامكان </w:t>
      </w:r>
      <w:proofErr w:type="gramStart"/>
      <w:r w:rsidRPr="007C253E">
        <w:rPr>
          <w:rFonts w:ascii="Times New Roman" w:hAnsi="Times New Roman" w:cs="Times New Roman" w:hint="cs"/>
          <w:color w:val="000000"/>
          <w:sz w:val="28"/>
          <w:szCs w:val="28"/>
          <w:rtl/>
          <w:lang w:val="en-CA" w:bidi="ar-SY"/>
        </w:rPr>
        <w:t>و كذلك</w:t>
      </w:r>
      <w:proofErr w:type="gramEnd"/>
      <w:r w:rsidRPr="007C253E">
        <w:rPr>
          <w:rFonts w:ascii="Times New Roman" w:hAnsi="Times New Roman" w:cs="Times New Roman" w:hint="cs"/>
          <w:color w:val="000000"/>
          <w:sz w:val="28"/>
          <w:szCs w:val="28"/>
          <w:rtl/>
          <w:lang w:val="en-CA" w:bidi="ar-SY"/>
        </w:rPr>
        <w:t xml:space="preserve"> المحافظة على مستويات طبيعية من النشاط للمرضى بما في ذلك التمارين (تحسين نوعية حياة المريض).  </w:t>
      </w:r>
      <w:proofErr w:type="gramStart"/>
      <w:r w:rsidRPr="007C253E">
        <w:rPr>
          <w:rFonts w:ascii="Times New Roman" w:hAnsi="Times New Roman" w:cs="Times New Roman" w:hint="cs"/>
          <w:color w:val="000000"/>
          <w:sz w:val="28"/>
          <w:szCs w:val="28"/>
          <w:rtl/>
          <w:lang w:val="en-CA" w:bidi="ar-SY"/>
        </w:rPr>
        <w:t>و تهدف</w:t>
      </w:r>
      <w:proofErr w:type="gramEnd"/>
      <w:r w:rsidRPr="007C253E">
        <w:rPr>
          <w:rFonts w:ascii="Times New Roman" w:hAnsi="Times New Roman" w:cs="Times New Roman" w:hint="cs"/>
          <w:color w:val="000000"/>
          <w:sz w:val="28"/>
          <w:szCs w:val="28"/>
          <w:rtl/>
          <w:lang w:val="en-CA" w:bidi="ar-SY"/>
        </w:rPr>
        <w:t xml:space="preserve"> أيضاً إلى منع حدوث نوب جديدة و يجب الانتباه إلى ضرورة تجنب التأثيرات الجانبية للأدوية. </w:t>
      </w:r>
    </w:p>
    <w:p w14:paraId="73524B4D" w14:textId="77777777" w:rsidR="00944A6C" w:rsidRPr="007C253E" w:rsidRDefault="00944A6C" w:rsidP="00944A6C">
      <w:pPr>
        <w:bidi/>
        <w:ind w:left="-7"/>
        <w:jc w:val="both"/>
        <w:rPr>
          <w:rFonts w:ascii="Times New Roman" w:hAnsi="Times New Roman" w:cs="Times New Roman"/>
          <w:color w:val="000000"/>
          <w:sz w:val="28"/>
          <w:szCs w:val="28"/>
          <w:rtl/>
          <w:lang w:val="en-CA" w:bidi="ar-SY"/>
        </w:rPr>
      </w:pPr>
      <w:r w:rsidRPr="007C253E">
        <w:rPr>
          <w:rFonts w:ascii="Times New Roman" w:hAnsi="Times New Roman" w:cs="Times New Roman" w:hint="cs"/>
          <w:color w:val="000000"/>
          <w:sz w:val="28"/>
          <w:szCs w:val="28"/>
          <w:rtl/>
          <w:lang w:val="en-CA" w:bidi="ar-SY"/>
        </w:rPr>
        <w:t xml:space="preserve">تقييم المعالجة يكون عبر قياسات الوظيفة الرئوية التي يجب أن تكون </w:t>
      </w:r>
      <w:r>
        <w:rPr>
          <w:rFonts w:ascii="Times New Roman" w:hAnsi="Times New Roman" w:cs="Times New Roman" w:hint="cs"/>
          <w:color w:val="000000"/>
          <w:sz w:val="28"/>
          <w:szCs w:val="28"/>
          <w:rtl/>
          <w:lang w:val="en-CA" w:bidi="ar-SY"/>
        </w:rPr>
        <w:t>أ</w:t>
      </w:r>
      <w:r w:rsidRPr="007C253E">
        <w:rPr>
          <w:rFonts w:ascii="Times New Roman" w:hAnsi="Times New Roman" w:cs="Times New Roman" w:hint="cs"/>
          <w:color w:val="000000"/>
          <w:sz w:val="28"/>
          <w:szCs w:val="28"/>
          <w:rtl/>
          <w:lang w:val="en-CA" w:bidi="ar-SY"/>
        </w:rPr>
        <w:t xml:space="preserve">قرب ما يكون للطبيعية </w:t>
      </w:r>
    </w:p>
    <w:p w14:paraId="371FC6B4" w14:textId="357B60FF" w:rsidR="00944A6C" w:rsidRDefault="00944A6C" w:rsidP="00944A6C">
      <w:pPr>
        <w:bidi/>
        <w:ind w:left="-7"/>
        <w:jc w:val="both"/>
        <w:rPr>
          <w:rFonts w:ascii="Times New Roman" w:hAnsi="Times New Roman" w:cs="Times New Roman"/>
          <w:b/>
          <w:bCs/>
          <w:color w:val="000000"/>
          <w:sz w:val="28"/>
          <w:szCs w:val="28"/>
          <w:rtl/>
          <w:lang w:val="en-CA" w:bidi="ar-SY"/>
        </w:rPr>
      </w:pPr>
      <w:r w:rsidRPr="007C253E">
        <w:rPr>
          <w:rFonts w:ascii="Times New Roman" w:hAnsi="Times New Roman" w:cs="Times New Roman" w:hint="cs"/>
          <w:b/>
          <w:bCs/>
          <w:color w:val="000000"/>
          <w:sz w:val="28"/>
          <w:szCs w:val="28"/>
          <w:rtl/>
          <w:lang w:val="en-CA" w:bidi="ar-SY"/>
        </w:rPr>
        <w:t xml:space="preserve">ترتكز المعالجة </w:t>
      </w:r>
      <w:proofErr w:type="gramStart"/>
      <w:r w:rsidRPr="007C253E">
        <w:rPr>
          <w:rFonts w:ascii="Times New Roman" w:hAnsi="Times New Roman" w:cs="Times New Roman" w:hint="cs"/>
          <w:b/>
          <w:bCs/>
          <w:color w:val="000000"/>
          <w:sz w:val="28"/>
          <w:szCs w:val="28"/>
          <w:rtl/>
          <w:lang w:val="en-CA" w:bidi="ar-SY"/>
        </w:rPr>
        <w:t>على :</w:t>
      </w:r>
      <w:proofErr w:type="gramEnd"/>
    </w:p>
    <w:p w14:paraId="5944DF17" w14:textId="77777777" w:rsidR="00944A6C" w:rsidRPr="007C253E" w:rsidRDefault="00944A6C" w:rsidP="00944A6C">
      <w:pPr>
        <w:bidi/>
        <w:ind w:left="-7"/>
        <w:jc w:val="both"/>
        <w:rPr>
          <w:rFonts w:ascii="Times New Roman" w:hAnsi="Times New Roman" w:cs="Times New Roman"/>
          <w:b/>
          <w:bCs/>
          <w:color w:val="000000"/>
          <w:sz w:val="28"/>
          <w:szCs w:val="28"/>
          <w:rtl/>
          <w:lang w:val="en-CA" w:bidi="ar-SY"/>
        </w:rPr>
      </w:pPr>
    </w:p>
    <w:p w14:paraId="5916B970" w14:textId="77777777" w:rsidR="00944A6C" w:rsidRPr="007C253E" w:rsidRDefault="00944A6C" w:rsidP="00944A6C">
      <w:pPr>
        <w:pStyle w:val="a5"/>
        <w:numPr>
          <w:ilvl w:val="0"/>
          <w:numId w:val="15"/>
        </w:numPr>
        <w:bidi/>
        <w:ind w:left="-7"/>
        <w:jc w:val="both"/>
        <w:rPr>
          <w:rFonts w:ascii="Times New Roman" w:hAnsi="Times New Roman" w:cs="Times New Roman"/>
          <w:color w:val="000000"/>
          <w:sz w:val="28"/>
          <w:szCs w:val="28"/>
          <w:lang w:val="en-CA" w:bidi="ar-SY"/>
        </w:rPr>
      </w:pPr>
      <w:r w:rsidRPr="007C253E">
        <w:rPr>
          <w:rFonts w:ascii="Times New Roman" w:hAnsi="Times New Roman" w:cs="Times New Roman" w:hint="cs"/>
          <w:color w:val="000000"/>
          <w:sz w:val="28"/>
          <w:szCs w:val="28"/>
          <w:rtl/>
          <w:lang w:val="en-CA" w:bidi="ar-SY"/>
        </w:rPr>
        <w:t xml:space="preserve">تثبيط الالتهاب طويل الأمد بـ </w:t>
      </w:r>
      <w:r w:rsidRPr="007C253E">
        <w:rPr>
          <w:rFonts w:ascii="Times New Roman" w:hAnsi="Times New Roman" w:cs="Times New Roman"/>
          <w:color w:val="000000"/>
          <w:sz w:val="28"/>
          <w:szCs w:val="28"/>
          <w:lang w:bidi="ar-SY"/>
        </w:rPr>
        <w:t>CS</w:t>
      </w:r>
      <w:r w:rsidRPr="007C253E">
        <w:rPr>
          <w:rFonts w:ascii="Times New Roman" w:hAnsi="Times New Roman" w:cs="Times New Roman" w:hint="cs"/>
          <w:color w:val="000000"/>
          <w:sz w:val="28"/>
          <w:szCs w:val="28"/>
          <w:rtl/>
          <w:lang w:val="en-CA" w:bidi="ar-SY"/>
        </w:rPr>
        <w:t xml:space="preserve"> (لا نحصل على تأثير مباشر)</w:t>
      </w:r>
    </w:p>
    <w:p w14:paraId="57D4D38E" w14:textId="77777777" w:rsidR="00944A6C" w:rsidRPr="007C253E" w:rsidRDefault="00944A6C" w:rsidP="00944A6C">
      <w:pPr>
        <w:pStyle w:val="a5"/>
        <w:numPr>
          <w:ilvl w:val="0"/>
          <w:numId w:val="15"/>
        </w:numPr>
        <w:bidi/>
        <w:ind w:left="-7"/>
        <w:jc w:val="both"/>
        <w:rPr>
          <w:rFonts w:ascii="Times New Roman" w:hAnsi="Times New Roman" w:cs="Times New Roman"/>
          <w:color w:val="000000"/>
          <w:sz w:val="28"/>
          <w:szCs w:val="28"/>
          <w:lang w:val="en-CA" w:bidi="ar-SY"/>
        </w:rPr>
      </w:pPr>
      <w:r w:rsidRPr="007C253E">
        <w:rPr>
          <w:rFonts w:ascii="Times New Roman" w:hAnsi="Times New Roman" w:cs="Times New Roman" w:hint="cs"/>
          <w:color w:val="000000"/>
          <w:sz w:val="28"/>
          <w:szCs w:val="28"/>
          <w:rtl/>
          <w:lang w:val="en-CA" w:bidi="ar-SY"/>
        </w:rPr>
        <w:t>تخفيف الأعراض بالموسعات القصبية قصيرة التأثير</w:t>
      </w:r>
    </w:p>
    <w:p w14:paraId="1AC4CE92" w14:textId="77777777" w:rsidR="00944A6C" w:rsidRPr="007C253E" w:rsidRDefault="00944A6C" w:rsidP="00944A6C">
      <w:pPr>
        <w:pStyle w:val="a5"/>
        <w:numPr>
          <w:ilvl w:val="0"/>
          <w:numId w:val="15"/>
        </w:numPr>
        <w:bidi/>
        <w:ind w:left="-7"/>
        <w:jc w:val="both"/>
        <w:rPr>
          <w:rFonts w:ascii="Times New Roman" w:hAnsi="Times New Roman" w:cs="Times New Roman"/>
          <w:color w:val="000000"/>
          <w:sz w:val="28"/>
          <w:szCs w:val="28"/>
          <w:rtl/>
          <w:lang w:val="en-CA" w:bidi="ar-SY"/>
        </w:rPr>
      </w:pPr>
      <w:r w:rsidRPr="007C253E">
        <w:rPr>
          <w:rFonts w:ascii="Times New Roman" w:hAnsi="Times New Roman" w:cs="Times New Roman" w:hint="cs"/>
          <w:color w:val="000000"/>
          <w:sz w:val="28"/>
          <w:szCs w:val="28"/>
          <w:rtl/>
          <w:lang w:val="en-CA" w:bidi="ar-SY"/>
        </w:rPr>
        <w:t>المعالجة الاضافية بمنبهات مستقبلات بيتا 2 ذات التأثير الطويل (</w:t>
      </w:r>
      <w:r w:rsidRPr="007C253E">
        <w:rPr>
          <w:rFonts w:ascii="Times New Roman" w:hAnsi="Times New Roman" w:cs="Times New Roman"/>
          <w:color w:val="000000"/>
          <w:sz w:val="28"/>
          <w:szCs w:val="28"/>
          <w:lang w:bidi="ar-SY"/>
        </w:rPr>
        <w:t>LABA</w:t>
      </w:r>
      <w:r w:rsidRPr="007C253E">
        <w:rPr>
          <w:rFonts w:ascii="Times New Roman" w:hAnsi="Times New Roman" w:cs="Times New Roman" w:hint="cs"/>
          <w:color w:val="000000"/>
          <w:sz w:val="28"/>
          <w:szCs w:val="28"/>
          <w:rtl/>
          <w:lang w:val="en-CA" w:bidi="ar-SY"/>
        </w:rPr>
        <w:t xml:space="preserve">) </w:t>
      </w:r>
      <w:proofErr w:type="spellStart"/>
      <w:r w:rsidRPr="007C253E">
        <w:rPr>
          <w:rFonts w:ascii="Times New Roman" w:hAnsi="Times New Roman" w:cs="Times New Roman" w:hint="cs"/>
          <w:color w:val="000000"/>
          <w:sz w:val="28"/>
          <w:szCs w:val="28"/>
          <w:rtl/>
          <w:lang w:val="en-CA" w:bidi="ar-SY"/>
        </w:rPr>
        <w:t>والتيوفللين</w:t>
      </w:r>
      <w:proofErr w:type="spellEnd"/>
      <w:r w:rsidRPr="007C253E">
        <w:rPr>
          <w:rFonts w:ascii="Times New Roman" w:hAnsi="Times New Roman" w:cs="Times New Roman" w:hint="cs"/>
          <w:color w:val="000000"/>
          <w:sz w:val="28"/>
          <w:szCs w:val="28"/>
          <w:rtl/>
          <w:lang w:val="en-CA" w:bidi="ar-SY"/>
        </w:rPr>
        <w:t xml:space="preserve"> </w:t>
      </w:r>
      <w:proofErr w:type="spellStart"/>
      <w:r w:rsidRPr="007C253E">
        <w:rPr>
          <w:rFonts w:ascii="Times New Roman" w:hAnsi="Times New Roman" w:cs="Times New Roman" w:hint="cs"/>
          <w:color w:val="000000"/>
          <w:sz w:val="28"/>
          <w:szCs w:val="28"/>
          <w:rtl/>
          <w:lang w:val="en-CA" w:bidi="ar-SY"/>
        </w:rPr>
        <w:t>والكرومونات</w:t>
      </w:r>
      <w:proofErr w:type="spellEnd"/>
      <w:r w:rsidRPr="007C253E">
        <w:rPr>
          <w:rFonts w:ascii="Times New Roman" w:hAnsi="Times New Roman" w:cs="Times New Roman" w:hint="cs"/>
          <w:color w:val="000000"/>
          <w:sz w:val="28"/>
          <w:szCs w:val="28"/>
          <w:rtl/>
          <w:lang w:val="en-CA" w:bidi="ar-SY"/>
        </w:rPr>
        <w:t xml:space="preserve"> وحاصرات مستقبلات </w:t>
      </w:r>
      <w:proofErr w:type="spellStart"/>
      <w:r w:rsidRPr="007C253E">
        <w:rPr>
          <w:rFonts w:ascii="Times New Roman" w:hAnsi="Times New Roman" w:cs="Times New Roman" w:hint="cs"/>
          <w:color w:val="000000"/>
          <w:sz w:val="28"/>
          <w:szCs w:val="28"/>
          <w:rtl/>
          <w:lang w:val="en-CA" w:bidi="ar-SY"/>
        </w:rPr>
        <w:t>الليكوترينات</w:t>
      </w:r>
      <w:proofErr w:type="spellEnd"/>
      <w:r w:rsidRPr="007C253E">
        <w:rPr>
          <w:rFonts w:ascii="Times New Roman" w:hAnsi="Times New Roman" w:cs="Times New Roman" w:hint="cs"/>
          <w:color w:val="000000"/>
          <w:sz w:val="28"/>
          <w:szCs w:val="28"/>
          <w:rtl/>
          <w:lang w:val="en-CA" w:bidi="ar-SY"/>
        </w:rPr>
        <w:t xml:space="preserve"> </w:t>
      </w:r>
    </w:p>
    <w:p w14:paraId="0B3584AB" w14:textId="422F67FF" w:rsidR="00944A6C" w:rsidRDefault="00944A6C" w:rsidP="00944A6C">
      <w:pPr>
        <w:bidi/>
        <w:ind w:left="-7"/>
        <w:jc w:val="both"/>
        <w:rPr>
          <w:rFonts w:ascii="Times New Roman" w:hAnsi="Times New Roman" w:cs="Times New Roman"/>
          <w:b/>
          <w:bCs/>
          <w:color w:val="000000"/>
          <w:sz w:val="28"/>
          <w:szCs w:val="28"/>
          <w:rtl/>
          <w:lang w:val="en-CA" w:bidi="ar-SY"/>
        </w:rPr>
      </w:pPr>
      <w:r w:rsidRPr="007C253E">
        <w:rPr>
          <w:rFonts w:ascii="Times New Roman" w:hAnsi="Times New Roman" w:cs="Times New Roman" w:hint="cs"/>
          <w:b/>
          <w:bCs/>
          <w:color w:val="000000"/>
          <w:sz w:val="28"/>
          <w:szCs w:val="28"/>
          <w:rtl/>
          <w:lang w:val="en-CA" w:bidi="ar-SY"/>
        </w:rPr>
        <w:t>الخطوات التوجيهية لعلاج الربو المزمن:</w:t>
      </w:r>
    </w:p>
    <w:p w14:paraId="2FB57808" w14:textId="77777777" w:rsidR="00944A6C" w:rsidRPr="007C253E" w:rsidRDefault="00944A6C" w:rsidP="00944A6C">
      <w:pPr>
        <w:bidi/>
        <w:ind w:left="-7"/>
        <w:jc w:val="both"/>
        <w:rPr>
          <w:rFonts w:ascii="Times New Roman" w:hAnsi="Times New Roman" w:cs="Times New Roman"/>
          <w:b/>
          <w:bCs/>
          <w:color w:val="000000"/>
          <w:sz w:val="28"/>
          <w:szCs w:val="28"/>
          <w:rtl/>
          <w:lang w:val="en-CA" w:bidi="ar-SY"/>
        </w:rPr>
      </w:pPr>
    </w:p>
    <w:p w14:paraId="1F2F4E7E" w14:textId="77777777" w:rsidR="00944A6C" w:rsidRPr="007C253E" w:rsidRDefault="00944A6C" w:rsidP="00944A6C">
      <w:pPr>
        <w:pStyle w:val="a5"/>
        <w:numPr>
          <w:ilvl w:val="0"/>
          <w:numId w:val="16"/>
        </w:numPr>
        <w:bidi/>
        <w:jc w:val="both"/>
        <w:rPr>
          <w:rFonts w:ascii="Times New Roman" w:hAnsi="Times New Roman" w:cs="Times New Roman"/>
          <w:color w:val="000000"/>
          <w:sz w:val="28"/>
          <w:szCs w:val="28"/>
          <w:rtl/>
          <w:lang w:val="en-CA" w:bidi="ar-SY"/>
        </w:rPr>
      </w:pPr>
      <w:r w:rsidRPr="007C253E">
        <w:rPr>
          <w:rFonts w:ascii="Times New Roman" w:hAnsi="Times New Roman" w:cs="Times New Roman" w:hint="cs"/>
          <w:color w:val="000000"/>
          <w:sz w:val="28"/>
          <w:szCs w:val="28"/>
          <w:rtl/>
          <w:lang w:val="en-CA" w:bidi="ar-SY"/>
        </w:rPr>
        <w:t>تجنب العوامل المحرضة</w:t>
      </w:r>
    </w:p>
    <w:p w14:paraId="74E2FE5A" w14:textId="77777777" w:rsidR="00944A6C" w:rsidRPr="007C253E" w:rsidRDefault="00944A6C" w:rsidP="00944A6C">
      <w:pPr>
        <w:pStyle w:val="a5"/>
        <w:numPr>
          <w:ilvl w:val="0"/>
          <w:numId w:val="16"/>
        </w:numPr>
        <w:bidi/>
        <w:jc w:val="both"/>
        <w:rPr>
          <w:rFonts w:ascii="Times New Roman" w:hAnsi="Times New Roman" w:cs="Times New Roman"/>
          <w:color w:val="000000"/>
          <w:sz w:val="28"/>
          <w:szCs w:val="28"/>
          <w:rtl/>
          <w:lang w:val="en-CA" w:bidi="ar-SY"/>
        </w:rPr>
      </w:pPr>
      <w:r w:rsidRPr="007C253E">
        <w:rPr>
          <w:rFonts w:ascii="Times New Roman" w:hAnsi="Times New Roman" w:cs="Times New Roman" w:hint="cs"/>
          <w:color w:val="000000"/>
          <w:sz w:val="28"/>
          <w:szCs w:val="28"/>
          <w:rtl/>
          <w:lang w:val="en-CA" w:bidi="ar-SY"/>
        </w:rPr>
        <w:t>تثقيف المريض</w:t>
      </w:r>
    </w:p>
    <w:p w14:paraId="4344C6F2" w14:textId="77777777" w:rsidR="00944A6C" w:rsidRPr="007C253E" w:rsidRDefault="00944A6C" w:rsidP="00944A6C">
      <w:pPr>
        <w:pStyle w:val="a5"/>
        <w:numPr>
          <w:ilvl w:val="0"/>
          <w:numId w:val="16"/>
        </w:numPr>
        <w:bidi/>
        <w:jc w:val="both"/>
        <w:rPr>
          <w:rFonts w:ascii="Times New Roman" w:hAnsi="Times New Roman" w:cs="Times New Roman"/>
          <w:color w:val="000000"/>
          <w:sz w:val="28"/>
          <w:szCs w:val="28"/>
          <w:rtl/>
          <w:lang w:val="en-CA" w:bidi="ar-SY"/>
        </w:rPr>
      </w:pPr>
      <w:r w:rsidRPr="007C253E">
        <w:rPr>
          <w:rFonts w:ascii="Times New Roman" w:hAnsi="Times New Roman" w:cs="Times New Roman" w:hint="cs"/>
          <w:color w:val="000000"/>
          <w:sz w:val="28"/>
          <w:szCs w:val="28"/>
          <w:rtl/>
          <w:lang w:val="en-CA" w:bidi="ar-SY"/>
        </w:rPr>
        <w:t>اختيار جهاز الاستنشاق الأمثل</w:t>
      </w:r>
    </w:p>
    <w:p w14:paraId="4090FC51" w14:textId="77777777" w:rsidR="00944A6C" w:rsidRPr="007C253E" w:rsidRDefault="00944A6C" w:rsidP="00944A6C">
      <w:pPr>
        <w:pStyle w:val="a5"/>
        <w:numPr>
          <w:ilvl w:val="0"/>
          <w:numId w:val="16"/>
        </w:numPr>
        <w:bidi/>
        <w:jc w:val="both"/>
        <w:rPr>
          <w:rFonts w:ascii="Times New Roman" w:hAnsi="Times New Roman" w:cs="Times New Roman"/>
          <w:color w:val="000000"/>
          <w:sz w:val="28"/>
          <w:szCs w:val="28"/>
          <w:rtl/>
          <w:lang w:val="en-CA" w:bidi="ar-SY"/>
        </w:rPr>
      </w:pPr>
      <w:r w:rsidRPr="007C253E">
        <w:rPr>
          <w:rFonts w:ascii="Times New Roman" w:hAnsi="Times New Roman" w:cs="Times New Roman" w:hint="cs"/>
          <w:color w:val="000000"/>
          <w:sz w:val="28"/>
          <w:szCs w:val="28"/>
          <w:rtl/>
          <w:lang w:val="en-CA" w:bidi="ar-SY"/>
        </w:rPr>
        <w:t>التدرج بخطوات المعالجة حسب الضرورة للسيطرة على الأعراض ثم التراجع التدريجي بهذه الخطوات عندما يتم الوصول لضبط الحالة</w:t>
      </w:r>
    </w:p>
    <w:p w14:paraId="152C976E" w14:textId="77777777" w:rsidR="00944A6C" w:rsidRPr="007C253E" w:rsidRDefault="00944A6C" w:rsidP="00944A6C">
      <w:pPr>
        <w:pStyle w:val="a5"/>
        <w:numPr>
          <w:ilvl w:val="0"/>
          <w:numId w:val="16"/>
        </w:numPr>
        <w:bidi/>
        <w:jc w:val="both"/>
        <w:rPr>
          <w:rFonts w:ascii="Times New Roman" w:hAnsi="Times New Roman" w:cs="Times New Roman"/>
          <w:color w:val="000000"/>
          <w:sz w:val="28"/>
          <w:szCs w:val="28"/>
          <w:rtl/>
          <w:lang w:val="en-CA" w:bidi="ar-SY"/>
        </w:rPr>
      </w:pPr>
      <w:r w:rsidRPr="007C253E">
        <w:rPr>
          <w:rFonts w:ascii="Times New Roman" w:hAnsi="Times New Roman" w:cs="Times New Roman" w:hint="cs"/>
          <w:color w:val="000000"/>
          <w:sz w:val="28"/>
          <w:szCs w:val="28"/>
          <w:rtl/>
          <w:lang w:val="en-CA" w:bidi="ar-SY"/>
        </w:rPr>
        <w:t xml:space="preserve">يجب أن نبدأ المعالجة عند الخطوة الأكثر توافقاً مع الشدة </w:t>
      </w:r>
      <w:proofErr w:type="spellStart"/>
      <w:r w:rsidRPr="007C253E">
        <w:rPr>
          <w:rFonts w:ascii="Times New Roman" w:hAnsi="Times New Roman" w:cs="Times New Roman" w:hint="cs"/>
          <w:color w:val="000000"/>
          <w:sz w:val="28"/>
          <w:szCs w:val="28"/>
          <w:rtl/>
          <w:lang w:val="en-CA" w:bidi="ar-SY"/>
        </w:rPr>
        <w:t>البدئية</w:t>
      </w:r>
      <w:proofErr w:type="spellEnd"/>
    </w:p>
    <w:p w14:paraId="6ABA0EEE" w14:textId="77777777" w:rsidR="00944A6C" w:rsidRPr="007C253E" w:rsidRDefault="00944A6C" w:rsidP="00944A6C">
      <w:pPr>
        <w:pStyle w:val="a5"/>
        <w:numPr>
          <w:ilvl w:val="0"/>
          <w:numId w:val="16"/>
        </w:numPr>
        <w:bidi/>
        <w:jc w:val="both"/>
        <w:rPr>
          <w:rFonts w:ascii="Times New Roman" w:hAnsi="Times New Roman" w:cs="Times New Roman"/>
          <w:color w:val="000000"/>
          <w:sz w:val="28"/>
          <w:szCs w:val="28"/>
          <w:lang w:val="en-CA" w:bidi="ar-SY"/>
        </w:rPr>
      </w:pPr>
      <w:r w:rsidRPr="007C253E">
        <w:rPr>
          <w:rFonts w:ascii="Times New Roman" w:hAnsi="Times New Roman" w:cs="Times New Roman" w:hint="cs"/>
          <w:color w:val="000000"/>
          <w:sz w:val="28"/>
          <w:szCs w:val="28"/>
          <w:rtl/>
          <w:lang w:val="en-CA" w:bidi="ar-SY"/>
        </w:rPr>
        <w:t xml:space="preserve">الاعطاء الاسعافي </w:t>
      </w:r>
      <w:proofErr w:type="spellStart"/>
      <w:r w:rsidRPr="007C253E">
        <w:rPr>
          <w:rFonts w:ascii="Times New Roman" w:hAnsi="Times New Roman" w:cs="Times New Roman" w:hint="cs"/>
          <w:color w:val="000000"/>
          <w:sz w:val="28"/>
          <w:szCs w:val="28"/>
          <w:rtl/>
          <w:lang w:val="en-CA" w:bidi="ar-SY"/>
        </w:rPr>
        <w:t>للبريدنيزون</w:t>
      </w:r>
      <w:proofErr w:type="spellEnd"/>
      <w:r w:rsidRPr="007C253E">
        <w:rPr>
          <w:rFonts w:ascii="Times New Roman" w:hAnsi="Times New Roman" w:cs="Times New Roman" w:hint="cs"/>
          <w:color w:val="000000"/>
          <w:sz w:val="28"/>
          <w:szCs w:val="28"/>
          <w:rtl/>
          <w:lang w:val="en-CA" w:bidi="ar-SY"/>
        </w:rPr>
        <w:t xml:space="preserve"> قد يكون مطلوباً في اي وقت</w:t>
      </w:r>
    </w:p>
    <w:p w14:paraId="7EDBB499" w14:textId="77777777" w:rsidR="00944A6C" w:rsidRPr="007C253E" w:rsidRDefault="00944A6C" w:rsidP="00944A6C">
      <w:pPr>
        <w:bidi/>
        <w:jc w:val="both"/>
        <w:rPr>
          <w:rFonts w:ascii="Times New Roman" w:hAnsi="Times New Roman" w:cs="Times New Roman"/>
          <w:color w:val="000000"/>
          <w:sz w:val="28"/>
          <w:szCs w:val="28"/>
          <w:rtl/>
          <w:lang w:val="en-CA" w:bidi="ar-SY"/>
        </w:rPr>
      </w:pPr>
    </w:p>
    <w:p w14:paraId="4DAC4040" w14:textId="5FCA8EF1" w:rsidR="00944A6C" w:rsidRDefault="00944A6C" w:rsidP="00944A6C">
      <w:pPr>
        <w:bidi/>
        <w:ind w:left="-7"/>
        <w:jc w:val="both"/>
        <w:rPr>
          <w:rFonts w:ascii="Times New Roman" w:hAnsi="Times New Roman" w:cs="Times New Roman"/>
          <w:b/>
          <w:bCs/>
          <w:color w:val="000000"/>
          <w:sz w:val="28"/>
          <w:szCs w:val="28"/>
          <w:rtl/>
          <w:lang w:val="en-CA" w:bidi="ar-SY"/>
        </w:rPr>
      </w:pPr>
      <w:r w:rsidRPr="007C253E">
        <w:rPr>
          <w:rFonts w:ascii="Times New Roman" w:hAnsi="Times New Roman" w:cs="Times New Roman" w:hint="cs"/>
          <w:b/>
          <w:bCs/>
          <w:color w:val="000000"/>
          <w:sz w:val="28"/>
          <w:szCs w:val="28"/>
          <w:rtl/>
          <w:lang w:val="en-CA" w:bidi="ar-SY"/>
        </w:rPr>
        <w:t>خطوات المعالجة:</w:t>
      </w:r>
    </w:p>
    <w:p w14:paraId="78DA8AB0" w14:textId="77777777" w:rsidR="00944A6C" w:rsidRPr="007C253E" w:rsidRDefault="00944A6C" w:rsidP="00944A6C">
      <w:pPr>
        <w:bidi/>
        <w:ind w:left="-7"/>
        <w:jc w:val="both"/>
        <w:rPr>
          <w:rFonts w:ascii="Times New Roman" w:hAnsi="Times New Roman" w:cs="Times New Roman"/>
          <w:b/>
          <w:bCs/>
          <w:color w:val="000000"/>
          <w:sz w:val="28"/>
          <w:szCs w:val="28"/>
          <w:rtl/>
          <w:lang w:val="en-CA" w:bidi="ar-SY"/>
        </w:rPr>
      </w:pPr>
    </w:p>
    <w:p w14:paraId="6429BC07" w14:textId="77777777" w:rsidR="00944A6C" w:rsidRPr="007C253E" w:rsidRDefault="00944A6C" w:rsidP="00944A6C">
      <w:pPr>
        <w:bidi/>
        <w:ind w:left="-7"/>
        <w:jc w:val="both"/>
        <w:rPr>
          <w:rFonts w:ascii="Times New Roman" w:hAnsi="Times New Roman" w:cs="Times New Roman"/>
          <w:color w:val="000000"/>
          <w:sz w:val="28"/>
          <w:szCs w:val="28"/>
          <w:rtl/>
          <w:lang w:val="en-CA" w:bidi="ar-SY"/>
        </w:rPr>
      </w:pPr>
      <w:r w:rsidRPr="007C253E">
        <w:rPr>
          <w:rFonts w:ascii="Times New Roman" w:hAnsi="Times New Roman" w:cs="Times New Roman" w:hint="cs"/>
          <w:color w:val="000000"/>
          <w:sz w:val="28"/>
          <w:szCs w:val="28"/>
          <w:rtl/>
          <w:lang w:val="en-CA" w:bidi="ar-SY"/>
        </w:rPr>
        <w:t>يقدم الشكل (2) خوارزمية تدبير الربو</w:t>
      </w:r>
    </w:p>
    <w:p w14:paraId="301F3E26" w14:textId="77777777" w:rsidR="00944A6C" w:rsidRPr="007C253E" w:rsidRDefault="00944A6C" w:rsidP="00944A6C">
      <w:pPr>
        <w:bidi/>
        <w:ind w:left="-7"/>
        <w:jc w:val="both"/>
        <w:rPr>
          <w:rFonts w:ascii="Times New Roman" w:hAnsi="Times New Roman" w:cs="Times New Roman"/>
          <w:color w:val="000000"/>
          <w:sz w:val="28"/>
          <w:szCs w:val="28"/>
          <w:rtl/>
          <w:lang w:val="en-CA" w:bidi="ar-SY"/>
        </w:rPr>
      </w:pPr>
      <w:r w:rsidRPr="007C253E">
        <w:rPr>
          <w:rFonts w:ascii="Times New Roman" w:hAnsi="Times New Roman" w:cs="Times New Roman" w:hint="cs"/>
          <w:color w:val="000000"/>
          <w:sz w:val="28"/>
          <w:szCs w:val="28"/>
          <w:rtl/>
          <w:lang w:val="en-CA" w:bidi="ar-SY"/>
        </w:rPr>
        <w:t>نستخدم احدى الطريقتين:</w:t>
      </w:r>
    </w:p>
    <w:p w14:paraId="399FF6F8" w14:textId="77777777" w:rsidR="00944A6C" w:rsidRPr="007C253E" w:rsidRDefault="00944A6C" w:rsidP="00944A6C">
      <w:pPr>
        <w:bidi/>
        <w:spacing w:after="0"/>
        <w:ind w:left="-7"/>
        <w:jc w:val="both"/>
        <w:rPr>
          <w:rFonts w:ascii="Times New Roman" w:hAnsi="Times New Roman" w:cs="Times New Roman"/>
          <w:color w:val="000000"/>
          <w:sz w:val="28"/>
          <w:szCs w:val="28"/>
          <w:rtl/>
          <w:lang w:bidi="ar-SY"/>
        </w:rPr>
      </w:pPr>
      <w:r w:rsidRPr="007C253E">
        <w:rPr>
          <w:rFonts w:ascii="Times New Roman" w:hAnsi="Times New Roman" w:cs="Times New Roman"/>
          <w:color w:val="000000"/>
          <w:sz w:val="28"/>
          <w:szCs w:val="28"/>
          <w:lang w:val="en-CA" w:bidi="ar-SY"/>
        </w:rPr>
        <w:t>Step</w:t>
      </w:r>
      <w:r w:rsidRPr="007C253E">
        <w:rPr>
          <w:rFonts w:ascii="Times New Roman" w:hAnsi="Times New Roman" w:cs="Times New Roman"/>
          <w:color w:val="000000"/>
          <w:sz w:val="28"/>
          <w:szCs w:val="28"/>
          <w:lang w:bidi="ar-SY"/>
        </w:rPr>
        <w:t xml:space="preserve"> up</w:t>
      </w:r>
      <w:r w:rsidRPr="007C253E">
        <w:rPr>
          <w:rFonts w:ascii="Times New Roman" w:hAnsi="Times New Roman" w:cs="Times New Roman" w:hint="cs"/>
          <w:color w:val="000000"/>
          <w:sz w:val="28"/>
          <w:szCs w:val="28"/>
          <w:rtl/>
          <w:lang w:bidi="ar-SY"/>
        </w:rPr>
        <w:t xml:space="preserve">: نقوم </w:t>
      </w:r>
      <w:proofErr w:type="spellStart"/>
      <w:r w:rsidRPr="007C253E">
        <w:rPr>
          <w:rFonts w:ascii="Times New Roman" w:hAnsi="Times New Roman" w:cs="Times New Roman" w:hint="cs"/>
          <w:color w:val="000000"/>
          <w:sz w:val="28"/>
          <w:szCs w:val="28"/>
          <w:rtl/>
          <w:lang w:bidi="ar-SY"/>
        </w:rPr>
        <w:t>باجراء</w:t>
      </w:r>
      <w:proofErr w:type="spellEnd"/>
      <w:r w:rsidRPr="007C253E">
        <w:rPr>
          <w:rFonts w:ascii="Times New Roman" w:hAnsi="Times New Roman" w:cs="Times New Roman" w:hint="cs"/>
          <w:color w:val="000000"/>
          <w:sz w:val="28"/>
          <w:szCs w:val="28"/>
          <w:rtl/>
          <w:lang w:bidi="ar-SY"/>
        </w:rPr>
        <w:t xml:space="preserve"> قياسات معينة لنعرف المريض بأي مرحلة من العلاج و يتم تطبيقها و في حال عدم حدوث ضبط يتم الانتقال للخطوة الأعلى</w:t>
      </w:r>
    </w:p>
    <w:p w14:paraId="48D266A7" w14:textId="77777777" w:rsidR="00944A6C" w:rsidRPr="007C253E" w:rsidRDefault="00944A6C" w:rsidP="00944A6C">
      <w:pPr>
        <w:bidi/>
        <w:spacing w:after="0"/>
        <w:ind w:left="-7"/>
        <w:jc w:val="both"/>
        <w:rPr>
          <w:rFonts w:ascii="Times New Roman" w:hAnsi="Times New Roman" w:cs="Times New Roman"/>
          <w:color w:val="000000"/>
          <w:sz w:val="28"/>
          <w:szCs w:val="28"/>
          <w:rtl/>
          <w:lang w:val="en-CA" w:bidi="ar-SY"/>
        </w:rPr>
      </w:pPr>
      <w:r w:rsidRPr="007C253E">
        <w:rPr>
          <w:rFonts w:ascii="Times New Roman" w:hAnsi="Times New Roman" w:cs="Times New Roman"/>
          <w:color w:val="000000"/>
          <w:sz w:val="28"/>
          <w:szCs w:val="28"/>
          <w:lang w:bidi="ar-SY"/>
        </w:rPr>
        <w:t>Step down</w:t>
      </w:r>
      <w:r w:rsidRPr="007C253E">
        <w:rPr>
          <w:rFonts w:ascii="Times New Roman" w:hAnsi="Times New Roman" w:cs="Times New Roman" w:hint="cs"/>
          <w:color w:val="000000"/>
          <w:sz w:val="28"/>
          <w:szCs w:val="28"/>
          <w:rtl/>
          <w:lang w:val="en-CA" w:bidi="ar-SY"/>
        </w:rPr>
        <w:t xml:space="preserve">: يتم البدء بالدرجة الأعلى ثم ننتقل للخطوة </w:t>
      </w:r>
      <w:proofErr w:type="spellStart"/>
      <w:r w:rsidRPr="007C253E">
        <w:rPr>
          <w:rFonts w:ascii="Times New Roman" w:hAnsi="Times New Roman" w:cs="Times New Roman" w:hint="cs"/>
          <w:color w:val="000000"/>
          <w:sz w:val="28"/>
          <w:szCs w:val="28"/>
          <w:rtl/>
          <w:lang w:val="en-CA" w:bidi="ar-SY"/>
        </w:rPr>
        <w:t>الأخفض</w:t>
      </w:r>
      <w:proofErr w:type="spellEnd"/>
      <w:r w:rsidRPr="007C253E">
        <w:rPr>
          <w:rFonts w:ascii="Times New Roman" w:hAnsi="Times New Roman" w:cs="Times New Roman" w:hint="cs"/>
          <w:color w:val="000000"/>
          <w:sz w:val="28"/>
          <w:szCs w:val="28"/>
          <w:rtl/>
          <w:lang w:val="en-CA" w:bidi="ar-SY"/>
        </w:rPr>
        <w:t xml:space="preserve"> تدريجياً حتى يتم الحصول على أقل علاج مناسب للضبط.</w:t>
      </w:r>
    </w:p>
    <w:p w14:paraId="4AB8F759" w14:textId="73078BA7" w:rsidR="00944A6C" w:rsidRDefault="00944A6C" w:rsidP="00944A6C">
      <w:pPr>
        <w:bidi/>
        <w:spacing w:after="0"/>
        <w:ind w:left="-7"/>
        <w:jc w:val="both"/>
        <w:rPr>
          <w:rFonts w:ascii="Times New Roman" w:hAnsi="Times New Roman" w:cs="Times New Roman"/>
          <w:color w:val="000000"/>
          <w:sz w:val="28"/>
          <w:szCs w:val="28"/>
          <w:rtl/>
          <w:lang w:val="en-CA" w:bidi="ar-SY"/>
        </w:rPr>
      </w:pPr>
      <w:r w:rsidRPr="007C253E">
        <w:rPr>
          <w:rFonts w:ascii="Times New Roman" w:hAnsi="Times New Roman" w:cs="Times New Roman" w:hint="cs"/>
          <w:color w:val="000000"/>
          <w:sz w:val="28"/>
          <w:szCs w:val="28"/>
          <w:rtl/>
          <w:lang w:val="en-CA" w:bidi="ar-SY"/>
        </w:rPr>
        <w:t xml:space="preserve">أي خطة علاجية يجب أن تحتوي على </w:t>
      </w:r>
      <w:proofErr w:type="spellStart"/>
      <w:r w:rsidRPr="007C253E">
        <w:rPr>
          <w:rFonts w:ascii="Times New Roman" w:hAnsi="Times New Roman" w:cs="Times New Roman" w:hint="cs"/>
          <w:color w:val="000000"/>
          <w:sz w:val="28"/>
          <w:szCs w:val="28"/>
          <w:rtl/>
          <w:lang w:val="en-CA" w:bidi="ar-SY"/>
        </w:rPr>
        <w:t>السالبوتامول</w:t>
      </w:r>
      <w:proofErr w:type="spellEnd"/>
      <w:r w:rsidRPr="007C253E">
        <w:rPr>
          <w:rFonts w:ascii="Times New Roman" w:hAnsi="Times New Roman" w:cs="Times New Roman" w:hint="cs"/>
          <w:color w:val="000000"/>
          <w:sz w:val="28"/>
          <w:szCs w:val="28"/>
          <w:rtl/>
          <w:lang w:val="en-CA" w:bidi="ar-SY"/>
        </w:rPr>
        <w:t xml:space="preserve"> لأنه الوحيد الذي يؤمن تفريجاً مباشراً.</w:t>
      </w:r>
    </w:p>
    <w:p w14:paraId="0385807B" w14:textId="339E9712" w:rsidR="00944A6C" w:rsidRDefault="00944A6C" w:rsidP="00944A6C">
      <w:pPr>
        <w:bidi/>
        <w:spacing w:after="0"/>
        <w:ind w:left="-7"/>
        <w:jc w:val="both"/>
        <w:rPr>
          <w:rFonts w:ascii="Times New Roman" w:hAnsi="Times New Roman" w:cs="Times New Roman"/>
          <w:color w:val="000000"/>
          <w:sz w:val="28"/>
          <w:szCs w:val="28"/>
          <w:rtl/>
          <w:lang w:val="en-CA" w:bidi="ar-SY"/>
        </w:rPr>
      </w:pPr>
    </w:p>
    <w:p w14:paraId="661663B4" w14:textId="77777777" w:rsidR="00944A6C" w:rsidRPr="007C253E" w:rsidRDefault="00944A6C" w:rsidP="00944A6C">
      <w:pPr>
        <w:bidi/>
        <w:spacing w:after="0"/>
        <w:ind w:left="-7"/>
        <w:jc w:val="both"/>
        <w:rPr>
          <w:rFonts w:ascii="Times New Roman" w:hAnsi="Times New Roman" w:cs="Times New Roman"/>
          <w:color w:val="000000"/>
          <w:sz w:val="28"/>
          <w:szCs w:val="28"/>
          <w:rtl/>
          <w:lang w:val="en-CA" w:bidi="ar-SY"/>
        </w:rPr>
      </w:pPr>
    </w:p>
    <w:p w14:paraId="34F5F3A4" w14:textId="77777777" w:rsidR="00944A6C" w:rsidRPr="007C253E" w:rsidRDefault="00944A6C" w:rsidP="00944A6C">
      <w:pPr>
        <w:bidi/>
        <w:spacing w:after="0"/>
        <w:ind w:left="-7"/>
        <w:jc w:val="both"/>
        <w:rPr>
          <w:rFonts w:ascii="Times New Roman" w:hAnsi="Times New Roman" w:cs="Times New Roman"/>
          <w:b/>
          <w:bCs/>
          <w:color w:val="000000"/>
          <w:sz w:val="28"/>
          <w:szCs w:val="28"/>
          <w:rtl/>
          <w:lang w:val="en-CA" w:bidi="ar-SY"/>
        </w:rPr>
      </w:pPr>
      <w:r w:rsidRPr="007C253E">
        <w:rPr>
          <w:rFonts w:ascii="Times New Roman" w:hAnsi="Times New Roman" w:cs="Times New Roman" w:hint="cs"/>
          <w:b/>
          <w:bCs/>
          <w:color w:val="000000"/>
          <w:sz w:val="28"/>
          <w:szCs w:val="28"/>
          <w:rtl/>
          <w:lang w:val="en-CA" w:bidi="ar-SY"/>
        </w:rPr>
        <w:lastRenderedPageBreak/>
        <w:t>المرحلة الأولى: الربو المتقطع الخفيف:</w:t>
      </w:r>
    </w:p>
    <w:p w14:paraId="5A909A0B" w14:textId="3C52A129" w:rsidR="00944A6C" w:rsidRDefault="00944A6C" w:rsidP="00944A6C">
      <w:pPr>
        <w:bidi/>
        <w:ind w:left="-7"/>
        <w:jc w:val="both"/>
        <w:rPr>
          <w:rFonts w:ascii="Times New Roman" w:hAnsi="Times New Roman" w:cs="Times New Roman"/>
          <w:color w:val="000000"/>
          <w:sz w:val="28"/>
          <w:szCs w:val="28"/>
          <w:rtl/>
          <w:lang w:val="en-CA" w:bidi="ar-SY"/>
        </w:rPr>
      </w:pPr>
      <w:r w:rsidRPr="007C253E">
        <w:rPr>
          <w:rFonts w:ascii="Times New Roman" w:hAnsi="Times New Roman" w:cs="Times New Roman" w:hint="cs"/>
          <w:color w:val="000000"/>
          <w:sz w:val="28"/>
          <w:szCs w:val="28"/>
          <w:rtl/>
          <w:lang w:val="en-CA" w:bidi="ar-SY"/>
        </w:rPr>
        <w:t>هنا نعطي مقلدات بيتا 2 قصيرة الأمد (</w:t>
      </w:r>
      <w:r w:rsidRPr="007C253E">
        <w:rPr>
          <w:rFonts w:ascii="Times New Roman" w:hAnsi="Times New Roman" w:cs="Times New Roman"/>
          <w:color w:val="000000"/>
          <w:sz w:val="28"/>
          <w:szCs w:val="28"/>
          <w:lang w:bidi="ar-SY"/>
        </w:rPr>
        <w:t>SABA</w:t>
      </w:r>
      <w:r w:rsidRPr="007C253E">
        <w:rPr>
          <w:rFonts w:ascii="Times New Roman" w:hAnsi="Times New Roman" w:cs="Times New Roman" w:hint="cs"/>
          <w:color w:val="000000"/>
          <w:sz w:val="28"/>
          <w:szCs w:val="28"/>
          <w:rtl/>
          <w:lang w:bidi="ar-SY"/>
        </w:rPr>
        <w:t>)</w:t>
      </w:r>
      <w:r w:rsidRPr="007C253E">
        <w:rPr>
          <w:rFonts w:ascii="Times New Roman" w:hAnsi="Times New Roman" w:cs="Times New Roman" w:hint="cs"/>
          <w:color w:val="000000"/>
          <w:sz w:val="28"/>
          <w:szCs w:val="28"/>
          <w:rtl/>
          <w:lang w:val="en-CA" w:bidi="ar-SY"/>
        </w:rPr>
        <w:t xml:space="preserve"> عند الحاجة. </w:t>
      </w:r>
      <w:proofErr w:type="gramStart"/>
      <w:r w:rsidRPr="007C253E">
        <w:rPr>
          <w:rFonts w:ascii="Times New Roman" w:hAnsi="Times New Roman" w:cs="Times New Roman" w:hint="cs"/>
          <w:color w:val="000000"/>
          <w:sz w:val="28"/>
          <w:szCs w:val="28"/>
          <w:rtl/>
          <w:lang w:val="en-CA" w:bidi="ar-SY"/>
        </w:rPr>
        <w:t>اذا</w:t>
      </w:r>
      <w:proofErr w:type="gramEnd"/>
      <w:r w:rsidRPr="007C253E">
        <w:rPr>
          <w:rFonts w:ascii="Times New Roman" w:hAnsi="Times New Roman" w:cs="Times New Roman" w:hint="cs"/>
          <w:color w:val="000000"/>
          <w:sz w:val="28"/>
          <w:szCs w:val="28"/>
          <w:rtl/>
          <w:lang w:val="en-CA" w:bidi="ar-SY"/>
        </w:rPr>
        <w:t xml:space="preserve"> تجاوزت الحاجة أكثر من مرة في اليوم و اصبحت النوبات ليلية ينبغي الانتقال للمرحلة 2. لكن قبل ذلك يجب التأكد من أن المريض يتلقى علاجاً فعلياً ويستخدم تقنية صحيحة عند استعمال جهاز الاستنشاق.</w:t>
      </w:r>
    </w:p>
    <w:p w14:paraId="48FD6A80" w14:textId="77777777" w:rsidR="00944A6C" w:rsidRPr="007C253E" w:rsidRDefault="00944A6C" w:rsidP="00944A6C">
      <w:pPr>
        <w:bidi/>
        <w:ind w:left="-7"/>
        <w:jc w:val="both"/>
        <w:rPr>
          <w:rFonts w:ascii="Times New Roman" w:hAnsi="Times New Roman" w:cs="Times New Roman"/>
          <w:color w:val="000000"/>
          <w:sz w:val="28"/>
          <w:szCs w:val="28"/>
          <w:rtl/>
          <w:lang w:val="en-CA" w:bidi="ar-SY"/>
        </w:rPr>
      </w:pPr>
    </w:p>
    <w:p w14:paraId="78726C10" w14:textId="77777777" w:rsidR="00944A6C" w:rsidRPr="007C253E" w:rsidRDefault="00944A6C" w:rsidP="00944A6C">
      <w:pPr>
        <w:bidi/>
        <w:ind w:left="-7"/>
        <w:jc w:val="both"/>
        <w:rPr>
          <w:rFonts w:ascii="Times New Roman" w:hAnsi="Times New Roman" w:cs="Times New Roman"/>
          <w:color w:val="000000"/>
          <w:sz w:val="28"/>
          <w:szCs w:val="28"/>
          <w:rtl/>
          <w:lang w:val="en-CA" w:bidi="ar-SY"/>
        </w:rPr>
      </w:pPr>
      <w:r w:rsidRPr="007C253E">
        <w:rPr>
          <w:rFonts w:ascii="Times New Roman" w:hAnsi="Times New Roman" w:cs="Times New Roman" w:hint="cs"/>
          <w:b/>
          <w:bCs/>
          <w:color w:val="000000"/>
          <w:sz w:val="28"/>
          <w:szCs w:val="28"/>
          <w:rtl/>
          <w:lang w:val="en-CA" w:bidi="ar-SY"/>
        </w:rPr>
        <w:t xml:space="preserve">المرحلة الثانية: مرحلة العلاج الوقائي </w:t>
      </w:r>
      <w:proofErr w:type="gramStart"/>
      <w:r w:rsidRPr="007C253E">
        <w:rPr>
          <w:rFonts w:ascii="Times New Roman" w:hAnsi="Times New Roman" w:cs="Times New Roman" w:hint="cs"/>
          <w:b/>
          <w:bCs/>
          <w:color w:val="000000"/>
          <w:sz w:val="28"/>
          <w:szCs w:val="28"/>
          <w:rtl/>
          <w:lang w:val="en-CA" w:bidi="ar-SY"/>
        </w:rPr>
        <w:t>المنتظم</w:t>
      </w:r>
      <w:r w:rsidRPr="007C253E">
        <w:rPr>
          <w:rFonts w:ascii="Times New Roman" w:hAnsi="Times New Roman" w:cs="Times New Roman" w:hint="cs"/>
          <w:color w:val="000000"/>
          <w:sz w:val="28"/>
          <w:szCs w:val="28"/>
          <w:rtl/>
          <w:lang w:val="en-CA" w:bidi="ar-SY"/>
        </w:rPr>
        <w:t xml:space="preserve"> :</w:t>
      </w:r>
      <w:proofErr w:type="gramEnd"/>
    </w:p>
    <w:p w14:paraId="58A89A5F" w14:textId="77777777" w:rsidR="00944A6C" w:rsidRPr="007C253E" w:rsidRDefault="00944A6C" w:rsidP="00944A6C">
      <w:pPr>
        <w:bidi/>
        <w:ind w:left="-7"/>
        <w:jc w:val="both"/>
        <w:rPr>
          <w:rFonts w:ascii="Times New Roman" w:hAnsi="Times New Roman" w:cs="Times New Roman"/>
          <w:color w:val="000000"/>
          <w:sz w:val="28"/>
          <w:szCs w:val="28"/>
          <w:rtl/>
          <w:lang w:val="en-CA" w:bidi="ar-SY"/>
        </w:rPr>
      </w:pPr>
      <w:r w:rsidRPr="007C253E">
        <w:rPr>
          <w:rFonts w:ascii="Times New Roman" w:hAnsi="Times New Roman" w:cs="Times New Roman" w:hint="cs"/>
          <w:color w:val="000000"/>
          <w:sz w:val="28"/>
          <w:szCs w:val="28"/>
          <w:rtl/>
          <w:lang w:val="en-CA" w:bidi="ar-SY"/>
        </w:rPr>
        <w:t xml:space="preserve"> هنا نضيف للعلاج السابق جرعة نظامية من </w:t>
      </w:r>
      <w:r w:rsidRPr="007C253E">
        <w:rPr>
          <w:rFonts w:ascii="Times New Roman" w:hAnsi="Times New Roman" w:cs="Times New Roman"/>
          <w:color w:val="000000"/>
          <w:sz w:val="28"/>
          <w:szCs w:val="28"/>
          <w:lang w:bidi="ar-SY"/>
        </w:rPr>
        <w:t>ICS</w:t>
      </w:r>
      <w:r>
        <w:rPr>
          <w:rFonts w:ascii="Times New Roman" w:hAnsi="Times New Roman" w:cs="Times New Roman" w:hint="cs"/>
          <w:color w:val="000000"/>
          <w:sz w:val="28"/>
          <w:szCs w:val="28"/>
          <w:rtl/>
          <w:lang w:val="en-CA" w:bidi="ar-SY"/>
        </w:rPr>
        <w:t xml:space="preserve"> 200-800 </w:t>
      </w:r>
      <w:proofErr w:type="spellStart"/>
      <w:r>
        <w:rPr>
          <w:rFonts w:ascii="Times New Roman" w:hAnsi="Times New Roman" w:cs="Times New Roman" w:hint="cs"/>
          <w:color w:val="000000"/>
          <w:sz w:val="28"/>
          <w:szCs w:val="28"/>
          <w:rtl/>
          <w:lang w:val="en-CA" w:bidi="ar-SY"/>
        </w:rPr>
        <w:t>مكغ</w:t>
      </w:r>
      <w:proofErr w:type="spellEnd"/>
      <w:r>
        <w:rPr>
          <w:rFonts w:ascii="Times New Roman" w:hAnsi="Times New Roman" w:cs="Times New Roman" w:hint="cs"/>
          <w:color w:val="000000"/>
          <w:sz w:val="28"/>
          <w:szCs w:val="28"/>
          <w:rtl/>
          <w:lang w:val="en-CA" w:bidi="ar-SY"/>
        </w:rPr>
        <w:t>/اليوم. و</w:t>
      </w:r>
      <w:r w:rsidRPr="007C253E">
        <w:rPr>
          <w:rFonts w:ascii="Times New Roman" w:hAnsi="Times New Roman" w:cs="Times New Roman" w:hint="cs"/>
          <w:color w:val="000000"/>
          <w:sz w:val="28"/>
          <w:szCs w:val="28"/>
          <w:rtl/>
          <w:lang w:val="en-CA" w:bidi="ar-SY"/>
        </w:rPr>
        <w:t>غالباً ما يستخدم بشكل منتظم لفترة من الزمن. في حال عدم ضبط نوب الربو ننتقل إلى المرحلة الثالثة</w:t>
      </w:r>
    </w:p>
    <w:p w14:paraId="57371264" w14:textId="77777777" w:rsidR="00944A6C" w:rsidRPr="007C253E" w:rsidRDefault="00944A6C" w:rsidP="00944A6C">
      <w:pPr>
        <w:bidi/>
        <w:ind w:left="-7"/>
        <w:jc w:val="both"/>
        <w:rPr>
          <w:rFonts w:ascii="Times New Roman" w:hAnsi="Times New Roman" w:cs="Times New Roman"/>
          <w:color w:val="000000"/>
          <w:sz w:val="28"/>
          <w:szCs w:val="28"/>
          <w:rtl/>
          <w:lang w:val="en-CA" w:bidi="ar-SY"/>
        </w:rPr>
      </w:pPr>
      <w:r w:rsidRPr="007C253E">
        <w:rPr>
          <w:rFonts w:ascii="Times New Roman" w:hAnsi="Times New Roman" w:cs="Times New Roman" w:hint="cs"/>
          <w:b/>
          <w:bCs/>
          <w:color w:val="000000"/>
          <w:sz w:val="28"/>
          <w:szCs w:val="28"/>
          <w:rtl/>
          <w:lang w:val="en-CA" w:bidi="ar-SY"/>
        </w:rPr>
        <w:t>المرحلة الثالثة: المعالجة الاضافية</w:t>
      </w:r>
      <w:r w:rsidRPr="007C253E">
        <w:rPr>
          <w:rFonts w:ascii="Times New Roman" w:hAnsi="Times New Roman" w:cs="Times New Roman" w:hint="cs"/>
          <w:color w:val="000000"/>
          <w:sz w:val="28"/>
          <w:szCs w:val="28"/>
          <w:rtl/>
          <w:lang w:val="en-CA" w:bidi="ar-SY"/>
        </w:rPr>
        <w:t xml:space="preserve">: </w:t>
      </w:r>
    </w:p>
    <w:p w14:paraId="76C96509" w14:textId="77777777" w:rsidR="00944A6C" w:rsidRPr="007C253E" w:rsidRDefault="00944A6C" w:rsidP="00944A6C">
      <w:pPr>
        <w:bidi/>
        <w:ind w:left="-7"/>
        <w:jc w:val="both"/>
        <w:rPr>
          <w:rFonts w:ascii="Times New Roman" w:hAnsi="Times New Roman" w:cs="Times New Roman"/>
          <w:color w:val="000000"/>
          <w:sz w:val="28"/>
          <w:szCs w:val="28"/>
          <w:rtl/>
          <w:lang w:bidi="ar-SY"/>
        </w:rPr>
      </w:pPr>
      <w:r w:rsidRPr="007C253E">
        <w:rPr>
          <w:rFonts w:ascii="Times New Roman" w:hAnsi="Times New Roman" w:cs="Times New Roman" w:hint="cs"/>
          <w:color w:val="000000"/>
          <w:sz w:val="28"/>
          <w:szCs w:val="28"/>
          <w:rtl/>
          <w:lang w:val="en-CA" w:bidi="ar-SY"/>
        </w:rPr>
        <w:t xml:space="preserve">نضيف مقلدات بيتا 2 </w:t>
      </w:r>
      <w:proofErr w:type="spellStart"/>
      <w:r w:rsidRPr="007C253E">
        <w:rPr>
          <w:rFonts w:ascii="Times New Roman" w:hAnsi="Times New Roman" w:cs="Times New Roman" w:hint="cs"/>
          <w:color w:val="000000"/>
          <w:sz w:val="28"/>
          <w:szCs w:val="28"/>
          <w:rtl/>
          <w:lang w:val="en-CA" w:bidi="ar-SY"/>
        </w:rPr>
        <w:t>الاستنشاقية</w:t>
      </w:r>
      <w:proofErr w:type="spellEnd"/>
      <w:r w:rsidRPr="007C253E">
        <w:rPr>
          <w:rFonts w:ascii="Times New Roman" w:hAnsi="Times New Roman" w:cs="Times New Roman" w:hint="cs"/>
          <w:color w:val="000000"/>
          <w:sz w:val="28"/>
          <w:szCs w:val="28"/>
          <w:rtl/>
          <w:lang w:val="en-CA" w:bidi="ar-SY"/>
        </w:rPr>
        <w:t xml:space="preserve"> طويلة الأمد (</w:t>
      </w:r>
      <w:r w:rsidRPr="007C253E">
        <w:rPr>
          <w:rFonts w:ascii="Times New Roman" w:hAnsi="Times New Roman" w:cs="Times New Roman"/>
          <w:color w:val="000000"/>
          <w:sz w:val="28"/>
          <w:szCs w:val="28"/>
          <w:lang w:bidi="ar-SY"/>
        </w:rPr>
        <w:t>LABA</w:t>
      </w:r>
      <w:r w:rsidRPr="007C253E">
        <w:rPr>
          <w:rFonts w:ascii="Times New Roman" w:hAnsi="Times New Roman" w:cs="Times New Roman" w:hint="cs"/>
          <w:color w:val="000000"/>
          <w:sz w:val="28"/>
          <w:szCs w:val="28"/>
          <w:rtl/>
          <w:lang w:val="en-CA" w:bidi="ar-SY"/>
        </w:rPr>
        <w:t xml:space="preserve">) وذلك بهدف زيادة فعالية </w:t>
      </w:r>
      <w:r w:rsidRPr="007C253E">
        <w:rPr>
          <w:rFonts w:ascii="Times New Roman" w:hAnsi="Times New Roman" w:cs="Times New Roman"/>
          <w:color w:val="000000"/>
          <w:sz w:val="28"/>
          <w:szCs w:val="28"/>
          <w:lang w:bidi="ar-SY"/>
        </w:rPr>
        <w:t>ICS</w:t>
      </w:r>
      <w:r w:rsidRPr="007C253E">
        <w:rPr>
          <w:rFonts w:ascii="Times New Roman" w:hAnsi="Times New Roman" w:cs="Times New Roman" w:hint="cs"/>
          <w:color w:val="000000"/>
          <w:sz w:val="28"/>
          <w:szCs w:val="28"/>
          <w:rtl/>
          <w:lang w:val="en-CA" w:bidi="ar-SY"/>
        </w:rPr>
        <w:t xml:space="preserve"> دون زيادة الجرعة. </w:t>
      </w:r>
      <w:proofErr w:type="gramStart"/>
      <w:r w:rsidRPr="007C253E">
        <w:rPr>
          <w:rFonts w:ascii="Times New Roman" w:hAnsi="Times New Roman" w:cs="Times New Roman" w:hint="cs"/>
          <w:color w:val="000000"/>
          <w:sz w:val="28"/>
          <w:szCs w:val="28"/>
          <w:rtl/>
          <w:lang w:val="en-CA" w:bidi="ar-SY"/>
        </w:rPr>
        <w:t>اذا</w:t>
      </w:r>
      <w:proofErr w:type="gramEnd"/>
      <w:r w:rsidRPr="007C253E">
        <w:rPr>
          <w:rFonts w:ascii="Times New Roman" w:hAnsi="Times New Roman" w:cs="Times New Roman" w:hint="cs"/>
          <w:color w:val="000000"/>
          <w:sz w:val="28"/>
          <w:szCs w:val="28"/>
          <w:rtl/>
          <w:lang w:val="en-CA" w:bidi="ar-SY"/>
        </w:rPr>
        <w:t xml:space="preserve"> كان هناك استجابة جيدة لـ </w:t>
      </w:r>
      <w:r w:rsidRPr="007C253E">
        <w:rPr>
          <w:rFonts w:ascii="Times New Roman" w:hAnsi="Times New Roman" w:cs="Times New Roman"/>
          <w:color w:val="000000"/>
          <w:sz w:val="28"/>
          <w:szCs w:val="28"/>
          <w:lang w:bidi="ar-SY"/>
        </w:rPr>
        <w:t>LABA</w:t>
      </w:r>
      <w:r w:rsidRPr="007C253E">
        <w:rPr>
          <w:rFonts w:ascii="Times New Roman" w:hAnsi="Times New Roman" w:cs="Times New Roman" w:hint="cs"/>
          <w:color w:val="000000"/>
          <w:sz w:val="28"/>
          <w:szCs w:val="28"/>
          <w:rtl/>
          <w:lang w:bidi="ar-SY"/>
        </w:rPr>
        <w:t xml:space="preserve"> نستمر بها و يتم ايقافها في حال عدم تحسن المريض و يتم زيادة جرعة </w:t>
      </w:r>
      <w:r w:rsidRPr="007C253E">
        <w:rPr>
          <w:rFonts w:ascii="Times New Roman" w:hAnsi="Times New Roman" w:cs="Times New Roman"/>
          <w:color w:val="000000"/>
          <w:sz w:val="28"/>
          <w:szCs w:val="28"/>
          <w:lang w:bidi="ar-SY"/>
        </w:rPr>
        <w:t>ICS</w:t>
      </w:r>
      <w:r w:rsidRPr="007C253E">
        <w:rPr>
          <w:rFonts w:ascii="Times New Roman" w:hAnsi="Times New Roman" w:cs="Times New Roman" w:hint="cs"/>
          <w:color w:val="000000"/>
          <w:sz w:val="28"/>
          <w:szCs w:val="28"/>
          <w:rtl/>
          <w:lang w:val="en-CA" w:bidi="ar-SY"/>
        </w:rPr>
        <w:t xml:space="preserve"> إلى 800 </w:t>
      </w:r>
      <w:proofErr w:type="spellStart"/>
      <w:r w:rsidRPr="007C253E">
        <w:rPr>
          <w:rFonts w:ascii="Times New Roman" w:hAnsi="Times New Roman" w:cs="Times New Roman" w:hint="cs"/>
          <w:color w:val="000000"/>
          <w:sz w:val="28"/>
          <w:szCs w:val="28"/>
          <w:rtl/>
          <w:lang w:val="en-CA" w:bidi="ar-SY"/>
        </w:rPr>
        <w:t>مكغ</w:t>
      </w:r>
      <w:proofErr w:type="spellEnd"/>
      <w:r w:rsidRPr="007C253E">
        <w:rPr>
          <w:rFonts w:ascii="Times New Roman" w:hAnsi="Times New Roman" w:cs="Times New Roman" w:hint="cs"/>
          <w:color w:val="000000"/>
          <w:sz w:val="28"/>
          <w:szCs w:val="28"/>
          <w:rtl/>
          <w:lang w:val="en-CA" w:bidi="ar-SY"/>
        </w:rPr>
        <w:t xml:space="preserve">/اليوم. </w:t>
      </w:r>
      <w:proofErr w:type="gramStart"/>
      <w:r w:rsidRPr="007C253E">
        <w:rPr>
          <w:rFonts w:ascii="Times New Roman" w:hAnsi="Times New Roman" w:cs="Times New Roman" w:hint="cs"/>
          <w:color w:val="000000"/>
          <w:sz w:val="28"/>
          <w:szCs w:val="28"/>
          <w:rtl/>
          <w:lang w:val="en-CA" w:bidi="ar-SY"/>
        </w:rPr>
        <w:t>اذا</w:t>
      </w:r>
      <w:proofErr w:type="gramEnd"/>
      <w:r w:rsidRPr="007C253E">
        <w:rPr>
          <w:rFonts w:ascii="Times New Roman" w:hAnsi="Times New Roman" w:cs="Times New Roman" w:hint="cs"/>
          <w:color w:val="000000"/>
          <w:sz w:val="28"/>
          <w:szCs w:val="28"/>
          <w:rtl/>
          <w:lang w:val="en-CA" w:bidi="ar-SY"/>
        </w:rPr>
        <w:t xml:space="preserve"> بقي الربو غير مضبوط نشارك دواء أخر مثل حاصرات مستقبلات </w:t>
      </w:r>
      <w:proofErr w:type="spellStart"/>
      <w:r w:rsidRPr="007C253E">
        <w:rPr>
          <w:rFonts w:ascii="Times New Roman" w:hAnsi="Times New Roman" w:cs="Times New Roman" w:hint="cs"/>
          <w:color w:val="000000"/>
          <w:sz w:val="28"/>
          <w:szCs w:val="28"/>
          <w:rtl/>
          <w:lang w:val="en-CA" w:bidi="ar-SY"/>
        </w:rPr>
        <w:t>الليكوترئين</w:t>
      </w:r>
      <w:proofErr w:type="spellEnd"/>
      <w:r w:rsidRPr="007C253E">
        <w:rPr>
          <w:rFonts w:ascii="Times New Roman" w:hAnsi="Times New Roman" w:cs="Times New Roman" w:hint="cs"/>
          <w:color w:val="000000"/>
          <w:sz w:val="28"/>
          <w:szCs w:val="28"/>
          <w:rtl/>
          <w:lang w:val="en-CA" w:bidi="ar-SY"/>
        </w:rPr>
        <w:t xml:space="preserve"> أو </w:t>
      </w:r>
      <w:proofErr w:type="spellStart"/>
      <w:r w:rsidRPr="007C253E">
        <w:rPr>
          <w:rFonts w:ascii="Times New Roman" w:hAnsi="Times New Roman" w:cs="Times New Roman" w:hint="cs"/>
          <w:color w:val="000000"/>
          <w:sz w:val="28"/>
          <w:szCs w:val="28"/>
          <w:rtl/>
          <w:lang w:val="en-CA" w:bidi="ar-SY"/>
        </w:rPr>
        <w:t>التيوفللين</w:t>
      </w:r>
      <w:proofErr w:type="spellEnd"/>
      <w:r w:rsidRPr="007C253E">
        <w:rPr>
          <w:rFonts w:ascii="Times New Roman" w:hAnsi="Times New Roman" w:cs="Times New Roman" w:hint="cs"/>
          <w:color w:val="000000"/>
          <w:sz w:val="28"/>
          <w:szCs w:val="28"/>
          <w:rtl/>
          <w:lang w:val="en-CA" w:bidi="ar-SY"/>
        </w:rPr>
        <w:t xml:space="preserve"> مديد التأثير. </w:t>
      </w:r>
      <w:proofErr w:type="gramStart"/>
      <w:r w:rsidRPr="007C253E">
        <w:rPr>
          <w:rFonts w:ascii="Times New Roman" w:hAnsi="Times New Roman" w:cs="Times New Roman" w:hint="cs"/>
          <w:color w:val="000000"/>
          <w:sz w:val="28"/>
          <w:szCs w:val="28"/>
          <w:rtl/>
          <w:lang w:val="en-CA" w:bidi="ar-SY"/>
        </w:rPr>
        <w:t>و يجب</w:t>
      </w:r>
      <w:proofErr w:type="gramEnd"/>
      <w:r w:rsidRPr="007C253E">
        <w:rPr>
          <w:rFonts w:ascii="Times New Roman" w:hAnsi="Times New Roman" w:cs="Times New Roman" w:hint="cs"/>
          <w:color w:val="000000"/>
          <w:sz w:val="28"/>
          <w:szCs w:val="28"/>
          <w:rtl/>
          <w:lang w:val="en-CA" w:bidi="ar-SY"/>
        </w:rPr>
        <w:t xml:space="preserve"> الانتباه أنه في هذه المرحلة لا نستخدم أكثر من 3 أدوية (حتى الآن الأدوية المستخدمة هي </w:t>
      </w:r>
      <w:r w:rsidRPr="007C253E">
        <w:rPr>
          <w:rFonts w:ascii="Times New Roman" w:hAnsi="Times New Roman" w:cs="Times New Roman"/>
          <w:color w:val="000000"/>
          <w:sz w:val="28"/>
          <w:szCs w:val="28"/>
          <w:lang w:val="en-CA" w:bidi="ar-SY"/>
        </w:rPr>
        <w:t>(</w:t>
      </w:r>
      <w:r w:rsidRPr="007C253E">
        <w:rPr>
          <w:rFonts w:ascii="Times New Roman" w:hAnsi="Times New Roman" w:cs="Times New Roman"/>
          <w:color w:val="000000"/>
          <w:sz w:val="28"/>
          <w:szCs w:val="28"/>
          <w:lang w:bidi="ar-SY"/>
        </w:rPr>
        <w:t>ICS, LABA, SABA</w:t>
      </w:r>
      <w:r w:rsidRPr="007C253E">
        <w:rPr>
          <w:rFonts w:ascii="Times New Roman" w:hAnsi="Times New Roman" w:cs="Times New Roman" w:hint="cs"/>
          <w:color w:val="000000"/>
          <w:sz w:val="28"/>
          <w:szCs w:val="28"/>
          <w:rtl/>
          <w:lang w:bidi="ar-SY"/>
        </w:rPr>
        <w:t>.</w:t>
      </w:r>
    </w:p>
    <w:p w14:paraId="2735FAE3" w14:textId="77777777" w:rsidR="00944A6C" w:rsidRPr="007C253E" w:rsidRDefault="00944A6C" w:rsidP="00944A6C">
      <w:pPr>
        <w:bidi/>
        <w:ind w:left="-7"/>
        <w:jc w:val="both"/>
        <w:rPr>
          <w:rFonts w:ascii="Times New Roman" w:hAnsi="Times New Roman" w:cs="Times New Roman"/>
          <w:color w:val="000000"/>
          <w:sz w:val="28"/>
          <w:szCs w:val="28"/>
          <w:rtl/>
          <w:lang w:bidi="ar-SY"/>
        </w:rPr>
      </w:pPr>
      <w:r w:rsidRPr="007C253E">
        <w:rPr>
          <w:rFonts w:ascii="Times New Roman" w:hAnsi="Times New Roman" w:cs="Times New Roman" w:hint="cs"/>
          <w:b/>
          <w:bCs/>
          <w:color w:val="000000"/>
          <w:sz w:val="28"/>
          <w:szCs w:val="28"/>
          <w:rtl/>
          <w:lang w:bidi="ar-SY"/>
        </w:rPr>
        <w:t>المرحلة الرابعة: ضبط الربو غير كافي بشكل دائم</w:t>
      </w:r>
      <w:r w:rsidRPr="007C253E">
        <w:rPr>
          <w:rFonts w:ascii="Times New Roman" w:hAnsi="Times New Roman" w:cs="Times New Roman" w:hint="cs"/>
          <w:color w:val="000000"/>
          <w:sz w:val="28"/>
          <w:szCs w:val="28"/>
          <w:rtl/>
          <w:lang w:bidi="ar-SY"/>
        </w:rPr>
        <w:t xml:space="preserve">. </w:t>
      </w:r>
    </w:p>
    <w:p w14:paraId="5CE6B09A" w14:textId="77777777" w:rsidR="00944A6C" w:rsidRPr="007C253E" w:rsidRDefault="00944A6C" w:rsidP="00944A6C">
      <w:pPr>
        <w:bidi/>
        <w:ind w:left="-7"/>
        <w:jc w:val="both"/>
        <w:rPr>
          <w:rFonts w:ascii="Times New Roman" w:hAnsi="Times New Roman" w:cs="Times New Roman"/>
          <w:color w:val="000000"/>
          <w:sz w:val="28"/>
          <w:szCs w:val="28"/>
          <w:rtl/>
          <w:lang w:bidi="ar-SY"/>
        </w:rPr>
      </w:pPr>
      <w:r w:rsidRPr="007C253E">
        <w:rPr>
          <w:rFonts w:ascii="Times New Roman" w:hAnsi="Times New Roman" w:cs="Times New Roman" w:hint="cs"/>
          <w:color w:val="000000"/>
          <w:sz w:val="28"/>
          <w:szCs w:val="28"/>
          <w:rtl/>
          <w:lang w:bidi="ar-SY"/>
        </w:rPr>
        <w:t>عندما نصل إلى مرحلة تكون فيها كل انواع المعالجة في المرحلة الثالثة لا تعطي نتيجة فهذا يدل على وجود خلل في المع</w:t>
      </w:r>
      <w:r w:rsidRPr="007C253E">
        <w:rPr>
          <w:rFonts w:ascii="Times New Roman" w:hAnsi="Times New Roman" w:cs="Times New Roman" w:hint="cs"/>
          <w:color w:val="000000"/>
          <w:sz w:val="28"/>
          <w:szCs w:val="28"/>
          <w:rtl/>
          <w:lang w:val="en-CA" w:bidi="ar-SY"/>
        </w:rPr>
        <w:t>ال</w:t>
      </w:r>
      <w:r w:rsidRPr="007C253E">
        <w:rPr>
          <w:rFonts w:ascii="Times New Roman" w:hAnsi="Times New Roman" w:cs="Times New Roman" w:hint="cs"/>
          <w:color w:val="000000"/>
          <w:sz w:val="28"/>
          <w:szCs w:val="28"/>
          <w:rtl/>
          <w:lang w:bidi="ar-SY"/>
        </w:rPr>
        <w:t xml:space="preserve">جة </w:t>
      </w:r>
      <w:proofErr w:type="gramStart"/>
      <w:r w:rsidRPr="007C253E">
        <w:rPr>
          <w:rFonts w:ascii="Times New Roman" w:hAnsi="Times New Roman" w:cs="Times New Roman" w:hint="cs"/>
          <w:color w:val="000000"/>
          <w:sz w:val="28"/>
          <w:szCs w:val="28"/>
          <w:rtl/>
          <w:lang w:bidi="ar-SY"/>
        </w:rPr>
        <w:t>و هنا</w:t>
      </w:r>
      <w:proofErr w:type="gramEnd"/>
      <w:r w:rsidRPr="007C253E">
        <w:rPr>
          <w:rFonts w:ascii="Times New Roman" w:hAnsi="Times New Roman" w:cs="Times New Roman" w:hint="cs"/>
          <w:color w:val="000000"/>
          <w:sz w:val="28"/>
          <w:szCs w:val="28"/>
          <w:rtl/>
          <w:lang w:bidi="ar-SY"/>
        </w:rPr>
        <w:t xml:space="preserve"> يجب أن نأخذ بعين الاعتبار ما يلي:</w:t>
      </w:r>
    </w:p>
    <w:p w14:paraId="1911F17E" w14:textId="77777777" w:rsidR="00944A6C" w:rsidRPr="007C253E" w:rsidRDefault="00944A6C" w:rsidP="00944A6C">
      <w:pPr>
        <w:bidi/>
        <w:spacing w:after="0"/>
        <w:ind w:left="-7"/>
        <w:jc w:val="both"/>
        <w:rPr>
          <w:rFonts w:ascii="Times New Roman" w:hAnsi="Times New Roman" w:cs="Times New Roman"/>
          <w:color w:val="000000"/>
          <w:sz w:val="28"/>
          <w:szCs w:val="28"/>
          <w:rtl/>
          <w:lang w:val="en-CA" w:bidi="ar-SY"/>
        </w:rPr>
      </w:pPr>
      <w:r w:rsidRPr="007C253E">
        <w:rPr>
          <w:rFonts w:ascii="Times New Roman" w:hAnsi="Times New Roman" w:cs="Times New Roman" w:hint="cs"/>
          <w:color w:val="000000"/>
          <w:sz w:val="28"/>
          <w:szCs w:val="28"/>
          <w:rtl/>
          <w:lang w:bidi="ar-SY"/>
        </w:rPr>
        <w:t xml:space="preserve">زيادة جرعة </w:t>
      </w:r>
      <w:r w:rsidRPr="007C253E">
        <w:rPr>
          <w:rFonts w:ascii="Times New Roman" w:hAnsi="Times New Roman" w:cs="Times New Roman"/>
          <w:color w:val="000000"/>
          <w:sz w:val="28"/>
          <w:szCs w:val="28"/>
          <w:lang w:bidi="ar-SY"/>
        </w:rPr>
        <w:t>ICS</w:t>
      </w:r>
      <w:r w:rsidRPr="007C253E">
        <w:rPr>
          <w:rFonts w:ascii="Times New Roman" w:hAnsi="Times New Roman" w:cs="Times New Roman" w:hint="cs"/>
          <w:color w:val="000000"/>
          <w:sz w:val="28"/>
          <w:szCs w:val="28"/>
          <w:rtl/>
          <w:lang w:val="en-CA" w:bidi="ar-SY"/>
        </w:rPr>
        <w:t xml:space="preserve"> إلى 2000 </w:t>
      </w:r>
      <w:proofErr w:type="spellStart"/>
      <w:r w:rsidRPr="007C253E">
        <w:rPr>
          <w:rFonts w:ascii="Times New Roman" w:hAnsi="Times New Roman" w:cs="Times New Roman" w:hint="cs"/>
          <w:color w:val="000000"/>
          <w:sz w:val="28"/>
          <w:szCs w:val="28"/>
          <w:rtl/>
          <w:lang w:val="en-CA" w:bidi="ar-SY"/>
        </w:rPr>
        <w:t>مكغ</w:t>
      </w:r>
      <w:proofErr w:type="spellEnd"/>
      <w:r w:rsidRPr="007C253E">
        <w:rPr>
          <w:rFonts w:ascii="Times New Roman" w:hAnsi="Times New Roman" w:cs="Times New Roman" w:hint="cs"/>
          <w:color w:val="000000"/>
          <w:sz w:val="28"/>
          <w:szCs w:val="28"/>
          <w:rtl/>
          <w:lang w:val="en-CA" w:bidi="ar-SY"/>
        </w:rPr>
        <w:t>/ اليوم لكن يجب أن تكون الجرعة مجزأة.</w:t>
      </w:r>
    </w:p>
    <w:p w14:paraId="606A37AD" w14:textId="03FBEC40" w:rsidR="00944A6C" w:rsidRDefault="00944A6C" w:rsidP="00944A6C">
      <w:pPr>
        <w:bidi/>
        <w:spacing w:after="0"/>
        <w:ind w:left="-7"/>
        <w:jc w:val="both"/>
        <w:rPr>
          <w:rFonts w:ascii="Times New Roman" w:hAnsi="Times New Roman" w:cs="Times New Roman"/>
          <w:color w:val="000000"/>
          <w:sz w:val="28"/>
          <w:szCs w:val="28"/>
          <w:rtl/>
          <w:lang w:bidi="ar-SY"/>
        </w:rPr>
      </w:pPr>
      <w:r w:rsidRPr="007C253E">
        <w:rPr>
          <w:rFonts w:ascii="Times New Roman" w:hAnsi="Times New Roman" w:cs="Times New Roman" w:hint="cs"/>
          <w:color w:val="000000"/>
          <w:sz w:val="28"/>
          <w:szCs w:val="28"/>
          <w:rtl/>
          <w:lang w:val="en-CA" w:bidi="ar-SY"/>
        </w:rPr>
        <w:t xml:space="preserve">اضافة دواء رابع مثل حاجبات مستقبلات </w:t>
      </w:r>
      <w:proofErr w:type="spellStart"/>
      <w:r w:rsidRPr="007C253E">
        <w:rPr>
          <w:rFonts w:ascii="Times New Roman" w:hAnsi="Times New Roman" w:cs="Times New Roman" w:hint="cs"/>
          <w:color w:val="000000"/>
          <w:sz w:val="28"/>
          <w:szCs w:val="28"/>
          <w:rtl/>
          <w:lang w:val="en-CA" w:bidi="ar-SY"/>
        </w:rPr>
        <w:t>الليكوترئين</w:t>
      </w:r>
      <w:proofErr w:type="spellEnd"/>
      <w:r w:rsidRPr="007C253E">
        <w:rPr>
          <w:rFonts w:ascii="Times New Roman" w:hAnsi="Times New Roman" w:cs="Times New Roman" w:hint="cs"/>
          <w:color w:val="000000"/>
          <w:sz w:val="28"/>
          <w:szCs w:val="28"/>
          <w:rtl/>
          <w:lang w:val="en-CA" w:bidi="ar-SY"/>
        </w:rPr>
        <w:t xml:space="preserve"> أو </w:t>
      </w:r>
      <w:proofErr w:type="spellStart"/>
      <w:r w:rsidRPr="007C253E">
        <w:rPr>
          <w:rFonts w:ascii="Times New Roman" w:hAnsi="Times New Roman" w:cs="Times New Roman" w:hint="cs"/>
          <w:color w:val="000000"/>
          <w:sz w:val="28"/>
          <w:szCs w:val="28"/>
          <w:rtl/>
          <w:lang w:val="en-CA" w:bidi="ar-SY"/>
        </w:rPr>
        <w:t>التيوفللين</w:t>
      </w:r>
      <w:proofErr w:type="spellEnd"/>
      <w:r w:rsidRPr="007C253E">
        <w:rPr>
          <w:rFonts w:ascii="Times New Roman" w:hAnsi="Times New Roman" w:cs="Times New Roman" w:hint="cs"/>
          <w:color w:val="000000"/>
          <w:sz w:val="28"/>
          <w:szCs w:val="28"/>
          <w:rtl/>
          <w:lang w:val="en-CA" w:bidi="ar-SY"/>
        </w:rPr>
        <w:t xml:space="preserve"> مديد التأثير أو مضغوطات </w:t>
      </w:r>
      <w:proofErr w:type="spellStart"/>
      <w:r w:rsidRPr="007C253E">
        <w:rPr>
          <w:rFonts w:ascii="Times New Roman" w:hAnsi="Times New Roman" w:cs="Times New Roman" w:hint="cs"/>
          <w:color w:val="000000"/>
          <w:sz w:val="28"/>
          <w:szCs w:val="28"/>
          <w:rtl/>
          <w:lang w:val="en-CA" w:bidi="ar-SY"/>
        </w:rPr>
        <w:t>لشادات</w:t>
      </w:r>
      <w:proofErr w:type="spellEnd"/>
      <w:r w:rsidRPr="007C253E">
        <w:rPr>
          <w:rFonts w:ascii="Times New Roman" w:hAnsi="Times New Roman" w:cs="Times New Roman" w:hint="cs"/>
          <w:color w:val="000000"/>
          <w:sz w:val="28"/>
          <w:szCs w:val="28"/>
          <w:rtl/>
          <w:lang w:val="en-CA" w:bidi="ar-SY"/>
        </w:rPr>
        <w:t xml:space="preserve"> بيتا 2. أو قد يتم اضافة </w:t>
      </w:r>
      <w:proofErr w:type="spellStart"/>
      <w:proofErr w:type="gramStart"/>
      <w:r w:rsidRPr="007C253E">
        <w:rPr>
          <w:rFonts w:ascii="Times New Roman" w:hAnsi="Times New Roman" w:cs="Times New Roman"/>
          <w:color w:val="000000"/>
          <w:sz w:val="28"/>
          <w:szCs w:val="28"/>
          <w:lang w:bidi="ar-SY"/>
        </w:rPr>
        <w:t>Oxitropium</w:t>
      </w:r>
      <w:proofErr w:type="spellEnd"/>
      <w:r w:rsidRPr="007C253E">
        <w:rPr>
          <w:rFonts w:ascii="Times New Roman" w:hAnsi="Times New Roman" w:cs="Times New Roman"/>
          <w:color w:val="000000"/>
          <w:sz w:val="28"/>
          <w:szCs w:val="28"/>
          <w:lang w:bidi="ar-SY"/>
        </w:rPr>
        <w:t xml:space="preserve"> </w:t>
      </w:r>
      <w:r w:rsidRPr="007C253E">
        <w:rPr>
          <w:rFonts w:ascii="Times New Roman" w:hAnsi="Times New Roman" w:cs="Times New Roman" w:hint="cs"/>
          <w:color w:val="000000"/>
          <w:sz w:val="28"/>
          <w:szCs w:val="28"/>
          <w:rtl/>
          <w:lang w:val="en-CA" w:bidi="ar-SY"/>
        </w:rPr>
        <w:t xml:space="preserve"> أو</w:t>
      </w:r>
      <w:proofErr w:type="gramEnd"/>
      <w:r w:rsidRPr="007C253E">
        <w:rPr>
          <w:rFonts w:ascii="Times New Roman" w:hAnsi="Times New Roman" w:cs="Times New Roman" w:hint="cs"/>
          <w:color w:val="000000"/>
          <w:sz w:val="28"/>
          <w:szCs w:val="28"/>
          <w:rtl/>
          <w:lang w:val="en-CA" w:bidi="ar-SY"/>
        </w:rPr>
        <w:t xml:space="preserve"> </w:t>
      </w:r>
      <w:r w:rsidRPr="007C253E">
        <w:rPr>
          <w:rFonts w:ascii="Times New Roman" w:hAnsi="Times New Roman" w:cs="Times New Roman"/>
          <w:color w:val="000000"/>
          <w:sz w:val="28"/>
          <w:szCs w:val="28"/>
          <w:lang w:bidi="ar-SY"/>
        </w:rPr>
        <w:t>Ipratropium</w:t>
      </w:r>
    </w:p>
    <w:p w14:paraId="72A31064" w14:textId="77777777" w:rsidR="00944A6C" w:rsidRPr="007C253E" w:rsidRDefault="00944A6C" w:rsidP="00944A6C">
      <w:pPr>
        <w:bidi/>
        <w:spacing w:after="0"/>
        <w:ind w:left="-7"/>
        <w:jc w:val="both"/>
        <w:rPr>
          <w:rFonts w:ascii="Times New Roman" w:hAnsi="Times New Roman" w:cs="Times New Roman"/>
          <w:color w:val="000000"/>
          <w:sz w:val="28"/>
          <w:szCs w:val="28"/>
          <w:lang w:bidi="ar-SY"/>
        </w:rPr>
      </w:pPr>
    </w:p>
    <w:p w14:paraId="65E6DDEF" w14:textId="77777777" w:rsidR="00944A6C" w:rsidRPr="007C253E" w:rsidRDefault="00944A6C" w:rsidP="00944A6C">
      <w:pPr>
        <w:bidi/>
        <w:spacing w:after="0"/>
        <w:ind w:left="-7"/>
        <w:jc w:val="both"/>
        <w:rPr>
          <w:rFonts w:ascii="Times New Roman" w:hAnsi="Times New Roman" w:cs="Times New Roman"/>
          <w:color w:val="000000"/>
          <w:sz w:val="28"/>
          <w:szCs w:val="28"/>
          <w:rtl/>
          <w:lang w:val="en-CA" w:bidi="ar-SY"/>
        </w:rPr>
      </w:pPr>
      <w:r w:rsidRPr="007C253E">
        <w:rPr>
          <w:rFonts w:ascii="Times New Roman" w:hAnsi="Times New Roman" w:cs="Times New Roman" w:hint="cs"/>
          <w:b/>
          <w:bCs/>
          <w:color w:val="000000"/>
          <w:sz w:val="28"/>
          <w:szCs w:val="28"/>
          <w:rtl/>
          <w:lang w:val="en-CA" w:bidi="ar-SY"/>
        </w:rPr>
        <w:t xml:space="preserve">المرحلة الخامسة: مرحلة الاستخدام المتواصل </w:t>
      </w:r>
      <w:proofErr w:type="spellStart"/>
      <w:r w:rsidRPr="007C253E">
        <w:rPr>
          <w:rFonts w:ascii="Times New Roman" w:hAnsi="Times New Roman" w:cs="Times New Roman" w:hint="cs"/>
          <w:b/>
          <w:bCs/>
          <w:color w:val="000000"/>
          <w:sz w:val="28"/>
          <w:szCs w:val="28"/>
          <w:rtl/>
          <w:lang w:val="en-CA" w:bidi="ar-SY"/>
        </w:rPr>
        <w:t>للستيروئيدات</w:t>
      </w:r>
      <w:proofErr w:type="spellEnd"/>
      <w:r w:rsidRPr="007C253E">
        <w:rPr>
          <w:rFonts w:ascii="Times New Roman" w:hAnsi="Times New Roman" w:cs="Times New Roman" w:hint="cs"/>
          <w:b/>
          <w:bCs/>
          <w:color w:val="000000"/>
          <w:sz w:val="28"/>
          <w:szCs w:val="28"/>
          <w:rtl/>
          <w:lang w:val="en-CA" w:bidi="ar-SY"/>
        </w:rPr>
        <w:t xml:space="preserve"> </w:t>
      </w:r>
      <w:proofErr w:type="gramStart"/>
      <w:r w:rsidRPr="007C253E">
        <w:rPr>
          <w:rFonts w:ascii="Times New Roman" w:hAnsi="Times New Roman" w:cs="Times New Roman" w:hint="cs"/>
          <w:b/>
          <w:bCs/>
          <w:color w:val="000000"/>
          <w:sz w:val="28"/>
          <w:szCs w:val="28"/>
          <w:rtl/>
          <w:lang w:val="en-CA" w:bidi="ar-SY"/>
        </w:rPr>
        <w:t>الفموية</w:t>
      </w:r>
      <w:r w:rsidRPr="007C253E">
        <w:rPr>
          <w:rFonts w:ascii="Times New Roman" w:hAnsi="Times New Roman" w:cs="Times New Roman" w:hint="cs"/>
          <w:color w:val="000000"/>
          <w:sz w:val="28"/>
          <w:szCs w:val="28"/>
          <w:rtl/>
          <w:lang w:val="en-CA" w:bidi="ar-SY"/>
        </w:rPr>
        <w:t xml:space="preserve"> :</w:t>
      </w:r>
      <w:proofErr w:type="gramEnd"/>
    </w:p>
    <w:p w14:paraId="64DCFDDA" w14:textId="77777777" w:rsidR="00944A6C" w:rsidRPr="007C253E" w:rsidRDefault="00944A6C" w:rsidP="00944A6C">
      <w:pPr>
        <w:bidi/>
        <w:ind w:left="-7"/>
        <w:jc w:val="both"/>
        <w:rPr>
          <w:rFonts w:ascii="Times New Roman" w:hAnsi="Times New Roman" w:cs="Times New Roman"/>
          <w:color w:val="000000"/>
          <w:sz w:val="28"/>
          <w:szCs w:val="28"/>
          <w:rtl/>
          <w:lang w:val="en-CA" w:bidi="ar-SY"/>
        </w:rPr>
      </w:pPr>
      <w:r w:rsidRPr="007C253E">
        <w:rPr>
          <w:rFonts w:ascii="Times New Roman" w:hAnsi="Times New Roman" w:cs="Times New Roman" w:hint="cs"/>
          <w:color w:val="000000"/>
          <w:sz w:val="28"/>
          <w:szCs w:val="28"/>
          <w:rtl/>
          <w:lang w:val="en-CA" w:bidi="ar-SY"/>
        </w:rPr>
        <w:t xml:space="preserve"> استخدام يومي لمضغوطات </w:t>
      </w:r>
      <w:r w:rsidRPr="007C253E">
        <w:rPr>
          <w:rFonts w:ascii="Times New Roman" w:hAnsi="Times New Roman" w:cs="Times New Roman"/>
          <w:color w:val="000000"/>
          <w:sz w:val="28"/>
          <w:szCs w:val="28"/>
          <w:lang w:bidi="ar-SY"/>
        </w:rPr>
        <w:t>CS</w:t>
      </w:r>
      <w:r w:rsidRPr="007C253E">
        <w:rPr>
          <w:rFonts w:ascii="Times New Roman" w:hAnsi="Times New Roman" w:cs="Times New Roman" w:hint="cs"/>
          <w:color w:val="000000"/>
          <w:sz w:val="28"/>
          <w:szCs w:val="28"/>
          <w:rtl/>
          <w:lang w:val="en-CA" w:bidi="ar-SY"/>
        </w:rPr>
        <w:t xml:space="preserve"> بأقل جرعة فعّالة ممكنة مع الانتباه إلى أن الجرعة العظمى من </w:t>
      </w:r>
      <w:r w:rsidRPr="007C253E">
        <w:rPr>
          <w:rFonts w:ascii="Times New Roman" w:hAnsi="Times New Roman" w:cs="Times New Roman"/>
          <w:color w:val="000000"/>
          <w:sz w:val="28"/>
          <w:szCs w:val="28"/>
          <w:lang w:bidi="ar-SY"/>
        </w:rPr>
        <w:t>CS</w:t>
      </w:r>
      <w:r w:rsidRPr="007C253E">
        <w:rPr>
          <w:rFonts w:ascii="Times New Roman" w:hAnsi="Times New Roman" w:cs="Times New Roman" w:hint="cs"/>
          <w:color w:val="000000"/>
          <w:sz w:val="28"/>
          <w:szCs w:val="28"/>
          <w:rtl/>
          <w:lang w:val="en-CA" w:bidi="ar-SY"/>
        </w:rPr>
        <w:t xml:space="preserve"> هي 2000 </w:t>
      </w:r>
      <w:proofErr w:type="spellStart"/>
      <w:r w:rsidRPr="007C253E">
        <w:rPr>
          <w:rFonts w:ascii="Times New Roman" w:hAnsi="Times New Roman" w:cs="Times New Roman" w:hint="cs"/>
          <w:color w:val="000000"/>
          <w:sz w:val="28"/>
          <w:szCs w:val="28"/>
          <w:rtl/>
          <w:lang w:val="en-CA" w:bidi="ar-SY"/>
        </w:rPr>
        <w:t>مكغ</w:t>
      </w:r>
      <w:proofErr w:type="spellEnd"/>
      <w:r w:rsidRPr="007C253E">
        <w:rPr>
          <w:rFonts w:ascii="Times New Roman" w:hAnsi="Times New Roman" w:cs="Times New Roman" w:hint="cs"/>
          <w:color w:val="000000"/>
          <w:sz w:val="28"/>
          <w:szCs w:val="28"/>
          <w:rtl/>
          <w:lang w:val="en-CA" w:bidi="ar-SY"/>
        </w:rPr>
        <w:t xml:space="preserve"> يومياً. يمكن استخدام الأدوية الأخرى لتقليل جرعة مضغوطات </w:t>
      </w:r>
      <w:r w:rsidRPr="007C253E">
        <w:rPr>
          <w:rFonts w:ascii="Times New Roman" w:hAnsi="Times New Roman" w:cs="Times New Roman"/>
          <w:color w:val="000000"/>
          <w:sz w:val="28"/>
          <w:szCs w:val="28"/>
          <w:lang w:bidi="ar-SY"/>
        </w:rPr>
        <w:t>CS</w:t>
      </w:r>
      <w:r w:rsidRPr="007C253E">
        <w:rPr>
          <w:rFonts w:ascii="Times New Roman" w:hAnsi="Times New Roman" w:cs="Times New Roman" w:hint="cs"/>
          <w:color w:val="000000"/>
          <w:sz w:val="28"/>
          <w:szCs w:val="28"/>
          <w:rtl/>
          <w:lang w:val="en-CA" w:bidi="ar-SY"/>
        </w:rPr>
        <w:t xml:space="preserve"> </w:t>
      </w:r>
      <w:proofErr w:type="gramStart"/>
      <w:r w:rsidRPr="007C253E">
        <w:rPr>
          <w:rFonts w:ascii="Times New Roman" w:hAnsi="Times New Roman" w:cs="Times New Roman" w:hint="cs"/>
          <w:color w:val="000000"/>
          <w:sz w:val="28"/>
          <w:szCs w:val="28"/>
          <w:rtl/>
          <w:lang w:val="en-CA" w:bidi="ar-SY"/>
        </w:rPr>
        <w:t>و المريض</w:t>
      </w:r>
      <w:proofErr w:type="gramEnd"/>
      <w:r w:rsidRPr="007C253E">
        <w:rPr>
          <w:rFonts w:ascii="Times New Roman" w:hAnsi="Times New Roman" w:cs="Times New Roman" w:hint="cs"/>
          <w:color w:val="000000"/>
          <w:sz w:val="28"/>
          <w:szCs w:val="28"/>
          <w:rtl/>
          <w:lang w:val="en-CA" w:bidi="ar-SY"/>
        </w:rPr>
        <w:t xml:space="preserve"> في هذه الحالة يحتاج لعناية فائقة لأن حالته خطيرة.</w:t>
      </w:r>
    </w:p>
    <w:p w14:paraId="0D0380D8" w14:textId="77777777" w:rsidR="00944A6C" w:rsidRPr="007C253E" w:rsidRDefault="00944A6C" w:rsidP="00944A6C">
      <w:pPr>
        <w:bidi/>
        <w:ind w:left="-7"/>
        <w:jc w:val="both"/>
        <w:rPr>
          <w:rFonts w:ascii="Times New Roman" w:hAnsi="Times New Roman" w:cs="Times New Roman"/>
          <w:color w:val="000000"/>
          <w:sz w:val="28"/>
          <w:szCs w:val="28"/>
          <w:rtl/>
          <w:lang w:val="en-CA" w:bidi="ar-SY"/>
        </w:rPr>
      </w:pPr>
      <w:r w:rsidRPr="007C253E">
        <w:rPr>
          <w:rFonts w:ascii="Times New Roman" w:hAnsi="Times New Roman" w:cs="Times New Roman" w:hint="cs"/>
          <w:color w:val="000000"/>
          <w:sz w:val="28"/>
          <w:szCs w:val="28"/>
          <w:rtl/>
          <w:lang w:val="en-CA" w:bidi="ar-SY"/>
        </w:rPr>
        <w:t xml:space="preserve">بالنسبة لطريقة العلاج </w:t>
      </w:r>
      <w:r w:rsidRPr="007C253E">
        <w:rPr>
          <w:rFonts w:ascii="Times New Roman" w:hAnsi="Times New Roman" w:cs="Times New Roman"/>
          <w:color w:val="000000"/>
          <w:sz w:val="28"/>
          <w:szCs w:val="28"/>
          <w:lang w:bidi="ar-SY"/>
        </w:rPr>
        <w:t>Stepping down</w:t>
      </w:r>
      <w:r w:rsidRPr="007C253E">
        <w:rPr>
          <w:rFonts w:ascii="Times New Roman" w:hAnsi="Times New Roman" w:cs="Times New Roman" w:hint="cs"/>
          <w:color w:val="000000"/>
          <w:sz w:val="28"/>
          <w:szCs w:val="28"/>
          <w:rtl/>
          <w:lang w:val="en-CA" w:bidi="ar-SY"/>
        </w:rPr>
        <w:t>:</w:t>
      </w:r>
    </w:p>
    <w:p w14:paraId="5A72A07B" w14:textId="77777777" w:rsidR="00944A6C" w:rsidRPr="007C253E" w:rsidRDefault="00944A6C" w:rsidP="00944A6C">
      <w:pPr>
        <w:bidi/>
        <w:ind w:left="-7"/>
        <w:jc w:val="both"/>
        <w:rPr>
          <w:rFonts w:ascii="Times New Roman" w:hAnsi="Times New Roman" w:cs="Times New Roman"/>
          <w:color w:val="000000"/>
          <w:sz w:val="28"/>
          <w:szCs w:val="28"/>
          <w:rtl/>
          <w:lang w:val="en-CA" w:bidi="ar-SY"/>
        </w:rPr>
      </w:pPr>
      <w:r w:rsidRPr="007C253E">
        <w:rPr>
          <w:rFonts w:ascii="Times New Roman" w:hAnsi="Times New Roman" w:cs="Times New Roman" w:hint="cs"/>
          <w:color w:val="000000"/>
          <w:sz w:val="28"/>
          <w:szCs w:val="28"/>
          <w:rtl/>
          <w:lang w:val="en-CA" w:bidi="ar-SY"/>
        </w:rPr>
        <w:t xml:space="preserve">يتم اعادة النظر في العلاج كل 3-6 </w:t>
      </w:r>
      <w:proofErr w:type="gramStart"/>
      <w:r w:rsidRPr="007C253E">
        <w:rPr>
          <w:rFonts w:ascii="Times New Roman" w:hAnsi="Times New Roman" w:cs="Times New Roman" w:hint="cs"/>
          <w:color w:val="000000"/>
          <w:sz w:val="28"/>
          <w:szCs w:val="28"/>
          <w:rtl/>
          <w:lang w:val="en-CA" w:bidi="ar-SY"/>
        </w:rPr>
        <w:t>أشهر ،</w:t>
      </w:r>
      <w:proofErr w:type="gramEnd"/>
      <w:r w:rsidRPr="007C253E">
        <w:rPr>
          <w:rFonts w:ascii="Times New Roman" w:hAnsi="Times New Roman" w:cs="Times New Roman" w:hint="cs"/>
          <w:color w:val="000000"/>
          <w:sz w:val="28"/>
          <w:szCs w:val="28"/>
          <w:rtl/>
          <w:lang w:val="en-CA" w:bidi="ar-SY"/>
        </w:rPr>
        <w:t xml:space="preserve"> اذا تحسنت حالة المريض يمكن الرجوع بالخطوات تدريجياً </w:t>
      </w:r>
    </w:p>
    <w:p w14:paraId="7A83697E" w14:textId="77777777" w:rsidR="00944A6C" w:rsidRPr="007C253E" w:rsidRDefault="00944A6C" w:rsidP="00944A6C">
      <w:pPr>
        <w:bidi/>
        <w:ind w:left="-7"/>
        <w:jc w:val="both"/>
        <w:rPr>
          <w:rFonts w:ascii="Times New Roman" w:hAnsi="Times New Roman" w:cs="Times New Roman"/>
          <w:color w:val="000000"/>
          <w:sz w:val="28"/>
          <w:szCs w:val="28"/>
          <w:rtl/>
          <w:lang w:val="en-CA" w:bidi="ar-SY"/>
        </w:rPr>
      </w:pPr>
      <w:r w:rsidRPr="007C253E">
        <w:rPr>
          <w:rFonts w:ascii="Times New Roman" w:hAnsi="Times New Roman" w:cs="Times New Roman" w:hint="cs"/>
          <w:color w:val="000000"/>
          <w:sz w:val="28"/>
          <w:szCs w:val="28"/>
          <w:rtl/>
          <w:lang w:val="en-CA" w:bidi="ar-SY"/>
        </w:rPr>
        <w:t xml:space="preserve">المرضى الذين يبدؤون المعالجة حديثاً من الخطوة 4 أو 5 أو يعالجون بأقراص </w:t>
      </w:r>
      <w:r w:rsidRPr="007C253E">
        <w:rPr>
          <w:rFonts w:ascii="Times New Roman" w:hAnsi="Times New Roman" w:cs="Times New Roman"/>
          <w:color w:val="000000"/>
          <w:sz w:val="28"/>
          <w:szCs w:val="28"/>
          <w:lang w:bidi="ar-SY"/>
        </w:rPr>
        <w:t>CS</w:t>
      </w:r>
      <w:r w:rsidRPr="007C253E">
        <w:rPr>
          <w:rFonts w:ascii="Times New Roman" w:hAnsi="Times New Roman" w:cs="Times New Roman" w:hint="cs"/>
          <w:color w:val="000000"/>
          <w:sz w:val="28"/>
          <w:szCs w:val="28"/>
          <w:rtl/>
          <w:lang w:val="en-CA" w:bidi="ar-SY"/>
        </w:rPr>
        <w:t xml:space="preserve"> ننقص المعالجة بفاصل زمني قصير بينما المرضى المزمنين بجب متابعة الحالة كل 3-6 </w:t>
      </w:r>
      <w:proofErr w:type="gramStart"/>
      <w:r w:rsidRPr="007C253E">
        <w:rPr>
          <w:rFonts w:ascii="Times New Roman" w:hAnsi="Times New Roman" w:cs="Times New Roman" w:hint="cs"/>
          <w:color w:val="000000"/>
          <w:sz w:val="28"/>
          <w:szCs w:val="28"/>
          <w:rtl/>
          <w:lang w:val="en-CA" w:bidi="ar-SY"/>
        </w:rPr>
        <w:t>اشهر</w:t>
      </w:r>
      <w:proofErr w:type="gramEnd"/>
      <w:r w:rsidRPr="007C253E">
        <w:rPr>
          <w:rFonts w:ascii="Times New Roman" w:hAnsi="Times New Roman" w:cs="Times New Roman" w:hint="cs"/>
          <w:color w:val="000000"/>
          <w:sz w:val="28"/>
          <w:szCs w:val="28"/>
          <w:rtl/>
          <w:lang w:val="en-CA" w:bidi="ar-SY"/>
        </w:rPr>
        <w:t xml:space="preserve"> قبل الرجوع بالخطوات.</w:t>
      </w:r>
    </w:p>
    <w:p w14:paraId="1E730CAC" w14:textId="7844B446" w:rsidR="00944A6C" w:rsidRPr="007C253E" w:rsidRDefault="00944A6C" w:rsidP="00944A6C">
      <w:pPr>
        <w:bidi/>
        <w:ind w:left="-7"/>
        <w:jc w:val="center"/>
        <w:rPr>
          <w:rFonts w:ascii="Times New Roman" w:hAnsi="Times New Roman" w:cs="Times New Roman"/>
          <w:color w:val="000000"/>
          <w:sz w:val="28"/>
          <w:szCs w:val="28"/>
          <w:rtl/>
          <w:lang w:val="en-CA" w:bidi="ar-SY"/>
        </w:rPr>
      </w:pPr>
      <w:r>
        <w:rPr>
          <w:rFonts w:ascii="Times New Roman" w:hAnsi="Times New Roman" w:cs="Times New Roman"/>
          <w:noProof/>
          <w:color w:val="000000"/>
          <w:sz w:val="28"/>
          <w:szCs w:val="28"/>
        </w:rPr>
        <w:lastRenderedPageBreak/>
        <w:drawing>
          <wp:inline distT="0" distB="0" distL="0" distR="0" wp14:anchorId="1864244D" wp14:editId="704C2D86">
            <wp:extent cx="6361552" cy="4103621"/>
            <wp:effectExtent l="0" t="0" r="1270" b="0"/>
            <wp:docPr id="122" name="صورة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6872" cy="4119954"/>
                    </a:xfrm>
                    <a:prstGeom prst="rect">
                      <a:avLst/>
                    </a:prstGeom>
                    <a:noFill/>
                  </pic:spPr>
                </pic:pic>
              </a:graphicData>
            </a:graphic>
          </wp:inline>
        </w:drawing>
      </w:r>
    </w:p>
    <w:p w14:paraId="3EB9ECBD" w14:textId="77777777" w:rsidR="00944A6C" w:rsidRPr="007C253E" w:rsidRDefault="00944A6C" w:rsidP="00944A6C">
      <w:pPr>
        <w:bidi/>
        <w:ind w:left="-7"/>
        <w:jc w:val="center"/>
        <w:rPr>
          <w:rFonts w:ascii="Times New Roman" w:hAnsi="Times New Roman" w:cs="Times New Roman"/>
          <w:b/>
          <w:bCs/>
          <w:color w:val="000000"/>
          <w:sz w:val="28"/>
          <w:szCs w:val="28"/>
          <w:rtl/>
          <w:lang w:val="en-CA" w:bidi="ar-SY"/>
        </w:rPr>
      </w:pPr>
      <w:r w:rsidRPr="007C253E">
        <w:rPr>
          <w:rFonts w:ascii="Times New Roman" w:hAnsi="Times New Roman" w:cs="Times New Roman" w:hint="cs"/>
          <w:b/>
          <w:bCs/>
          <w:color w:val="000000"/>
          <w:sz w:val="28"/>
          <w:szCs w:val="28"/>
          <w:rtl/>
          <w:lang w:val="en-CA" w:bidi="ar-SY"/>
        </w:rPr>
        <w:t>الشكل (2) تدبير الربو عند البالغين</w:t>
      </w:r>
    </w:p>
    <w:p w14:paraId="7DBBE8B8" w14:textId="77777777" w:rsidR="00944A6C" w:rsidRPr="007C253E" w:rsidRDefault="00944A6C" w:rsidP="00944A6C">
      <w:pPr>
        <w:bidi/>
        <w:ind w:left="-7"/>
        <w:jc w:val="both"/>
        <w:rPr>
          <w:rFonts w:ascii="Times New Roman" w:hAnsi="Times New Roman" w:cs="Times New Roman"/>
          <w:b/>
          <w:bCs/>
          <w:color w:val="000000"/>
          <w:sz w:val="28"/>
          <w:szCs w:val="28"/>
          <w:rtl/>
          <w:lang w:val="en-CA" w:bidi="ar-SY"/>
        </w:rPr>
      </w:pPr>
      <w:r w:rsidRPr="007C253E">
        <w:rPr>
          <w:rFonts w:ascii="Times New Roman" w:hAnsi="Times New Roman" w:cs="Times New Roman" w:hint="cs"/>
          <w:b/>
          <w:bCs/>
          <w:color w:val="000000"/>
          <w:sz w:val="28"/>
          <w:szCs w:val="28"/>
          <w:rtl/>
          <w:lang w:val="en-CA" w:bidi="ar-SY"/>
        </w:rPr>
        <w:t>علاج الربو لدى الأطفال 5-12 سنة:</w:t>
      </w:r>
    </w:p>
    <w:p w14:paraId="2CDBE7C9" w14:textId="77777777" w:rsidR="00944A6C" w:rsidRPr="007C253E" w:rsidRDefault="00944A6C" w:rsidP="00944A6C">
      <w:pPr>
        <w:bidi/>
        <w:ind w:left="-7"/>
        <w:jc w:val="both"/>
        <w:rPr>
          <w:rFonts w:ascii="Times New Roman" w:hAnsi="Times New Roman" w:cs="Times New Roman"/>
          <w:color w:val="000000"/>
          <w:sz w:val="28"/>
          <w:szCs w:val="28"/>
          <w:rtl/>
          <w:lang w:val="en-CA" w:bidi="ar-SY"/>
        </w:rPr>
      </w:pPr>
      <w:r w:rsidRPr="007C253E">
        <w:rPr>
          <w:rFonts w:ascii="Times New Roman" w:hAnsi="Times New Roman" w:cs="Times New Roman" w:hint="cs"/>
          <w:color w:val="000000"/>
          <w:sz w:val="28"/>
          <w:szCs w:val="28"/>
          <w:rtl/>
          <w:lang w:val="en-CA" w:bidi="ar-SY"/>
        </w:rPr>
        <w:t xml:space="preserve">الخطوة الأولى: </w:t>
      </w:r>
      <w:r w:rsidRPr="007C253E">
        <w:rPr>
          <w:rFonts w:ascii="Times New Roman" w:hAnsi="Times New Roman" w:cs="Times New Roman"/>
          <w:color w:val="000000"/>
          <w:sz w:val="28"/>
          <w:szCs w:val="28"/>
          <w:lang w:bidi="ar-SY"/>
        </w:rPr>
        <w:t>SABA</w:t>
      </w:r>
    </w:p>
    <w:p w14:paraId="0B57D720" w14:textId="77777777" w:rsidR="00944A6C" w:rsidRPr="007C253E" w:rsidRDefault="00944A6C" w:rsidP="00944A6C">
      <w:pPr>
        <w:bidi/>
        <w:ind w:left="-7"/>
        <w:jc w:val="both"/>
        <w:rPr>
          <w:rFonts w:ascii="Times New Roman" w:hAnsi="Times New Roman" w:cs="Times New Roman"/>
          <w:color w:val="000000"/>
          <w:sz w:val="28"/>
          <w:szCs w:val="28"/>
          <w:rtl/>
          <w:lang w:val="en-CA" w:bidi="ar-SY"/>
        </w:rPr>
      </w:pPr>
      <w:r w:rsidRPr="007C253E">
        <w:rPr>
          <w:rFonts w:ascii="Times New Roman" w:hAnsi="Times New Roman" w:cs="Times New Roman" w:hint="cs"/>
          <w:color w:val="000000"/>
          <w:sz w:val="28"/>
          <w:szCs w:val="28"/>
          <w:rtl/>
          <w:lang w:val="en-CA" w:bidi="ar-SY"/>
        </w:rPr>
        <w:t xml:space="preserve">الخطوة الثانية: </w:t>
      </w:r>
      <w:r w:rsidRPr="007C253E">
        <w:rPr>
          <w:rFonts w:ascii="Times New Roman" w:hAnsi="Times New Roman" w:cs="Times New Roman"/>
          <w:color w:val="000000"/>
          <w:sz w:val="28"/>
          <w:szCs w:val="28"/>
          <w:lang w:bidi="ar-SY"/>
        </w:rPr>
        <w:t>ICS</w:t>
      </w:r>
      <w:r w:rsidRPr="007C253E">
        <w:rPr>
          <w:rFonts w:ascii="Times New Roman" w:hAnsi="Times New Roman" w:cs="Times New Roman" w:hint="cs"/>
          <w:color w:val="000000"/>
          <w:sz w:val="28"/>
          <w:szCs w:val="28"/>
          <w:rtl/>
          <w:lang w:val="en-CA" w:bidi="ar-SY"/>
        </w:rPr>
        <w:t xml:space="preserve"> (200-400 </w:t>
      </w:r>
      <w:proofErr w:type="spellStart"/>
      <w:r w:rsidRPr="007C253E">
        <w:rPr>
          <w:rFonts w:ascii="Times New Roman" w:hAnsi="Times New Roman" w:cs="Times New Roman" w:hint="cs"/>
          <w:color w:val="000000"/>
          <w:sz w:val="28"/>
          <w:szCs w:val="28"/>
          <w:rtl/>
          <w:lang w:val="en-CA" w:bidi="ar-SY"/>
        </w:rPr>
        <w:t>مكغ</w:t>
      </w:r>
      <w:proofErr w:type="spellEnd"/>
      <w:r w:rsidRPr="007C253E">
        <w:rPr>
          <w:rFonts w:ascii="Times New Roman" w:hAnsi="Times New Roman" w:cs="Times New Roman" w:hint="cs"/>
          <w:color w:val="000000"/>
          <w:sz w:val="28"/>
          <w:szCs w:val="28"/>
          <w:rtl/>
          <w:lang w:val="en-CA" w:bidi="ar-SY"/>
        </w:rPr>
        <w:t xml:space="preserve">/ يوم ويفضل البدء بـ 200 </w:t>
      </w:r>
      <w:proofErr w:type="spellStart"/>
      <w:r w:rsidRPr="007C253E">
        <w:rPr>
          <w:rFonts w:ascii="Times New Roman" w:hAnsi="Times New Roman" w:cs="Times New Roman" w:hint="cs"/>
          <w:color w:val="000000"/>
          <w:sz w:val="28"/>
          <w:szCs w:val="28"/>
          <w:rtl/>
          <w:lang w:val="en-CA" w:bidi="ar-SY"/>
        </w:rPr>
        <w:t>مكغ</w:t>
      </w:r>
      <w:proofErr w:type="spellEnd"/>
      <w:r w:rsidRPr="007C253E">
        <w:rPr>
          <w:rFonts w:ascii="Times New Roman" w:hAnsi="Times New Roman" w:cs="Times New Roman" w:hint="cs"/>
          <w:color w:val="000000"/>
          <w:sz w:val="28"/>
          <w:szCs w:val="28"/>
          <w:rtl/>
          <w:lang w:val="en-CA" w:bidi="ar-SY"/>
        </w:rPr>
        <w:t>)</w:t>
      </w:r>
    </w:p>
    <w:p w14:paraId="43E49694" w14:textId="77777777" w:rsidR="00944A6C" w:rsidRPr="007C253E" w:rsidRDefault="00944A6C" w:rsidP="00944A6C">
      <w:pPr>
        <w:bidi/>
        <w:ind w:left="-7"/>
        <w:jc w:val="both"/>
        <w:rPr>
          <w:rFonts w:ascii="Times New Roman" w:hAnsi="Times New Roman" w:cs="Times New Roman"/>
          <w:color w:val="000000"/>
          <w:sz w:val="28"/>
          <w:szCs w:val="28"/>
          <w:rtl/>
          <w:lang w:val="en-CA" w:bidi="ar-SY"/>
        </w:rPr>
      </w:pPr>
      <w:r w:rsidRPr="007C253E">
        <w:rPr>
          <w:rFonts w:ascii="Times New Roman" w:hAnsi="Times New Roman" w:cs="Times New Roman" w:hint="cs"/>
          <w:color w:val="000000"/>
          <w:sz w:val="28"/>
          <w:szCs w:val="28"/>
          <w:rtl/>
          <w:lang w:val="en-CA" w:bidi="ar-SY"/>
        </w:rPr>
        <w:t>الخطوة الثالثة: (</w:t>
      </w:r>
      <w:r w:rsidRPr="007C253E">
        <w:rPr>
          <w:rFonts w:ascii="Times New Roman" w:hAnsi="Times New Roman" w:cs="Times New Roman"/>
          <w:color w:val="000000"/>
          <w:sz w:val="28"/>
          <w:szCs w:val="28"/>
          <w:lang w:bidi="ar-SY"/>
        </w:rPr>
        <w:t>SABA+ICS+LABA</w:t>
      </w:r>
      <w:r w:rsidRPr="007C253E">
        <w:rPr>
          <w:rFonts w:ascii="Times New Roman" w:hAnsi="Times New Roman" w:cs="Times New Roman" w:hint="cs"/>
          <w:color w:val="000000"/>
          <w:sz w:val="28"/>
          <w:szCs w:val="28"/>
          <w:rtl/>
          <w:lang w:val="en-CA" w:bidi="ar-SY"/>
        </w:rPr>
        <w:t>)</w:t>
      </w:r>
    </w:p>
    <w:p w14:paraId="33718F32" w14:textId="77777777" w:rsidR="00944A6C" w:rsidRPr="007C253E" w:rsidRDefault="00944A6C" w:rsidP="00944A6C">
      <w:pPr>
        <w:bidi/>
        <w:ind w:left="-7"/>
        <w:jc w:val="both"/>
        <w:rPr>
          <w:rFonts w:ascii="Times New Roman" w:hAnsi="Times New Roman" w:cs="Times New Roman"/>
          <w:color w:val="000000"/>
          <w:sz w:val="28"/>
          <w:szCs w:val="28"/>
          <w:rtl/>
          <w:lang w:val="en-CA" w:bidi="ar-SY"/>
        </w:rPr>
      </w:pPr>
      <w:r w:rsidRPr="007C253E">
        <w:rPr>
          <w:rFonts w:ascii="Times New Roman" w:hAnsi="Times New Roman" w:cs="Times New Roman" w:hint="cs"/>
          <w:color w:val="000000"/>
          <w:sz w:val="28"/>
          <w:szCs w:val="28"/>
          <w:rtl/>
          <w:lang w:val="en-CA" w:bidi="ar-SY"/>
        </w:rPr>
        <w:t xml:space="preserve">يجري تقييم في حال عدم الاستفادة نرفع جرعة </w:t>
      </w:r>
      <w:r w:rsidRPr="007C253E">
        <w:rPr>
          <w:rFonts w:ascii="Times New Roman" w:hAnsi="Times New Roman" w:cs="Times New Roman"/>
          <w:color w:val="000000"/>
          <w:sz w:val="28"/>
          <w:szCs w:val="28"/>
          <w:lang w:bidi="ar-SY"/>
        </w:rPr>
        <w:t>ICS</w:t>
      </w:r>
      <w:r w:rsidRPr="007C253E">
        <w:rPr>
          <w:rFonts w:ascii="Times New Roman" w:hAnsi="Times New Roman" w:cs="Times New Roman" w:hint="cs"/>
          <w:color w:val="000000"/>
          <w:sz w:val="28"/>
          <w:szCs w:val="28"/>
          <w:rtl/>
          <w:lang w:val="en-CA" w:bidi="ar-SY"/>
        </w:rPr>
        <w:t xml:space="preserve"> </w:t>
      </w:r>
      <w:proofErr w:type="spellStart"/>
      <w:r w:rsidRPr="007C253E">
        <w:rPr>
          <w:rFonts w:ascii="Times New Roman" w:hAnsi="Times New Roman" w:cs="Times New Roman" w:hint="cs"/>
          <w:color w:val="000000"/>
          <w:sz w:val="28"/>
          <w:szCs w:val="28"/>
          <w:rtl/>
          <w:lang w:val="en-CA" w:bidi="ar-SY"/>
        </w:rPr>
        <w:t>لل</w:t>
      </w:r>
      <w:proofErr w:type="spellEnd"/>
      <w:r w:rsidRPr="007C253E">
        <w:rPr>
          <w:rFonts w:ascii="Times New Roman" w:hAnsi="Times New Roman" w:cs="Times New Roman" w:hint="cs"/>
          <w:color w:val="000000"/>
          <w:sz w:val="28"/>
          <w:szCs w:val="28"/>
          <w:rtl/>
          <w:lang w:val="en-CA" w:bidi="ar-SY"/>
        </w:rPr>
        <w:t xml:space="preserve">ـ 400 </w:t>
      </w:r>
      <w:proofErr w:type="spellStart"/>
      <w:r w:rsidRPr="007C253E">
        <w:rPr>
          <w:rFonts w:ascii="Times New Roman" w:hAnsi="Times New Roman" w:cs="Times New Roman" w:hint="cs"/>
          <w:color w:val="000000"/>
          <w:sz w:val="28"/>
          <w:szCs w:val="28"/>
          <w:rtl/>
          <w:lang w:val="en-CA" w:bidi="ar-SY"/>
        </w:rPr>
        <w:t>مكغ</w:t>
      </w:r>
      <w:proofErr w:type="spellEnd"/>
      <w:r w:rsidRPr="007C253E">
        <w:rPr>
          <w:rFonts w:ascii="Times New Roman" w:hAnsi="Times New Roman" w:cs="Times New Roman" w:hint="cs"/>
          <w:color w:val="000000"/>
          <w:sz w:val="28"/>
          <w:szCs w:val="28"/>
          <w:rtl/>
          <w:lang w:val="en-CA" w:bidi="ar-SY"/>
        </w:rPr>
        <w:t>/ يوم</w:t>
      </w:r>
    </w:p>
    <w:p w14:paraId="268F4C6E" w14:textId="77777777" w:rsidR="00944A6C" w:rsidRPr="007C253E" w:rsidRDefault="00944A6C" w:rsidP="00944A6C">
      <w:pPr>
        <w:bidi/>
        <w:ind w:left="-7"/>
        <w:jc w:val="both"/>
        <w:rPr>
          <w:rFonts w:ascii="Times New Roman" w:hAnsi="Times New Roman" w:cs="Times New Roman"/>
          <w:color w:val="000000"/>
          <w:sz w:val="28"/>
          <w:szCs w:val="28"/>
          <w:rtl/>
          <w:lang w:val="en-CA" w:bidi="ar-SY"/>
        </w:rPr>
      </w:pPr>
      <w:r w:rsidRPr="007C253E">
        <w:rPr>
          <w:rFonts w:ascii="Times New Roman" w:hAnsi="Times New Roman" w:cs="Times New Roman" w:hint="cs"/>
          <w:color w:val="000000"/>
          <w:sz w:val="28"/>
          <w:szCs w:val="28"/>
          <w:rtl/>
          <w:lang w:val="en-CA" w:bidi="ar-SY"/>
        </w:rPr>
        <w:t xml:space="preserve">الخطوة </w:t>
      </w:r>
      <w:proofErr w:type="gramStart"/>
      <w:r w:rsidRPr="007C253E">
        <w:rPr>
          <w:rFonts w:ascii="Times New Roman" w:hAnsi="Times New Roman" w:cs="Times New Roman" w:hint="cs"/>
          <w:color w:val="000000"/>
          <w:sz w:val="28"/>
          <w:szCs w:val="28"/>
          <w:rtl/>
          <w:lang w:val="en-CA" w:bidi="ar-SY"/>
        </w:rPr>
        <w:t>الرابعة :</w:t>
      </w:r>
      <w:proofErr w:type="gramEnd"/>
      <w:r w:rsidRPr="007C253E">
        <w:rPr>
          <w:rFonts w:ascii="Times New Roman" w:hAnsi="Times New Roman" w:cs="Times New Roman" w:hint="cs"/>
          <w:color w:val="000000"/>
          <w:sz w:val="28"/>
          <w:szCs w:val="28"/>
          <w:rtl/>
          <w:lang w:val="en-CA" w:bidi="ar-SY"/>
        </w:rPr>
        <w:t xml:space="preserve"> 800 </w:t>
      </w:r>
      <w:proofErr w:type="spellStart"/>
      <w:r w:rsidRPr="007C253E">
        <w:rPr>
          <w:rFonts w:ascii="Times New Roman" w:hAnsi="Times New Roman" w:cs="Times New Roman" w:hint="cs"/>
          <w:color w:val="000000"/>
          <w:sz w:val="28"/>
          <w:szCs w:val="28"/>
          <w:rtl/>
          <w:lang w:val="en-CA" w:bidi="ar-SY"/>
        </w:rPr>
        <w:t>مكغ</w:t>
      </w:r>
      <w:proofErr w:type="spellEnd"/>
      <w:r w:rsidRPr="007C253E">
        <w:rPr>
          <w:rFonts w:ascii="Times New Roman" w:hAnsi="Times New Roman" w:cs="Times New Roman" w:hint="cs"/>
          <w:color w:val="000000"/>
          <w:sz w:val="28"/>
          <w:szCs w:val="28"/>
          <w:rtl/>
          <w:lang w:val="en-CA" w:bidi="ar-SY"/>
        </w:rPr>
        <w:t xml:space="preserve"> / يوم و تقابل 2000 </w:t>
      </w:r>
      <w:proofErr w:type="spellStart"/>
      <w:r w:rsidRPr="007C253E">
        <w:rPr>
          <w:rFonts w:ascii="Times New Roman" w:hAnsi="Times New Roman" w:cs="Times New Roman" w:hint="cs"/>
          <w:color w:val="000000"/>
          <w:sz w:val="28"/>
          <w:szCs w:val="28"/>
          <w:rtl/>
          <w:lang w:val="en-CA" w:bidi="ar-SY"/>
        </w:rPr>
        <w:t>مكغ</w:t>
      </w:r>
      <w:proofErr w:type="spellEnd"/>
      <w:r w:rsidRPr="007C253E">
        <w:rPr>
          <w:rFonts w:ascii="Times New Roman" w:hAnsi="Times New Roman" w:cs="Times New Roman" w:hint="cs"/>
          <w:color w:val="000000"/>
          <w:sz w:val="28"/>
          <w:szCs w:val="28"/>
          <w:rtl/>
          <w:lang w:val="en-CA" w:bidi="ar-SY"/>
        </w:rPr>
        <w:t xml:space="preserve"> عند الكبار.</w:t>
      </w:r>
    </w:p>
    <w:p w14:paraId="6273D493" w14:textId="77777777" w:rsidR="00944A6C" w:rsidRPr="007C253E" w:rsidRDefault="00944A6C" w:rsidP="00944A6C">
      <w:pPr>
        <w:bidi/>
        <w:ind w:left="-7"/>
        <w:jc w:val="both"/>
        <w:rPr>
          <w:rFonts w:ascii="Times New Roman" w:hAnsi="Times New Roman" w:cs="Times New Roman"/>
          <w:color w:val="000000"/>
          <w:sz w:val="28"/>
          <w:szCs w:val="28"/>
          <w:rtl/>
          <w:lang w:val="en-CA" w:bidi="ar-SY"/>
        </w:rPr>
      </w:pPr>
      <w:r w:rsidRPr="007C253E">
        <w:rPr>
          <w:rFonts w:ascii="Times New Roman" w:hAnsi="Times New Roman" w:cs="Times New Roman" w:hint="cs"/>
          <w:color w:val="000000"/>
          <w:sz w:val="28"/>
          <w:szCs w:val="28"/>
          <w:rtl/>
          <w:lang w:val="en-CA" w:bidi="ar-SY"/>
        </w:rPr>
        <w:t xml:space="preserve">الخطوة الخامسة: مضغوطة </w:t>
      </w:r>
      <w:r w:rsidRPr="007C253E">
        <w:rPr>
          <w:rFonts w:ascii="Times New Roman" w:hAnsi="Times New Roman" w:cs="Times New Roman"/>
          <w:color w:val="000000"/>
          <w:sz w:val="28"/>
          <w:szCs w:val="28"/>
          <w:lang w:bidi="ar-SY"/>
        </w:rPr>
        <w:t>CS</w:t>
      </w:r>
      <w:r w:rsidRPr="007C253E">
        <w:rPr>
          <w:rFonts w:ascii="Times New Roman" w:hAnsi="Times New Roman" w:cs="Times New Roman" w:hint="cs"/>
          <w:color w:val="000000"/>
          <w:sz w:val="28"/>
          <w:szCs w:val="28"/>
          <w:rtl/>
          <w:lang w:val="en-CA" w:bidi="ar-SY"/>
        </w:rPr>
        <w:t xml:space="preserve"> الفموية بأصغر جرعة دون ايقاف </w:t>
      </w:r>
      <w:r w:rsidRPr="007C253E">
        <w:rPr>
          <w:rFonts w:ascii="Times New Roman" w:hAnsi="Times New Roman" w:cs="Times New Roman"/>
          <w:color w:val="000000"/>
          <w:sz w:val="28"/>
          <w:szCs w:val="28"/>
          <w:lang w:bidi="ar-SY"/>
        </w:rPr>
        <w:t>ICS</w:t>
      </w:r>
      <w:r w:rsidRPr="007C253E">
        <w:rPr>
          <w:rFonts w:ascii="Times New Roman" w:hAnsi="Times New Roman" w:cs="Times New Roman" w:hint="cs"/>
          <w:color w:val="000000"/>
          <w:sz w:val="28"/>
          <w:szCs w:val="28"/>
          <w:rtl/>
          <w:lang w:val="en-CA" w:bidi="ar-SY"/>
        </w:rPr>
        <w:t xml:space="preserve"> بجرعة </w:t>
      </w:r>
      <w:proofErr w:type="gramStart"/>
      <w:r w:rsidRPr="007C253E">
        <w:rPr>
          <w:rFonts w:ascii="Times New Roman" w:hAnsi="Times New Roman" w:cs="Times New Roman" w:hint="cs"/>
          <w:color w:val="000000"/>
          <w:sz w:val="28"/>
          <w:szCs w:val="28"/>
          <w:rtl/>
          <w:lang w:val="en-CA" w:bidi="ar-SY"/>
        </w:rPr>
        <w:t>عالية  ثم</w:t>
      </w:r>
      <w:proofErr w:type="gramEnd"/>
      <w:r w:rsidRPr="007C253E">
        <w:rPr>
          <w:rFonts w:ascii="Times New Roman" w:hAnsi="Times New Roman" w:cs="Times New Roman" w:hint="cs"/>
          <w:color w:val="000000"/>
          <w:sz w:val="28"/>
          <w:szCs w:val="28"/>
          <w:rtl/>
          <w:lang w:val="en-CA" w:bidi="ar-SY"/>
        </w:rPr>
        <w:t xml:space="preserve"> نلغي الفموي و نخفض تدريجياً من </w:t>
      </w:r>
      <w:r w:rsidRPr="007C253E">
        <w:rPr>
          <w:rFonts w:ascii="Times New Roman" w:hAnsi="Times New Roman" w:cs="Times New Roman"/>
          <w:color w:val="000000"/>
          <w:sz w:val="28"/>
          <w:szCs w:val="28"/>
          <w:lang w:bidi="ar-SY"/>
        </w:rPr>
        <w:t>ICS</w:t>
      </w:r>
    </w:p>
    <w:p w14:paraId="10AF0996" w14:textId="77777777" w:rsidR="00944A6C" w:rsidRPr="007C253E" w:rsidRDefault="00944A6C" w:rsidP="00944A6C">
      <w:pPr>
        <w:bidi/>
        <w:ind w:left="-7"/>
        <w:jc w:val="both"/>
        <w:rPr>
          <w:rFonts w:ascii="Times New Roman" w:hAnsi="Times New Roman" w:cs="Times New Roman"/>
          <w:b/>
          <w:bCs/>
          <w:color w:val="000000"/>
          <w:sz w:val="28"/>
          <w:szCs w:val="28"/>
          <w:rtl/>
          <w:lang w:val="en-CA" w:bidi="ar-SY"/>
        </w:rPr>
      </w:pPr>
      <w:r w:rsidRPr="007C253E">
        <w:rPr>
          <w:rFonts w:ascii="Times New Roman" w:hAnsi="Times New Roman" w:cs="Times New Roman" w:hint="cs"/>
          <w:b/>
          <w:bCs/>
          <w:color w:val="000000"/>
          <w:sz w:val="28"/>
          <w:szCs w:val="28"/>
          <w:rtl/>
          <w:lang w:val="en-CA" w:bidi="ar-SY"/>
        </w:rPr>
        <w:t>علاج الربو لدى الأطفال تحت 5 سنوات:</w:t>
      </w:r>
    </w:p>
    <w:p w14:paraId="260F6E79" w14:textId="77777777" w:rsidR="00944A6C" w:rsidRPr="007C253E" w:rsidRDefault="00944A6C" w:rsidP="00944A6C">
      <w:pPr>
        <w:bidi/>
        <w:ind w:left="-7"/>
        <w:jc w:val="both"/>
        <w:rPr>
          <w:rFonts w:ascii="Times New Roman" w:hAnsi="Times New Roman" w:cs="Times New Roman"/>
          <w:color w:val="000000"/>
          <w:sz w:val="28"/>
          <w:szCs w:val="28"/>
          <w:rtl/>
          <w:lang w:val="en-CA" w:bidi="ar-SY"/>
        </w:rPr>
      </w:pPr>
      <w:r w:rsidRPr="007C253E">
        <w:rPr>
          <w:rFonts w:ascii="Times New Roman" w:hAnsi="Times New Roman" w:cs="Times New Roman" w:hint="cs"/>
          <w:color w:val="000000"/>
          <w:sz w:val="28"/>
          <w:szCs w:val="28"/>
          <w:rtl/>
          <w:lang w:val="en-CA" w:bidi="ar-SY"/>
        </w:rPr>
        <w:t xml:space="preserve">الفرق هنا بالمرحلة الثالثة حيث يتم اضافة حاصرات مستقبلات </w:t>
      </w:r>
      <w:proofErr w:type="spellStart"/>
      <w:r w:rsidRPr="007C253E">
        <w:rPr>
          <w:rFonts w:ascii="Times New Roman" w:hAnsi="Times New Roman" w:cs="Times New Roman" w:hint="cs"/>
          <w:color w:val="000000"/>
          <w:sz w:val="28"/>
          <w:szCs w:val="28"/>
          <w:rtl/>
          <w:lang w:val="en-CA" w:bidi="ar-SY"/>
        </w:rPr>
        <w:t>الليكوترين</w:t>
      </w:r>
      <w:proofErr w:type="spellEnd"/>
      <w:r w:rsidRPr="007C253E">
        <w:rPr>
          <w:rFonts w:ascii="Times New Roman" w:hAnsi="Times New Roman" w:cs="Times New Roman" w:hint="cs"/>
          <w:color w:val="000000"/>
          <w:sz w:val="28"/>
          <w:szCs w:val="28"/>
          <w:rtl/>
          <w:lang w:val="en-CA" w:bidi="ar-SY"/>
        </w:rPr>
        <w:t xml:space="preserve"> </w:t>
      </w:r>
      <w:proofErr w:type="gramStart"/>
      <w:r w:rsidRPr="007C253E">
        <w:rPr>
          <w:rFonts w:ascii="Times New Roman" w:hAnsi="Times New Roman" w:cs="Times New Roman" w:hint="cs"/>
          <w:color w:val="000000"/>
          <w:sz w:val="28"/>
          <w:szCs w:val="28"/>
          <w:rtl/>
          <w:lang w:val="en-CA" w:bidi="ar-SY"/>
        </w:rPr>
        <w:t xml:space="preserve">و </w:t>
      </w:r>
      <w:r w:rsidRPr="007C253E">
        <w:rPr>
          <w:rFonts w:ascii="Times New Roman" w:hAnsi="Times New Roman" w:cs="Times New Roman"/>
          <w:color w:val="000000"/>
          <w:sz w:val="28"/>
          <w:szCs w:val="28"/>
          <w:lang w:bidi="ar-SY"/>
        </w:rPr>
        <w:t>ICS</w:t>
      </w:r>
      <w:proofErr w:type="gramEnd"/>
      <w:r w:rsidRPr="007C253E">
        <w:rPr>
          <w:rFonts w:ascii="Times New Roman" w:hAnsi="Times New Roman" w:cs="Times New Roman" w:hint="cs"/>
          <w:color w:val="000000"/>
          <w:sz w:val="28"/>
          <w:szCs w:val="28"/>
          <w:rtl/>
          <w:lang w:val="en-CA" w:bidi="ar-SY"/>
        </w:rPr>
        <w:t xml:space="preserve"> بجرعة 200 -400 </w:t>
      </w:r>
      <w:proofErr w:type="spellStart"/>
      <w:r w:rsidRPr="007C253E">
        <w:rPr>
          <w:rFonts w:ascii="Times New Roman" w:hAnsi="Times New Roman" w:cs="Times New Roman" w:hint="cs"/>
          <w:color w:val="000000"/>
          <w:sz w:val="28"/>
          <w:szCs w:val="28"/>
          <w:rtl/>
          <w:lang w:val="en-CA" w:bidi="ar-SY"/>
        </w:rPr>
        <w:t>مكغ</w:t>
      </w:r>
      <w:proofErr w:type="spellEnd"/>
      <w:r w:rsidRPr="007C253E">
        <w:rPr>
          <w:rFonts w:ascii="Times New Roman" w:hAnsi="Times New Roman" w:cs="Times New Roman" w:hint="cs"/>
          <w:color w:val="000000"/>
          <w:sz w:val="28"/>
          <w:szCs w:val="28"/>
          <w:rtl/>
          <w:lang w:val="en-CA" w:bidi="ar-SY"/>
        </w:rPr>
        <w:t xml:space="preserve">/يوم (اي الحد الأقصى لطفل تحت 5 سنوات هو 400 </w:t>
      </w:r>
      <w:proofErr w:type="spellStart"/>
      <w:r w:rsidRPr="007C253E">
        <w:rPr>
          <w:rFonts w:ascii="Times New Roman" w:hAnsi="Times New Roman" w:cs="Times New Roman" w:hint="cs"/>
          <w:color w:val="000000"/>
          <w:sz w:val="28"/>
          <w:szCs w:val="28"/>
          <w:rtl/>
          <w:lang w:val="en-CA" w:bidi="ar-SY"/>
        </w:rPr>
        <w:t>مكغ</w:t>
      </w:r>
      <w:proofErr w:type="spellEnd"/>
      <w:r w:rsidRPr="007C253E">
        <w:rPr>
          <w:rFonts w:ascii="Times New Roman" w:hAnsi="Times New Roman" w:cs="Times New Roman" w:hint="cs"/>
          <w:color w:val="000000"/>
          <w:sz w:val="28"/>
          <w:szCs w:val="28"/>
          <w:rtl/>
          <w:lang w:val="en-CA" w:bidi="ar-SY"/>
        </w:rPr>
        <w:t xml:space="preserve"> </w:t>
      </w:r>
    </w:p>
    <w:p w14:paraId="390DED87" w14:textId="77777777" w:rsidR="00944A6C" w:rsidRPr="007C253E" w:rsidRDefault="00944A6C" w:rsidP="00944A6C">
      <w:pPr>
        <w:bidi/>
        <w:ind w:left="-7"/>
        <w:jc w:val="both"/>
        <w:rPr>
          <w:rFonts w:ascii="Times New Roman" w:hAnsi="Times New Roman" w:cs="Times New Roman"/>
          <w:color w:val="000000"/>
          <w:sz w:val="28"/>
          <w:szCs w:val="28"/>
          <w:rtl/>
          <w:lang w:val="en-CA" w:bidi="ar-SY"/>
        </w:rPr>
      </w:pPr>
      <w:r w:rsidRPr="007C253E">
        <w:rPr>
          <w:rFonts w:ascii="Times New Roman" w:hAnsi="Times New Roman" w:cs="Times New Roman" w:hint="cs"/>
          <w:color w:val="000000"/>
          <w:sz w:val="28"/>
          <w:szCs w:val="28"/>
          <w:rtl/>
          <w:lang w:val="en-CA" w:bidi="ar-SY"/>
        </w:rPr>
        <w:t>في المرحلة الرابعة يتم احالة المريض لطبيب الأطفال المختص.</w:t>
      </w:r>
    </w:p>
    <w:p w14:paraId="665E1827" w14:textId="77777777" w:rsidR="00944A6C" w:rsidRPr="007C253E" w:rsidRDefault="00944A6C" w:rsidP="00944A6C">
      <w:pPr>
        <w:bidi/>
        <w:ind w:left="-7"/>
        <w:jc w:val="both"/>
        <w:rPr>
          <w:rFonts w:ascii="Times New Roman" w:hAnsi="Times New Roman" w:cs="Times New Roman"/>
          <w:color w:val="000000"/>
          <w:sz w:val="28"/>
          <w:szCs w:val="28"/>
          <w:rtl/>
          <w:lang w:val="en-CA" w:bidi="ar-SY"/>
        </w:rPr>
      </w:pPr>
    </w:p>
    <w:p w14:paraId="42D16E47" w14:textId="77777777" w:rsidR="00944A6C" w:rsidRPr="007C253E" w:rsidRDefault="00944A6C" w:rsidP="00944A6C">
      <w:pPr>
        <w:pStyle w:val="a5"/>
        <w:numPr>
          <w:ilvl w:val="0"/>
          <w:numId w:val="3"/>
        </w:numPr>
        <w:bidi/>
        <w:jc w:val="both"/>
        <w:rPr>
          <w:rFonts w:ascii="Times New Roman" w:hAnsi="Times New Roman" w:cs="Times New Roman"/>
          <w:b/>
          <w:bCs/>
          <w:color w:val="000000"/>
          <w:sz w:val="28"/>
          <w:szCs w:val="28"/>
          <w:lang w:val="en-CA" w:bidi="ar-SY"/>
        </w:rPr>
      </w:pPr>
      <w:r w:rsidRPr="007C253E">
        <w:rPr>
          <w:rFonts w:ascii="Times New Roman" w:hAnsi="Times New Roman" w:cs="Times New Roman" w:hint="cs"/>
          <w:b/>
          <w:bCs/>
          <w:color w:val="000000"/>
          <w:sz w:val="28"/>
          <w:szCs w:val="28"/>
          <w:rtl/>
          <w:lang w:val="en-CA" w:bidi="ar-SY"/>
        </w:rPr>
        <w:t>العناية بالمريض:</w:t>
      </w:r>
    </w:p>
    <w:p w14:paraId="77807906" w14:textId="77777777" w:rsidR="00944A6C" w:rsidRPr="007C253E" w:rsidRDefault="00944A6C" w:rsidP="00944A6C">
      <w:pPr>
        <w:bidi/>
        <w:spacing w:after="0"/>
        <w:jc w:val="both"/>
        <w:rPr>
          <w:rFonts w:ascii="Times New Roman" w:hAnsi="Times New Roman" w:cs="Times New Roman"/>
          <w:color w:val="000000"/>
          <w:sz w:val="28"/>
          <w:szCs w:val="28"/>
          <w:rtl/>
          <w:lang w:val="en-CA" w:bidi="ar-SY"/>
        </w:rPr>
      </w:pPr>
      <w:r w:rsidRPr="007C253E">
        <w:rPr>
          <w:rFonts w:ascii="Times New Roman" w:hAnsi="Times New Roman" w:cs="Times New Roman" w:hint="cs"/>
          <w:color w:val="000000"/>
          <w:sz w:val="28"/>
          <w:szCs w:val="28"/>
          <w:rtl/>
          <w:lang w:val="en-CA" w:bidi="ar-SY"/>
        </w:rPr>
        <w:t>الاستخدام المناسب للدواء وتثقيف المريض هي حجر الأساس لتدبير الربو. هناك ثلاث مراحل أساسية في تثقيف مريض الربو.</w:t>
      </w:r>
    </w:p>
    <w:p w14:paraId="16AFD637" w14:textId="77777777" w:rsidR="00944A6C" w:rsidRPr="007C253E" w:rsidRDefault="00944A6C" w:rsidP="00944A6C">
      <w:pPr>
        <w:bidi/>
        <w:spacing w:after="0"/>
        <w:jc w:val="both"/>
        <w:rPr>
          <w:rFonts w:ascii="Times New Roman" w:hAnsi="Times New Roman" w:cs="Times New Roman"/>
          <w:color w:val="000000"/>
          <w:sz w:val="28"/>
          <w:szCs w:val="28"/>
          <w:rtl/>
          <w:lang w:val="en-CA" w:bidi="ar-SY"/>
        </w:rPr>
      </w:pPr>
      <w:r w:rsidRPr="007C253E">
        <w:rPr>
          <w:rFonts w:ascii="Times New Roman" w:hAnsi="Times New Roman" w:cs="Times New Roman" w:hint="cs"/>
          <w:color w:val="000000"/>
          <w:sz w:val="28"/>
          <w:szCs w:val="28"/>
          <w:rtl/>
          <w:lang w:val="en-CA" w:bidi="ar-SY"/>
        </w:rPr>
        <w:t>1ـ يجب أن يفهم المريض ألية تأثير كل دواء من أدويته</w:t>
      </w:r>
    </w:p>
    <w:p w14:paraId="72B9B958" w14:textId="77777777" w:rsidR="00944A6C" w:rsidRPr="007C253E" w:rsidRDefault="00944A6C" w:rsidP="00944A6C">
      <w:pPr>
        <w:bidi/>
        <w:spacing w:after="0"/>
        <w:jc w:val="both"/>
        <w:rPr>
          <w:rFonts w:ascii="Times New Roman" w:hAnsi="Times New Roman" w:cs="Times New Roman"/>
          <w:color w:val="000000"/>
          <w:sz w:val="28"/>
          <w:szCs w:val="28"/>
          <w:rtl/>
          <w:lang w:val="en-CA" w:bidi="ar-SY"/>
        </w:rPr>
      </w:pPr>
      <w:r w:rsidRPr="007C253E">
        <w:rPr>
          <w:rFonts w:ascii="Times New Roman" w:hAnsi="Times New Roman" w:cs="Times New Roman" w:hint="cs"/>
          <w:color w:val="000000"/>
          <w:sz w:val="28"/>
          <w:szCs w:val="28"/>
          <w:rtl/>
          <w:lang w:val="en-CA" w:bidi="ar-SY"/>
        </w:rPr>
        <w:t>2ـ يجب أن يتم اختيار جهاز الاستنشاق المناسب وتدريب المريض على استخدامه بشكل جيد</w:t>
      </w:r>
    </w:p>
    <w:p w14:paraId="5A085C1A" w14:textId="77777777" w:rsidR="00944A6C" w:rsidRPr="007C253E" w:rsidRDefault="00944A6C" w:rsidP="00944A6C">
      <w:pPr>
        <w:bidi/>
        <w:spacing w:after="0"/>
        <w:jc w:val="both"/>
        <w:rPr>
          <w:rFonts w:ascii="Times New Roman" w:hAnsi="Times New Roman" w:cs="Times New Roman"/>
          <w:color w:val="000000"/>
          <w:sz w:val="28"/>
          <w:szCs w:val="28"/>
          <w:rtl/>
          <w:lang w:val="en-CA" w:bidi="ar-SY"/>
        </w:rPr>
      </w:pPr>
      <w:r w:rsidRPr="007C253E">
        <w:rPr>
          <w:rFonts w:ascii="Times New Roman" w:hAnsi="Times New Roman" w:cs="Times New Roman" w:hint="cs"/>
          <w:color w:val="000000"/>
          <w:sz w:val="28"/>
          <w:szCs w:val="28"/>
          <w:rtl/>
          <w:lang w:val="en-CA" w:bidi="ar-SY"/>
        </w:rPr>
        <w:t xml:space="preserve">3ـ يجب وضع خطة علاج خاصة بكل مريض </w:t>
      </w:r>
    </w:p>
    <w:p w14:paraId="0DC24A75" w14:textId="77777777" w:rsidR="00944A6C" w:rsidRPr="007C253E" w:rsidRDefault="00944A6C" w:rsidP="00944A6C">
      <w:pPr>
        <w:bidi/>
        <w:spacing w:after="0"/>
        <w:jc w:val="both"/>
        <w:rPr>
          <w:rFonts w:ascii="Times New Roman" w:hAnsi="Times New Roman" w:cs="Times New Roman"/>
          <w:color w:val="000000"/>
          <w:sz w:val="28"/>
          <w:szCs w:val="28"/>
          <w:lang w:val="en-CA" w:bidi="ar-SY"/>
        </w:rPr>
      </w:pPr>
      <w:r w:rsidRPr="007C253E">
        <w:rPr>
          <w:rFonts w:ascii="Times New Roman" w:hAnsi="Times New Roman" w:cs="Times New Roman" w:hint="cs"/>
          <w:color w:val="000000"/>
          <w:sz w:val="28"/>
          <w:szCs w:val="28"/>
          <w:rtl/>
          <w:lang w:val="en-CA" w:bidi="ar-SY"/>
        </w:rPr>
        <w:t>يجب الانتباه خلال تثقيف المريض إلى الموازنة بين التثقيف وبين اغراق المريض بالكثير من المعلومات وخاصة عندما يكون الربو مشخص حديثاً</w:t>
      </w:r>
    </w:p>
    <w:p w14:paraId="71AF2B64" w14:textId="77777777" w:rsidR="00944A6C" w:rsidRPr="007C253E" w:rsidRDefault="00944A6C" w:rsidP="00944A6C">
      <w:pPr>
        <w:pStyle w:val="a5"/>
        <w:numPr>
          <w:ilvl w:val="0"/>
          <w:numId w:val="3"/>
        </w:numPr>
        <w:bidi/>
        <w:spacing w:after="0"/>
        <w:jc w:val="both"/>
        <w:rPr>
          <w:rFonts w:ascii="Times New Roman" w:hAnsi="Times New Roman" w:cs="Times New Roman"/>
          <w:b/>
          <w:bCs/>
          <w:color w:val="000000"/>
          <w:sz w:val="28"/>
          <w:szCs w:val="28"/>
          <w:lang w:val="en-CA" w:bidi="ar-SY"/>
        </w:rPr>
      </w:pPr>
      <w:r w:rsidRPr="007C253E">
        <w:rPr>
          <w:rFonts w:ascii="Times New Roman" w:hAnsi="Times New Roman" w:cs="Times New Roman" w:hint="cs"/>
          <w:b/>
          <w:bCs/>
          <w:color w:val="000000"/>
          <w:sz w:val="28"/>
          <w:szCs w:val="28"/>
          <w:rtl/>
          <w:lang w:val="en-CA" w:bidi="ar-SY"/>
        </w:rPr>
        <w:t>أجهزة الاستنشاق:</w:t>
      </w:r>
    </w:p>
    <w:p w14:paraId="682080B4" w14:textId="77777777" w:rsidR="00944A6C" w:rsidRPr="007C253E" w:rsidRDefault="00944A6C" w:rsidP="00944A6C">
      <w:pPr>
        <w:pStyle w:val="a5"/>
        <w:bidi/>
        <w:spacing w:after="0"/>
        <w:jc w:val="both"/>
        <w:rPr>
          <w:rFonts w:ascii="Times New Roman" w:hAnsi="Times New Roman" w:cs="Times New Roman"/>
          <w:b/>
          <w:bCs/>
          <w:color w:val="000000"/>
          <w:sz w:val="28"/>
          <w:szCs w:val="28"/>
          <w:lang w:val="en-CA" w:bidi="ar-SY"/>
        </w:rPr>
      </w:pPr>
    </w:p>
    <w:p w14:paraId="41F67074" w14:textId="77777777" w:rsidR="00944A6C" w:rsidRPr="007C253E" w:rsidRDefault="00944A6C" w:rsidP="00944A6C">
      <w:pPr>
        <w:bidi/>
        <w:jc w:val="both"/>
        <w:rPr>
          <w:rFonts w:ascii="Times New Roman" w:hAnsi="Times New Roman" w:cs="Times New Roman"/>
          <w:b/>
          <w:bCs/>
          <w:color w:val="000000"/>
          <w:sz w:val="28"/>
          <w:szCs w:val="28"/>
          <w:rtl/>
          <w:lang w:val="en-CA" w:bidi="ar-SY"/>
        </w:rPr>
      </w:pPr>
      <w:r w:rsidRPr="007C253E">
        <w:rPr>
          <w:rFonts w:ascii="Times New Roman" w:hAnsi="Times New Roman" w:cs="Times New Roman" w:hint="cs"/>
          <w:b/>
          <w:bCs/>
          <w:color w:val="000000"/>
          <w:sz w:val="28"/>
          <w:szCs w:val="28"/>
          <w:rtl/>
          <w:lang w:val="en-CA" w:bidi="ar-SY"/>
        </w:rPr>
        <w:t>أجهزة اعطاء الدواء:</w:t>
      </w:r>
    </w:p>
    <w:p w14:paraId="2644DDAC" w14:textId="77777777" w:rsidR="00944A6C" w:rsidRPr="007C253E" w:rsidRDefault="00944A6C" w:rsidP="00944A6C">
      <w:pPr>
        <w:bidi/>
        <w:ind w:left="-7"/>
        <w:jc w:val="both"/>
        <w:rPr>
          <w:rFonts w:ascii="Times New Roman" w:hAnsi="Times New Roman" w:cs="Times New Roman"/>
          <w:color w:val="000000"/>
          <w:sz w:val="28"/>
          <w:szCs w:val="28"/>
          <w:rtl/>
          <w:lang w:val="en-CA" w:bidi="ar-SY"/>
        </w:rPr>
      </w:pPr>
      <w:r w:rsidRPr="007C253E">
        <w:rPr>
          <w:rFonts w:ascii="Times New Roman" w:hAnsi="Times New Roman" w:cs="Times New Roman" w:hint="cs"/>
          <w:color w:val="000000"/>
          <w:sz w:val="28"/>
          <w:szCs w:val="28"/>
          <w:rtl/>
          <w:lang w:val="en-CA" w:bidi="ar-SY"/>
        </w:rPr>
        <w:t xml:space="preserve">الاستنشاق يضمن وصول الدواء مباشرة إلى مواقع التأثير في الرئتين </w:t>
      </w:r>
      <w:proofErr w:type="gramStart"/>
      <w:r w:rsidRPr="007C253E">
        <w:rPr>
          <w:rFonts w:ascii="Times New Roman" w:hAnsi="Times New Roman" w:cs="Times New Roman" w:hint="cs"/>
          <w:color w:val="000000"/>
          <w:sz w:val="28"/>
          <w:szCs w:val="28"/>
          <w:rtl/>
          <w:lang w:val="en-CA" w:bidi="ar-SY"/>
        </w:rPr>
        <w:t>و الطرق</w:t>
      </w:r>
      <w:proofErr w:type="gramEnd"/>
      <w:r w:rsidRPr="007C253E">
        <w:rPr>
          <w:rFonts w:ascii="Times New Roman" w:hAnsi="Times New Roman" w:cs="Times New Roman" w:hint="cs"/>
          <w:color w:val="000000"/>
          <w:sz w:val="28"/>
          <w:szCs w:val="28"/>
          <w:rtl/>
          <w:lang w:val="en-CA" w:bidi="ar-SY"/>
        </w:rPr>
        <w:t xml:space="preserve"> الهوائية مما يساعد على تحقيق الفعالية العظمى و يسمح </w:t>
      </w:r>
      <w:proofErr w:type="spellStart"/>
      <w:r w:rsidRPr="007C253E">
        <w:rPr>
          <w:rFonts w:ascii="Times New Roman" w:hAnsi="Times New Roman" w:cs="Times New Roman" w:hint="cs"/>
          <w:color w:val="000000"/>
          <w:sz w:val="28"/>
          <w:szCs w:val="28"/>
          <w:rtl/>
          <w:lang w:val="en-CA" w:bidi="ar-SY"/>
        </w:rPr>
        <w:t>باعطاء</w:t>
      </w:r>
      <w:proofErr w:type="spellEnd"/>
      <w:r w:rsidRPr="007C253E">
        <w:rPr>
          <w:rFonts w:ascii="Times New Roman" w:hAnsi="Times New Roman" w:cs="Times New Roman" w:hint="cs"/>
          <w:color w:val="000000"/>
          <w:sz w:val="28"/>
          <w:szCs w:val="28"/>
          <w:rtl/>
          <w:lang w:val="en-CA" w:bidi="ar-SY"/>
        </w:rPr>
        <w:t xml:space="preserve"> الجرعة العلاجية الأصغر مما يقلل من التأثيرات الجانبية.</w:t>
      </w:r>
    </w:p>
    <w:p w14:paraId="3AF8C68F" w14:textId="77777777" w:rsidR="00944A6C" w:rsidRDefault="00944A6C" w:rsidP="00944A6C">
      <w:pPr>
        <w:bidi/>
        <w:ind w:left="-7"/>
        <w:jc w:val="both"/>
        <w:rPr>
          <w:rFonts w:ascii="Times New Roman" w:hAnsi="Times New Roman" w:cs="Times New Roman"/>
          <w:color w:val="000000"/>
          <w:sz w:val="28"/>
          <w:szCs w:val="28"/>
          <w:rtl/>
          <w:lang w:val="en-CA" w:bidi="ar-SY"/>
        </w:rPr>
      </w:pPr>
      <w:r w:rsidRPr="007C253E">
        <w:rPr>
          <w:rFonts w:ascii="Times New Roman" w:hAnsi="Times New Roman" w:cs="Times New Roman" w:hint="cs"/>
          <w:color w:val="000000"/>
          <w:sz w:val="28"/>
          <w:szCs w:val="28"/>
          <w:rtl/>
          <w:lang w:val="en-CA" w:bidi="ar-SY"/>
        </w:rPr>
        <w:t>اختيار جهاز الاستنشاق المناسب هام جداً في تدبير الربو. الاستخدام غير المناسب للمنشقة قد يؤدي إلى معالجة أقل فعالية من المتوقع. بينت دراسة أن أكثر من 50% من المرضى في أوروبا غير قادرين على استخدام المنشقة بشكل صحيح. لا يوجد فرق في الفعالية بين الأشكال المختلفة المتوافرة. بالتالي هناك عومل اخرى يجب أن تؤخذ بعين الاعتبار مثل العمر، شدة المرض، المهارات اليدوية والأداء الشخصي</w:t>
      </w:r>
      <w:r>
        <w:rPr>
          <w:rFonts w:ascii="Times New Roman" w:hAnsi="Times New Roman" w:cs="Times New Roman" w:hint="cs"/>
          <w:color w:val="000000"/>
          <w:sz w:val="28"/>
          <w:szCs w:val="28"/>
          <w:rtl/>
          <w:lang w:val="en-CA" w:bidi="ar-SY"/>
        </w:rPr>
        <w:t>.</w:t>
      </w:r>
    </w:p>
    <w:p w14:paraId="74E622D4" w14:textId="77777777" w:rsidR="00944A6C" w:rsidRPr="007C253E" w:rsidRDefault="00944A6C" w:rsidP="00944A6C">
      <w:pPr>
        <w:bidi/>
        <w:ind w:left="-7"/>
        <w:jc w:val="both"/>
        <w:rPr>
          <w:rFonts w:ascii="Times New Roman" w:hAnsi="Times New Roman" w:cs="Times New Roman"/>
          <w:color w:val="000000"/>
          <w:sz w:val="28"/>
          <w:szCs w:val="28"/>
          <w:rtl/>
          <w:lang w:val="en-CA" w:bidi="ar-SY"/>
        </w:rPr>
      </w:pPr>
    </w:p>
    <w:p w14:paraId="3BD318C6" w14:textId="77777777" w:rsidR="00944A6C" w:rsidRPr="007C253E" w:rsidRDefault="00944A6C" w:rsidP="00944A6C">
      <w:pPr>
        <w:bidi/>
        <w:ind w:left="-7"/>
        <w:jc w:val="both"/>
        <w:rPr>
          <w:rFonts w:ascii="Times New Roman" w:hAnsi="Times New Roman" w:cs="Times New Roman"/>
          <w:b/>
          <w:bCs/>
          <w:color w:val="000000"/>
          <w:sz w:val="28"/>
          <w:szCs w:val="28"/>
          <w:rtl/>
          <w:lang w:val="en-CA" w:bidi="ar-SY"/>
        </w:rPr>
      </w:pPr>
      <w:r w:rsidRPr="007C253E">
        <w:rPr>
          <w:rFonts w:ascii="Times New Roman" w:hAnsi="Times New Roman" w:cs="Times New Roman" w:hint="cs"/>
          <w:b/>
          <w:bCs/>
          <w:color w:val="000000"/>
          <w:sz w:val="28"/>
          <w:szCs w:val="28"/>
          <w:rtl/>
          <w:lang w:val="en-CA" w:bidi="ar-SY"/>
        </w:rPr>
        <w:t>تتضمن الاجهزة:</w:t>
      </w:r>
    </w:p>
    <w:p w14:paraId="2C6A4437" w14:textId="77777777" w:rsidR="00944A6C" w:rsidRPr="007C253E" w:rsidRDefault="00944A6C" w:rsidP="00944A6C">
      <w:pPr>
        <w:pStyle w:val="a5"/>
        <w:numPr>
          <w:ilvl w:val="0"/>
          <w:numId w:val="12"/>
        </w:numPr>
        <w:bidi/>
        <w:jc w:val="both"/>
        <w:rPr>
          <w:rFonts w:ascii="Times New Roman" w:hAnsi="Times New Roman" w:cs="Times New Roman"/>
          <w:color w:val="000000"/>
          <w:sz w:val="28"/>
          <w:szCs w:val="28"/>
          <w:rtl/>
          <w:lang w:val="en-CA" w:bidi="ar-SY"/>
        </w:rPr>
      </w:pPr>
      <w:r w:rsidRPr="007C253E">
        <w:rPr>
          <w:rFonts w:ascii="Times New Roman" w:hAnsi="Times New Roman" w:cs="Times New Roman" w:hint="cs"/>
          <w:color w:val="000000"/>
          <w:sz w:val="28"/>
          <w:szCs w:val="28"/>
          <w:rtl/>
          <w:lang w:val="en-CA" w:bidi="ar-SY"/>
        </w:rPr>
        <w:t>منشقة الجرعة المقاسة المضغوطة</w:t>
      </w:r>
    </w:p>
    <w:p w14:paraId="03C7B51F" w14:textId="77777777" w:rsidR="00944A6C" w:rsidRPr="007C253E" w:rsidRDefault="00944A6C" w:rsidP="00944A6C">
      <w:pPr>
        <w:pStyle w:val="a5"/>
        <w:numPr>
          <w:ilvl w:val="0"/>
          <w:numId w:val="12"/>
        </w:numPr>
        <w:bidi/>
        <w:jc w:val="both"/>
        <w:rPr>
          <w:rFonts w:ascii="Times New Roman" w:hAnsi="Times New Roman" w:cs="Times New Roman"/>
          <w:color w:val="000000"/>
          <w:sz w:val="28"/>
          <w:szCs w:val="28"/>
          <w:rtl/>
          <w:lang w:val="en-CA" w:bidi="ar-SY"/>
        </w:rPr>
      </w:pPr>
      <w:r w:rsidRPr="007C253E">
        <w:rPr>
          <w:rFonts w:ascii="Times New Roman" w:hAnsi="Times New Roman" w:cs="Times New Roman" w:hint="cs"/>
          <w:color w:val="000000"/>
          <w:sz w:val="28"/>
          <w:szCs w:val="28"/>
          <w:rtl/>
          <w:lang w:val="en-CA" w:bidi="ar-SY"/>
        </w:rPr>
        <w:t>منشقة المسحوق الجاف</w:t>
      </w:r>
    </w:p>
    <w:p w14:paraId="1F7C1026" w14:textId="77777777" w:rsidR="00944A6C" w:rsidRPr="007C253E" w:rsidRDefault="00944A6C" w:rsidP="00944A6C">
      <w:pPr>
        <w:pStyle w:val="a5"/>
        <w:numPr>
          <w:ilvl w:val="0"/>
          <w:numId w:val="12"/>
        </w:numPr>
        <w:bidi/>
        <w:jc w:val="both"/>
        <w:rPr>
          <w:rFonts w:ascii="Times New Roman" w:hAnsi="Times New Roman" w:cs="Times New Roman"/>
          <w:color w:val="000000"/>
          <w:sz w:val="28"/>
          <w:szCs w:val="28"/>
          <w:rtl/>
          <w:lang w:val="en-CA" w:bidi="ar-SY"/>
        </w:rPr>
      </w:pPr>
      <w:r w:rsidRPr="007C253E">
        <w:rPr>
          <w:rFonts w:ascii="Times New Roman" w:hAnsi="Times New Roman" w:cs="Times New Roman" w:hint="cs"/>
          <w:color w:val="000000"/>
          <w:sz w:val="28"/>
          <w:szCs w:val="28"/>
          <w:rtl/>
          <w:lang w:val="en-CA" w:bidi="ar-SY"/>
        </w:rPr>
        <w:t xml:space="preserve">أجهزة </w:t>
      </w:r>
      <w:proofErr w:type="spellStart"/>
      <w:r w:rsidRPr="007C253E">
        <w:rPr>
          <w:rFonts w:ascii="Times New Roman" w:hAnsi="Times New Roman" w:cs="Times New Roman" w:hint="cs"/>
          <w:color w:val="000000"/>
          <w:sz w:val="28"/>
          <w:szCs w:val="28"/>
          <w:rtl/>
          <w:lang w:val="en-CA" w:bidi="ar-SY"/>
        </w:rPr>
        <w:t>الارذاذ</w:t>
      </w:r>
      <w:proofErr w:type="spellEnd"/>
    </w:p>
    <w:p w14:paraId="758449E2" w14:textId="77777777" w:rsidR="00944A6C" w:rsidRPr="007C253E" w:rsidRDefault="00944A6C" w:rsidP="00944A6C">
      <w:pPr>
        <w:bidi/>
        <w:ind w:left="-7"/>
        <w:jc w:val="both"/>
        <w:rPr>
          <w:rFonts w:ascii="Times New Roman" w:hAnsi="Times New Roman" w:cs="Times New Roman"/>
          <w:color w:val="000000"/>
          <w:sz w:val="28"/>
          <w:szCs w:val="28"/>
          <w:rtl/>
          <w:lang w:val="en-CA" w:bidi="ar-SY"/>
        </w:rPr>
      </w:pPr>
      <w:r w:rsidRPr="007C253E">
        <w:rPr>
          <w:rFonts w:ascii="Times New Roman" w:hAnsi="Times New Roman" w:cs="Times New Roman" w:hint="cs"/>
          <w:b/>
          <w:bCs/>
          <w:color w:val="000000"/>
          <w:sz w:val="28"/>
          <w:szCs w:val="28"/>
          <w:rtl/>
          <w:lang w:val="en-CA" w:bidi="ar-SY"/>
        </w:rPr>
        <w:t>المنشقة</w:t>
      </w:r>
      <w:r w:rsidRPr="007C253E">
        <w:rPr>
          <w:rFonts w:ascii="Times New Roman" w:hAnsi="Times New Roman" w:cs="Times New Roman" w:hint="cs"/>
          <w:color w:val="000000"/>
          <w:sz w:val="28"/>
          <w:szCs w:val="28"/>
          <w:rtl/>
          <w:lang w:val="en-CA" w:bidi="ar-SY"/>
        </w:rPr>
        <w:t>:</w:t>
      </w:r>
    </w:p>
    <w:p w14:paraId="6F135943" w14:textId="77777777" w:rsidR="00944A6C" w:rsidRPr="007C253E" w:rsidRDefault="00944A6C" w:rsidP="00944A6C">
      <w:pPr>
        <w:bidi/>
        <w:ind w:left="-7"/>
        <w:jc w:val="both"/>
        <w:rPr>
          <w:rFonts w:ascii="Times New Roman" w:hAnsi="Times New Roman" w:cs="Times New Roman"/>
          <w:color w:val="000000"/>
          <w:sz w:val="28"/>
          <w:szCs w:val="28"/>
          <w:rtl/>
          <w:lang w:val="en-CA" w:bidi="ar-SY"/>
        </w:rPr>
      </w:pPr>
      <w:r w:rsidRPr="007C253E">
        <w:rPr>
          <w:rFonts w:ascii="Times New Roman" w:hAnsi="Times New Roman" w:cs="Times New Roman" w:hint="cs"/>
          <w:color w:val="000000"/>
          <w:sz w:val="28"/>
          <w:szCs w:val="28"/>
          <w:rtl/>
          <w:lang w:val="en-CA" w:bidi="ar-SY"/>
        </w:rPr>
        <w:t xml:space="preserve">الأكثر استخداماً هي المنشقة </w:t>
      </w:r>
      <w:proofErr w:type="spellStart"/>
      <w:r w:rsidRPr="007C253E">
        <w:rPr>
          <w:rFonts w:ascii="Times New Roman" w:hAnsi="Times New Roman" w:cs="Times New Roman" w:hint="cs"/>
          <w:color w:val="000000"/>
          <w:sz w:val="28"/>
          <w:szCs w:val="28"/>
          <w:rtl/>
          <w:lang w:val="en-CA" w:bidi="ar-SY"/>
        </w:rPr>
        <w:t>مقيسة</w:t>
      </w:r>
      <w:proofErr w:type="spellEnd"/>
      <w:r w:rsidRPr="007C253E">
        <w:rPr>
          <w:rFonts w:ascii="Times New Roman" w:hAnsi="Times New Roman" w:cs="Times New Roman" w:hint="cs"/>
          <w:color w:val="000000"/>
          <w:sz w:val="28"/>
          <w:szCs w:val="28"/>
          <w:rtl/>
          <w:lang w:val="en-CA" w:bidi="ar-SY"/>
        </w:rPr>
        <w:t xml:space="preserve"> الجرعة المضغوطة (</w:t>
      </w:r>
      <w:r w:rsidRPr="007C253E">
        <w:rPr>
          <w:rFonts w:ascii="Times New Roman" w:hAnsi="Times New Roman" w:cs="Times New Roman"/>
          <w:color w:val="000000"/>
          <w:sz w:val="28"/>
          <w:szCs w:val="28"/>
          <w:lang w:bidi="ar-SY"/>
        </w:rPr>
        <w:t>Pressurized metered dose inhaler</w:t>
      </w:r>
      <w:r w:rsidRPr="007C253E">
        <w:rPr>
          <w:rFonts w:ascii="Times New Roman" w:hAnsi="Times New Roman" w:cs="Times New Roman" w:hint="cs"/>
          <w:color w:val="000000"/>
          <w:sz w:val="28"/>
          <w:szCs w:val="28"/>
          <w:rtl/>
          <w:lang w:val="en-CA" w:bidi="ar-SY"/>
        </w:rPr>
        <w:t xml:space="preserve">) </w:t>
      </w:r>
      <w:proofErr w:type="gramStart"/>
      <w:r w:rsidRPr="007C253E">
        <w:rPr>
          <w:rFonts w:ascii="Times New Roman" w:hAnsi="Times New Roman" w:cs="Times New Roman" w:hint="cs"/>
          <w:color w:val="000000"/>
          <w:sz w:val="28"/>
          <w:szCs w:val="28"/>
          <w:rtl/>
          <w:lang w:val="en-CA" w:bidi="ar-SY"/>
        </w:rPr>
        <w:t>و تتكون</w:t>
      </w:r>
      <w:proofErr w:type="gramEnd"/>
      <w:r w:rsidRPr="007C253E">
        <w:rPr>
          <w:rFonts w:ascii="Times New Roman" w:hAnsi="Times New Roman" w:cs="Times New Roman" w:hint="cs"/>
          <w:color w:val="000000"/>
          <w:sz w:val="28"/>
          <w:szCs w:val="28"/>
          <w:rtl/>
          <w:lang w:val="en-CA" w:bidi="ar-SY"/>
        </w:rPr>
        <w:t xml:space="preserve"> من علبة صغيرة</w:t>
      </w:r>
      <w:r w:rsidRPr="007C253E">
        <w:rPr>
          <w:rFonts w:ascii="Times New Roman" w:hAnsi="Times New Roman" w:cs="Times New Roman"/>
          <w:color w:val="000000"/>
          <w:sz w:val="28"/>
          <w:szCs w:val="28"/>
          <w:lang w:val="en-CA" w:bidi="ar-SY"/>
        </w:rPr>
        <w:t xml:space="preserve"> </w:t>
      </w:r>
      <w:r w:rsidRPr="007C253E">
        <w:rPr>
          <w:rFonts w:ascii="Times New Roman" w:hAnsi="Times New Roman" w:cs="Times New Roman" w:hint="cs"/>
          <w:color w:val="000000"/>
          <w:sz w:val="28"/>
          <w:szCs w:val="28"/>
          <w:rtl/>
          <w:lang w:val="en-CA" w:bidi="ar-SY"/>
        </w:rPr>
        <w:t xml:space="preserve">مضغوطة يتم بعثرة أو تعليق الدواء في الدافع و عند الضغط يتم تحرير جرعة واحدة مقاسة من الدواء الممزوج مع الدافع. حين تستخدم بطريقة صحيحة كل </w:t>
      </w:r>
      <w:proofErr w:type="spellStart"/>
      <w:r w:rsidRPr="007C253E">
        <w:rPr>
          <w:rFonts w:ascii="Times New Roman" w:hAnsi="Times New Roman" w:cs="Times New Roman" w:hint="cs"/>
          <w:color w:val="000000"/>
          <w:sz w:val="28"/>
          <w:szCs w:val="28"/>
          <w:rtl/>
          <w:lang w:val="en-CA" w:bidi="ar-SY"/>
        </w:rPr>
        <w:t>بخة</w:t>
      </w:r>
      <w:proofErr w:type="spellEnd"/>
      <w:r w:rsidRPr="007C253E">
        <w:rPr>
          <w:rFonts w:ascii="Times New Roman" w:hAnsi="Times New Roman" w:cs="Times New Roman" w:hint="cs"/>
          <w:color w:val="000000"/>
          <w:sz w:val="28"/>
          <w:szCs w:val="28"/>
          <w:rtl/>
          <w:lang w:val="en-CA" w:bidi="ar-SY"/>
        </w:rPr>
        <w:t xml:space="preserve"> تعطي جرعة مضبوطة مطابقة للبخة ال</w:t>
      </w:r>
      <w:r>
        <w:rPr>
          <w:rFonts w:ascii="Times New Roman" w:hAnsi="Times New Roman" w:cs="Times New Roman" w:hint="cs"/>
          <w:color w:val="000000"/>
          <w:sz w:val="28"/>
          <w:szCs w:val="28"/>
          <w:rtl/>
          <w:lang w:val="en-CA" w:bidi="ar-SY"/>
        </w:rPr>
        <w:t>أخرى. تتميز بأنها خفيفة الوزن و</w:t>
      </w:r>
      <w:r w:rsidRPr="007C253E">
        <w:rPr>
          <w:rFonts w:ascii="Times New Roman" w:hAnsi="Times New Roman" w:cs="Times New Roman" w:hint="cs"/>
          <w:color w:val="000000"/>
          <w:sz w:val="28"/>
          <w:szCs w:val="28"/>
          <w:rtl/>
          <w:lang w:val="en-CA" w:bidi="ar-SY"/>
        </w:rPr>
        <w:t xml:space="preserve">يسهل حملها </w:t>
      </w:r>
      <w:proofErr w:type="gramStart"/>
      <w:r w:rsidRPr="007C253E">
        <w:rPr>
          <w:rFonts w:ascii="Times New Roman" w:hAnsi="Times New Roman" w:cs="Times New Roman" w:hint="cs"/>
          <w:color w:val="000000"/>
          <w:sz w:val="28"/>
          <w:szCs w:val="28"/>
          <w:rtl/>
          <w:lang w:val="en-CA" w:bidi="ar-SY"/>
        </w:rPr>
        <w:t>و تحتوي</w:t>
      </w:r>
      <w:proofErr w:type="gramEnd"/>
      <w:r w:rsidRPr="007C253E">
        <w:rPr>
          <w:rFonts w:ascii="Times New Roman" w:hAnsi="Times New Roman" w:cs="Times New Roman" w:hint="cs"/>
          <w:color w:val="000000"/>
          <w:sz w:val="28"/>
          <w:szCs w:val="28"/>
          <w:rtl/>
          <w:lang w:val="en-CA" w:bidi="ar-SY"/>
        </w:rPr>
        <w:t xml:space="preserve"> عدة جرعات و متوافرة وسعرها قليل. هناك </w:t>
      </w:r>
      <w:r>
        <w:rPr>
          <w:rFonts w:ascii="Times New Roman" w:hAnsi="Times New Roman" w:cs="Times New Roman" w:hint="cs"/>
          <w:color w:val="000000"/>
          <w:sz w:val="28"/>
          <w:szCs w:val="28"/>
          <w:rtl/>
          <w:lang w:val="en-CA" w:bidi="ar-SY"/>
        </w:rPr>
        <w:t>سيئة رئيسية واحدة تكمن في أنه و</w:t>
      </w:r>
      <w:r w:rsidRPr="007C253E">
        <w:rPr>
          <w:rFonts w:ascii="Times New Roman" w:hAnsi="Times New Roman" w:cs="Times New Roman" w:hint="cs"/>
          <w:color w:val="000000"/>
          <w:sz w:val="28"/>
          <w:szCs w:val="28"/>
          <w:rtl/>
          <w:lang w:val="en-CA" w:bidi="ar-SY"/>
        </w:rPr>
        <w:t>لتحقيق الفائدة العظمى فمن الضروري وج</w:t>
      </w:r>
      <w:r>
        <w:rPr>
          <w:rFonts w:ascii="Times New Roman" w:hAnsi="Times New Roman" w:cs="Times New Roman" w:hint="cs"/>
          <w:color w:val="000000"/>
          <w:sz w:val="28"/>
          <w:szCs w:val="28"/>
          <w:rtl/>
          <w:lang w:val="en-CA" w:bidi="ar-SY"/>
        </w:rPr>
        <w:t>ود فاصل دقيق بين تفعيل الجهاز واستنشاق الهواء و</w:t>
      </w:r>
      <w:r w:rsidRPr="007C253E">
        <w:rPr>
          <w:rFonts w:ascii="Times New Roman" w:hAnsi="Times New Roman" w:cs="Times New Roman" w:hint="cs"/>
          <w:color w:val="000000"/>
          <w:sz w:val="28"/>
          <w:szCs w:val="28"/>
          <w:rtl/>
          <w:lang w:val="en-CA" w:bidi="ar-SY"/>
        </w:rPr>
        <w:t xml:space="preserve">هذا ضروري لتحقيق تراكم رئوي جيد </w:t>
      </w:r>
      <w:proofErr w:type="gramStart"/>
      <w:r w:rsidRPr="007C253E">
        <w:rPr>
          <w:rFonts w:ascii="Times New Roman" w:hAnsi="Times New Roman" w:cs="Times New Roman" w:hint="cs"/>
          <w:color w:val="000000"/>
          <w:sz w:val="28"/>
          <w:szCs w:val="28"/>
          <w:rtl/>
          <w:lang w:val="en-CA" w:bidi="ar-SY"/>
        </w:rPr>
        <w:t>و الحل</w:t>
      </w:r>
      <w:proofErr w:type="gramEnd"/>
      <w:r w:rsidRPr="007C253E">
        <w:rPr>
          <w:rFonts w:ascii="Times New Roman" w:hAnsi="Times New Roman" w:cs="Times New Roman" w:hint="cs"/>
          <w:color w:val="000000"/>
          <w:sz w:val="28"/>
          <w:szCs w:val="28"/>
          <w:rtl/>
          <w:lang w:val="en-CA" w:bidi="ar-SY"/>
        </w:rPr>
        <w:t xml:space="preserve"> يكون باستخدام مباعد او </w:t>
      </w:r>
      <w:proofErr w:type="spellStart"/>
      <w:r w:rsidRPr="007C253E">
        <w:rPr>
          <w:rFonts w:ascii="Times New Roman" w:hAnsi="Times New Roman" w:cs="Times New Roman" w:hint="cs"/>
          <w:color w:val="000000"/>
          <w:sz w:val="28"/>
          <w:szCs w:val="28"/>
          <w:rtl/>
          <w:lang w:val="en-CA" w:bidi="ar-SY"/>
        </w:rPr>
        <w:t>مفساح</w:t>
      </w:r>
      <w:proofErr w:type="spellEnd"/>
      <w:r w:rsidRPr="007C253E">
        <w:rPr>
          <w:rFonts w:ascii="Times New Roman" w:hAnsi="Times New Roman" w:cs="Times New Roman" w:hint="cs"/>
          <w:color w:val="000000"/>
          <w:sz w:val="28"/>
          <w:szCs w:val="28"/>
          <w:rtl/>
          <w:lang w:val="en-CA" w:bidi="ar-SY"/>
        </w:rPr>
        <w:t xml:space="preserve"> يحجز الدواء الذي يمكن استنشاقه.</w:t>
      </w:r>
    </w:p>
    <w:p w14:paraId="54544A69" w14:textId="77777777" w:rsidR="00944A6C" w:rsidRPr="007C253E" w:rsidRDefault="00944A6C" w:rsidP="00944A6C">
      <w:pPr>
        <w:bidi/>
        <w:ind w:left="-7"/>
        <w:jc w:val="both"/>
        <w:rPr>
          <w:rFonts w:ascii="Times New Roman" w:hAnsi="Times New Roman" w:cs="Times New Roman"/>
          <w:color w:val="000000"/>
          <w:sz w:val="28"/>
          <w:szCs w:val="28"/>
          <w:rtl/>
          <w:lang w:val="en-CA" w:bidi="ar-SY"/>
        </w:rPr>
      </w:pPr>
      <w:r w:rsidRPr="007C253E">
        <w:rPr>
          <w:rFonts w:ascii="Times New Roman" w:hAnsi="Times New Roman" w:cs="Times New Roman" w:hint="cs"/>
          <w:color w:val="000000"/>
          <w:sz w:val="28"/>
          <w:szCs w:val="28"/>
          <w:rtl/>
          <w:lang w:val="en-CA" w:bidi="ar-SY"/>
        </w:rPr>
        <w:lastRenderedPageBreak/>
        <w:t>لاستخدام الجهاز يجب أن يقف</w:t>
      </w:r>
      <w:r>
        <w:rPr>
          <w:rFonts w:ascii="Times New Roman" w:hAnsi="Times New Roman" w:cs="Times New Roman" w:hint="cs"/>
          <w:color w:val="000000"/>
          <w:sz w:val="28"/>
          <w:szCs w:val="28"/>
          <w:rtl/>
          <w:lang w:val="en-CA" w:bidi="ar-SY"/>
        </w:rPr>
        <w:t xml:space="preserve"> المريض أو يكون جذعه مستقيماً و</w:t>
      </w:r>
      <w:r w:rsidRPr="007C253E">
        <w:rPr>
          <w:rFonts w:ascii="Times New Roman" w:hAnsi="Times New Roman" w:cs="Times New Roman" w:hint="cs"/>
          <w:color w:val="000000"/>
          <w:sz w:val="28"/>
          <w:szCs w:val="28"/>
          <w:rtl/>
          <w:lang w:val="en-CA" w:bidi="ar-SY"/>
        </w:rPr>
        <w:t xml:space="preserve">يزال غطاء القطعة الفموية. يرج الجهاز بقوة لتوزيع جزيئات الدواء بشكل متجانس خلال الدافع وينبغي حمل الجهاز بشكل عمودي على الفم. يزفر المريض بلطف و لكن بشكل غير </w:t>
      </w:r>
      <w:proofErr w:type="gramStart"/>
      <w:r w:rsidRPr="007C253E">
        <w:rPr>
          <w:rFonts w:ascii="Times New Roman" w:hAnsi="Times New Roman" w:cs="Times New Roman" w:hint="cs"/>
          <w:color w:val="000000"/>
          <w:sz w:val="28"/>
          <w:szCs w:val="28"/>
          <w:rtl/>
          <w:lang w:val="en-CA" w:bidi="ar-SY"/>
        </w:rPr>
        <w:t>كامل .</w:t>
      </w:r>
      <w:proofErr w:type="gramEnd"/>
      <w:r w:rsidRPr="007C253E">
        <w:rPr>
          <w:rFonts w:ascii="Times New Roman" w:hAnsi="Times New Roman" w:cs="Times New Roman" w:hint="cs"/>
          <w:color w:val="000000"/>
          <w:sz w:val="28"/>
          <w:szCs w:val="28"/>
          <w:rtl/>
          <w:lang w:val="en-CA" w:bidi="ar-SY"/>
        </w:rPr>
        <w:t xml:space="preserve"> يوضع اللسان على أرضية الفم وتوضع المنشقة بين الشفتين اللتين ينبغي لهما أن تغلقا عليها. على المريض أن يبدأ بالتنفس ببطء وبشكل عميق من الفم (ويجب الاسترخاء حتى يتم تنظيم التنفس) يضغط المريض على الزناد لتحرير الجرعة بينما يستمر بالشهيق (تزامن الشهيق </w:t>
      </w:r>
      <w:proofErr w:type="gramStart"/>
      <w:r w:rsidRPr="007C253E">
        <w:rPr>
          <w:rFonts w:ascii="Times New Roman" w:hAnsi="Times New Roman" w:cs="Times New Roman" w:hint="cs"/>
          <w:color w:val="000000"/>
          <w:sz w:val="28"/>
          <w:szCs w:val="28"/>
          <w:rtl/>
          <w:lang w:val="en-CA" w:bidi="ar-SY"/>
        </w:rPr>
        <w:t>والتشغيل)  لتوفير</w:t>
      </w:r>
      <w:proofErr w:type="gramEnd"/>
      <w:r w:rsidRPr="007C253E">
        <w:rPr>
          <w:rFonts w:ascii="Times New Roman" w:hAnsi="Times New Roman" w:cs="Times New Roman" w:hint="cs"/>
          <w:color w:val="000000"/>
          <w:sz w:val="28"/>
          <w:szCs w:val="28"/>
          <w:rtl/>
          <w:lang w:val="en-CA" w:bidi="ar-SY"/>
        </w:rPr>
        <w:t xml:space="preserve"> تيار داعم من الهواء لحمل الدواء إلى الرئتين. </w:t>
      </w:r>
      <w:proofErr w:type="gramStart"/>
      <w:r w:rsidRPr="007C253E">
        <w:rPr>
          <w:rFonts w:ascii="Times New Roman" w:hAnsi="Times New Roman" w:cs="Times New Roman" w:hint="cs"/>
          <w:color w:val="000000"/>
          <w:sz w:val="28"/>
          <w:szCs w:val="28"/>
          <w:rtl/>
          <w:lang w:val="en-CA" w:bidi="ar-SY"/>
        </w:rPr>
        <w:t>يحبس  النفس</w:t>
      </w:r>
      <w:proofErr w:type="gramEnd"/>
      <w:r w:rsidRPr="007C253E">
        <w:rPr>
          <w:rFonts w:ascii="Times New Roman" w:hAnsi="Times New Roman" w:cs="Times New Roman" w:hint="cs"/>
          <w:color w:val="000000"/>
          <w:sz w:val="28"/>
          <w:szCs w:val="28"/>
          <w:rtl/>
          <w:lang w:val="en-CA" w:bidi="ar-SY"/>
        </w:rPr>
        <w:t xml:space="preserve"> لمدة 10 -15 ثانية مما يتيح لجزيئات الدواء أن تصل إلى اقصى سطوح الرئتين لتستقر هناك بفعل الجاذبية. الزفير يكون من الانف. عند استخدام هذه التقنية فإن ما يقارب 15 % من الدواء يصل إلى الرئتين ولأخذ الجرعة الثانية ينبغي انقضاء دقيقة على </w:t>
      </w:r>
      <w:proofErr w:type="gramStart"/>
      <w:r w:rsidRPr="007C253E">
        <w:rPr>
          <w:rFonts w:ascii="Times New Roman" w:hAnsi="Times New Roman" w:cs="Times New Roman" w:hint="cs"/>
          <w:color w:val="000000"/>
          <w:sz w:val="28"/>
          <w:szCs w:val="28"/>
          <w:rtl/>
          <w:lang w:val="en-CA" w:bidi="ar-SY"/>
        </w:rPr>
        <w:t>الأقل .</w:t>
      </w:r>
      <w:proofErr w:type="gramEnd"/>
    </w:p>
    <w:p w14:paraId="40B78DB7" w14:textId="77777777" w:rsidR="00944A6C" w:rsidRPr="007C253E" w:rsidRDefault="00944A6C" w:rsidP="00944A6C">
      <w:pPr>
        <w:bidi/>
        <w:ind w:left="-7"/>
        <w:jc w:val="both"/>
        <w:rPr>
          <w:rFonts w:ascii="Times New Roman" w:hAnsi="Times New Roman" w:cs="Times New Roman"/>
          <w:color w:val="000000"/>
          <w:sz w:val="28"/>
          <w:szCs w:val="28"/>
          <w:rtl/>
          <w:lang w:val="en-CA" w:bidi="ar-SY"/>
        </w:rPr>
      </w:pPr>
      <w:r w:rsidRPr="007C253E">
        <w:rPr>
          <w:rFonts w:ascii="Times New Roman" w:hAnsi="Times New Roman" w:cs="Times New Roman" w:hint="cs"/>
          <w:b/>
          <w:bCs/>
          <w:color w:val="000000"/>
          <w:sz w:val="28"/>
          <w:szCs w:val="28"/>
          <w:rtl/>
          <w:lang w:val="en-CA" w:bidi="ar-SY"/>
        </w:rPr>
        <w:t xml:space="preserve">المباعدات أو </w:t>
      </w:r>
      <w:proofErr w:type="spellStart"/>
      <w:r w:rsidRPr="007C253E">
        <w:rPr>
          <w:rFonts w:ascii="Times New Roman" w:hAnsi="Times New Roman" w:cs="Times New Roman" w:hint="cs"/>
          <w:b/>
          <w:bCs/>
          <w:color w:val="000000"/>
          <w:sz w:val="28"/>
          <w:szCs w:val="28"/>
          <w:rtl/>
          <w:lang w:val="en-CA" w:bidi="ar-SY"/>
        </w:rPr>
        <w:t>المفساح</w:t>
      </w:r>
      <w:proofErr w:type="spellEnd"/>
      <w:r w:rsidRPr="007C253E">
        <w:rPr>
          <w:rFonts w:ascii="Times New Roman" w:hAnsi="Times New Roman" w:cs="Times New Roman" w:hint="cs"/>
          <w:b/>
          <w:bCs/>
          <w:color w:val="000000"/>
          <w:sz w:val="28"/>
          <w:szCs w:val="28"/>
          <w:rtl/>
          <w:lang w:val="en-CA" w:bidi="ar-SY"/>
        </w:rPr>
        <w:t xml:space="preserve"> </w:t>
      </w:r>
      <w:r w:rsidRPr="007C253E">
        <w:rPr>
          <w:rFonts w:ascii="Times New Roman" w:hAnsi="Times New Roman" w:cs="Times New Roman"/>
          <w:b/>
          <w:bCs/>
          <w:color w:val="000000"/>
          <w:sz w:val="28"/>
          <w:szCs w:val="28"/>
          <w:lang w:bidi="ar-SY"/>
        </w:rPr>
        <w:t>Spacer</w:t>
      </w:r>
      <w:r w:rsidRPr="007C253E">
        <w:rPr>
          <w:rFonts w:ascii="Times New Roman" w:hAnsi="Times New Roman" w:cs="Times New Roman" w:hint="cs"/>
          <w:b/>
          <w:bCs/>
          <w:color w:val="000000"/>
          <w:sz w:val="28"/>
          <w:szCs w:val="28"/>
          <w:rtl/>
          <w:lang w:val="en-CA" w:bidi="ar-SY"/>
        </w:rPr>
        <w:t xml:space="preserve">: </w:t>
      </w:r>
    </w:p>
    <w:p w14:paraId="5CC46AB6" w14:textId="77777777" w:rsidR="00944A6C" w:rsidRPr="007C253E" w:rsidRDefault="00944A6C" w:rsidP="00944A6C">
      <w:pPr>
        <w:bidi/>
        <w:ind w:left="-7"/>
        <w:jc w:val="both"/>
        <w:rPr>
          <w:rFonts w:ascii="Times New Roman" w:hAnsi="Times New Roman" w:cs="Times New Roman"/>
          <w:color w:val="000000"/>
          <w:sz w:val="28"/>
          <w:szCs w:val="28"/>
          <w:rtl/>
          <w:lang w:val="en-CA" w:bidi="ar-SY"/>
        </w:rPr>
      </w:pPr>
      <w:r w:rsidRPr="007C253E">
        <w:rPr>
          <w:rFonts w:ascii="Times New Roman" w:hAnsi="Times New Roman" w:cs="Times New Roman" w:hint="cs"/>
          <w:color w:val="000000"/>
          <w:sz w:val="28"/>
          <w:szCs w:val="28"/>
          <w:rtl/>
          <w:lang w:val="en-CA" w:bidi="ar-SY"/>
        </w:rPr>
        <w:t xml:space="preserve">يوجد صعوبة في شرح استخدام المنشقة للأطفال </w:t>
      </w:r>
      <w:proofErr w:type="gramStart"/>
      <w:r w:rsidRPr="007C253E">
        <w:rPr>
          <w:rFonts w:ascii="Times New Roman" w:hAnsi="Times New Roman" w:cs="Times New Roman" w:hint="cs"/>
          <w:color w:val="000000"/>
          <w:sz w:val="28"/>
          <w:szCs w:val="28"/>
          <w:rtl/>
          <w:lang w:val="en-CA" w:bidi="ar-SY"/>
        </w:rPr>
        <w:t>و المسنين</w:t>
      </w:r>
      <w:proofErr w:type="gramEnd"/>
      <w:r w:rsidRPr="007C253E">
        <w:rPr>
          <w:rFonts w:ascii="Times New Roman" w:hAnsi="Times New Roman" w:cs="Times New Roman" w:hint="cs"/>
          <w:color w:val="000000"/>
          <w:sz w:val="28"/>
          <w:szCs w:val="28"/>
          <w:rtl/>
          <w:lang w:val="en-CA" w:bidi="ar-SY"/>
        </w:rPr>
        <w:t xml:space="preserve"> فيستخدم </w:t>
      </w:r>
      <w:proofErr w:type="spellStart"/>
      <w:r w:rsidRPr="007C253E">
        <w:rPr>
          <w:rFonts w:ascii="Times New Roman" w:hAnsi="Times New Roman" w:cs="Times New Roman" w:hint="cs"/>
          <w:color w:val="000000"/>
          <w:sz w:val="28"/>
          <w:szCs w:val="28"/>
          <w:rtl/>
          <w:lang w:val="en-CA" w:bidi="ar-SY"/>
        </w:rPr>
        <w:t>المفساح</w:t>
      </w:r>
      <w:proofErr w:type="spellEnd"/>
      <w:r w:rsidRPr="007C253E">
        <w:rPr>
          <w:rFonts w:ascii="Times New Roman" w:hAnsi="Times New Roman" w:cs="Times New Roman" w:hint="cs"/>
          <w:color w:val="000000"/>
          <w:sz w:val="28"/>
          <w:szCs w:val="28"/>
          <w:rtl/>
          <w:lang w:val="en-CA" w:bidi="ar-SY"/>
        </w:rPr>
        <w:t xml:space="preserve"> و هو قطعة توضع على الفم و الأنف بحيث يكون الدواء ضمنها و ما على المريض إلّا أن يتنفس بشكل طبيعي. يفيد </w:t>
      </w:r>
      <w:proofErr w:type="spellStart"/>
      <w:r w:rsidRPr="007C253E">
        <w:rPr>
          <w:rFonts w:ascii="Times New Roman" w:hAnsi="Times New Roman" w:cs="Times New Roman" w:hint="cs"/>
          <w:color w:val="000000"/>
          <w:sz w:val="28"/>
          <w:szCs w:val="28"/>
          <w:rtl/>
          <w:lang w:val="en-CA" w:bidi="ar-SY"/>
        </w:rPr>
        <w:t>المفساح</w:t>
      </w:r>
      <w:proofErr w:type="spellEnd"/>
      <w:r w:rsidRPr="007C253E">
        <w:rPr>
          <w:rFonts w:ascii="Times New Roman" w:hAnsi="Times New Roman" w:cs="Times New Roman" w:hint="cs"/>
          <w:color w:val="000000"/>
          <w:sz w:val="28"/>
          <w:szCs w:val="28"/>
          <w:rtl/>
          <w:lang w:val="en-CA" w:bidi="ar-SY"/>
        </w:rPr>
        <w:t xml:space="preserve"> في تقليل الأثار الجانبية </w:t>
      </w:r>
      <w:proofErr w:type="spellStart"/>
      <w:r w:rsidRPr="007C253E">
        <w:rPr>
          <w:rFonts w:ascii="Times New Roman" w:hAnsi="Times New Roman" w:cs="Times New Roman" w:hint="cs"/>
          <w:color w:val="000000"/>
          <w:sz w:val="28"/>
          <w:szCs w:val="28"/>
          <w:rtl/>
          <w:lang w:val="en-CA" w:bidi="ar-SY"/>
        </w:rPr>
        <w:t>للستيروئيدات</w:t>
      </w:r>
      <w:proofErr w:type="spellEnd"/>
      <w:r w:rsidRPr="007C253E">
        <w:rPr>
          <w:rFonts w:ascii="Times New Roman" w:hAnsi="Times New Roman" w:cs="Times New Roman" w:hint="cs"/>
          <w:color w:val="000000"/>
          <w:sz w:val="28"/>
          <w:szCs w:val="28"/>
          <w:rtl/>
          <w:lang w:val="en-CA" w:bidi="ar-SY"/>
        </w:rPr>
        <w:t xml:space="preserve"> القشرية </w:t>
      </w:r>
      <w:proofErr w:type="spellStart"/>
      <w:r w:rsidRPr="007C253E">
        <w:rPr>
          <w:rFonts w:ascii="Times New Roman" w:hAnsi="Times New Roman" w:cs="Times New Roman" w:hint="cs"/>
          <w:color w:val="000000"/>
          <w:sz w:val="28"/>
          <w:szCs w:val="28"/>
          <w:rtl/>
          <w:lang w:val="en-CA" w:bidi="ar-SY"/>
        </w:rPr>
        <w:t>الاستنشاقية</w:t>
      </w:r>
      <w:proofErr w:type="spellEnd"/>
      <w:r w:rsidRPr="007C253E">
        <w:rPr>
          <w:rFonts w:ascii="Times New Roman" w:hAnsi="Times New Roman" w:cs="Times New Roman" w:hint="cs"/>
          <w:color w:val="000000"/>
          <w:sz w:val="28"/>
          <w:szCs w:val="28"/>
          <w:rtl/>
          <w:lang w:val="en-CA" w:bidi="ar-SY"/>
        </w:rPr>
        <w:t xml:space="preserve"> (الفطور الفموية).</w:t>
      </w:r>
    </w:p>
    <w:p w14:paraId="763EC206" w14:textId="77777777" w:rsidR="00944A6C" w:rsidRPr="007C253E" w:rsidRDefault="00944A6C" w:rsidP="00944A6C">
      <w:pPr>
        <w:bidi/>
        <w:ind w:left="-7"/>
        <w:jc w:val="both"/>
        <w:rPr>
          <w:rFonts w:ascii="Times New Roman" w:hAnsi="Times New Roman" w:cs="Times New Roman"/>
          <w:b/>
          <w:bCs/>
          <w:color w:val="000000"/>
          <w:sz w:val="28"/>
          <w:szCs w:val="28"/>
          <w:rtl/>
          <w:lang w:val="en-CA" w:bidi="ar-SY"/>
        </w:rPr>
      </w:pPr>
      <w:proofErr w:type="spellStart"/>
      <w:r w:rsidRPr="007C253E">
        <w:rPr>
          <w:rFonts w:ascii="Times New Roman" w:hAnsi="Times New Roman" w:cs="Times New Roman" w:hint="cs"/>
          <w:b/>
          <w:bCs/>
          <w:color w:val="000000"/>
          <w:sz w:val="28"/>
          <w:szCs w:val="28"/>
          <w:rtl/>
          <w:lang w:val="en-CA" w:bidi="ar-SY"/>
        </w:rPr>
        <w:t>المرذة</w:t>
      </w:r>
      <w:proofErr w:type="spellEnd"/>
      <w:r w:rsidRPr="007C253E">
        <w:rPr>
          <w:rFonts w:ascii="Times New Roman" w:hAnsi="Times New Roman" w:cs="Times New Roman" w:hint="cs"/>
          <w:b/>
          <w:bCs/>
          <w:color w:val="000000"/>
          <w:sz w:val="28"/>
          <w:szCs w:val="28"/>
          <w:rtl/>
          <w:lang w:val="en-CA" w:bidi="ar-SY"/>
        </w:rPr>
        <w:t xml:space="preserve"> أو جهاز </w:t>
      </w:r>
      <w:proofErr w:type="spellStart"/>
      <w:r w:rsidRPr="007C253E">
        <w:rPr>
          <w:rFonts w:ascii="Times New Roman" w:hAnsi="Times New Roman" w:cs="Times New Roman" w:hint="cs"/>
          <w:b/>
          <w:bCs/>
          <w:color w:val="000000"/>
          <w:sz w:val="28"/>
          <w:szCs w:val="28"/>
          <w:rtl/>
          <w:lang w:val="en-CA" w:bidi="ar-SY"/>
        </w:rPr>
        <w:t>الارذاذ</w:t>
      </w:r>
      <w:proofErr w:type="spellEnd"/>
      <w:r w:rsidRPr="007C253E">
        <w:rPr>
          <w:rFonts w:ascii="Times New Roman" w:hAnsi="Times New Roman" w:cs="Times New Roman" w:hint="cs"/>
          <w:b/>
          <w:bCs/>
          <w:color w:val="000000"/>
          <w:sz w:val="28"/>
          <w:szCs w:val="28"/>
          <w:rtl/>
          <w:lang w:val="en-CA" w:bidi="ar-SY"/>
        </w:rPr>
        <w:t xml:space="preserve"> </w:t>
      </w:r>
      <w:r w:rsidRPr="007C253E">
        <w:rPr>
          <w:rFonts w:ascii="Times New Roman" w:hAnsi="Times New Roman" w:cs="Times New Roman"/>
          <w:b/>
          <w:bCs/>
          <w:color w:val="000000"/>
          <w:sz w:val="28"/>
          <w:szCs w:val="28"/>
          <w:lang w:bidi="ar-SY"/>
        </w:rPr>
        <w:t>Nebulizer</w:t>
      </w:r>
    </w:p>
    <w:p w14:paraId="60A64E53" w14:textId="77777777" w:rsidR="00944A6C" w:rsidRPr="007C253E" w:rsidRDefault="00944A6C" w:rsidP="00944A6C">
      <w:pPr>
        <w:bidi/>
        <w:jc w:val="both"/>
        <w:rPr>
          <w:rFonts w:ascii="Times New Roman" w:hAnsi="Times New Roman" w:cs="Times New Roman"/>
          <w:color w:val="000000"/>
          <w:sz w:val="28"/>
          <w:szCs w:val="28"/>
          <w:lang w:val="en-CA" w:bidi="ar-SY"/>
        </w:rPr>
      </w:pPr>
      <w:r w:rsidRPr="007C253E">
        <w:rPr>
          <w:rFonts w:ascii="Times New Roman" w:hAnsi="Times New Roman" w:cs="Times New Roman" w:hint="cs"/>
          <w:color w:val="000000"/>
          <w:sz w:val="28"/>
          <w:szCs w:val="28"/>
          <w:rtl/>
          <w:lang w:val="en-CA" w:bidi="ar-SY"/>
        </w:rPr>
        <w:t xml:space="preserve">تستخدم في المشافي و خاصة قسم </w:t>
      </w:r>
      <w:proofErr w:type="gramStart"/>
      <w:r w:rsidRPr="007C253E">
        <w:rPr>
          <w:rFonts w:ascii="Times New Roman" w:hAnsi="Times New Roman" w:cs="Times New Roman" w:hint="cs"/>
          <w:color w:val="000000"/>
          <w:sz w:val="28"/>
          <w:szCs w:val="28"/>
          <w:rtl/>
          <w:lang w:val="en-CA" w:bidi="ar-SY"/>
        </w:rPr>
        <w:t>الاسعاف ،</w:t>
      </w:r>
      <w:proofErr w:type="gramEnd"/>
      <w:r w:rsidRPr="007C253E">
        <w:rPr>
          <w:rFonts w:ascii="Times New Roman" w:hAnsi="Times New Roman" w:cs="Times New Roman" w:hint="cs"/>
          <w:color w:val="000000"/>
          <w:sz w:val="28"/>
          <w:szCs w:val="28"/>
          <w:rtl/>
          <w:lang w:val="en-CA" w:bidi="ar-SY"/>
        </w:rPr>
        <w:t xml:space="preserve"> الشخص الذي لم يستفد من المنشقة يمكنه استخدامها. </w:t>
      </w:r>
      <w:proofErr w:type="spellStart"/>
      <w:r w:rsidRPr="007C253E">
        <w:rPr>
          <w:rFonts w:ascii="Times New Roman" w:hAnsi="Times New Roman" w:cs="Times New Roman" w:hint="cs"/>
          <w:color w:val="000000"/>
          <w:sz w:val="28"/>
          <w:szCs w:val="28"/>
          <w:rtl/>
          <w:lang w:val="en-CA" w:bidi="ar-SY"/>
        </w:rPr>
        <w:t>المرذة</w:t>
      </w:r>
      <w:proofErr w:type="spellEnd"/>
      <w:r w:rsidRPr="007C253E">
        <w:rPr>
          <w:rFonts w:ascii="Times New Roman" w:hAnsi="Times New Roman" w:cs="Times New Roman" w:hint="cs"/>
          <w:color w:val="000000"/>
          <w:sz w:val="28"/>
          <w:szCs w:val="28"/>
          <w:rtl/>
          <w:lang w:val="en-CA" w:bidi="ar-SY"/>
        </w:rPr>
        <w:t xml:space="preserve"> هي رذاذ خفيف جداً يوضع ضمنه الدواء بكمية معينة </w:t>
      </w:r>
      <w:proofErr w:type="gramStart"/>
      <w:r w:rsidRPr="007C253E">
        <w:rPr>
          <w:rFonts w:ascii="Times New Roman" w:hAnsi="Times New Roman" w:cs="Times New Roman" w:hint="cs"/>
          <w:color w:val="000000"/>
          <w:sz w:val="28"/>
          <w:szCs w:val="28"/>
          <w:rtl/>
          <w:lang w:val="en-CA" w:bidi="ar-SY"/>
        </w:rPr>
        <w:t>و بهذا</w:t>
      </w:r>
      <w:proofErr w:type="gramEnd"/>
      <w:r w:rsidRPr="007C253E">
        <w:rPr>
          <w:rFonts w:ascii="Times New Roman" w:hAnsi="Times New Roman" w:cs="Times New Roman" w:hint="cs"/>
          <w:color w:val="000000"/>
          <w:sz w:val="28"/>
          <w:szCs w:val="28"/>
          <w:rtl/>
          <w:lang w:val="en-CA" w:bidi="ar-SY"/>
        </w:rPr>
        <w:t xml:space="preserve"> الحجم من الرذاذ يمكن ان نتحكم بالجرعة اكثر و يمكن ان نعطي جرعة اكبر منها في حالة المنشقة. </w:t>
      </w:r>
      <w:proofErr w:type="gramStart"/>
      <w:r w:rsidRPr="007C253E">
        <w:rPr>
          <w:rFonts w:ascii="Times New Roman" w:hAnsi="Times New Roman" w:cs="Times New Roman" w:hint="cs"/>
          <w:color w:val="000000"/>
          <w:sz w:val="28"/>
          <w:szCs w:val="28"/>
          <w:rtl/>
          <w:lang w:val="en-CA" w:bidi="ar-SY"/>
        </w:rPr>
        <w:t>و يتم</w:t>
      </w:r>
      <w:proofErr w:type="gramEnd"/>
      <w:r w:rsidRPr="007C253E">
        <w:rPr>
          <w:rFonts w:ascii="Times New Roman" w:hAnsi="Times New Roman" w:cs="Times New Roman" w:hint="cs"/>
          <w:color w:val="000000"/>
          <w:sz w:val="28"/>
          <w:szCs w:val="28"/>
          <w:rtl/>
          <w:lang w:val="en-CA" w:bidi="ar-SY"/>
        </w:rPr>
        <w:t xml:space="preserve"> اعتماد هذه التقنية لإعطاء الأدوية عند الأطفال و في الحالات الشديدة التي تتطلب جرعات كبيرة.</w:t>
      </w:r>
    </w:p>
    <w:p w14:paraId="6717A097" w14:textId="77777777" w:rsidR="00944A6C" w:rsidRPr="007C253E" w:rsidRDefault="00944A6C" w:rsidP="00944A6C">
      <w:pPr>
        <w:bidi/>
        <w:jc w:val="both"/>
        <w:rPr>
          <w:rFonts w:ascii="Times New Roman" w:hAnsi="Times New Roman" w:cs="Times New Roman"/>
          <w:color w:val="000000"/>
          <w:sz w:val="28"/>
          <w:szCs w:val="28"/>
          <w:rtl/>
          <w:lang w:val="en-CA" w:bidi="ar-SY"/>
        </w:rPr>
      </w:pPr>
      <w:r w:rsidRPr="007C253E">
        <w:rPr>
          <w:rFonts w:ascii="Times New Roman" w:hAnsi="Times New Roman" w:cs="Times New Roman" w:hint="cs"/>
          <w:color w:val="000000"/>
          <w:sz w:val="28"/>
          <w:szCs w:val="28"/>
          <w:rtl/>
          <w:lang w:val="en-CA" w:bidi="ar-SY"/>
        </w:rPr>
        <w:t xml:space="preserve">اختيار جهاز الاستنشاق المناسب هام جداً في تدبير الربو. الاستخدام غير المناسب للمنشقة قد يؤدي إلى معالجة أقل فعالية من المتوقع. بينت دراسة أن أكثر من 50% من المرضى في أوروبا غير قادرين على استخدام المنشقة بشكل صحيح. لا يوجد فرق في الفعالية بين الأشكال المختلفة المتوافرة. بالتالي هناك عومل اخرى يجب أن تؤخذ بعين الاعتبار مثل العمر، شدة المرض، المهارات اليدوية والأداء الشخصي. </w:t>
      </w:r>
    </w:p>
    <w:p w14:paraId="1078A3EA" w14:textId="77777777" w:rsidR="00944A6C" w:rsidRPr="007C253E" w:rsidRDefault="00944A6C" w:rsidP="00944A6C">
      <w:pPr>
        <w:bidi/>
        <w:ind w:left="-7"/>
        <w:jc w:val="both"/>
        <w:rPr>
          <w:rFonts w:ascii="Times New Roman" w:hAnsi="Times New Roman" w:cs="Times New Roman"/>
          <w:b/>
          <w:bCs/>
          <w:color w:val="000000"/>
          <w:sz w:val="28"/>
          <w:szCs w:val="28"/>
          <w:rtl/>
          <w:lang w:val="en-CA" w:bidi="ar-SY"/>
        </w:rPr>
      </w:pPr>
      <w:r w:rsidRPr="007C253E">
        <w:rPr>
          <w:rFonts w:ascii="Times New Roman" w:hAnsi="Times New Roman" w:cs="Times New Roman" w:hint="cs"/>
          <w:b/>
          <w:bCs/>
          <w:color w:val="000000"/>
          <w:sz w:val="28"/>
          <w:szCs w:val="28"/>
          <w:rtl/>
          <w:lang w:val="en-CA" w:bidi="ar-SY"/>
        </w:rPr>
        <w:t xml:space="preserve">المنشقة </w:t>
      </w:r>
      <w:proofErr w:type="spellStart"/>
      <w:r w:rsidRPr="007C253E">
        <w:rPr>
          <w:rFonts w:ascii="Times New Roman" w:hAnsi="Times New Roman" w:cs="Times New Roman" w:hint="cs"/>
          <w:b/>
          <w:bCs/>
          <w:color w:val="000000"/>
          <w:sz w:val="28"/>
          <w:szCs w:val="28"/>
          <w:rtl/>
          <w:lang w:val="en-CA" w:bidi="ar-SY"/>
        </w:rPr>
        <w:t>مقيسة</w:t>
      </w:r>
      <w:proofErr w:type="spellEnd"/>
      <w:r w:rsidRPr="007C253E">
        <w:rPr>
          <w:rFonts w:ascii="Times New Roman" w:hAnsi="Times New Roman" w:cs="Times New Roman" w:hint="cs"/>
          <w:b/>
          <w:bCs/>
          <w:color w:val="000000"/>
          <w:sz w:val="28"/>
          <w:szCs w:val="28"/>
          <w:rtl/>
          <w:lang w:val="en-CA" w:bidi="ar-SY"/>
        </w:rPr>
        <w:t xml:space="preserve"> الجرعة </w:t>
      </w:r>
      <w:r w:rsidRPr="007C253E">
        <w:rPr>
          <w:rFonts w:ascii="Times New Roman" w:hAnsi="Times New Roman" w:cs="Times New Roman"/>
          <w:b/>
          <w:bCs/>
          <w:color w:val="000000"/>
          <w:sz w:val="28"/>
          <w:szCs w:val="28"/>
          <w:lang w:val="en-CA" w:bidi="ar-SY"/>
        </w:rPr>
        <w:t>Metered dose aerosol inhalers</w:t>
      </w:r>
      <w:r w:rsidRPr="007C253E">
        <w:rPr>
          <w:rFonts w:ascii="Times New Roman" w:hAnsi="Times New Roman" w:cs="Times New Roman" w:hint="cs"/>
          <w:b/>
          <w:bCs/>
          <w:color w:val="000000"/>
          <w:sz w:val="28"/>
          <w:szCs w:val="28"/>
          <w:rtl/>
          <w:lang w:val="en-CA" w:bidi="ar-SY"/>
        </w:rPr>
        <w:t xml:space="preserve"> (</w:t>
      </w:r>
      <w:r w:rsidRPr="007C253E">
        <w:rPr>
          <w:rFonts w:ascii="Times New Roman" w:hAnsi="Times New Roman" w:cs="Times New Roman"/>
          <w:b/>
          <w:bCs/>
          <w:color w:val="000000"/>
          <w:sz w:val="28"/>
          <w:szCs w:val="28"/>
          <w:lang w:bidi="ar-SY"/>
        </w:rPr>
        <w:t>MDI</w:t>
      </w:r>
      <w:r w:rsidRPr="007C253E">
        <w:rPr>
          <w:rFonts w:ascii="Times New Roman" w:hAnsi="Times New Roman" w:cs="Times New Roman" w:hint="cs"/>
          <w:b/>
          <w:bCs/>
          <w:color w:val="000000"/>
          <w:sz w:val="28"/>
          <w:szCs w:val="28"/>
          <w:rtl/>
          <w:lang w:val="en-CA" w:bidi="ar-SY"/>
        </w:rPr>
        <w:t>):</w:t>
      </w:r>
    </w:p>
    <w:p w14:paraId="7F35006D" w14:textId="77777777" w:rsidR="00944A6C" w:rsidRPr="007C253E" w:rsidRDefault="00944A6C" w:rsidP="00944A6C">
      <w:pPr>
        <w:bidi/>
        <w:ind w:left="-7"/>
        <w:jc w:val="both"/>
        <w:rPr>
          <w:rFonts w:ascii="TimesNRMT" w:hAnsi="TimesNRMT" w:cs="TimesNRMT"/>
          <w:color w:val="000000"/>
          <w:sz w:val="28"/>
          <w:szCs w:val="28"/>
          <w:rtl/>
        </w:rPr>
      </w:pPr>
      <w:r w:rsidRPr="007C253E">
        <w:rPr>
          <w:rFonts w:ascii="Times New Roman" w:hAnsi="Times New Roman" w:cs="Times New Roman" w:hint="cs"/>
          <w:color w:val="000000"/>
          <w:sz w:val="28"/>
          <w:szCs w:val="28"/>
          <w:rtl/>
          <w:lang w:val="en-CA" w:bidi="ar-SY"/>
        </w:rPr>
        <w:t xml:space="preserve">هي الجهاز الأكثر استخداماً الشكل (3). تحتوي عادة على محلول أو معلق من المركب الفعال. يمتاز هذا الجهاز بأنه متعدد الجرعات، صغير ومتوافر لعدد كبير من الأدوية المستخدمة لعلاج الربو. هناك سيئة هامة لها وهي أنه حتى في حال الاستخدام الصحيح فقط 10 % من الجرعة تدخل الطرق التنفسية ويبقى </w:t>
      </w:r>
      <w:proofErr w:type="gramStart"/>
      <w:r w:rsidRPr="007C253E">
        <w:rPr>
          <w:rFonts w:ascii="Times New Roman" w:hAnsi="Times New Roman" w:cs="Times New Roman" w:hint="cs"/>
          <w:color w:val="000000"/>
          <w:sz w:val="28"/>
          <w:szCs w:val="28"/>
          <w:rtl/>
          <w:lang w:val="en-CA" w:bidi="ar-SY"/>
        </w:rPr>
        <w:t>حوال</w:t>
      </w:r>
      <w:proofErr w:type="gramEnd"/>
      <w:r w:rsidRPr="007C253E">
        <w:rPr>
          <w:rFonts w:ascii="Times New Roman" w:hAnsi="Times New Roman" w:cs="Times New Roman" w:hint="cs"/>
          <w:color w:val="000000"/>
          <w:sz w:val="28"/>
          <w:szCs w:val="28"/>
          <w:rtl/>
          <w:lang w:val="en-CA" w:bidi="ar-SY"/>
        </w:rPr>
        <w:t xml:space="preserve"> 80% محتجزاً في البلعوم. تناول القشريات السكرية بواسطة </w:t>
      </w:r>
      <w:r w:rsidRPr="007C253E">
        <w:rPr>
          <w:rFonts w:ascii="Times New Roman" w:hAnsi="Times New Roman" w:cs="Times New Roman"/>
          <w:color w:val="000000"/>
          <w:sz w:val="28"/>
          <w:szCs w:val="28"/>
          <w:lang w:bidi="ar-SY"/>
        </w:rPr>
        <w:t>MDI</w:t>
      </w:r>
      <w:r w:rsidRPr="007C253E">
        <w:rPr>
          <w:rFonts w:ascii="Times New Roman" w:hAnsi="Times New Roman" w:cs="Times New Roman" w:hint="cs"/>
          <w:color w:val="000000"/>
          <w:sz w:val="28"/>
          <w:szCs w:val="28"/>
          <w:rtl/>
          <w:lang w:bidi="ar-SY"/>
        </w:rPr>
        <w:t xml:space="preserve"> تسبب خلل في النطق والاصابة بالمبيضات البيض الفموية. يمكن تجنب مشكلة المبيضات في حال الغرغرة بالماء بعد الاستنشاق ومن ثم بصق الماء أو باستخدام </w:t>
      </w:r>
      <w:proofErr w:type="spellStart"/>
      <w:r w:rsidRPr="007C253E">
        <w:rPr>
          <w:rFonts w:ascii="Times New Roman" w:hAnsi="Times New Roman" w:cs="Times New Roman" w:hint="cs"/>
          <w:color w:val="000000"/>
          <w:sz w:val="28"/>
          <w:szCs w:val="28"/>
          <w:rtl/>
          <w:lang w:bidi="ar-SY"/>
        </w:rPr>
        <w:t>المفساح</w:t>
      </w:r>
      <w:proofErr w:type="spellEnd"/>
      <w:r w:rsidRPr="007C253E">
        <w:rPr>
          <w:rFonts w:ascii="Times New Roman" w:hAnsi="Times New Roman" w:cs="Times New Roman" w:hint="cs"/>
          <w:color w:val="000000"/>
          <w:sz w:val="28"/>
          <w:szCs w:val="28"/>
          <w:rtl/>
          <w:lang w:bidi="ar-SY"/>
        </w:rPr>
        <w:t>.</w:t>
      </w:r>
    </w:p>
    <w:p w14:paraId="2F5E4D2F" w14:textId="77777777" w:rsidR="00944A6C" w:rsidRPr="007C253E" w:rsidRDefault="00944A6C" w:rsidP="00944A6C">
      <w:pPr>
        <w:bidi/>
        <w:ind w:left="-7"/>
        <w:jc w:val="center"/>
        <w:rPr>
          <w:rFonts w:ascii="Times New Roman" w:hAnsi="Times New Roman" w:cs="Times New Roman"/>
          <w:color w:val="000000"/>
          <w:sz w:val="28"/>
          <w:szCs w:val="28"/>
          <w:rtl/>
          <w:lang w:bidi="ar-SY"/>
        </w:rPr>
      </w:pPr>
      <w:r w:rsidRPr="007C253E">
        <w:rPr>
          <w:rFonts w:ascii="Times New Roman" w:hAnsi="Times New Roman" w:cs="Times New Roman"/>
          <w:noProof/>
          <w:color w:val="000000"/>
          <w:sz w:val="28"/>
          <w:szCs w:val="28"/>
          <w:rtl/>
        </w:rPr>
        <w:lastRenderedPageBreak/>
        <w:drawing>
          <wp:inline distT="0" distB="0" distL="0" distR="0" wp14:anchorId="4E876321" wp14:editId="3AF2D63C">
            <wp:extent cx="1981942" cy="2366027"/>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981880" cy="2365953"/>
                    </a:xfrm>
                    <a:prstGeom prst="rect">
                      <a:avLst/>
                    </a:prstGeom>
                    <a:noFill/>
                    <a:ln w="9525">
                      <a:noFill/>
                      <a:miter lim="800000"/>
                      <a:headEnd/>
                      <a:tailEnd/>
                    </a:ln>
                  </pic:spPr>
                </pic:pic>
              </a:graphicData>
            </a:graphic>
          </wp:inline>
        </w:drawing>
      </w:r>
    </w:p>
    <w:p w14:paraId="4FC3DA04" w14:textId="77777777" w:rsidR="00944A6C" w:rsidRPr="007C253E" w:rsidRDefault="00944A6C" w:rsidP="00944A6C">
      <w:pPr>
        <w:bidi/>
        <w:jc w:val="center"/>
        <w:rPr>
          <w:rFonts w:ascii="Times New Roman" w:hAnsi="Times New Roman" w:cs="Times New Roman"/>
          <w:b/>
          <w:bCs/>
          <w:color w:val="000000"/>
          <w:sz w:val="28"/>
          <w:szCs w:val="28"/>
          <w:rtl/>
          <w:lang w:bidi="ar-SY"/>
        </w:rPr>
      </w:pPr>
      <w:r w:rsidRPr="007C253E">
        <w:rPr>
          <w:rFonts w:ascii="Times New Roman" w:hAnsi="Times New Roman" w:cs="Times New Roman" w:hint="cs"/>
          <w:b/>
          <w:bCs/>
          <w:color w:val="000000"/>
          <w:sz w:val="28"/>
          <w:szCs w:val="28"/>
          <w:rtl/>
          <w:lang w:bidi="ar-SY"/>
        </w:rPr>
        <w:t xml:space="preserve">الشكل (3) المنشقة </w:t>
      </w:r>
      <w:proofErr w:type="spellStart"/>
      <w:r w:rsidRPr="007C253E">
        <w:rPr>
          <w:rFonts w:ascii="Times New Roman" w:hAnsi="Times New Roman" w:cs="Times New Roman" w:hint="cs"/>
          <w:b/>
          <w:bCs/>
          <w:color w:val="000000"/>
          <w:sz w:val="28"/>
          <w:szCs w:val="28"/>
          <w:rtl/>
          <w:lang w:bidi="ar-SY"/>
        </w:rPr>
        <w:t>مقيسة</w:t>
      </w:r>
      <w:proofErr w:type="spellEnd"/>
      <w:r w:rsidRPr="007C253E">
        <w:rPr>
          <w:rFonts w:ascii="Times New Roman" w:hAnsi="Times New Roman" w:cs="Times New Roman" w:hint="cs"/>
          <w:b/>
          <w:bCs/>
          <w:color w:val="000000"/>
          <w:sz w:val="28"/>
          <w:szCs w:val="28"/>
          <w:rtl/>
          <w:lang w:bidi="ar-SY"/>
        </w:rPr>
        <w:t xml:space="preserve"> الجرعة</w:t>
      </w:r>
    </w:p>
    <w:p w14:paraId="278FB268" w14:textId="77777777" w:rsidR="00944A6C" w:rsidRPr="007C253E" w:rsidRDefault="00944A6C" w:rsidP="00944A6C">
      <w:pPr>
        <w:bidi/>
        <w:jc w:val="both"/>
        <w:rPr>
          <w:rFonts w:ascii="Times New Roman" w:hAnsi="Times New Roman" w:cs="Times New Roman"/>
          <w:color w:val="000000"/>
          <w:sz w:val="28"/>
          <w:szCs w:val="28"/>
          <w:rtl/>
          <w:lang w:bidi="ar-SY"/>
        </w:rPr>
      </w:pPr>
      <w:r w:rsidRPr="007C253E">
        <w:rPr>
          <w:rFonts w:ascii="Times New Roman" w:hAnsi="Times New Roman" w:cs="Times New Roman" w:hint="cs"/>
          <w:color w:val="000000"/>
          <w:sz w:val="28"/>
          <w:szCs w:val="28"/>
          <w:rtl/>
          <w:lang w:bidi="ar-SY"/>
        </w:rPr>
        <w:t xml:space="preserve">هناك صعوبة باستخدام </w:t>
      </w:r>
      <w:r w:rsidRPr="007C253E">
        <w:rPr>
          <w:rFonts w:ascii="Times New Roman" w:hAnsi="Times New Roman" w:cs="Times New Roman"/>
          <w:color w:val="000000"/>
          <w:sz w:val="28"/>
          <w:szCs w:val="28"/>
          <w:lang w:bidi="ar-SY"/>
        </w:rPr>
        <w:t>MDI</w:t>
      </w:r>
      <w:r w:rsidRPr="007C253E">
        <w:rPr>
          <w:rFonts w:ascii="Times New Roman" w:hAnsi="Times New Roman" w:cs="Times New Roman" w:hint="cs"/>
          <w:color w:val="000000"/>
          <w:sz w:val="28"/>
          <w:szCs w:val="28"/>
          <w:rtl/>
          <w:lang w:bidi="ar-SY"/>
        </w:rPr>
        <w:t xml:space="preserve"> لدى الأطفال ولكن الامر يصبح </w:t>
      </w:r>
      <w:proofErr w:type="gramStart"/>
      <w:r w:rsidRPr="007C253E">
        <w:rPr>
          <w:rFonts w:ascii="Times New Roman" w:hAnsi="Times New Roman" w:cs="Times New Roman" w:hint="cs"/>
          <w:color w:val="000000"/>
          <w:sz w:val="28"/>
          <w:szCs w:val="28"/>
          <w:rtl/>
          <w:lang w:bidi="ar-SY"/>
        </w:rPr>
        <w:t>اكثر</w:t>
      </w:r>
      <w:proofErr w:type="gramEnd"/>
      <w:r w:rsidRPr="007C253E">
        <w:rPr>
          <w:rFonts w:ascii="Times New Roman" w:hAnsi="Times New Roman" w:cs="Times New Roman" w:hint="cs"/>
          <w:color w:val="000000"/>
          <w:sz w:val="28"/>
          <w:szCs w:val="28"/>
          <w:rtl/>
          <w:lang w:bidi="ar-SY"/>
        </w:rPr>
        <w:t xml:space="preserve"> سهولة </w:t>
      </w:r>
      <w:proofErr w:type="spellStart"/>
      <w:r w:rsidRPr="007C253E">
        <w:rPr>
          <w:rFonts w:ascii="Times New Roman" w:hAnsi="Times New Roman" w:cs="Times New Roman" w:hint="cs"/>
          <w:color w:val="000000"/>
          <w:sz w:val="28"/>
          <w:szCs w:val="28"/>
          <w:rtl/>
          <w:lang w:bidi="ar-SY"/>
        </w:rPr>
        <w:t>باضافة</w:t>
      </w:r>
      <w:proofErr w:type="spellEnd"/>
      <w:r w:rsidRPr="007C253E">
        <w:rPr>
          <w:rFonts w:ascii="Times New Roman" w:hAnsi="Times New Roman" w:cs="Times New Roman" w:hint="cs"/>
          <w:color w:val="000000"/>
          <w:sz w:val="28"/>
          <w:szCs w:val="28"/>
          <w:rtl/>
          <w:lang w:bidi="ar-SY"/>
        </w:rPr>
        <w:t xml:space="preserve"> </w:t>
      </w:r>
      <w:proofErr w:type="spellStart"/>
      <w:r w:rsidRPr="007C253E">
        <w:rPr>
          <w:rFonts w:ascii="Times New Roman" w:hAnsi="Times New Roman" w:cs="Times New Roman" w:hint="cs"/>
          <w:color w:val="000000"/>
          <w:sz w:val="28"/>
          <w:szCs w:val="28"/>
          <w:rtl/>
          <w:lang w:bidi="ar-SY"/>
        </w:rPr>
        <w:t>المفساح</w:t>
      </w:r>
      <w:proofErr w:type="spellEnd"/>
      <w:r w:rsidRPr="007C253E">
        <w:rPr>
          <w:rFonts w:ascii="Times New Roman" w:hAnsi="Times New Roman" w:cs="Times New Roman" w:hint="cs"/>
          <w:color w:val="000000"/>
          <w:sz w:val="28"/>
          <w:szCs w:val="28"/>
          <w:rtl/>
          <w:lang w:bidi="ar-SY"/>
        </w:rPr>
        <w:t xml:space="preserve"> الذي يسمح بالاستنشاق عبر عدة أنفاس. الاستخدام الصحيح لـ </w:t>
      </w:r>
      <w:r w:rsidRPr="007C253E">
        <w:rPr>
          <w:rFonts w:ascii="Times New Roman" w:hAnsi="Times New Roman" w:cs="Times New Roman"/>
          <w:color w:val="000000"/>
          <w:sz w:val="28"/>
          <w:szCs w:val="28"/>
          <w:lang w:bidi="ar-SY"/>
        </w:rPr>
        <w:t>MDI</w:t>
      </w:r>
      <w:r w:rsidRPr="007C253E">
        <w:rPr>
          <w:rFonts w:ascii="Times New Roman" w:hAnsi="Times New Roman" w:cs="Times New Roman" w:hint="cs"/>
          <w:color w:val="000000"/>
          <w:sz w:val="28"/>
          <w:szCs w:val="28"/>
          <w:rtl/>
          <w:lang w:bidi="ar-SY"/>
        </w:rPr>
        <w:t xml:space="preserve"> هو كالتالي:</w:t>
      </w:r>
    </w:p>
    <w:p w14:paraId="4EBC0949" w14:textId="77777777" w:rsidR="00944A6C" w:rsidRPr="007C253E" w:rsidRDefault="00944A6C" w:rsidP="00944A6C">
      <w:pPr>
        <w:bidi/>
        <w:jc w:val="both"/>
        <w:rPr>
          <w:rFonts w:ascii="Times New Roman" w:hAnsi="Times New Roman" w:cs="Times New Roman"/>
          <w:color w:val="000000"/>
          <w:sz w:val="28"/>
          <w:szCs w:val="28"/>
          <w:rtl/>
          <w:lang w:bidi="ar-SY"/>
        </w:rPr>
      </w:pPr>
      <w:r w:rsidRPr="007C253E">
        <w:rPr>
          <w:rFonts w:ascii="Times New Roman" w:hAnsi="Times New Roman" w:cs="Times New Roman" w:hint="cs"/>
          <w:color w:val="000000"/>
          <w:sz w:val="28"/>
          <w:szCs w:val="28"/>
          <w:rtl/>
          <w:lang w:bidi="ar-SY"/>
        </w:rPr>
        <w:t>1ـ يجب نزع الغطاء وبعد الاستخدام يجب اعادته هذا الغطاء يمنع وصول الغبار والاجسام الغريبة للمنشقة</w:t>
      </w:r>
    </w:p>
    <w:p w14:paraId="1EBD16A1" w14:textId="77777777" w:rsidR="00944A6C" w:rsidRPr="007C253E" w:rsidRDefault="00944A6C" w:rsidP="00944A6C">
      <w:pPr>
        <w:bidi/>
        <w:jc w:val="both"/>
        <w:rPr>
          <w:rFonts w:ascii="Times New Roman" w:hAnsi="Times New Roman" w:cs="Times New Roman"/>
          <w:color w:val="000000"/>
          <w:sz w:val="28"/>
          <w:szCs w:val="28"/>
          <w:rtl/>
          <w:lang w:bidi="ar-SY"/>
        </w:rPr>
      </w:pPr>
      <w:r w:rsidRPr="007C253E">
        <w:rPr>
          <w:rFonts w:ascii="Times New Roman" w:hAnsi="Times New Roman" w:cs="Times New Roman" w:hint="cs"/>
          <w:color w:val="000000"/>
          <w:sz w:val="28"/>
          <w:szCs w:val="28"/>
          <w:rtl/>
          <w:lang w:bidi="ar-SY"/>
        </w:rPr>
        <w:t xml:space="preserve">2ـ يجب أن يتم خض </w:t>
      </w:r>
      <w:r w:rsidRPr="007C253E">
        <w:rPr>
          <w:rFonts w:ascii="Times New Roman" w:hAnsi="Times New Roman" w:cs="Times New Roman"/>
          <w:color w:val="000000"/>
          <w:sz w:val="28"/>
          <w:szCs w:val="28"/>
          <w:lang w:bidi="ar-SY"/>
        </w:rPr>
        <w:t>MDI</w:t>
      </w:r>
      <w:r w:rsidRPr="007C253E">
        <w:rPr>
          <w:rFonts w:ascii="Times New Roman" w:hAnsi="Times New Roman" w:cs="Times New Roman" w:hint="cs"/>
          <w:color w:val="000000"/>
          <w:sz w:val="28"/>
          <w:szCs w:val="28"/>
          <w:rtl/>
          <w:lang w:bidi="ar-SY"/>
        </w:rPr>
        <w:t xml:space="preserve"> بشكل جيد. هذا يساهم بتوزع الجزيئات بشكل متجانس ضمن المستودع ويجب أن يتم حمله بشكل مستقيم</w:t>
      </w:r>
    </w:p>
    <w:p w14:paraId="5719E18C" w14:textId="77777777" w:rsidR="00944A6C" w:rsidRPr="007C253E" w:rsidRDefault="00944A6C" w:rsidP="00944A6C">
      <w:pPr>
        <w:bidi/>
        <w:jc w:val="both"/>
        <w:rPr>
          <w:rFonts w:ascii="Times New Roman" w:hAnsi="Times New Roman" w:cs="Times New Roman"/>
          <w:color w:val="000000"/>
          <w:sz w:val="28"/>
          <w:szCs w:val="28"/>
          <w:rtl/>
          <w:lang w:bidi="ar-SY"/>
        </w:rPr>
      </w:pPr>
      <w:r w:rsidRPr="007C253E">
        <w:rPr>
          <w:rFonts w:ascii="Times New Roman" w:hAnsi="Times New Roman" w:cs="Times New Roman" w:hint="cs"/>
          <w:color w:val="000000"/>
          <w:sz w:val="28"/>
          <w:szCs w:val="28"/>
          <w:rtl/>
          <w:lang w:bidi="ar-SY"/>
        </w:rPr>
        <w:t>3ـ يجب أن يتنفس المريض بشكل لطيف</w:t>
      </w:r>
    </w:p>
    <w:p w14:paraId="16EEA781" w14:textId="77777777" w:rsidR="00944A6C" w:rsidRPr="007C253E" w:rsidRDefault="00944A6C" w:rsidP="00944A6C">
      <w:pPr>
        <w:bidi/>
        <w:jc w:val="both"/>
        <w:rPr>
          <w:rFonts w:ascii="Times New Roman" w:hAnsi="Times New Roman" w:cs="Times New Roman"/>
          <w:color w:val="000000"/>
          <w:sz w:val="28"/>
          <w:szCs w:val="28"/>
          <w:rtl/>
          <w:lang w:bidi="ar-SY"/>
        </w:rPr>
      </w:pPr>
      <w:r w:rsidRPr="007C253E">
        <w:rPr>
          <w:rFonts w:ascii="Times New Roman" w:hAnsi="Times New Roman" w:cs="Times New Roman" w:hint="cs"/>
          <w:color w:val="000000"/>
          <w:sz w:val="28"/>
          <w:szCs w:val="28"/>
          <w:rtl/>
          <w:lang w:bidi="ar-SY"/>
        </w:rPr>
        <w:t>4ـ يجب أن يكون اللسان في أسفل الفم ويتم وضع المنشقة بين الشفتين والتي تغلق حول قطعة الفم</w:t>
      </w:r>
    </w:p>
    <w:p w14:paraId="5C9CCC10" w14:textId="77777777" w:rsidR="00944A6C" w:rsidRPr="007C253E" w:rsidRDefault="00944A6C" w:rsidP="00944A6C">
      <w:pPr>
        <w:bidi/>
        <w:jc w:val="both"/>
        <w:rPr>
          <w:rFonts w:ascii="Times New Roman" w:hAnsi="Times New Roman" w:cs="Times New Roman"/>
          <w:color w:val="000000"/>
          <w:sz w:val="28"/>
          <w:szCs w:val="28"/>
          <w:rtl/>
          <w:lang w:bidi="ar-SY"/>
        </w:rPr>
      </w:pPr>
      <w:r w:rsidRPr="007C253E">
        <w:rPr>
          <w:rFonts w:ascii="Times New Roman" w:hAnsi="Times New Roman" w:cs="Times New Roman" w:hint="cs"/>
          <w:color w:val="000000"/>
          <w:sz w:val="28"/>
          <w:szCs w:val="28"/>
          <w:rtl/>
          <w:lang w:bidi="ar-SY"/>
        </w:rPr>
        <w:t>5ـ يجب أن يبدأ المريض التنفس بشكل بطيء وعميق عبر الفم</w:t>
      </w:r>
    </w:p>
    <w:p w14:paraId="064D779B" w14:textId="77777777" w:rsidR="00944A6C" w:rsidRPr="007C253E" w:rsidRDefault="00944A6C" w:rsidP="00944A6C">
      <w:pPr>
        <w:bidi/>
        <w:jc w:val="both"/>
        <w:rPr>
          <w:rFonts w:ascii="Times New Roman" w:hAnsi="Times New Roman" w:cs="Times New Roman"/>
          <w:color w:val="000000"/>
          <w:sz w:val="28"/>
          <w:szCs w:val="28"/>
          <w:rtl/>
          <w:lang w:bidi="ar-SY"/>
        </w:rPr>
      </w:pPr>
      <w:r w:rsidRPr="007C253E">
        <w:rPr>
          <w:rFonts w:ascii="Times New Roman" w:hAnsi="Times New Roman" w:cs="Times New Roman" w:hint="cs"/>
          <w:color w:val="000000"/>
          <w:sz w:val="28"/>
          <w:szCs w:val="28"/>
          <w:rtl/>
          <w:lang w:bidi="ar-SY"/>
        </w:rPr>
        <w:t xml:space="preserve">6ـ يتم ضغط </w:t>
      </w:r>
      <w:proofErr w:type="spellStart"/>
      <w:r w:rsidRPr="007C253E">
        <w:rPr>
          <w:rFonts w:ascii="Times New Roman" w:hAnsi="Times New Roman" w:cs="Times New Roman" w:hint="cs"/>
          <w:color w:val="000000"/>
          <w:sz w:val="28"/>
          <w:szCs w:val="28"/>
          <w:rtl/>
          <w:lang w:bidi="ar-SY"/>
        </w:rPr>
        <w:t>الاسطوانه</w:t>
      </w:r>
      <w:proofErr w:type="spellEnd"/>
      <w:r w:rsidRPr="007C253E">
        <w:rPr>
          <w:rFonts w:ascii="Times New Roman" w:hAnsi="Times New Roman" w:cs="Times New Roman" w:hint="cs"/>
          <w:color w:val="000000"/>
          <w:sz w:val="28"/>
          <w:szCs w:val="28"/>
          <w:rtl/>
          <w:lang w:bidi="ar-SY"/>
        </w:rPr>
        <w:t xml:space="preserve"> لتحرير الجرعة بينما يحاول المريض أن يتابع ادخال النفس. التوافق بين التنفس والضغط يسمح بدفقة هواء داعمة تسمح بحمل الدواء إلى الرئتين وهي النقطة الأهم في فشل استخدام هذه التنقية إذ أن نفس المرضى قصير خلال نوبة الربو</w:t>
      </w:r>
    </w:p>
    <w:p w14:paraId="64F21719" w14:textId="77777777" w:rsidR="00944A6C" w:rsidRPr="007C253E" w:rsidRDefault="00944A6C" w:rsidP="00944A6C">
      <w:pPr>
        <w:bidi/>
        <w:jc w:val="both"/>
        <w:rPr>
          <w:rFonts w:ascii="Times New Roman" w:hAnsi="Times New Roman" w:cs="Times New Roman"/>
          <w:color w:val="000000"/>
          <w:sz w:val="28"/>
          <w:szCs w:val="28"/>
          <w:rtl/>
          <w:lang w:bidi="ar-SY"/>
        </w:rPr>
      </w:pPr>
      <w:r w:rsidRPr="007C253E">
        <w:rPr>
          <w:rFonts w:ascii="Times New Roman" w:hAnsi="Times New Roman" w:cs="Times New Roman" w:hint="cs"/>
          <w:color w:val="000000"/>
          <w:sz w:val="28"/>
          <w:szCs w:val="28"/>
          <w:rtl/>
          <w:lang w:bidi="ar-SY"/>
        </w:rPr>
        <w:t xml:space="preserve">7ـ يجب حبس النفس على الأقل لـ 10 ثواني وهذا يسمح بوصول الدواء إلى الرئتين بتأثير الجاذبية. استخدام هذه </w:t>
      </w:r>
      <w:proofErr w:type="spellStart"/>
      <w:r w:rsidRPr="007C253E">
        <w:rPr>
          <w:rFonts w:ascii="Times New Roman" w:hAnsi="Times New Roman" w:cs="Times New Roman" w:hint="cs"/>
          <w:color w:val="000000"/>
          <w:sz w:val="28"/>
          <w:szCs w:val="28"/>
          <w:rtl/>
          <w:lang w:bidi="ar-SY"/>
        </w:rPr>
        <w:t>التنقنية</w:t>
      </w:r>
      <w:proofErr w:type="spellEnd"/>
      <w:r w:rsidRPr="007C253E">
        <w:rPr>
          <w:rFonts w:ascii="Times New Roman" w:hAnsi="Times New Roman" w:cs="Times New Roman" w:hint="cs"/>
          <w:color w:val="000000"/>
          <w:sz w:val="28"/>
          <w:szCs w:val="28"/>
          <w:rtl/>
          <w:lang w:bidi="ar-SY"/>
        </w:rPr>
        <w:t xml:space="preserve"> يسمح بوصول 15 % من الجرعة إلى الرئتين والزفير يجب أن يتم عبر الأنف.</w:t>
      </w:r>
    </w:p>
    <w:p w14:paraId="366D1737" w14:textId="77777777" w:rsidR="00944A6C" w:rsidRPr="007C253E" w:rsidRDefault="00944A6C" w:rsidP="00944A6C">
      <w:pPr>
        <w:autoSpaceDE w:val="0"/>
        <w:autoSpaceDN w:val="0"/>
        <w:bidi/>
        <w:adjustRightInd w:val="0"/>
        <w:spacing w:after="0" w:line="240" w:lineRule="auto"/>
        <w:jc w:val="both"/>
        <w:rPr>
          <w:rFonts w:ascii="TimesNRMT" w:hAnsi="TimesNRMT" w:cs="TimesNRMT"/>
          <w:color w:val="000000"/>
          <w:sz w:val="28"/>
          <w:szCs w:val="28"/>
          <w:rtl/>
        </w:rPr>
      </w:pPr>
      <w:r w:rsidRPr="007C253E">
        <w:rPr>
          <w:rFonts w:ascii="Times New Roman" w:hAnsi="Times New Roman" w:cs="Times New Roman" w:hint="cs"/>
          <w:color w:val="000000"/>
          <w:sz w:val="28"/>
          <w:szCs w:val="28"/>
          <w:rtl/>
          <w:lang w:bidi="ar-SY"/>
        </w:rPr>
        <w:t xml:space="preserve">8ـ </w:t>
      </w:r>
      <w:proofErr w:type="gramStart"/>
      <w:r w:rsidRPr="007C253E">
        <w:rPr>
          <w:rFonts w:ascii="Times New Roman" w:hAnsi="Times New Roman" w:cs="Times New Roman" w:hint="cs"/>
          <w:color w:val="000000"/>
          <w:sz w:val="28"/>
          <w:szCs w:val="28"/>
          <w:rtl/>
          <w:lang w:bidi="ar-SY"/>
        </w:rPr>
        <w:t>اذا</w:t>
      </w:r>
      <w:proofErr w:type="gramEnd"/>
      <w:r w:rsidRPr="007C253E">
        <w:rPr>
          <w:rFonts w:ascii="Times New Roman" w:hAnsi="Times New Roman" w:cs="Times New Roman" w:hint="cs"/>
          <w:color w:val="000000"/>
          <w:sz w:val="28"/>
          <w:szCs w:val="28"/>
          <w:rtl/>
          <w:lang w:bidi="ar-SY"/>
        </w:rPr>
        <w:t xml:space="preserve"> كان هناك حاجة لجرعة ثانية يجب الانتظار من 30 ـ60 ثانية قبل اعادة الجرعة حتى يسمح للحجرة بالامتلاء.</w:t>
      </w:r>
      <w:r w:rsidRPr="007C253E">
        <w:rPr>
          <w:rFonts w:ascii="TimesNRMT" w:hAnsi="TimesNRMT" w:cs="TimesNRMT"/>
          <w:color w:val="000000"/>
          <w:sz w:val="28"/>
          <w:szCs w:val="28"/>
        </w:rPr>
        <w:t xml:space="preserve"> </w:t>
      </w:r>
    </w:p>
    <w:p w14:paraId="1220597F" w14:textId="77777777" w:rsidR="00944A6C" w:rsidRPr="007C253E" w:rsidRDefault="00944A6C" w:rsidP="00944A6C">
      <w:pPr>
        <w:bidi/>
        <w:jc w:val="both"/>
        <w:rPr>
          <w:rFonts w:ascii="Times New Roman" w:hAnsi="Times New Roman" w:cs="Times New Roman"/>
          <w:b/>
          <w:bCs/>
          <w:color w:val="000000"/>
          <w:sz w:val="28"/>
          <w:szCs w:val="28"/>
          <w:rtl/>
          <w:lang w:bidi="ar-SY"/>
        </w:rPr>
      </w:pPr>
      <w:r w:rsidRPr="007C253E">
        <w:rPr>
          <w:rFonts w:ascii="Times New Roman" w:hAnsi="Times New Roman" w:cs="Times New Roman" w:hint="cs"/>
          <w:b/>
          <w:bCs/>
          <w:color w:val="000000"/>
          <w:sz w:val="28"/>
          <w:szCs w:val="28"/>
          <w:rtl/>
          <w:lang w:bidi="ar-SY"/>
        </w:rPr>
        <w:t xml:space="preserve">المنشقة مقاسة الجرعة مع </w:t>
      </w:r>
      <w:proofErr w:type="spellStart"/>
      <w:r w:rsidRPr="007C253E">
        <w:rPr>
          <w:rFonts w:ascii="Times New Roman" w:hAnsi="Times New Roman" w:cs="Times New Roman" w:hint="cs"/>
          <w:b/>
          <w:bCs/>
          <w:color w:val="000000"/>
          <w:sz w:val="28"/>
          <w:szCs w:val="28"/>
          <w:rtl/>
          <w:lang w:bidi="ar-SY"/>
        </w:rPr>
        <w:t>مفساح</w:t>
      </w:r>
      <w:proofErr w:type="spellEnd"/>
      <w:r w:rsidRPr="007C253E">
        <w:rPr>
          <w:rFonts w:ascii="Times New Roman" w:hAnsi="Times New Roman" w:cs="Times New Roman" w:hint="cs"/>
          <w:b/>
          <w:bCs/>
          <w:color w:val="000000"/>
          <w:sz w:val="28"/>
          <w:szCs w:val="28"/>
          <w:rtl/>
          <w:lang w:bidi="ar-SY"/>
        </w:rPr>
        <w:t>:</w:t>
      </w:r>
    </w:p>
    <w:p w14:paraId="7E161FAB" w14:textId="77777777" w:rsidR="00944A6C" w:rsidRPr="007C253E" w:rsidRDefault="00944A6C" w:rsidP="00944A6C">
      <w:pPr>
        <w:bidi/>
        <w:jc w:val="both"/>
        <w:rPr>
          <w:rFonts w:ascii="Times New Roman" w:hAnsi="Times New Roman" w:cs="Times New Roman"/>
          <w:color w:val="000000"/>
          <w:sz w:val="28"/>
          <w:szCs w:val="28"/>
          <w:rtl/>
          <w:lang w:val="fr-FR" w:bidi="ar-SY"/>
        </w:rPr>
      </w:pPr>
      <w:r w:rsidRPr="007C253E">
        <w:rPr>
          <w:rFonts w:ascii="Times New Roman" w:hAnsi="Times New Roman" w:cs="Times New Roman" w:hint="cs"/>
          <w:color w:val="000000"/>
          <w:sz w:val="28"/>
          <w:szCs w:val="28"/>
          <w:rtl/>
          <w:lang w:bidi="ar-SY"/>
        </w:rPr>
        <w:t xml:space="preserve">الجهاز الاضافي مع المنشقة يسمح </w:t>
      </w:r>
      <w:proofErr w:type="gramStart"/>
      <w:r w:rsidRPr="007C253E">
        <w:rPr>
          <w:rFonts w:ascii="Times New Roman" w:hAnsi="Times New Roman" w:cs="Times New Roman" w:hint="cs"/>
          <w:color w:val="000000"/>
          <w:sz w:val="28"/>
          <w:szCs w:val="28"/>
          <w:rtl/>
          <w:lang w:bidi="ar-SY"/>
        </w:rPr>
        <w:t>بانقاص</w:t>
      </w:r>
      <w:proofErr w:type="gramEnd"/>
      <w:r w:rsidRPr="007C253E">
        <w:rPr>
          <w:rFonts w:ascii="Times New Roman" w:hAnsi="Times New Roman" w:cs="Times New Roman" w:hint="cs"/>
          <w:color w:val="000000"/>
          <w:sz w:val="28"/>
          <w:szCs w:val="28"/>
          <w:rtl/>
          <w:lang w:bidi="ar-SY"/>
        </w:rPr>
        <w:t xml:space="preserve"> التراكم في البلعوم ويزيد من التراكم في الرئتين. المبيضات البيض الفموية وخلل النطق الناتج عن </w:t>
      </w:r>
      <w:r w:rsidRPr="007C253E">
        <w:rPr>
          <w:rFonts w:ascii="Times New Roman" w:hAnsi="Times New Roman" w:cs="Times New Roman"/>
          <w:color w:val="000000"/>
          <w:sz w:val="28"/>
          <w:szCs w:val="28"/>
          <w:lang w:bidi="ar-SY"/>
        </w:rPr>
        <w:t>ICSs</w:t>
      </w:r>
      <w:r w:rsidRPr="007C253E">
        <w:rPr>
          <w:rFonts w:ascii="Times New Roman" w:hAnsi="Times New Roman" w:cs="Times New Roman" w:hint="cs"/>
          <w:color w:val="000000"/>
          <w:sz w:val="28"/>
          <w:szCs w:val="28"/>
          <w:rtl/>
          <w:lang w:val="fr-FR" w:bidi="ar-SY"/>
        </w:rPr>
        <w:t xml:space="preserve"> يمكن انقاصها عبر استخدام </w:t>
      </w:r>
      <w:proofErr w:type="spellStart"/>
      <w:proofErr w:type="gramStart"/>
      <w:r w:rsidRPr="007C253E">
        <w:rPr>
          <w:rFonts w:ascii="Times New Roman" w:hAnsi="Times New Roman" w:cs="Times New Roman" w:hint="cs"/>
          <w:color w:val="000000"/>
          <w:sz w:val="28"/>
          <w:szCs w:val="28"/>
          <w:rtl/>
          <w:lang w:val="fr-FR" w:bidi="ar-SY"/>
        </w:rPr>
        <w:t>المفساح</w:t>
      </w:r>
      <w:proofErr w:type="spellEnd"/>
      <w:r w:rsidRPr="007C253E">
        <w:rPr>
          <w:rFonts w:ascii="Times New Roman" w:hAnsi="Times New Roman" w:cs="Times New Roman" w:hint="cs"/>
          <w:color w:val="000000"/>
          <w:sz w:val="28"/>
          <w:szCs w:val="28"/>
          <w:rtl/>
          <w:lang w:val="fr-FR" w:bidi="ar-SY"/>
        </w:rPr>
        <w:t>,</w:t>
      </w:r>
      <w:proofErr w:type="gramEnd"/>
      <w:r w:rsidRPr="007C253E">
        <w:rPr>
          <w:rFonts w:ascii="Times New Roman" w:hAnsi="Times New Roman" w:cs="Times New Roman" w:hint="cs"/>
          <w:color w:val="000000"/>
          <w:sz w:val="28"/>
          <w:szCs w:val="28"/>
          <w:rtl/>
          <w:lang w:val="fr-FR" w:bidi="ar-SY"/>
        </w:rPr>
        <w:t xml:space="preserve"> يعتبر </w:t>
      </w:r>
      <w:proofErr w:type="spellStart"/>
      <w:r w:rsidRPr="007C253E">
        <w:rPr>
          <w:rFonts w:ascii="Times New Roman" w:hAnsi="Times New Roman" w:cs="Times New Roman" w:hint="cs"/>
          <w:color w:val="000000"/>
          <w:sz w:val="28"/>
          <w:szCs w:val="28"/>
          <w:rtl/>
          <w:lang w:val="fr-FR" w:bidi="ar-SY"/>
        </w:rPr>
        <w:t>المفساح</w:t>
      </w:r>
      <w:proofErr w:type="spellEnd"/>
      <w:r w:rsidRPr="007C253E">
        <w:rPr>
          <w:rFonts w:ascii="Times New Roman" w:hAnsi="Times New Roman" w:cs="Times New Roman" w:hint="cs"/>
          <w:color w:val="000000"/>
          <w:sz w:val="28"/>
          <w:szCs w:val="28"/>
          <w:rtl/>
          <w:lang w:val="fr-FR" w:bidi="ar-SY"/>
        </w:rPr>
        <w:t xml:space="preserve"> مفيداً للأشخاص الذين لديهم مشكلة في التوافق بين الاستنشاق وضغط الاسطوانة في المنشقة. تقدم هذه الأجهزة فوائد هامة لدى الاطفال الصغار بالمقارنة مع المنشقة لوحدها.</w:t>
      </w:r>
    </w:p>
    <w:p w14:paraId="31C9EEB7" w14:textId="77777777" w:rsidR="00944A6C" w:rsidRPr="007C253E" w:rsidRDefault="00944A6C" w:rsidP="00944A6C">
      <w:pPr>
        <w:bidi/>
        <w:jc w:val="both"/>
        <w:rPr>
          <w:rFonts w:ascii="Times New Roman" w:hAnsi="Times New Roman" w:cs="Times New Roman"/>
          <w:color w:val="000000"/>
          <w:sz w:val="28"/>
          <w:szCs w:val="28"/>
          <w:rtl/>
          <w:lang w:val="fr-FR" w:bidi="ar-SY"/>
        </w:rPr>
      </w:pPr>
      <w:proofErr w:type="spellStart"/>
      <w:r w:rsidRPr="007C253E">
        <w:rPr>
          <w:rFonts w:ascii="Times New Roman" w:hAnsi="Times New Roman" w:cs="Times New Roman" w:hint="cs"/>
          <w:color w:val="000000"/>
          <w:sz w:val="28"/>
          <w:szCs w:val="28"/>
          <w:rtl/>
          <w:lang w:val="fr-FR" w:bidi="ar-SY"/>
        </w:rPr>
        <w:lastRenderedPageBreak/>
        <w:t>المفساح</w:t>
      </w:r>
      <w:proofErr w:type="spellEnd"/>
      <w:r w:rsidRPr="007C253E">
        <w:rPr>
          <w:rFonts w:ascii="Times New Roman" w:hAnsi="Times New Roman" w:cs="Times New Roman" w:hint="cs"/>
          <w:color w:val="000000"/>
          <w:sz w:val="28"/>
          <w:szCs w:val="28"/>
          <w:rtl/>
          <w:lang w:val="fr-FR" w:bidi="ar-SY"/>
        </w:rPr>
        <w:t xml:space="preserve"> كبير الحجم (750 </w:t>
      </w:r>
      <w:proofErr w:type="gramStart"/>
      <w:r w:rsidRPr="007C253E">
        <w:rPr>
          <w:rFonts w:ascii="Times New Roman" w:hAnsi="Times New Roman" w:cs="Times New Roman" w:hint="cs"/>
          <w:color w:val="000000"/>
          <w:sz w:val="28"/>
          <w:szCs w:val="28"/>
          <w:rtl/>
          <w:lang w:val="fr-FR" w:bidi="ar-SY"/>
        </w:rPr>
        <w:t>مل)  الشكل</w:t>
      </w:r>
      <w:proofErr w:type="gramEnd"/>
      <w:r w:rsidRPr="007C253E">
        <w:rPr>
          <w:rFonts w:ascii="Times New Roman" w:hAnsi="Times New Roman" w:cs="Times New Roman" w:hint="cs"/>
          <w:color w:val="000000"/>
          <w:sz w:val="28"/>
          <w:szCs w:val="28"/>
          <w:rtl/>
          <w:lang w:val="fr-FR" w:bidi="ar-SY"/>
        </w:rPr>
        <w:t xml:space="preserve"> (4)  له صمام وحيد الاتجاه ما يسمح بعدة </w:t>
      </w:r>
      <w:proofErr w:type="spellStart"/>
      <w:r w:rsidRPr="007C253E">
        <w:rPr>
          <w:rFonts w:ascii="Times New Roman" w:hAnsi="Times New Roman" w:cs="Times New Roman" w:hint="cs"/>
          <w:color w:val="000000"/>
          <w:sz w:val="28"/>
          <w:szCs w:val="28"/>
          <w:rtl/>
          <w:lang w:val="fr-FR" w:bidi="ar-SY"/>
        </w:rPr>
        <w:t>استنشاقات</w:t>
      </w:r>
      <w:proofErr w:type="spellEnd"/>
      <w:r w:rsidRPr="007C253E">
        <w:rPr>
          <w:rFonts w:ascii="Times New Roman" w:hAnsi="Times New Roman" w:cs="Times New Roman" w:hint="cs"/>
          <w:color w:val="000000"/>
          <w:sz w:val="28"/>
          <w:szCs w:val="28"/>
          <w:rtl/>
          <w:lang w:val="fr-FR" w:bidi="ar-SY"/>
        </w:rPr>
        <w:t xml:space="preserve"> لجرعة وحيدة ضمن حجرة </w:t>
      </w:r>
      <w:proofErr w:type="spellStart"/>
      <w:r w:rsidRPr="007C253E">
        <w:rPr>
          <w:rFonts w:ascii="Times New Roman" w:hAnsi="Times New Roman" w:cs="Times New Roman" w:hint="cs"/>
          <w:color w:val="000000"/>
          <w:sz w:val="28"/>
          <w:szCs w:val="28"/>
          <w:rtl/>
          <w:lang w:val="fr-FR" w:bidi="ar-SY"/>
        </w:rPr>
        <w:t>المفساح</w:t>
      </w:r>
      <w:proofErr w:type="spellEnd"/>
      <w:r w:rsidRPr="007C253E">
        <w:rPr>
          <w:rFonts w:ascii="Times New Roman" w:hAnsi="Times New Roman" w:cs="Times New Roman" w:hint="cs"/>
          <w:color w:val="000000"/>
          <w:sz w:val="28"/>
          <w:szCs w:val="28"/>
          <w:rtl/>
          <w:lang w:val="fr-FR" w:bidi="ar-SY"/>
        </w:rPr>
        <w:t xml:space="preserve">. لا حاجة لأي توافق بين الاستنشاق والضغط على </w:t>
      </w:r>
      <w:proofErr w:type="gramStart"/>
      <w:r w:rsidRPr="007C253E">
        <w:rPr>
          <w:rFonts w:ascii="Times New Roman" w:hAnsi="Times New Roman" w:cs="Times New Roman" w:hint="cs"/>
          <w:color w:val="000000"/>
          <w:sz w:val="28"/>
          <w:szCs w:val="28"/>
          <w:rtl/>
          <w:lang w:val="fr-FR" w:bidi="ar-SY"/>
        </w:rPr>
        <w:t>المنشقة,</w:t>
      </w:r>
      <w:proofErr w:type="gramEnd"/>
      <w:r w:rsidRPr="007C253E">
        <w:rPr>
          <w:rFonts w:ascii="Times New Roman" w:hAnsi="Times New Roman" w:cs="Times New Roman" w:hint="cs"/>
          <w:color w:val="000000"/>
          <w:sz w:val="28"/>
          <w:szCs w:val="28"/>
          <w:rtl/>
          <w:lang w:val="fr-FR" w:bidi="ar-SY"/>
        </w:rPr>
        <w:t xml:space="preserve"> يمكن استعمال </w:t>
      </w:r>
      <w:proofErr w:type="spellStart"/>
      <w:r w:rsidRPr="007C253E">
        <w:rPr>
          <w:rFonts w:ascii="Times New Roman" w:hAnsi="Times New Roman" w:cs="Times New Roman" w:hint="cs"/>
          <w:color w:val="000000"/>
          <w:sz w:val="28"/>
          <w:szCs w:val="28"/>
          <w:rtl/>
          <w:lang w:val="fr-FR" w:bidi="ar-SY"/>
        </w:rPr>
        <w:t>المفساح</w:t>
      </w:r>
      <w:proofErr w:type="spellEnd"/>
      <w:r w:rsidRPr="007C253E">
        <w:rPr>
          <w:rFonts w:ascii="Times New Roman" w:hAnsi="Times New Roman" w:cs="Times New Roman" w:hint="cs"/>
          <w:color w:val="000000"/>
          <w:sz w:val="28"/>
          <w:szCs w:val="28"/>
          <w:rtl/>
          <w:lang w:val="fr-FR" w:bidi="ar-SY"/>
        </w:rPr>
        <w:t xml:space="preserve"> كبير الحجم كبديل عن </w:t>
      </w:r>
      <w:proofErr w:type="spellStart"/>
      <w:r w:rsidRPr="007C253E">
        <w:rPr>
          <w:rFonts w:ascii="Times New Roman" w:hAnsi="Times New Roman" w:cs="Times New Roman" w:hint="cs"/>
          <w:color w:val="000000"/>
          <w:sz w:val="28"/>
          <w:szCs w:val="28"/>
          <w:rtl/>
          <w:lang w:val="fr-FR" w:bidi="ar-SY"/>
        </w:rPr>
        <w:t>المرذات</w:t>
      </w:r>
      <w:proofErr w:type="spellEnd"/>
      <w:r w:rsidRPr="007C253E">
        <w:rPr>
          <w:rFonts w:ascii="Times New Roman" w:hAnsi="Times New Roman" w:cs="Times New Roman" w:hint="cs"/>
          <w:color w:val="000000"/>
          <w:sz w:val="28"/>
          <w:szCs w:val="28"/>
          <w:rtl/>
          <w:lang w:val="fr-FR" w:bidi="ar-SY"/>
        </w:rPr>
        <w:t xml:space="preserve"> عند اعطاء جرعات كبيرة من </w:t>
      </w:r>
      <w:proofErr w:type="spellStart"/>
      <w:r w:rsidRPr="007C253E">
        <w:rPr>
          <w:rFonts w:ascii="Times New Roman" w:hAnsi="Times New Roman" w:cs="Times New Roman" w:hint="cs"/>
          <w:color w:val="000000"/>
          <w:sz w:val="28"/>
          <w:szCs w:val="28"/>
          <w:rtl/>
          <w:lang w:val="fr-FR" w:bidi="ar-SY"/>
        </w:rPr>
        <w:t>شادات</w:t>
      </w:r>
      <w:proofErr w:type="spellEnd"/>
      <w:r w:rsidRPr="007C253E">
        <w:rPr>
          <w:rFonts w:ascii="Times New Roman" w:hAnsi="Times New Roman" w:cs="Times New Roman" w:hint="cs"/>
          <w:color w:val="000000"/>
          <w:sz w:val="28"/>
          <w:szCs w:val="28"/>
          <w:rtl/>
          <w:lang w:val="fr-FR" w:bidi="ar-SY"/>
        </w:rPr>
        <w:t xml:space="preserve"> </w:t>
      </w:r>
      <w:r w:rsidRPr="007C253E">
        <w:rPr>
          <w:rFonts w:ascii="Symbol" w:hAnsi="Symbol" w:cs="Times New Roman"/>
          <w:color w:val="000000"/>
          <w:sz w:val="28"/>
          <w:szCs w:val="28"/>
          <w:lang w:bidi="ar-SY"/>
        </w:rPr>
        <w:t></w:t>
      </w:r>
      <w:r w:rsidRPr="007C253E">
        <w:rPr>
          <w:rFonts w:ascii="Times New Roman" w:hAnsi="Times New Roman" w:cs="Times New Roman"/>
          <w:color w:val="000000"/>
          <w:sz w:val="28"/>
          <w:szCs w:val="28"/>
          <w:lang w:bidi="ar-SY"/>
        </w:rPr>
        <w:t>2</w:t>
      </w:r>
      <w:r w:rsidRPr="007C253E">
        <w:rPr>
          <w:rFonts w:ascii="Times New Roman" w:hAnsi="Times New Roman" w:cs="Times New Roman" w:hint="cs"/>
          <w:color w:val="000000"/>
          <w:sz w:val="28"/>
          <w:szCs w:val="28"/>
          <w:rtl/>
          <w:lang w:val="fr-FR" w:bidi="ar-SY"/>
        </w:rPr>
        <w:t xml:space="preserve"> خلال هجمة الربو الحادة. سيئات </w:t>
      </w:r>
      <w:proofErr w:type="spellStart"/>
      <w:r w:rsidRPr="007C253E">
        <w:rPr>
          <w:rFonts w:ascii="Times New Roman" w:hAnsi="Times New Roman" w:cs="Times New Roman" w:hint="cs"/>
          <w:color w:val="000000"/>
          <w:sz w:val="28"/>
          <w:szCs w:val="28"/>
          <w:rtl/>
          <w:lang w:val="fr-FR" w:bidi="ar-SY"/>
        </w:rPr>
        <w:t>المفساح</w:t>
      </w:r>
      <w:proofErr w:type="spellEnd"/>
      <w:r w:rsidRPr="007C253E">
        <w:rPr>
          <w:rFonts w:ascii="Times New Roman" w:hAnsi="Times New Roman" w:cs="Times New Roman" w:hint="cs"/>
          <w:color w:val="000000"/>
          <w:sz w:val="28"/>
          <w:szCs w:val="28"/>
          <w:rtl/>
          <w:lang w:val="fr-FR" w:bidi="ar-SY"/>
        </w:rPr>
        <w:t xml:space="preserve"> هي حجمه الكبير والذي ينقص امكانية حمله والتنقل به ويتوافق فقط مع المنشقات التي يتم تصنيعها من قبل الشركة المصنعة له.</w:t>
      </w:r>
    </w:p>
    <w:p w14:paraId="2AD7A53E" w14:textId="77777777" w:rsidR="00944A6C" w:rsidRPr="007C253E" w:rsidRDefault="00944A6C" w:rsidP="00944A6C">
      <w:pPr>
        <w:bidi/>
        <w:jc w:val="both"/>
        <w:rPr>
          <w:rFonts w:ascii="Times New Roman" w:hAnsi="Times New Roman" w:cs="Times New Roman"/>
          <w:color w:val="000000"/>
          <w:sz w:val="28"/>
          <w:szCs w:val="28"/>
          <w:rtl/>
          <w:lang w:val="fr-FR" w:bidi="ar-SY"/>
        </w:rPr>
      </w:pPr>
      <w:r w:rsidRPr="007C253E">
        <w:rPr>
          <w:rFonts w:ascii="Times New Roman" w:hAnsi="Times New Roman" w:cs="Times New Roman" w:hint="cs"/>
          <w:color w:val="000000"/>
          <w:sz w:val="28"/>
          <w:szCs w:val="28"/>
          <w:rtl/>
          <w:lang w:val="fr-FR" w:bidi="ar-SY"/>
        </w:rPr>
        <w:t xml:space="preserve">يتوافر أيضاً </w:t>
      </w:r>
      <w:proofErr w:type="spellStart"/>
      <w:r w:rsidRPr="007C253E">
        <w:rPr>
          <w:rFonts w:ascii="Times New Roman" w:hAnsi="Times New Roman" w:cs="Times New Roman" w:hint="cs"/>
          <w:color w:val="000000"/>
          <w:sz w:val="28"/>
          <w:szCs w:val="28"/>
          <w:rtl/>
          <w:lang w:val="fr-FR" w:bidi="ar-SY"/>
        </w:rPr>
        <w:t>مفساح</w:t>
      </w:r>
      <w:proofErr w:type="spellEnd"/>
      <w:r w:rsidRPr="007C253E">
        <w:rPr>
          <w:rFonts w:ascii="Times New Roman" w:hAnsi="Times New Roman" w:cs="Times New Roman" w:hint="cs"/>
          <w:color w:val="000000"/>
          <w:sz w:val="28"/>
          <w:szCs w:val="28"/>
          <w:rtl/>
          <w:lang w:val="fr-FR" w:bidi="ar-SY"/>
        </w:rPr>
        <w:t xml:space="preserve"> صغير ومتوسط الحجم كجزء مندمج مع بعض المنشقات أو كجزء منفصل.</w:t>
      </w:r>
    </w:p>
    <w:p w14:paraId="2DEB0F4B" w14:textId="77777777" w:rsidR="00944A6C" w:rsidRPr="007C253E" w:rsidRDefault="00944A6C" w:rsidP="00944A6C">
      <w:pPr>
        <w:bidi/>
        <w:jc w:val="center"/>
        <w:rPr>
          <w:rFonts w:ascii="TimesNRMT" w:hAnsi="TimesNRMT" w:cs="TimesNRMT"/>
          <w:color w:val="000000"/>
          <w:sz w:val="28"/>
          <w:szCs w:val="28"/>
        </w:rPr>
      </w:pPr>
      <w:r w:rsidRPr="007C253E">
        <w:rPr>
          <w:rFonts w:ascii="Times New Roman" w:hAnsi="Times New Roman" w:cs="Times New Roman"/>
          <w:noProof/>
          <w:color w:val="000000"/>
          <w:sz w:val="28"/>
          <w:szCs w:val="28"/>
          <w:rtl/>
        </w:rPr>
        <w:drawing>
          <wp:inline distT="0" distB="0" distL="0" distR="0" wp14:anchorId="11118F32" wp14:editId="69AF2B02">
            <wp:extent cx="3638550" cy="1739835"/>
            <wp:effectExtent l="1905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639309" cy="1740198"/>
                    </a:xfrm>
                    <a:prstGeom prst="rect">
                      <a:avLst/>
                    </a:prstGeom>
                    <a:noFill/>
                    <a:ln w="9525">
                      <a:noFill/>
                      <a:miter lim="800000"/>
                      <a:headEnd/>
                      <a:tailEnd/>
                    </a:ln>
                  </pic:spPr>
                </pic:pic>
              </a:graphicData>
            </a:graphic>
          </wp:inline>
        </w:drawing>
      </w:r>
    </w:p>
    <w:p w14:paraId="2DB68CEF" w14:textId="77777777" w:rsidR="00944A6C" w:rsidRPr="007C253E" w:rsidRDefault="00944A6C" w:rsidP="00944A6C">
      <w:pPr>
        <w:bidi/>
        <w:ind w:left="-7"/>
        <w:jc w:val="center"/>
        <w:rPr>
          <w:rFonts w:ascii="Times New Roman" w:hAnsi="Times New Roman" w:cs="Times New Roman"/>
          <w:b/>
          <w:bCs/>
          <w:color w:val="000000"/>
          <w:sz w:val="28"/>
          <w:szCs w:val="28"/>
          <w:rtl/>
          <w:lang w:bidi="ar-SY"/>
        </w:rPr>
      </w:pPr>
      <w:r w:rsidRPr="007C253E">
        <w:rPr>
          <w:rFonts w:ascii="Times New Roman" w:hAnsi="Times New Roman" w:cs="Times New Roman" w:hint="cs"/>
          <w:b/>
          <w:bCs/>
          <w:color w:val="000000"/>
          <w:sz w:val="28"/>
          <w:szCs w:val="28"/>
          <w:rtl/>
          <w:lang w:val="fr-FR" w:bidi="ar-SY"/>
        </w:rPr>
        <w:t xml:space="preserve">الشكل (4) </w:t>
      </w:r>
      <w:proofErr w:type="spellStart"/>
      <w:r w:rsidRPr="007C253E">
        <w:rPr>
          <w:rFonts w:ascii="Times New Roman" w:hAnsi="Times New Roman" w:cs="Times New Roman" w:hint="cs"/>
          <w:b/>
          <w:bCs/>
          <w:color w:val="000000"/>
          <w:sz w:val="28"/>
          <w:szCs w:val="28"/>
          <w:rtl/>
          <w:lang w:val="fr-FR" w:bidi="ar-SY"/>
        </w:rPr>
        <w:t>المفساح</w:t>
      </w:r>
      <w:proofErr w:type="spellEnd"/>
      <w:r w:rsidRPr="007C253E">
        <w:rPr>
          <w:rFonts w:ascii="Times New Roman" w:hAnsi="Times New Roman" w:cs="Times New Roman" w:hint="cs"/>
          <w:b/>
          <w:bCs/>
          <w:color w:val="000000"/>
          <w:sz w:val="28"/>
          <w:szCs w:val="28"/>
          <w:rtl/>
          <w:lang w:val="fr-FR" w:bidi="ar-SY"/>
        </w:rPr>
        <w:t xml:space="preserve"> كبير الحجم (750 مل)</w:t>
      </w:r>
    </w:p>
    <w:p w14:paraId="4F497AC0" w14:textId="77777777" w:rsidR="00944A6C" w:rsidRPr="007C253E" w:rsidRDefault="00944A6C" w:rsidP="00944A6C">
      <w:pPr>
        <w:bidi/>
        <w:ind w:left="-7"/>
        <w:jc w:val="center"/>
        <w:rPr>
          <w:rFonts w:ascii="Times New Roman" w:hAnsi="Times New Roman" w:cs="Times New Roman"/>
          <w:color w:val="000000"/>
          <w:sz w:val="28"/>
          <w:szCs w:val="28"/>
          <w:rtl/>
          <w:lang w:bidi="ar-SY"/>
        </w:rPr>
      </w:pPr>
      <w:r w:rsidRPr="007C253E">
        <w:rPr>
          <w:rFonts w:ascii="Times New Roman" w:hAnsi="Times New Roman" w:cs="Times New Roman" w:hint="cs"/>
          <w:noProof/>
          <w:color w:val="000000"/>
          <w:sz w:val="28"/>
          <w:szCs w:val="28"/>
          <w:rtl/>
        </w:rPr>
        <w:drawing>
          <wp:inline distT="0" distB="0" distL="0" distR="0" wp14:anchorId="0011CE43" wp14:editId="46228E59">
            <wp:extent cx="3531672" cy="1901703"/>
            <wp:effectExtent l="19050" t="0" r="0" b="0"/>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531744" cy="1901742"/>
                    </a:xfrm>
                    <a:prstGeom prst="rect">
                      <a:avLst/>
                    </a:prstGeom>
                    <a:noFill/>
                    <a:ln w="9525">
                      <a:noFill/>
                      <a:miter lim="800000"/>
                      <a:headEnd/>
                      <a:tailEnd/>
                    </a:ln>
                  </pic:spPr>
                </pic:pic>
              </a:graphicData>
            </a:graphic>
          </wp:inline>
        </w:drawing>
      </w:r>
    </w:p>
    <w:p w14:paraId="50F6EDFE" w14:textId="77777777" w:rsidR="00944A6C" w:rsidRPr="007C253E" w:rsidRDefault="00944A6C" w:rsidP="00944A6C">
      <w:pPr>
        <w:autoSpaceDE w:val="0"/>
        <w:autoSpaceDN w:val="0"/>
        <w:bidi/>
        <w:adjustRightInd w:val="0"/>
        <w:spacing w:after="0" w:line="240" w:lineRule="auto"/>
        <w:jc w:val="center"/>
        <w:rPr>
          <w:rFonts w:ascii="Times New Roman" w:hAnsi="Times New Roman" w:cs="Times New Roman"/>
          <w:b/>
          <w:bCs/>
          <w:color w:val="000000"/>
          <w:sz w:val="28"/>
          <w:szCs w:val="28"/>
          <w:rtl/>
          <w:lang w:val="fr-FR" w:bidi="ar-SY"/>
        </w:rPr>
      </w:pPr>
      <w:r w:rsidRPr="007C253E">
        <w:rPr>
          <w:rFonts w:ascii="Times New Roman" w:hAnsi="Times New Roman" w:cs="Times New Roman" w:hint="cs"/>
          <w:b/>
          <w:bCs/>
          <w:color w:val="000000"/>
          <w:sz w:val="28"/>
          <w:szCs w:val="28"/>
          <w:rtl/>
          <w:lang w:val="fr-FR" w:bidi="ar-SY"/>
        </w:rPr>
        <w:t xml:space="preserve">الشكل (4) </w:t>
      </w:r>
      <w:proofErr w:type="spellStart"/>
      <w:r w:rsidRPr="007C253E">
        <w:rPr>
          <w:rFonts w:ascii="Times New Roman" w:hAnsi="Times New Roman" w:cs="Times New Roman" w:hint="cs"/>
          <w:b/>
          <w:bCs/>
          <w:color w:val="000000"/>
          <w:sz w:val="28"/>
          <w:szCs w:val="28"/>
          <w:rtl/>
          <w:lang w:val="fr-FR" w:bidi="ar-SY"/>
        </w:rPr>
        <w:t>المفساح</w:t>
      </w:r>
      <w:proofErr w:type="spellEnd"/>
    </w:p>
    <w:p w14:paraId="2C1505BD" w14:textId="77777777" w:rsidR="00944A6C" w:rsidRPr="007C253E" w:rsidRDefault="00944A6C" w:rsidP="00944A6C">
      <w:pPr>
        <w:autoSpaceDE w:val="0"/>
        <w:autoSpaceDN w:val="0"/>
        <w:adjustRightInd w:val="0"/>
        <w:spacing w:after="0" w:line="240" w:lineRule="auto"/>
        <w:jc w:val="both"/>
        <w:rPr>
          <w:rFonts w:ascii="Avenir-Book" w:hAnsi="Avenir-Book" w:cs="Avenir-Book"/>
          <w:color w:val="000000"/>
          <w:sz w:val="28"/>
          <w:szCs w:val="28"/>
          <w:rtl/>
        </w:rPr>
      </w:pPr>
    </w:p>
    <w:p w14:paraId="3D89DCAE" w14:textId="77777777" w:rsidR="00944A6C" w:rsidRPr="007C253E" w:rsidRDefault="00944A6C" w:rsidP="00944A6C">
      <w:pPr>
        <w:bidi/>
        <w:ind w:left="-7"/>
        <w:jc w:val="both"/>
        <w:rPr>
          <w:rFonts w:ascii="TimesNRMT" w:hAnsi="TimesNRMT" w:cs="TimesNRMT"/>
          <w:b/>
          <w:bCs/>
          <w:color w:val="000000"/>
          <w:sz w:val="28"/>
          <w:szCs w:val="28"/>
          <w:rtl/>
        </w:rPr>
      </w:pPr>
      <w:r w:rsidRPr="007C253E">
        <w:rPr>
          <w:rFonts w:ascii="TimesNRMT" w:hAnsi="TimesNRMT" w:cs="Times New Roman" w:hint="cs"/>
          <w:b/>
          <w:bCs/>
          <w:color w:val="000000"/>
          <w:sz w:val="28"/>
          <w:szCs w:val="28"/>
          <w:rtl/>
          <w:lang w:val="fr-FR"/>
        </w:rPr>
        <w:t>منشقة البودرة الجافة</w:t>
      </w:r>
      <w:r w:rsidRPr="007C253E">
        <w:rPr>
          <w:rFonts w:ascii="TimesNRMT" w:hAnsi="TimesNRMT" w:cs="TimesNRMT"/>
          <w:b/>
          <w:bCs/>
          <w:color w:val="000000"/>
          <w:sz w:val="28"/>
          <w:szCs w:val="28"/>
          <w:lang w:val="fr-FR"/>
        </w:rPr>
        <w:t xml:space="preserve"> </w:t>
      </w:r>
      <w:proofErr w:type="gramStart"/>
      <w:r w:rsidRPr="007C253E">
        <w:rPr>
          <w:rFonts w:ascii="TimesNRMT" w:hAnsi="TimesNRMT" w:cs="TimesNRMT"/>
          <w:b/>
          <w:bCs/>
          <w:color w:val="000000"/>
          <w:sz w:val="28"/>
          <w:szCs w:val="28"/>
        </w:rPr>
        <w:t xml:space="preserve">DPI </w:t>
      </w:r>
      <w:r w:rsidRPr="007C253E">
        <w:rPr>
          <w:rFonts w:ascii="TimesNRMT" w:hAnsi="TimesNRMT" w:cs="TimesNRMT" w:hint="cs"/>
          <w:b/>
          <w:bCs/>
          <w:color w:val="000000"/>
          <w:sz w:val="28"/>
          <w:szCs w:val="28"/>
          <w:rtl/>
          <w:lang w:val="fr-FR"/>
        </w:rPr>
        <w:t>:</w:t>
      </w:r>
      <w:proofErr w:type="gramEnd"/>
    </w:p>
    <w:p w14:paraId="6CE3E1D0" w14:textId="77777777" w:rsidR="00944A6C" w:rsidRPr="007C253E" w:rsidRDefault="00944A6C" w:rsidP="00944A6C">
      <w:pPr>
        <w:bidi/>
        <w:ind w:left="-7"/>
        <w:jc w:val="both"/>
        <w:rPr>
          <w:rFonts w:ascii="TimesNRMT" w:hAnsi="TimesNRMT" w:cs="TimesNRMT"/>
          <w:color w:val="000000"/>
          <w:sz w:val="28"/>
          <w:szCs w:val="28"/>
          <w:rtl/>
          <w:lang w:val="fr-FR"/>
        </w:rPr>
      </w:pPr>
      <w:r w:rsidRPr="007C253E">
        <w:rPr>
          <w:rFonts w:ascii="TimesNRMT" w:hAnsi="TimesNRMT" w:cs="Times New Roman" w:hint="cs"/>
          <w:color w:val="000000"/>
          <w:sz w:val="28"/>
          <w:szCs w:val="28"/>
          <w:rtl/>
          <w:lang w:val="fr-FR"/>
        </w:rPr>
        <w:t xml:space="preserve">هناك عدة أنماط من هذه </w:t>
      </w:r>
      <w:proofErr w:type="gramStart"/>
      <w:r w:rsidRPr="007C253E">
        <w:rPr>
          <w:rFonts w:ascii="TimesNRMT" w:hAnsi="TimesNRMT" w:cs="Times New Roman" w:hint="cs"/>
          <w:color w:val="000000"/>
          <w:sz w:val="28"/>
          <w:szCs w:val="28"/>
          <w:rtl/>
          <w:lang w:val="fr-FR"/>
        </w:rPr>
        <w:t>المنشقة  واستخدامها</w:t>
      </w:r>
      <w:proofErr w:type="gramEnd"/>
      <w:r w:rsidRPr="007C253E">
        <w:rPr>
          <w:rFonts w:ascii="TimesNRMT" w:hAnsi="TimesNRMT" w:cs="Times New Roman" w:hint="cs"/>
          <w:color w:val="000000"/>
          <w:sz w:val="28"/>
          <w:szCs w:val="28"/>
          <w:rtl/>
          <w:lang w:val="fr-FR"/>
        </w:rPr>
        <w:t xml:space="preserve"> أسهل من المنشقة </w:t>
      </w:r>
      <w:proofErr w:type="spellStart"/>
      <w:r w:rsidRPr="007C253E">
        <w:rPr>
          <w:rFonts w:ascii="TimesNRMT" w:hAnsi="TimesNRMT" w:cs="Times New Roman" w:hint="cs"/>
          <w:color w:val="000000"/>
          <w:sz w:val="28"/>
          <w:szCs w:val="28"/>
          <w:rtl/>
          <w:lang w:val="fr-FR"/>
        </w:rPr>
        <w:t>مقيسة</w:t>
      </w:r>
      <w:proofErr w:type="spellEnd"/>
      <w:r w:rsidRPr="007C253E">
        <w:rPr>
          <w:rFonts w:ascii="TimesNRMT" w:hAnsi="TimesNRMT" w:cs="Times New Roman" w:hint="cs"/>
          <w:color w:val="000000"/>
          <w:sz w:val="28"/>
          <w:szCs w:val="28"/>
          <w:rtl/>
          <w:lang w:val="fr-FR"/>
        </w:rPr>
        <w:t xml:space="preserve"> الجرعة</w:t>
      </w:r>
      <w:r w:rsidRPr="007C253E">
        <w:rPr>
          <w:rFonts w:ascii="TimesNRMT" w:hAnsi="TimesNRMT" w:cs="TimesNRMT" w:hint="cs"/>
          <w:color w:val="000000"/>
          <w:sz w:val="28"/>
          <w:szCs w:val="28"/>
          <w:rtl/>
          <w:lang w:val="fr-FR"/>
        </w:rPr>
        <w:t xml:space="preserve">. </w:t>
      </w:r>
      <w:r w:rsidRPr="007C253E">
        <w:rPr>
          <w:rFonts w:ascii="TimesNRMT" w:hAnsi="TimesNRMT" w:cs="Times New Roman" w:hint="cs"/>
          <w:color w:val="000000"/>
          <w:sz w:val="28"/>
          <w:szCs w:val="28"/>
          <w:rtl/>
          <w:lang w:val="fr-FR"/>
        </w:rPr>
        <w:t xml:space="preserve">هذه الأجهزة مناسبة للأشخاص الذين يعانون من ع التوافق الحاصل في المنشقة </w:t>
      </w:r>
      <w:proofErr w:type="spellStart"/>
      <w:r w:rsidRPr="007C253E">
        <w:rPr>
          <w:rFonts w:ascii="TimesNRMT" w:hAnsi="TimesNRMT" w:cs="Times New Roman" w:hint="cs"/>
          <w:color w:val="000000"/>
          <w:sz w:val="28"/>
          <w:szCs w:val="28"/>
          <w:rtl/>
          <w:lang w:val="fr-FR"/>
        </w:rPr>
        <w:t>مقيسة</w:t>
      </w:r>
      <w:proofErr w:type="spellEnd"/>
      <w:r w:rsidRPr="007C253E">
        <w:rPr>
          <w:rFonts w:ascii="TimesNRMT" w:hAnsi="TimesNRMT" w:cs="Times New Roman" w:hint="cs"/>
          <w:color w:val="000000"/>
          <w:sz w:val="28"/>
          <w:szCs w:val="28"/>
          <w:rtl/>
          <w:lang w:val="fr-FR"/>
        </w:rPr>
        <w:t xml:space="preserve"> الجرعة ويمكن </w:t>
      </w:r>
      <w:proofErr w:type="gramStart"/>
      <w:r w:rsidRPr="007C253E">
        <w:rPr>
          <w:rFonts w:ascii="TimesNRMT" w:hAnsi="TimesNRMT" w:cs="Times New Roman" w:hint="cs"/>
          <w:color w:val="000000"/>
          <w:sz w:val="28"/>
          <w:szCs w:val="28"/>
          <w:rtl/>
          <w:lang w:val="fr-FR"/>
        </w:rPr>
        <w:t>استخدامها  لدى</w:t>
      </w:r>
      <w:proofErr w:type="gramEnd"/>
      <w:r w:rsidRPr="007C253E">
        <w:rPr>
          <w:rFonts w:ascii="TimesNRMT" w:hAnsi="TimesNRMT" w:cs="Times New Roman" w:hint="cs"/>
          <w:color w:val="000000"/>
          <w:sz w:val="28"/>
          <w:szCs w:val="28"/>
          <w:rtl/>
          <w:lang w:val="fr-FR"/>
        </w:rPr>
        <w:t xml:space="preserve"> الأطفال الصغار حتى بعمر </w:t>
      </w:r>
      <w:r w:rsidRPr="007C253E">
        <w:rPr>
          <w:rFonts w:ascii="TimesNRMT" w:hAnsi="TimesNRMT" w:cs="TimesNRMT" w:hint="cs"/>
          <w:color w:val="000000"/>
          <w:sz w:val="28"/>
          <w:szCs w:val="28"/>
          <w:rtl/>
          <w:lang w:val="fr-FR"/>
        </w:rPr>
        <w:t xml:space="preserve">4 </w:t>
      </w:r>
      <w:r w:rsidRPr="007C253E">
        <w:rPr>
          <w:rFonts w:ascii="TimesNRMT" w:hAnsi="TimesNRMT" w:cs="Times New Roman" w:hint="cs"/>
          <w:color w:val="000000"/>
          <w:sz w:val="28"/>
          <w:szCs w:val="28"/>
          <w:rtl/>
          <w:lang w:val="fr-FR"/>
        </w:rPr>
        <w:t>سنوات</w:t>
      </w:r>
      <w:r w:rsidRPr="007C253E">
        <w:rPr>
          <w:rFonts w:ascii="TimesNRMT" w:hAnsi="TimesNRMT" w:cs="TimesNRMT" w:hint="cs"/>
          <w:color w:val="000000"/>
          <w:sz w:val="28"/>
          <w:szCs w:val="28"/>
          <w:rtl/>
          <w:lang w:val="fr-FR"/>
        </w:rPr>
        <w:t xml:space="preserve">. </w:t>
      </w:r>
    </w:p>
    <w:p w14:paraId="7D5AEA43" w14:textId="77777777" w:rsidR="00944A6C" w:rsidRPr="007C253E" w:rsidRDefault="00944A6C" w:rsidP="00944A6C">
      <w:pPr>
        <w:bidi/>
        <w:ind w:left="-7"/>
        <w:jc w:val="both"/>
        <w:rPr>
          <w:rFonts w:ascii="TimesNRMT" w:hAnsi="TimesNRMT"/>
          <w:color w:val="000000"/>
          <w:sz w:val="28"/>
          <w:szCs w:val="28"/>
          <w:rtl/>
          <w:lang w:bidi="ar-SY"/>
        </w:rPr>
      </w:pPr>
      <w:r w:rsidRPr="007C253E">
        <w:rPr>
          <w:rFonts w:ascii="TimesNRMT" w:hAnsi="TimesNRMT" w:cs="Times New Roman" w:hint="cs"/>
          <w:color w:val="000000"/>
          <w:sz w:val="28"/>
          <w:szCs w:val="28"/>
          <w:rtl/>
        </w:rPr>
        <w:t xml:space="preserve">تتوافر </w:t>
      </w:r>
      <w:r w:rsidRPr="007C253E">
        <w:rPr>
          <w:rFonts w:ascii="TimesNRMT" w:hAnsi="TimesNRMT" w:cs="TimesNRMT"/>
          <w:color w:val="000000"/>
          <w:sz w:val="28"/>
          <w:szCs w:val="28"/>
        </w:rPr>
        <w:t>DPIs</w:t>
      </w:r>
      <w:r w:rsidRPr="007C253E">
        <w:rPr>
          <w:rFonts w:ascii="TimesNRMT" w:hAnsi="TimesNRMT" w:hint="cs"/>
          <w:color w:val="000000"/>
          <w:sz w:val="28"/>
          <w:szCs w:val="28"/>
          <w:rtl/>
          <w:lang w:bidi="ar-SY"/>
        </w:rPr>
        <w:t xml:space="preserve"> بشكل وحيد الجرعة أو متعدد الجرعة ويفضل المرضى النموذج متعدد الجرعة. يجب الانتباه إلى حمل هذا الجهاز بالشكل الصحيح لتجنب خروج البودرة خارج الجهاز</w:t>
      </w:r>
    </w:p>
    <w:p w14:paraId="23D9F65E" w14:textId="77777777" w:rsidR="00944A6C" w:rsidRPr="007C253E" w:rsidRDefault="00944A6C" w:rsidP="00944A6C">
      <w:pPr>
        <w:bidi/>
        <w:ind w:left="-7"/>
        <w:jc w:val="both"/>
        <w:rPr>
          <w:rFonts w:ascii="TimesNRMT" w:hAnsi="TimesNRMT" w:cs="TimesNRMT"/>
          <w:color w:val="000000"/>
          <w:sz w:val="28"/>
          <w:szCs w:val="28"/>
          <w:rtl/>
          <w:lang w:val="fr-FR"/>
        </w:rPr>
      </w:pPr>
    </w:p>
    <w:p w14:paraId="7BCD2885" w14:textId="77777777" w:rsidR="00944A6C" w:rsidRPr="007C253E" w:rsidRDefault="00944A6C" w:rsidP="00944A6C">
      <w:pPr>
        <w:bidi/>
        <w:ind w:left="-7"/>
        <w:jc w:val="center"/>
        <w:rPr>
          <w:rFonts w:ascii="Times New Roman" w:hAnsi="Times New Roman" w:cs="Times New Roman"/>
          <w:color w:val="000000"/>
          <w:sz w:val="28"/>
          <w:szCs w:val="28"/>
          <w:rtl/>
          <w:lang w:bidi="ar-SY"/>
        </w:rPr>
      </w:pPr>
      <w:r w:rsidRPr="007C253E">
        <w:rPr>
          <w:rFonts w:ascii="Times New Roman" w:hAnsi="Times New Roman" w:cs="Times New Roman" w:hint="cs"/>
          <w:noProof/>
          <w:color w:val="000000"/>
          <w:sz w:val="28"/>
          <w:szCs w:val="28"/>
          <w:rtl/>
        </w:rPr>
        <w:lastRenderedPageBreak/>
        <w:drawing>
          <wp:inline distT="0" distB="0" distL="0" distR="0" wp14:anchorId="36BBB40A" wp14:editId="59F6C497">
            <wp:extent cx="1964130" cy="2204697"/>
            <wp:effectExtent l="19050" t="0" r="0" b="0"/>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965918" cy="2206703"/>
                    </a:xfrm>
                    <a:prstGeom prst="rect">
                      <a:avLst/>
                    </a:prstGeom>
                    <a:noFill/>
                    <a:ln w="9525">
                      <a:noFill/>
                      <a:miter lim="800000"/>
                      <a:headEnd/>
                      <a:tailEnd/>
                    </a:ln>
                  </pic:spPr>
                </pic:pic>
              </a:graphicData>
            </a:graphic>
          </wp:inline>
        </w:drawing>
      </w:r>
    </w:p>
    <w:p w14:paraId="08987540" w14:textId="77777777" w:rsidR="00944A6C" w:rsidRPr="007C253E" w:rsidRDefault="00944A6C" w:rsidP="00944A6C">
      <w:pPr>
        <w:bidi/>
        <w:ind w:left="-7"/>
        <w:jc w:val="center"/>
        <w:rPr>
          <w:rFonts w:ascii="TimesNRMT" w:hAnsi="TimesNRMT" w:cs="TimesNRMT"/>
          <w:b/>
          <w:bCs/>
          <w:color w:val="000000"/>
          <w:sz w:val="28"/>
          <w:szCs w:val="28"/>
          <w:rtl/>
        </w:rPr>
      </w:pPr>
      <w:r w:rsidRPr="007C253E">
        <w:rPr>
          <w:rFonts w:ascii="TimesNRMT" w:hAnsi="TimesNRMT" w:cs="Times New Roman" w:hint="cs"/>
          <w:b/>
          <w:bCs/>
          <w:color w:val="000000"/>
          <w:sz w:val="28"/>
          <w:szCs w:val="28"/>
          <w:rtl/>
          <w:lang w:val="fr-FR"/>
        </w:rPr>
        <w:t>الشكل (5) منشقة البودرة الجافة</w:t>
      </w:r>
      <w:r w:rsidRPr="007C253E">
        <w:rPr>
          <w:rFonts w:ascii="TimesNRMT" w:hAnsi="TimesNRMT" w:cs="TimesNRMT"/>
          <w:b/>
          <w:bCs/>
          <w:color w:val="000000"/>
          <w:sz w:val="28"/>
          <w:szCs w:val="28"/>
          <w:lang w:val="fr-FR"/>
        </w:rPr>
        <w:t xml:space="preserve"> </w:t>
      </w:r>
      <w:r w:rsidRPr="007C253E">
        <w:rPr>
          <w:rFonts w:ascii="TimesNRMT" w:hAnsi="TimesNRMT" w:cs="TimesNRMT"/>
          <w:b/>
          <w:bCs/>
          <w:color w:val="000000"/>
          <w:sz w:val="28"/>
          <w:szCs w:val="28"/>
        </w:rPr>
        <w:t>DPI</w:t>
      </w:r>
    </w:p>
    <w:p w14:paraId="5BD6C056" w14:textId="77777777" w:rsidR="00944A6C" w:rsidRPr="007C253E" w:rsidRDefault="00944A6C" w:rsidP="00944A6C">
      <w:pPr>
        <w:bidi/>
        <w:ind w:left="-7"/>
        <w:jc w:val="both"/>
        <w:rPr>
          <w:rFonts w:ascii="Times New Roman" w:hAnsi="Times New Roman" w:cs="Times New Roman"/>
          <w:b/>
          <w:bCs/>
          <w:color w:val="000000"/>
          <w:sz w:val="28"/>
          <w:szCs w:val="28"/>
          <w:rtl/>
          <w:lang w:bidi="ar-SY"/>
        </w:rPr>
      </w:pPr>
    </w:p>
    <w:p w14:paraId="589D83E6" w14:textId="77777777" w:rsidR="00944A6C" w:rsidRPr="007C253E" w:rsidRDefault="00944A6C" w:rsidP="00944A6C">
      <w:pPr>
        <w:bidi/>
        <w:ind w:left="-7"/>
        <w:jc w:val="both"/>
        <w:rPr>
          <w:rFonts w:ascii="Times New Roman" w:hAnsi="Times New Roman" w:cs="Times New Roman"/>
          <w:b/>
          <w:bCs/>
          <w:color w:val="000000"/>
          <w:sz w:val="28"/>
          <w:szCs w:val="28"/>
          <w:rtl/>
          <w:lang w:bidi="ar-SY"/>
        </w:rPr>
      </w:pPr>
      <w:proofErr w:type="spellStart"/>
      <w:r w:rsidRPr="007C253E">
        <w:rPr>
          <w:rFonts w:ascii="Times New Roman" w:hAnsi="Times New Roman" w:cs="Times New Roman" w:hint="cs"/>
          <w:b/>
          <w:bCs/>
          <w:color w:val="000000"/>
          <w:sz w:val="28"/>
          <w:szCs w:val="28"/>
          <w:rtl/>
          <w:lang w:bidi="ar-SY"/>
        </w:rPr>
        <w:t>المرذة</w:t>
      </w:r>
      <w:proofErr w:type="spellEnd"/>
      <w:r w:rsidRPr="007C253E">
        <w:rPr>
          <w:rFonts w:ascii="Times New Roman" w:hAnsi="Times New Roman" w:cs="Times New Roman" w:hint="cs"/>
          <w:b/>
          <w:bCs/>
          <w:color w:val="000000"/>
          <w:sz w:val="28"/>
          <w:szCs w:val="28"/>
          <w:rtl/>
          <w:lang w:bidi="ar-SY"/>
        </w:rPr>
        <w:t xml:space="preserve"> أو جهاز </w:t>
      </w:r>
      <w:proofErr w:type="spellStart"/>
      <w:r w:rsidRPr="007C253E">
        <w:rPr>
          <w:rFonts w:ascii="Times New Roman" w:hAnsi="Times New Roman" w:cs="Times New Roman" w:hint="cs"/>
          <w:b/>
          <w:bCs/>
          <w:color w:val="000000"/>
          <w:sz w:val="28"/>
          <w:szCs w:val="28"/>
          <w:rtl/>
          <w:lang w:bidi="ar-SY"/>
        </w:rPr>
        <w:t>الإرذاذ</w:t>
      </w:r>
      <w:proofErr w:type="spellEnd"/>
    </w:p>
    <w:p w14:paraId="2DD9F489" w14:textId="77777777" w:rsidR="00944A6C" w:rsidRPr="007C253E" w:rsidRDefault="00944A6C" w:rsidP="00944A6C">
      <w:pPr>
        <w:bidi/>
        <w:ind w:left="-7"/>
        <w:jc w:val="both"/>
        <w:rPr>
          <w:rFonts w:ascii="Times New Roman" w:hAnsi="Times New Roman" w:cs="Times New Roman"/>
          <w:color w:val="000000"/>
          <w:sz w:val="28"/>
          <w:szCs w:val="28"/>
          <w:rtl/>
          <w:lang w:bidi="ar-SY"/>
        </w:rPr>
      </w:pPr>
      <w:r w:rsidRPr="007C253E">
        <w:rPr>
          <w:rFonts w:ascii="Times New Roman" w:hAnsi="Times New Roman" w:cs="Times New Roman" w:hint="cs"/>
          <w:color w:val="000000"/>
          <w:sz w:val="28"/>
          <w:szCs w:val="28"/>
          <w:rtl/>
          <w:lang w:bidi="ar-SY"/>
        </w:rPr>
        <w:t xml:space="preserve">تعطي </w:t>
      </w:r>
      <w:proofErr w:type="spellStart"/>
      <w:r w:rsidRPr="007C253E">
        <w:rPr>
          <w:rFonts w:ascii="Times New Roman" w:hAnsi="Times New Roman" w:cs="Times New Roman" w:hint="cs"/>
          <w:color w:val="000000"/>
          <w:sz w:val="28"/>
          <w:szCs w:val="28"/>
          <w:rtl/>
          <w:lang w:bidi="ar-SY"/>
        </w:rPr>
        <w:t>المرذة</w:t>
      </w:r>
      <w:proofErr w:type="spellEnd"/>
      <w:r w:rsidRPr="007C253E">
        <w:rPr>
          <w:rFonts w:ascii="Times New Roman" w:hAnsi="Times New Roman" w:cs="Times New Roman" w:hint="cs"/>
          <w:color w:val="000000"/>
          <w:sz w:val="28"/>
          <w:szCs w:val="28"/>
          <w:rtl/>
          <w:lang w:bidi="ar-SY"/>
        </w:rPr>
        <w:t xml:space="preserve"> رذاذ عبر نفخ هواء أو اكسجين عبر المحلول لينتج قطيرات 5 </w:t>
      </w:r>
      <w:proofErr w:type="spellStart"/>
      <w:r w:rsidRPr="007C253E">
        <w:rPr>
          <w:rFonts w:ascii="Times New Roman" w:hAnsi="Times New Roman" w:cs="Times New Roman" w:hint="cs"/>
          <w:color w:val="000000"/>
          <w:sz w:val="28"/>
          <w:szCs w:val="28"/>
          <w:rtl/>
          <w:lang w:bidi="ar-SY"/>
        </w:rPr>
        <w:t>ميكرومتر</w:t>
      </w:r>
      <w:proofErr w:type="spellEnd"/>
      <w:r w:rsidRPr="007C253E">
        <w:rPr>
          <w:rFonts w:ascii="Times New Roman" w:hAnsi="Times New Roman" w:cs="Times New Roman" w:hint="cs"/>
          <w:color w:val="000000"/>
          <w:sz w:val="28"/>
          <w:szCs w:val="28"/>
          <w:rtl/>
          <w:lang w:bidi="ar-SY"/>
        </w:rPr>
        <w:t xml:space="preserve"> أو حجم أقل. تتطلب </w:t>
      </w:r>
      <w:proofErr w:type="spellStart"/>
      <w:r w:rsidRPr="007C253E">
        <w:rPr>
          <w:rFonts w:ascii="Times New Roman" w:hAnsi="Times New Roman" w:cs="Times New Roman" w:hint="cs"/>
          <w:color w:val="000000"/>
          <w:sz w:val="28"/>
          <w:szCs w:val="28"/>
          <w:rtl/>
          <w:lang w:bidi="ar-SY"/>
        </w:rPr>
        <w:t>المرذات</w:t>
      </w:r>
      <w:proofErr w:type="spellEnd"/>
      <w:r w:rsidRPr="007C253E">
        <w:rPr>
          <w:rFonts w:ascii="Times New Roman" w:hAnsi="Times New Roman" w:cs="Times New Roman" w:hint="cs"/>
          <w:color w:val="000000"/>
          <w:sz w:val="28"/>
          <w:szCs w:val="28"/>
          <w:rtl/>
          <w:lang w:bidi="ar-SY"/>
        </w:rPr>
        <w:t xml:space="preserve"> توافق أقل من المريض حيث يتم استنشاق الدواء عبر قناع وجهي عبر قطعة فموية تستخدم الحركات التنفسية الطبيعية.</w:t>
      </w:r>
    </w:p>
    <w:p w14:paraId="1D86E76A" w14:textId="77777777" w:rsidR="00944A6C" w:rsidRPr="007C253E" w:rsidRDefault="00944A6C" w:rsidP="00944A6C">
      <w:pPr>
        <w:bidi/>
        <w:ind w:left="-7"/>
        <w:jc w:val="both"/>
        <w:rPr>
          <w:rFonts w:ascii="Times New Roman" w:hAnsi="Times New Roman" w:cs="Times New Roman"/>
          <w:color w:val="000000"/>
          <w:sz w:val="28"/>
          <w:szCs w:val="28"/>
          <w:rtl/>
          <w:lang w:bidi="ar-SY"/>
        </w:rPr>
      </w:pPr>
      <w:r w:rsidRPr="007C253E">
        <w:rPr>
          <w:rFonts w:ascii="Times New Roman" w:hAnsi="Times New Roman" w:cs="Times New Roman" w:hint="cs"/>
          <w:color w:val="000000"/>
          <w:sz w:val="28"/>
          <w:szCs w:val="28"/>
          <w:rtl/>
          <w:lang w:bidi="ar-SY"/>
        </w:rPr>
        <w:t xml:space="preserve">فقط 13 % من الجرعة تتراكم في الرئتين لكن باعتبار أن الجرعة المطبقة تكون أكبر بكثير من المستخدمة في المنشقة </w:t>
      </w:r>
      <w:proofErr w:type="spellStart"/>
      <w:r w:rsidRPr="007C253E">
        <w:rPr>
          <w:rFonts w:ascii="Times New Roman" w:hAnsi="Times New Roman" w:cs="Times New Roman" w:hint="cs"/>
          <w:color w:val="000000"/>
          <w:sz w:val="28"/>
          <w:szCs w:val="28"/>
          <w:rtl/>
          <w:lang w:bidi="ar-SY"/>
        </w:rPr>
        <w:t>مقيسة</w:t>
      </w:r>
      <w:proofErr w:type="spellEnd"/>
      <w:r w:rsidRPr="007C253E">
        <w:rPr>
          <w:rFonts w:ascii="Times New Roman" w:hAnsi="Times New Roman" w:cs="Times New Roman" w:hint="cs"/>
          <w:color w:val="000000"/>
          <w:sz w:val="28"/>
          <w:szCs w:val="28"/>
          <w:rtl/>
          <w:lang w:bidi="ar-SY"/>
        </w:rPr>
        <w:t xml:space="preserve"> الجرعة وبالتالي سوف يتلقون جرعة أعلى من التي يتلقاها المريض عبر المنشقة </w:t>
      </w:r>
      <w:proofErr w:type="spellStart"/>
      <w:r w:rsidRPr="007C253E">
        <w:rPr>
          <w:rFonts w:ascii="Times New Roman" w:hAnsi="Times New Roman" w:cs="Times New Roman" w:hint="cs"/>
          <w:color w:val="000000"/>
          <w:sz w:val="28"/>
          <w:szCs w:val="28"/>
          <w:rtl/>
          <w:lang w:bidi="ar-SY"/>
        </w:rPr>
        <w:t>مقيسة</w:t>
      </w:r>
      <w:proofErr w:type="spellEnd"/>
      <w:r w:rsidRPr="007C253E">
        <w:rPr>
          <w:rFonts w:ascii="Times New Roman" w:hAnsi="Times New Roman" w:cs="Times New Roman" w:hint="cs"/>
          <w:color w:val="000000"/>
          <w:sz w:val="28"/>
          <w:szCs w:val="28"/>
          <w:rtl/>
          <w:lang w:bidi="ar-SY"/>
        </w:rPr>
        <w:t xml:space="preserve"> الجرعة. </w:t>
      </w:r>
    </w:p>
    <w:p w14:paraId="5BF2648B" w14:textId="4BF86136" w:rsidR="00034868" w:rsidRPr="00034868" w:rsidRDefault="00944A6C" w:rsidP="00944A6C">
      <w:pPr>
        <w:bidi/>
        <w:ind w:left="-7"/>
        <w:jc w:val="both"/>
        <w:rPr>
          <w:rFonts w:hint="cs"/>
          <w:rtl/>
          <w:lang w:bidi="ar-SY"/>
        </w:rPr>
      </w:pPr>
      <w:proofErr w:type="spellStart"/>
      <w:r w:rsidRPr="007C253E">
        <w:rPr>
          <w:rFonts w:ascii="Times New Roman" w:hAnsi="Times New Roman" w:cs="Times New Roman" w:hint="cs"/>
          <w:color w:val="000000"/>
          <w:sz w:val="28"/>
          <w:szCs w:val="28"/>
          <w:rtl/>
          <w:lang w:bidi="ar-SY"/>
        </w:rPr>
        <w:t>المرذات</w:t>
      </w:r>
      <w:proofErr w:type="spellEnd"/>
      <w:r w:rsidRPr="007C253E">
        <w:rPr>
          <w:rFonts w:ascii="Times New Roman" w:hAnsi="Times New Roman" w:cs="Times New Roman" w:hint="cs"/>
          <w:color w:val="000000"/>
          <w:sz w:val="28"/>
          <w:szCs w:val="28"/>
          <w:rtl/>
          <w:lang w:bidi="ar-SY"/>
        </w:rPr>
        <w:t xml:space="preserve"> مفيدة لدى المرضى غير القادرين على استخدام المنشقات التقليدية مثل الاطفال تحت السنتين، المرضى الذين يعانون من هجمة ربو حادة وغير قادرين على التنفس بشكل جيد. ارذاذ الموسعات القصبية قد يكون مفيداً جداً في نوبة الربو الحادة ويتم تجنب الحاجة </w:t>
      </w:r>
      <w:proofErr w:type="spellStart"/>
      <w:r w:rsidRPr="007C253E">
        <w:rPr>
          <w:rFonts w:ascii="Times New Roman" w:hAnsi="Times New Roman" w:cs="Times New Roman" w:hint="cs"/>
          <w:color w:val="000000"/>
          <w:sz w:val="28"/>
          <w:szCs w:val="28"/>
          <w:rtl/>
          <w:lang w:bidi="ar-SY"/>
        </w:rPr>
        <w:t>للاعطاء</w:t>
      </w:r>
      <w:proofErr w:type="spellEnd"/>
      <w:r w:rsidRPr="007C253E">
        <w:rPr>
          <w:rFonts w:ascii="Times New Roman" w:hAnsi="Times New Roman" w:cs="Times New Roman" w:hint="cs"/>
          <w:color w:val="000000"/>
          <w:sz w:val="28"/>
          <w:szCs w:val="28"/>
          <w:rtl/>
          <w:lang w:bidi="ar-SY"/>
        </w:rPr>
        <w:t xml:space="preserve"> الوريدي للدواء.</w:t>
      </w:r>
      <w:bookmarkStart w:id="0" w:name="_GoBack"/>
      <w:bookmarkEnd w:id="0"/>
    </w:p>
    <w:sectPr w:rsidR="00034868" w:rsidRPr="00034868" w:rsidSect="00034868">
      <w:headerReference w:type="even" r:id="rId13"/>
      <w:headerReference w:type="default" r:id="rId14"/>
      <w:footerReference w:type="default" r:id="rId15"/>
      <w:headerReference w:type="first" r:id="rId16"/>
      <w:pgSz w:w="11906" w:h="16838" w:code="9"/>
      <w:pgMar w:top="2340" w:right="1440" w:bottom="1260" w:left="1440" w:header="900" w:footer="22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927CDE" w14:textId="77777777" w:rsidR="0090491E" w:rsidRDefault="0090491E" w:rsidP="00E926F6">
      <w:pPr>
        <w:spacing w:after="0" w:line="240" w:lineRule="auto"/>
      </w:pPr>
      <w:r>
        <w:separator/>
      </w:r>
    </w:p>
  </w:endnote>
  <w:endnote w:type="continuationSeparator" w:id="0">
    <w:p w14:paraId="5787FEBB" w14:textId="77777777" w:rsidR="0090491E" w:rsidRDefault="0090491E" w:rsidP="00E92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RMT">
    <w:altName w:val="Times New Roman"/>
    <w:panose1 w:val="00000000000000000000"/>
    <w:charset w:val="00"/>
    <w:family w:val="roman"/>
    <w:notTrueType/>
    <w:pitch w:val="default"/>
    <w:sig w:usb0="00000003" w:usb1="00000000" w:usb2="00000000" w:usb3="00000000" w:csb0="00000001" w:csb1="00000000"/>
  </w:font>
  <w:font w:name="Avenir-Book">
    <w:altName w:val="Times New Roman"/>
    <w:panose1 w:val="00000000000000000000"/>
    <w:charset w:val="00"/>
    <w:family w:val="auto"/>
    <w:notTrueType/>
    <w:pitch w:val="default"/>
    <w:sig w:usb0="00000003" w:usb1="00000000" w:usb2="00000000" w:usb3="00000000" w:csb0="00000001" w:csb1="00000000"/>
  </w:font>
  <w:font w:name="Aller">
    <w:altName w:val="Times New Roman"/>
    <w:charset w:val="00"/>
    <w:family w:val="auto"/>
    <w:pitch w:val="variable"/>
    <w:sig w:usb0="00000001"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A8F32" w14:textId="3D8F9E83" w:rsidR="00E03332" w:rsidRDefault="00E03332">
    <w:pPr>
      <w:pStyle w:val="a4"/>
    </w:pPr>
    <w:r w:rsidRPr="00E03332">
      <w:rPr>
        <w:rFonts w:ascii="Aller" w:hAnsi="Aller"/>
        <w:noProof/>
        <w:sz w:val="32"/>
        <w:szCs w:val="32"/>
      </w:rPr>
      <mc:AlternateContent>
        <mc:Choice Requires="wps">
          <w:drawing>
            <wp:anchor distT="0" distB="0" distL="114300" distR="114300" simplePos="0" relativeHeight="251659264" behindDoc="0" locked="0" layoutInCell="1" allowOverlap="1" wp14:anchorId="52BB0A2D" wp14:editId="15136AE7">
              <wp:simplePos x="0" y="0"/>
              <wp:positionH relativeFrom="page">
                <wp:align>left</wp:align>
              </wp:positionH>
              <wp:positionV relativeFrom="paragraph">
                <wp:posOffset>224663</wp:posOffset>
              </wp:positionV>
              <wp:extent cx="8321040" cy="0"/>
              <wp:effectExtent l="0" t="19050" r="22860" b="19050"/>
              <wp:wrapNone/>
              <wp:docPr id="164" name="Straight Connector 164"/>
              <wp:cNvGraphicFramePr/>
              <a:graphic xmlns:a="http://schemas.openxmlformats.org/drawingml/2006/main">
                <a:graphicData uri="http://schemas.microsoft.com/office/word/2010/wordprocessingShape">
                  <wps:wsp>
                    <wps:cNvCnPr/>
                    <wps:spPr>
                      <a:xfrm flipV="1">
                        <a:off x="0" y="0"/>
                        <a:ext cx="8321040" cy="0"/>
                      </a:xfrm>
                      <a:prstGeom prst="line">
                        <a:avLst/>
                      </a:prstGeom>
                      <a:ln w="381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0DEFADA" id="Straight Connector 164" o:spid="_x0000_s1026" style="position:absolute;flip:y;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7.7pt" to="655.2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" strokecolor="#00b0f0" strokeweight="3pt">
              <v:stroke joinstyle="miter"/>
              <w10:wrap anchorx="page"/>
            </v:line>
          </w:pict>
        </mc:Fallback>
      </mc:AlternateContent>
    </w:r>
  </w:p>
  <w:p w14:paraId="3F2F0B0E" w14:textId="77777777" w:rsidR="00E03332" w:rsidRDefault="00E03332" w:rsidP="00E03332">
    <w:pPr>
      <w:pStyle w:val="a4"/>
      <w:jc w:val="center"/>
      <w:rPr>
        <w:rFonts w:ascii="Aller" w:hAnsi="Aller"/>
        <w:sz w:val="32"/>
        <w:szCs w:val="32"/>
      </w:rPr>
    </w:pPr>
  </w:p>
  <w:p w14:paraId="452CF6F7" w14:textId="5019E689" w:rsidR="00E03332" w:rsidRPr="00E03332" w:rsidRDefault="0090491E" w:rsidP="00E03332">
    <w:pPr>
      <w:pStyle w:val="a4"/>
      <w:jc w:val="center"/>
      <w:rPr>
        <w:rFonts w:ascii="Aller" w:hAnsi="Aller"/>
        <w:color w:val="0070C0"/>
        <w:sz w:val="32"/>
        <w:szCs w:val="32"/>
      </w:rPr>
    </w:pPr>
    <w:hyperlink r:id="rId1" w:history="1">
      <w:r w:rsidR="00E03332" w:rsidRPr="00E03332">
        <w:rPr>
          <w:rStyle w:val="Hyperlink"/>
          <w:rFonts w:ascii="Aller" w:hAnsi="Aller"/>
          <w:color w:val="0070C0"/>
          <w:sz w:val="32"/>
          <w:szCs w:val="32"/>
        </w:rPr>
        <w:t>https://manara.edu.sy/</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23DB61" w14:textId="77777777" w:rsidR="0090491E" w:rsidRDefault="0090491E" w:rsidP="00E926F6">
      <w:pPr>
        <w:spacing w:after="0" w:line="240" w:lineRule="auto"/>
      </w:pPr>
      <w:r>
        <w:separator/>
      </w:r>
    </w:p>
  </w:footnote>
  <w:footnote w:type="continuationSeparator" w:id="0">
    <w:p w14:paraId="750960C1" w14:textId="77777777" w:rsidR="0090491E" w:rsidRDefault="0090491E" w:rsidP="00E926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B47EA" w14:textId="66EE7908" w:rsidR="00E926F6" w:rsidRDefault="0090491E">
    <w:pPr>
      <w:pStyle w:val="a3"/>
    </w:pPr>
    <w:r>
      <w:rPr>
        <w:noProof/>
      </w:rPr>
      <w:pict w14:anchorId="65A617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80251" o:spid="_x0000_s2053" type="#_x0000_t75" style="position:absolute;margin-left:0;margin-top:0;width:1190.4pt;height:1043.5pt;z-index:-251654144;mso-position-horizontal:center;mso-position-horizontal-relative:margin;mso-position-vertical:center;mso-position-vertical-relative:margin" o:allowincell="f">
          <v:imagedata r:id="rId1" o:title="Layer 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EA2E3" w14:textId="2FEDC7E9" w:rsidR="00E926F6" w:rsidRDefault="0090491E" w:rsidP="00E926F6">
    <w:pPr>
      <w:pStyle w:val="a3"/>
      <w:jc w:val="center"/>
    </w:pPr>
    <w:r>
      <w:rPr>
        <w:noProof/>
      </w:rPr>
      <w:pict w14:anchorId="501AF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80252" o:spid="_x0000_s2054" type="#_x0000_t75" style="position:absolute;left:0;text-align:left;margin-left:0;margin-top:0;width:1190.4pt;height:1043.5pt;z-index:-251653120;mso-position-horizontal:center;mso-position-horizontal-relative:margin;mso-position-vertical:center;mso-position-vertical-relative:margin" o:allowincell="f">
          <v:imagedata r:id="rId1" o:title="Layer 1"/>
          <w10:wrap anchorx="margin" anchory="margin"/>
        </v:shape>
      </w:pict>
    </w:r>
    <w:r w:rsidR="00E926F6">
      <w:rPr>
        <w:noProof/>
      </w:rPr>
      <w:drawing>
        <wp:anchor distT="0" distB="0" distL="114300" distR="114300" simplePos="0" relativeHeight="251658240" behindDoc="1" locked="0" layoutInCell="1" allowOverlap="1" wp14:anchorId="62AF652C" wp14:editId="0E41E12B">
          <wp:simplePos x="0" y="0"/>
          <wp:positionH relativeFrom="margin">
            <wp:posOffset>2466594</wp:posOffset>
          </wp:positionH>
          <wp:positionV relativeFrom="paragraph">
            <wp:posOffset>-368300</wp:posOffset>
          </wp:positionV>
          <wp:extent cx="838581" cy="1181100"/>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845246" cy="119048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2A3E7" w14:textId="6E0428BE" w:rsidR="00E926F6" w:rsidRDefault="0090491E">
    <w:pPr>
      <w:pStyle w:val="a3"/>
    </w:pPr>
    <w:r>
      <w:rPr>
        <w:noProof/>
      </w:rPr>
      <w:pict w14:anchorId="309BE0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80250" o:spid="_x0000_s2052" type="#_x0000_t75" style="position:absolute;margin-left:0;margin-top:0;width:1190.4pt;height:1043.5pt;z-index:-251655168;mso-position-horizontal:center;mso-position-horizontal-relative:margin;mso-position-vertical:center;mso-position-vertical-relative:margin" o:allowincell="f">
          <v:imagedata r:id="rId1" o:title="Layer 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E70CB"/>
    <w:multiLevelType w:val="multilevel"/>
    <w:tmpl w:val="B7CC8E2A"/>
    <w:lvl w:ilvl="0">
      <w:start w:val="4"/>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381181B"/>
    <w:multiLevelType w:val="hybridMultilevel"/>
    <w:tmpl w:val="F88E16DE"/>
    <w:lvl w:ilvl="0" w:tplc="9474A1D8">
      <w:start w:val="1"/>
      <w:numFmt w:val="bullet"/>
      <w:lvlText w:val="•"/>
      <w:lvlJc w:val="left"/>
      <w:pPr>
        <w:tabs>
          <w:tab w:val="num" w:pos="720"/>
        </w:tabs>
        <w:ind w:left="720" w:hanging="360"/>
      </w:pPr>
      <w:rPr>
        <w:rFonts w:ascii="Arial" w:hAnsi="Arial" w:hint="default"/>
      </w:rPr>
    </w:lvl>
    <w:lvl w:ilvl="1" w:tplc="7E54C466" w:tentative="1">
      <w:start w:val="1"/>
      <w:numFmt w:val="bullet"/>
      <w:lvlText w:val="•"/>
      <w:lvlJc w:val="left"/>
      <w:pPr>
        <w:tabs>
          <w:tab w:val="num" w:pos="1440"/>
        </w:tabs>
        <w:ind w:left="1440" w:hanging="360"/>
      </w:pPr>
      <w:rPr>
        <w:rFonts w:ascii="Arial" w:hAnsi="Arial" w:hint="default"/>
      </w:rPr>
    </w:lvl>
    <w:lvl w:ilvl="2" w:tplc="1F7E6EB6" w:tentative="1">
      <w:start w:val="1"/>
      <w:numFmt w:val="bullet"/>
      <w:lvlText w:val="•"/>
      <w:lvlJc w:val="left"/>
      <w:pPr>
        <w:tabs>
          <w:tab w:val="num" w:pos="2160"/>
        </w:tabs>
        <w:ind w:left="2160" w:hanging="360"/>
      </w:pPr>
      <w:rPr>
        <w:rFonts w:ascii="Arial" w:hAnsi="Arial" w:hint="default"/>
      </w:rPr>
    </w:lvl>
    <w:lvl w:ilvl="3" w:tplc="C1F69B3E" w:tentative="1">
      <w:start w:val="1"/>
      <w:numFmt w:val="bullet"/>
      <w:lvlText w:val="•"/>
      <w:lvlJc w:val="left"/>
      <w:pPr>
        <w:tabs>
          <w:tab w:val="num" w:pos="2880"/>
        </w:tabs>
        <w:ind w:left="2880" w:hanging="360"/>
      </w:pPr>
      <w:rPr>
        <w:rFonts w:ascii="Arial" w:hAnsi="Arial" w:hint="default"/>
      </w:rPr>
    </w:lvl>
    <w:lvl w:ilvl="4" w:tplc="1A8E0C66" w:tentative="1">
      <w:start w:val="1"/>
      <w:numFmt w:val="bullet"/>
      <w:lvlText w:val="•"/>
      <w:lvlJc w:val="left"/>
      <w:pPr>
        <w:tabs>
          <w:tab w:val="num" w:pos="3600"/>
        </w:tabs>
        <w:ind w:left="3600" w:hanging="360"/>
      </w:pPr>
      <w:rPr>
        <w:rFonts w:ascii="Arial" w:hAnsi="Arial" w:hint="default"/>
      </w:rPr>
    </w:lvl>
    <w:lvl w:ilvl="5" w:tplc="108AEE16" w:tentative="1">
      <w:start w:val="1"/>
      <w:numFmt w:val="bullet"/>
      <w:lvlText w:val="•"/>
      <w:lvlJc w:val="left"/>
      <w:pPr>
        <w:tabs>
          <w:tab w:val="num" w:pos="4320"/>
        </w:tabs>
        <w:ind w:left="4320" w:hanging="360"/>
      </w:pPr>
      <w:rPr>
        <w:rFonts w:ascii="Arial" w:hAnsi="Arial" w:hint="default"/>
      </w:rPr>
    </w:lvl>
    <w:lvl w:ilvl="6" w:tplc="4B5C8138" w:tentative="1">
      <w:start w:val="1"/>
      <w:numFmt w:val="bullet"/>
      <w:lvlText w:val="•"/>
      <w:lvlJc w:val="left"/>
      <w:pPr>
        <w:tabs>
          <w:tab w:val="num" w:pos="5040"/>
        </w:tabs>
        <w:ind w:left="5040" w:hanging="360"/>
      </w:pPr>
      <w:rPr>
        <w:rFonts w:ascii="Arial" w:hAnsi="Arial" w:hint="default"/>
      </w:rPr>
    </w:lvl>
    <w:lvl w:ilvl="7" w:tplc="AD80A33A" w:tentative="1">
      <w:start w:val="1"/>
      <w:numFmt w:val="bullet"/>
      <w:lvlText w:val="•"/>
      <w:lvlJc w:val="left"/>
      <w:pPr>
        <w:tabs>
          <w:tab w:val="num" w:pos="5760"/>
        </w:tabs>
        <w:ind w:left="5760" w:hanging="360"/>
      </w:pPr>
      <w:rPr>
        <w:rFonts w:ascii="Arial" w:hAnsi="Arial" w:hint="default"/>
      </w:rPr>
    </w:lvl>
    <w:lvl w:ilvl="8" w:tplc="94527A3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7A42EEA"/>
    <w:multiLevelType w:val="hybridMultilevel"/>
    <w:tmpl w:val="1F60F972"/>
    <w:lvl w:ilvl="0" w:tplc="0D56F5B8">
      <w:start w:val="1"/>
      <w:numFmt w:val="arabicAlpha"/>
      <w:lvlText w:val="%1)"/>
      <w:lvlJc w:val="left"/>
      <w:pPr>
        <w:ind w:left="353" w:hanging="360"/>
      </w:pPr>
      <w:rPr>
        <w:rFonts w:hint="default"/>
      </w:rPr>
    </w:lvl>
    <w:lvl w:ilvl="1" w:tplc="0C0C0019">
      <w:start w:val="1"/>
      <w:numFmt w:val="lowerLetter"/>
      <w:lvlText w:val="%2."/>
      <w:lvlJc w:val="left"/>
      <w:pPr>
        <w:ind w:left="1073" w:hanging="360"/>
      </w:pPr>
    </w:lvl>
    <w:lvl w:ilvl="2" w:tplc="0C0C001B" w:tentative="1">
      <w:start w:val="1"/>
      <w:numFmt w:val="lowerRoman"/>
      <w:lvlText w:val="%3."/>
      <w:lvlJc w:val="right"/>
      <w:pPr>
        <w:ind w:left="1793" w:hanging="180"/>
      </w:pPr>
    </w:lvl>
    <w:lvl w:ilvl="3" w:tplc="0C0C000F" w:tentative="1">
      <w:start w:val="1"/>
      <w:numFmt w:val="decimal"/>
      <w:lvlText w:val="%4."/>
      <w:lvlJc w:val="left"/>
      <w:pPr>
        <w:ind w:left="2513" w:hanging="360"/>
      </w:pPr>
    </w:lvl>
    <w:lvl w:ilvl="4" w:tplc="0C0C0019" w:tentative="1">
      <w:start w:val="1"/>
      <w:numFmt w:val="lowerLetter"/>
      <w:lvlText w:val="%5."/>
      <w:lvlJc w:val="left"/>
      <w:pPr>
        <w:ind w:left="3233" w:hanging="360"/>
      </w:pPr>
    </w:lvl>
    <w:lvl w:ilvl="5" w:tplc="0C0C001B" w:tentative="1">
      <w:start w:val="1"/>
      <w:numFmt w:val="lowerRoman"/>
      <w:lvlText w:val="%6."/>
      <w:lvlJc w:val="right"/>
      <w:pPr>
        <w:ind w:left="3953" w:hanging="180"/>
      </w:pPr>
    </w:lvl>
    <w:lvl w:ilvl="6" w:tplc="0C0C000F" w:tentative="1">
      <w:start w:val="1"/>
      <w:numFmt w:val="decimal"/>
      <w:lvlText w:val="%7."/>
      <w:lvlJc w:val="left"/>
      <w:pPr>
        <w:ind w:left="4673" w:hanging="360"/>
      </w:pPr>
    </w:lvl>
    <w:lvl w:ilvl="7" w:tplc="0C0C0019" w:tentative="1">
      <w:start w:val="1"/>
      <w:numFmt w:val="lowerLetter"/>
      <w:lvlText w:val="%8."/>
      <w:lvlJc w:val="left"/>
      <w:pPr>
        <w:ind w:left="5393" w:hanging="360"/>
      </w:pPr>
    </w:lvl>
    <w:lvl w:ilvl="8" w:tplc="0C0C001B" w:tentative="1">
      <w:start w:val="1"/>
      <w:numFmt w:val="lowerRoman"/>
      <w:lvlText w:val="%9."/>
      <w:lvlJc w:val="right"/>
      <w:pPr>
        <w:ind w:left="6113" w:hanging="180"/>
      </w:pPr>
    </w:lvl>
  </w:abstractNum>
  <w:abstractNum w:abstractNumId="3" w15:restartNumberingAfterBreak="0">
    <w:nsid w:val="1B216E4A"/>
    <w:multiLevelType w:val="hybridMultilevel"/>
    <w:tmpl w:val="BFB64872"/>
    <w:lvl w:ilvl="0" w:tplc="0C0C000B">
      <w:start w:val="1"/>
      <w:numFmt w:val="bullet"/>
      <w:lvlText w:val=""/>
      <w:lvlJc w:val="left"/>
      <w:pPr>
        <w:ind w:left="713" w:hanging="360"/>
      </w:pPr>
      <w:rPr>
        <w:rFonts w:ascii="Wingdings" w:hAnsi="Wingdings" w:hint="default"/>
      </w:rPr>
    </w:lvl>
    <w:lvl w:ilvl="1" w:tplc="0C0C0003" w:tentative="1">
      <w:start w:val="1"/>
      <w:numFmt w:val="bullet"/>
      <w:lvlText w:val="o"/>
      <w:lvlJc w:val="left"/>
      <w:pPr>
        <w:ind w:left="1433" w:hanging="360"/>
      </w:pPr>
      <w:rPr>
        <w:rFonts w:ascii="Courier New" w:hAnsi="Courier New" w:cs="Courier New" w:hint="default"/>
      </w:rPr>
    </w:lvl>
    <w:lvl w:ilvl="2" w:tplc="0C0C0005" w:tentative="1">
      <w:start w:val="1"/>
      <w:numFmt w:val="bullet"/>
      <w:lvlText w:val=""/>
      <w:lvlJc w:val="left"/>
      <w:pPr>
        <w:ind w:left="2153" w:hanging="360"/>
      </w:pPr>
      <w:rPr>
        <w:rFonts w:ascii="Wingdings" w:hAnsi="Wingdings" w:hint="default"/>
      </w:rPr>
    </w:lvl>
    <w:lvl w:ilvl="3" w:tplc="0C0C0001" w:tentative="1">
      <w:start w:val="1"/>
      <w:numFmt w:val="bullet"/>
      <w:lvlText w:val=""/>
      <w:lvlJc w:val="left"/>
      <w:pPr>
        <w:ind w:left="2873" w:hanging="360"/>
      </w:pPr>
      <w:rPr>
        <w:rFonts w:ascii="Symbol" w:hAnsi="Symbol" w:hint="default"/>
      </w:rPr>
    </w:lvl>
    <w:lvl w:ilvl="4" w:tplc="0C0C0003" w:tentative="1">
      <w:start w:val="1"/>
      <w:numFmt w:val="bullet"/>
      <w:lvlText w:val="o"/>
      <w:lvlJc w:val="left"/>
      <w:pPr>
        <w:ind w:left="3593" w:hanging="360"/>
      </w:pPr>
      <w:rPr>
        <w:rFonts w:ascii="Courier New" w:hAnsi="Courier New" w:cs="Courier New" w:hint="default"/>
      </w:rPr>
    </w:lvl>
    <w:lvl w:ilvl="5" w:tplc="0C0C0005" w:tentative="1">
      <w:start w:val="1"/>
      <w:numFmt w:val="bullet"/>
      <w:lvlText w:val=""/>
      <w:lvlJc w:val="left"/>
      <w:pPr>
        <w:ind w:left="4313" w:hanging="360"/>
      </w:pPr>
      <w:rPr>
        <w:rFonts w:ascii="Wingdings" w:hAnsi="Wingdings" w:hint="default"/>
      </w:rPr>
    </w:lvl>
    <w:lvl w:ilvl="6" w:tplc="0C0C0001" w:tentative="1">
      <w:start w:val="1"/>
      <w:numFmt w:val="bullet"/>
      <w:lvlText w:val=""/>
      <w:lvlJc w:val="left"/>
      <w:pPr>
        <w:ind w:left="5033" w:hanging="360"/>
      </w:pPr>
      <w:rPr>
        <w:rFonts w:ascii="Symbol" w:hAnsi="Symbol" w:hint="default"/>
      </w:rPr>
    </w:lvl>
    <w:lvl w:ilvl="7" w:tplc="0C0C0003" w:tentative="1">
      <w:start w:val="1"/>
      <w:numFmt w:val="bullet"/>
      <w:lvlText w:val="o"/>
      <w:lvlJc w:val="left"/>
      <w:pPr>
        <w:ind w:left="5753" w:hanging="360"/>
      </w:pPr>
      <w:rPr>
        <w:rFonts w:ascii="Courier New" w:hAnsi="Courier New" w:cs="Courier New" w:hint="default"/>
      </w:rPr>
    </w:lvl>
    <w:lvl w:ilvl="8" w:tplc="0C0C0005" w:tentative="1">
      <w:start w:val="1"/>
      <w:numFmt w:val="bullet"/>
      <w:lvlText w:val=""/>
      <w:lvlJc w:val="left"/>
      <w:pPr>
        <w:ind w:left="6473" w:hanging="360"/>
      </w:pPr>
      <w:rPr>
        <w:rFonts w:ascii="Wingdings" w:hAnsi="Wingdings" w:hint="default"/>
      </w:rPr>
    </w:lvl>
  </w:abstractNum>
  <w:abstractNum w:abstractNumId="4" w15:restartNumberingAfterBreak="0">
    <w:nsid w:val="1CFA5482"/>
    <w:multiLevelType w:val="hybridMultilevel"/>
    <w:tmpl w:val="89FE7BBE"/>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24D40A3B"/>
    <w:multiLevelType w:val="multilevel"/>
    <w:tmpl w:val="7484514E"/>
    <w:lvl w:ilvl="0">
      <w:start w:val="4"/>
      <w:numFmt w:val="decimal"/>
      <w:lvlText w:val="%1-"/>
      <w:lvlJc w:val="left"/>
      <w:pPr>
        <w:ind w:left="705" w:hanging="705"/>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6" w15:restartNumberingAfterBreak="0">
    <w:nsid w:val="25E87722"/>
    <w:multiLevelType w:val="hybridMultilevel"/>
    <w:tmpl w:val="69FEC1B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C266B1D"/>
    <w:multiLevelType w:val="hybridMultilevel"/>
    <w:tmpl w:val="F49A7BB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DB07029"/>
    <w:multiLevelType w:val="hybridMultilevel"/>
    <w:tmpl w:val="30583030"/>
    <w:lvl w:ilvl="0" w:tplc="0C0C000B">
      <w:start w:val="1"/>
      <w:numFmt w:val="bullet"/>
      <w:lvlText w:val=""/>
      <w:lvlJc w:val="left"/>
      <w:pPr>
        <w:ind w:left="713" w:hanging="360"/>
      </w:pPr>
      <w:rPr>
        <w:rFonts w:ascii="Wingdings" w:hAnsi="Wingdings" w:hint="default"/>
      </w:rPr>
    </w:lvl>
    <w:lvl w:ilvl="1" w:tplc="0C0C0003" w:tentative="1">
      <w:start w:val="1"/>
      <w:numFmt w:val="bullet"/>
      <w:lvlText w:val="o"/>
      <w:lvlJc w:val="left"/>
      <w:pPr>
        <w:ind w:left="1433" w:hanging="360"/>
      </w:pPr>
      <w:rPr>
        <w:rFonts w:ascii="Courier New" w:hAnsi="Courier New" w:cs="Courier New" w:hint="default"/>
      </w:rPr>
    </w:lvl>
    <w:lvl w:ilvl="2" w:tplc="0C0C0005" w:tentative="1">
      <w:start w:val="1"/>
      <w:numFmt w:val="bullet"/>
      <w:lvlText w:val=""/>
      <w:lvlJc w:val="left"/>
      <w:pPr>
        <w:ind w:left="2153" w:hanging="360"/>
      </w:pPr>
      <w:rPr>
        <w:rFonts w:ascii="Wingdings" w:hAnsi="Wingdings" w:hint="default"/>
      </w:rPr>
    </w:lvl>
    <w:lvl w:ilvl="3" w:tplc="0C0C0001" w:tentative="1">
      <w:start w:val="1"/>
      <w:numFmt w:val="bullet"/>
      <w:lvlText w:val=""/>
      <w:lvlJc w:val="left"/>
      <w:pPr>
        <w:ind w:left="2873" w:hanging="360"/>
      </w:pPr>
      <w:rPr>
        <w:rFonts w:ascii="Symbol" w:hAnsi="Symbol" w:hint="default"/>
      </w:rPr>
    </w:lvl>
    <w:lvl w:ilvl="4" w:tplc="0C0C0003" w:tentative="1">
      <w:start w:val="1"/>
      <w:numFmt w:val="bullet"/>
      <w:lvlText w:val="o"/>
      <w:lvlJc w:val="left"/>
      <w:pPr>
        <w:ind w:left="3593" w:hanging="360"/>
      </w:pPr>
      <w:rPr>
        <w:rFonts w:ascii="Courier New" w:hAnsi="Courier New" w:cs="Courier New" w:hint="default"/>
      </w:rPr>
    </w:lvl>
    <w:lvl w:ilvl="5" w:tplc="0C0C0005" w:tentative="1">
      <w:start w:val="1"/>
      <w:numFmt w:val="bullet"/>
      <w:lvlText w:val=""/>
      <w:lvlJc w:val="left"/>
      <w:pPr>
        <w:ind w:left="4313" w:hanging="360"/>
      </w:pPr>
      <w:rPr>
        <w:rFonts w:ascii="Wingdings" w:hAnsi="Wingdings" w:hint="default"/>
      </w:rPr>
    </w:lvl>
    <w:lvl w:ilvl="6" w:tplc="0C0C0001" w:tentative="1">
      <w:start w:val="1"/>
      <w:numFmt w:val="bullet"/>
      <w:lvlText w:val=""/>
      <w:lvlJc w:val="left"/>
      <w:pPr>
        <w:ind w:left="5033" w:hanging="360"/>
      </w:pPr>
      <w:rPr>
        <w:rFonts w:ascii="Symbol" w:hAnsi="Symbol" w:hint="default"/>
      </w:rPr>
    </w:lvl>
    <w:lvl w:ilvl="7" w:tplc="0C0C0003" w:tentative="1">
      <w:start w:val="1"/>
      <w:numFmt w:val="bullet"/>
      <w:lvlText w:val="o"/>
      <w:lvlJc w:val="left"/>
      <w:pPr>
        <w:ind w:left="5753" w:hanging="360"/>
      </w:pPr>
      <w:rPr>
        <w:rFonts w:ascii="Courier New" w:hAnsi="Courier New" w:cs="Courier New" w:hint="default"/>
      </w:rPr>
    </w:lvl>
    <w:lvl w:ilvl="8" w:tplc="0C0C0005" w:tentative="1">
      <w:start w:val="1"/>
      <w:numFmt w:val="bullet"/>
      <w:lvlText w:val=""/>
      <w:lvlJc w:val="left"/>
      <w:pPr>
        <w:ind w:left="6473" w:hanging="360"/>
      </w:pPr>
      <w:rPr>
        <w:rFonts w:ascii="Wingdings" w:hAnsi="Wingdings" w:hint="default"/>
      </w:rPr>
    </w:lvl>
  </w:abstractNum>
  <w:abstractNum w:abstractNumId="9" w15:restartNumberingAfterBreak="0">
    <w:nsid w:val="35640BB6"/>
    <w:multiLevelType w:val="multilevel"/>
    <w:tmpl w:val="D8DC1006"/>
    <w:lvl w:ilvl="0">
      <w:start w:val="1"/>
      <w:numFmt w:val="decimal"/>
      <w:lvlText w:val="%1-"/>
      <w:lvlJc w:val="left"/>
      <w:pPr>
        <w:ind w:left="480" w:hanging="48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3628688E"/>
    <w:multiLevelType w:val="hybridMultilevel"/>
    <w:tmpl w:val="AD74E08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6843417"/>
    <w:multiLevelType w:val="multilevel"/>
    <w:tmpl w:val="A24EF25E"/>
    <w:lvl w:ilvl="0">
      <w:start w:val="4"/>
      <w:numFmt w:val="decimal"/>
      <w:lvlText w:val="%1-"/>
      <w:lvlJc w:val="left"/>
      <w:pPr>
        <w:ind w:left="705" w:hanging="705"/>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i w:val="0"/>
        <w:iCs w:val="0"/>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2" w15:restartNumberingAfterBreak="0">
    <w:nsid w:val="50934C06"/>
    <w:multiLevelType w:val="hybridMultilevel"/>
    <w:tmpl w:val="9B7692BA"/>
    <w:lvl w:ilvl="0" w:tplc="0C0C000B">
      <w:start w:val="1"/>
      <w:numFmt w:val="bullet"/>
      <w:lvlText w:val=""/>
      <w:lvlJc w:val="left"/>
      <w:pPr>
        <w:ind w:left="713" w:hanging="360"/>
      </w:pPr>
      <w:rPr>
        <w:rFonts w:ascii="Wingdings" w:hAnsi="Wingdings" w:hint="default"/>
      </w:rPr>
    </w:lvl>
    <w:lvl w:ilvl="1" w:tplc="0C0C0003" w:tentative="1">
      <w:start w:val="1"/>
      <w:numFmt w:val="bullet"/>
      <w:lvlText w:val="o"/>
      <w:lvlJc w:val="left"/>
      <w:pPr>
        <w:ind w:left="1433" w:hanging="360"/>
      </w:pPr>
      <w:rPr>
        <w:rFonts w:ascii="Courier New" w:hAnsi="Courier New" w:cs="Courier New" w:hint="default"/>
      </w:rPr>
    </w:lvl>
    <w:lvl w:ilvl="2" w:tplc="0C0C0005" w:tentative="1">
      <w:start w:val="1"/>
      <w:numFmt w:val="bullet"/>
      <w:lvlText w:val=""/>
      <w:lvlJc w:val="left"/>
      <w:pPr>
        <w:ind w:left="2153" w:hanging="360"/>
      </w:pPr>
      <w:rPr>
        <w:rFonts w:ascii="Wingdings" w:hAnsi="Wingdings" w:hint="default"/>
      </w:rPr>
    </w:lvl>
    <w:lvl w:ilvl="3" w:tplc="0C0C0001" w:tentative="1">
      <w:start w:val="1"/>
      <w:numFmt w:val="bullet"/>
      <w:lvlText w:val=""/>
      <w:lvlJc w:val="left"/>
      <w:pPr>
        <w:ind w:left="2873" w:hanging="360"/>
      </w:pPr>
      <w:rPr>
        <w:rFonts w:ascii="Symbol" w:hAnsi="Symbol" w:hint="default"/>
      </w:rPr>
    </w:lvl>
    <w:lvl w:ilvl="4" w:tplc="0C0C0003" w:tentative="1">
      <w:start w:val="1"/>
      <w:numFmt w:val="bullet"/>
      <w:lvlText w:val="o"/>
      <w:lvlJc w:val="left"/>
      <w:pPr>
        <w:ind w:left="3593" w:hanging="360"/>
      </w:pPr>
      <w:rPr>
        <w:rFonts w:ascii="Courier New" w:hAnsi="Courier New" w:cs="Courier New" w:hint="default"/>
      </w:rPr>
    </w:lvl>
    <w:lvl w:ilvl="5" w:tplc="0C0C0005" w:tentative="1">
      <w:start w:val="1"/>
      <w:numFmt w:val="bullet"/>
      <w:lvlText w:val=""/>
      <w:lvlJc w:val="left"/>
      <w:pPr>
        <w:ind w:left="4313" w:hanging="360"/>
      </w:pPr>
      <w:rPr>
        <w:rFonts w:ascii="Wingdings" w:hAnsi="Wingdings" w:hint="default"/>
      </w:rPr>
    </w:lvl>
    <w:lvl w:ilvl="6" w:tplc="0C0C0001" w:tentative="1">
      <w:start w:val="1"/>
      <w:numFmt w:val="bullet"/>
      <w:lvlText w:val=""/>
      <w:lvlJc w:val="left"/>
      <w:pPr>
        <w:ind w:left="5033" w:hanging="360"/>
      </w:pPr>
      <w:rPr>
        <w:rFonts w:ascii="Symbol" w:hAnsi="Symbol" w:hint="default"/>
      </w:rPr>
    </w:lvl>
    <w:lvl w:ilvl="7" w:tplc="0C0C0003" w:tentative="1">
      <w:start w:val="1"/>
      <w:numFmt w:val="bullet"/>
      <w:lvlText w:val="o"/>
      <w:lvlJc w:val="left"/>
      <w:pPr>
        <w:ind w:left="5753" w:hanging="360"/>
      </w:pPr>
      <w:rPr>
        <w:rFonts w:ascii="Courier New" w:hAnsi="Courier New" w:cs="Courier New" w:hint="default"/>
      </w:rPr>
    </w:lvl>
    <w:lvl w:ilvl="8" w:tplc="0C0C0005" w:tentative="1">
      <w:start w:val="1"/>
      <w:numFmt w:val="bullet"/>
      <w:lvlText w:val=""/>
      <w:lvlJc w:val="left"/>
      <w:pPr>
        <w:ind w:left="6473" w:hanging="360"/>
      </w:pPr>
      <w:rPr>
        <w:rFonts w:ascii="Wingdings" w:hAnsi="Wingdings" w:hint="default"/>
      </w:rPr>
    </w:lvl>
  </w:abstractNum>
  <w:abstractNum w:abstractNumId="13" w15:restartNumberingAfterBreak="0">
    <w:nsid w:val="54FB6983"/>
    <w:multiLevelType w:val="hybridMultilevel"/>
    <w:tmpl w:val="42308D64"/>
    <w:lvl w:ilvl="0" w:tplc="DCCE518A">
      <w:start w:val="1"/>
      <w:numFmt w:val="arabicAlpha"/>
      <w:lvlText w:val="%1)"/>
      <w:lvlJc w:val="left"/>
      <w:pPr>
        <w:ind w:left="353" w:hanging="360"/>
      </w:pPr>
      <w:rPr>
        <w:rFonts w:hint="default"/>
        <w:b/>
        <w:bCs/>
      </w:rPr>
    </w:lvl>
    <w:lvl w:ilvl="1" w:tplc="0C0C0019" w:tentative="1">
      <w:start w:val="1"/>
      <w:numFmt w:val="lowerLetter"/>
      <w:lvlText w:val="%2."/>
      <w:lvlJc w:val="left"/>
      <w:pPr>
        <w:ind w:left="1073" w:hanging="360"/>
      </w:pPr>
    </w:lvl>
    <w:lvl w:ilvl="2" w:tplc="0C0C001B" w:tentative="1">
      <w:start w:val="1"/>
      <w:numFmt w:val="lowerRoman"/>
      <w:lvlText w:val="%3."/>
      <w:lvlJc w:val="right"/>
      <w:pPr>
        <w:ind w:left="1793" w:hanging="180"/>
      </w:pPr>
    </w:lvl>
    <w:lvl w:ilvl="3" w:tplc="0C0C000F" w:tentative="1">
      <w:start w:val="1"/>
      <w:numFmt w:val="decimal"/>
      <w:lvlText w:val="%4."/>
      <w:lvlJc w:val="left"/>
      <w:pPr>
        <w:ind w:left="2513" w:hanging="360"/>
      </w:pPr>
    </w:lvl>
    <w:lvl w:ilvl="4" w:tplc="0C0C0019" w:tentative="1">
      <w:start w:val="1"/>
      <w:numFmt w:val="lowerLetter"/>
      <w:lvlText w:val="%5."/>
      <w:lvlJc w:val="left"/>
      <w:pPr>
        <w:ind w:left="3233" w:hanging="360"/>
      </w:pPr>
    </w:lvl>
    <w:lvl w:ilvl="5" w:tplc="0C0C001B" w:tentative="1">
      <w:start w:val="1"/>
      <w:numFmt w:val="lowerRoman"/>
      <w:lvlText w:val="%6."/>
      <w:lvlJc w:val="right"/>
      <w:pPr>
        <w:ind w:left="3953" w:hanging="180"/>
      </w:pPr>
    </w:lvl>
    <w:lvl w:ilvl="6" w:tplc="0C0C000F" w:tentative="1">
      <w:start w:val="1"/>
      <w:numFmt w:val="decimal"/>
      <w:lvlText w:val="%7."/>
      <w:lvlJc w:val="left"/>
      <w:pPr>
        <w:ind w:left="4673" w:hanging="360"/>
      </w:pPr>
    </w:lvl>
    <w:lvl w:ilvl="7" w:tplc="0C0C0019" w:tentative="1">
      <w:start w:val="1"/>
      <w:numFmt w:val="lowerLetter"/>
      <w:lvlText w:val="%8."/>
      <w:lvlJc w:val="left"/>
      <w:pPr>
        <w:ind w:left="5393" w:hanging="360"/>
      </w:pPr>
    </w:lvl>
    <w:lvl w:ilvl="8" w:tplc="0C0C001B" w:tentative="1">
      <w:start w:val="1"/>
      <w:numFmt w:val="lowerRoman"/>
      <w:lvlText w:val="%9."/>
      <w:lvlJc w:val="right"/>
      <w:pPr>
        <w:ind w:left="6113" w:hanging="180"/>
      </w:pPr>
    </w:lvl>
  </w:abstractNum>
  <w:abstractNum w:abstractNumId="14" w15:restartNumberingAfterBreak="0">
    <w:nsid w:val="5A6A63DA"/>
    <w:multiLevelType w:val="hybridMultilevel"/>
    <w:tmpl w:val="C6289694"/>
    <w:lvl w:ilvl="0" w:tplc="2438F178">
      <w:start w:val="1"/>
      <w:numFmt w:val="bullet"/>
      <w:lvlText w:val="•"/>
      <w:lvlJc w:val="left"/>
      <w:pPr>
        <w:tabs>
          <w:tab w:val="num" w:pos="720"/>
        </w:tabs>
        <w:ind w:left="720" w:hanging="360"/>
      </w:pPr>
      <w:rPr>
        <w:rFonts w:ascii="Arial" w:hAnsi="Arial" w:hint="default"/>
      </w:rPr>
    </w:lvl>
    <w:lvl w:ilvl="1" w:tplc="133AECA8" w:tentative="1">
      <w:start w:val="1"/>
      <w:numFmt w:val="bullet"/>
      <w:lvlText w:val="•"/>
      <w:lvlJc w:val="left"/>
      <w:pPr>
        <w:tabs>
          <w:tab w:val="num" w:pos="1440"/>
        </w:tabs>
        <w:ind w:left="1440" w:hanging="360"/>
      </w:pPr>
      <w:rPr>
        <w:rFonts w:ascii="Arial" w:hAnsi="Arial" w:hint="default"/>
      </w:rPr>
    </w:lvl>
    <w:lvl w:ilvl="2" w:tplc="81949288" w:tentative="1">
      <w:start w:val="1"/>
      <w:numFmt w:val="bullet"/>
      <w:lvlText w:val="•"/>
      <w:lvlJc w:val="left"/>
      <w:pPr>
        <w:tabs>
          <w:tab w:val="num" w:pos="2160"/>
        </w:tabs>
        <w:ind w:left="2160" w:hanging="360"/>
      </w:pPr>
      <w:rPr>
        <w:rFonts w:ascii="Arial" w:hAnsi="Arial" w:hint="default"/>
      </w:rPr>
    </w:lvl>
    <w:lvl w:ilvl="3" w:tplc="D22A4CF2" w:tentative="1">
      <w:start w:val="1"/>
      <w:numFmt w:val="bullet"/>
      <w:lvlText w:val="•"/>
      <w:lvlJc w:val="left"/>
      <w:pPr>
        <w:tabs>
          <w:tab w:val="num" w:pos="2880"/>
        </w:tabs>
        <w:ind w:left="2880" w:hanging="360"/>
      </w:pPr>
      <w:rPr>
        <w:rFonts w:ascii="Arial" w:hAnsi="Arial" w:hint="default"/>
      </w:rPr>
    </w:lvl>
    <w:lvl w:ilvl="4" w:tplc="5538BD2A" w:tentative="1">
      <w:start w:val="1"/>
      <w:numFmt w:val="bullet"/>
      <w:lvlText w:val="•"/>
      <w:lvlJc w:val="left"/>
      <w:pPr>
        <w:tabs>
          <w:tab w:val="num" w:pos="3600"/>
        </w:tabs>
        <w:ind w:left="3600" w:hanging="360"/>
      </w:pPr>
      <w:rPr>
        <w:rFonts w:ascii="Arial" w:hAnsi="Arial" w:hint="default"/>
      </w:rPr>
    </w:lvl>
    <w:lvl w:ilvl="5" w:tplc="86FAA450" w:tentative="1">
      <w:start w:val="1"/>
      <w:numFmt w:val="bullet"/>
      <w:lvlText w:val="•"/>
      <w:lvlJc w:val="left"/>
      <w:pPr>
        <w:tabs>
          <w:tab w:val="num" w:pos="4320"/>
        </w:tabs>
        <w:ind w:left="4320" w:hanging="360"/>
      </w:pPr>
      <w:rPr>
        <w:rFonts w:ascii="Arial" w:hAnsi="Arial" w:hint="default"/>
      </w:rPr>
    </w:lvl>
    <w:lvl w:ilvl="6" w:tplc="3384A5B0" w:tentative="1">
      <w:start w:val="1"/>
      <w:numFmt w:val="bullet"/>
      <w:lvlText w:val="•"/>
      <w:lvlJc w:val="left"/>
      <w:pPr>
        <w:tabs>
          <w:tab w:val="num" w:pos="5040"/>
        </w:tabs>
        <w:ind w:left="5040" w:hanging="360"/>
      </w:pPr>
      <w:rPr>
        <w:rFonts w:ascii="Arial" w:hAnsi="Arial" w:hint="default"/>
      </w:rPr>
    </w:lvl>
    <w:lvl w:ilvl="7" w:tplc="CDF84EEE" w:tentative="1">
      <w:start w:val="1"/>
      <w:numFmt w:val="bullet"/>
      <w:lvlText w:val="•"/>
      <w:lvlJc w:val="left"/>
      <w:pPr>
        <w:tabs>
          <w:tab w:val="num" w:pos="5760"/>
        </w:tabs>
        <w:ind w:left="5760" w:hanging="360"/>
      </w:pPr>
      <w:rPr>
        <w:rFonts w:ascii="Arial" w:hAnsi="Arial" w:hint="default"/>
      </w:rPr>
    </w:lvl>
    <w:lvl w:ilvl="8" w:tplc="989654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ECE57B3"/>
    <w:multiLevelType w:val="multilevel"/>
    <w:tmpl w:val="779629BC"/>
    <w:lvl w:ilvl="0">
      <w:start w:val="1"/>
      <w:numFmt w:val="decimal"/>
      <w:lvlText w:val="%1-"/>
      <w:lvlJc w:val="left"/>
      <w:pPr>
        <w:ind w:left="480" w:hanging="48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63B2747A"/>
    <w:multiLevelType w:val="hybridMultilevel"/>
    <w:tmpl w:val="62F48E60"/>
    <w:lvl w:ilvl="0" w:tplc="0C0C000B">
      <w:start w:val="1"/>
      <w:numFmt w:val="bullet"/>
      <w:lvlText w:val=""/>
      <w:lvlJc w:val="left"/>
      <w:pPr>
        <w:ind w:left="713" w:hanging="360"/>
      </w:pPr>
      <w:rPr>
        <w:rFonts w:ascii="Wingdings" w:hAnsi="Wingdings" w:hint="default"/>
      </w:rPr>
    </w:lvl>
    <w:lvl w:ilvl="1" w:tplc="0C0C0003" w:tentative="1">
      <w:start w:val="1"/>
      <w:numFmt w:val="bullet"/>
      <w:lvlText w:val="o"/>
      <w:lvlJc w:val="left"/>
      <w:pPr>
        <w:ind w:left="1433" w:hanging="360"/>
      </w:pPr>
      <w:rPr>
        <w:rFonts w:ascii="Courier New" w:hAnsi="Courier New" w:cs="Courier New" w:hint="default"/>
      </w:rPr>
    </w:lvl>
    <w:lvl w:ilvl="2" w:tplc="0C0C0005" w:tentative="1">
      <w:start w:val="1"/>
      <w:numFmt w:val="bullet"/>
      <w:lvlText w:val=""/>
      <w:lvlJc w:val="left"/>
      <w:pPr>
        <w:ind w:left="2153" w:hanging="360"/>
      </w:pPr>
      <w:rPr>
        <w:rFonts w:ascii="Wingdings" w:hAnsi="Wingdings" w:hint="default"/>
      </w:rPr>
    </w:lvl>
    <w:lvl w:ilvl="3" w:tplc="0C0C0001" w:tentative="1">
      <w:start w:val="1"/>
      <w:numFmt w:val="bullet"/>
      <w:lvlText w:val=""/>
      <w:lvlJc w:val="left"/>
      <w:pPr>
        <w:ind w:left="2873" w:hanging="360"/>
      </w:pPr>
      <w:rPr>
        <w:rFonts w:ascii="Symbol" w:hAnsi="Symbol" w:hint="default"/>
      </w:rPr>
    </w:lvl>
    <w:lvl w:ilvl="4" w:tplc="0C0C0003" w:tentative="1">
      <w:start w:val="1"/>
      <w:numFmt w:val="bullet"/>
      <w:lvlText w:val="o"/>
      <w:lvlJc w:val="left"/>
      <w:pPr>
        <w:ind w:left="3593" w:hanging="360"/>
      </w:pPr>
      <w:rPr>
        <w:rFonts w:ascii="Courier New" w:hAnsi="Courier New" w:cs="Courier New" w:hint="default"/>
      </w:rPr>
    </w:lvl>
    <w:lvl w:ilvl="5" w:tplc="0C0C0005" w:tentative="1">
      <w:start w:val="1"/>
      <w:numFmt w:val="bullet"/>
      <w:lvlText w:val=""/>
      <w:lvlJc w:val="left"/>
      <w:pPr>
        <w:ind w:left="4313" w:hanging="360"/>
      </w:pPr>
      <w:rPr>
        <w:rFonts w:ascii="Wingdings" w:hAnsi="Wingdings" w:hint="default"/>
      </w:rPr>
    </w:lvl>
    <w:lvl w:ilvl="6" w:tplc="0C0C0001" w:tentative="1">
      <w:start w:val="1"/>
      <w:numFmt w:val="bullet"/>
      <w:lvlText w:val=""/>
      <w:lvlJc w:val="left"/>
      <w:pPr>
        <w:ind w:left="5033" w:hanging="360"/>
      </w:pPr>
      <w:rPr>
        <w:rFonts w:ascii="Symbol" w:hAnsi="Symbol" w:hint="default"/>
      </w:rPr>
    </w:lvl>
    <w:lvl w:ilvl="7" w:tplc="0C0C0003" w:tentative="1">
      <w:start w:val="1"/>
      <w:numFmt w:val="bullet"/>
      <w:lvlText w:val="o"/>
      <w:lvlJc w:val="left"/>
      <w:pPr>
        <w:ind w:left="5753" w:hanging="360"/>
      </w:pPr>
      <w:rPr>
        <w:rFonts w:ascii="Courier New" w:hAnsi="Courier New" w:cs="Courier New" w:hint="default"/>
      </w:rPr>
    </w:lvl>
    <w:lvl w:ilvl="8" w:tplc="0C0C0005" w:tentative="1">
      <w:start w:val="1"/>
      <w:numFmt w:val="bullet"/>
      <w:lvlText w:val=""/>
      <w:lvlJc w:val="left"/>
      <w:pPr>
        <w:ind w:left="6473" w:hanging="360"/>
      </w:pPr>
      <w:rPr>
        <w:rFonts w:ascii="Wingdings" w:hAnsi="Wingdings" w:hint="default"/>
      </w:rPr>
    </w:lvl>
  </w:abstractNum>
  <w:abstractNum w:abstractNumId="17" w15:restartNumberingAfterBreak="0">
    <w:nsid w:val="7E251879"/>
    <w:multiLevelType w:val="hybridMultilevel"/>
    <w:tmpl w:val="37FC3DEC"/>
    <w:lvl w:ilvl="0" w:tplc="0C0C000B">
      <w:start w:val="1"/>
      <w:numFmt w:val="bullet"/>
      <w:lvlText w:val=""/>
      <w:lvlJc w:val="left"/>
      <w:pPr>
        <w:ind w:left="713" w:hanging="360"/>
      </w:pPr>
      <w:rPr>
        <w:rFonts w:ascii="Wingdings" w:hAnsi="Wingdings" w:hint="default"/>
      </w:rPr>
    </w:lvl>
    <w:lvl w:ilvl="1" w:tplc="0C0C0003" w:tentative="1">
      <w:start w:val="1"/>
      <w:numFmt w:val="bullet"/>
      <w:lvlText w:val="o"/>
      <w:lvlJc w:val="left"/>
      <w:pPr>
        <w:ind w:left="1433" w:hanging="360"/>
      </w:pPr>
      <w:rPr>
        <w:rFonts w:ascii="Courier New" w:hAnsi="Courier New" w:cs="Courier New" w:hint="default"/>
      </w:rPr>
    </w:lvl>
    <w:lvl w:ilvl="2" w:tplc="0C0C0005" w:tentative="1">
      <w:start w:val="1"/>
      <w:numFmt w:val="bullet"/>
      <w:lvlText w:val=""/>
      <w:lvlJc w:val="left"/>
      <w:pPr>
        <w:ind w:left="2153" w:hanging="360"/>
      </w:pPr>
      <w:rPr>
        <w:rFonts w:ascii="Wingdings" w:hAnsi="Wingdings" w:hint="default"/>
      </w:rPr>
    </w:lvl>
    <w:lvl w:ilvl="3" w:tplc="0C0C0001" w:tentative="1">
      <w:start w:val="1"/>
      <w:numFmt w:val="bullet"/>
      <w:lvlText w:val=""/>
      <w:lvlJc w:val="left"/>
      <w:pPr>
        <w:ind w:left="2873" w:hanging="360"/>
      </w:pPr>
      <w:rPr>
        <w:rFonts w:ascii="Symbol" w:hAnsi="Symbol" w:hint="default"/>
      </w:rPr>
    </w:lvl>
    <w:lvl w:ilvl="4" w:tplc="0C0C0003" w:tentative="1">
      <w:start w:val="1"/>
      <w:numFmt w:val="bullet"/>
      <w:lvlText w:val="o"/>
      <w:lvlJc w:val="left"/>
      <w:pPr>
        <w:ind w:left="3593" w:hanging="360"/>
      </w:pPr>
      <w:rPr>
        <w:rFonts w:ascii="Courier New" w:hAnsi="Courier New" w:cs="Courier New" w:hint="default"/>
      </w:rPr>
    </w:lvl>
    <w:lvl w:ilvl="5" w:tplc="0C0C0005" w:tentative="1">
      <w:start w:val="1"/>
      <w:numFmt w:val="bullet"/>
      <w:lvlText w:val=""/>
      <w:lvlJc w:val="left"/>
      <w:pPr>
        <w:ind w:left="4313" w:hanging="360"/>
      </w:pPr>
      <w:rPr>
        <w:rFonts w:ascii="Wingdings" w:hAnsi="Wingdings" w:hint="default"/>
      </w:rPr>
    </w:lvl>
    <w:lvl w:ilvl="6" w:tplc="0C0C0001" w:tentative="1">
      <w:start w:val="1"/>
      <w:numFmt w:val="bullet"/>
      <w:lvlText w:val=""/>
      <w:lvlJc w:val="left"/>
      <w:pPr>
        <w:ind w:left="5033" w:hanging="360"/>
      </w:pPr>
      <w:rPr>
        <w:rFonts w:ascii="Symbol" w:hAnsi="Symbol" w:hint="default"/>
      </w:rPr>
    </w:lvl>
    <w:lvl w:ilvl="7" w:tplc="0C0C0003" w:tentative="1">
      <w:start w:val="1"/>
      <w:numFmt w:val="bullet"/>
      <w:lvlText w:val="o"/>
      <w:lvlJc w:val="left"/>
      <w:pPr>
        <w:ind w:left="5753" w:hanging="360"/>
      </w:pPr>
      <w:rPr>
        <w:rFonts w:ascii="Courier New" w:hAnsi="Courier New" w:cs="Courier New" w:hint="default"/>
      </w:rPr>
    </w:lvl>
    <w:lvl w:ilvl="8" w:tplc="0C0C0005" w:tentative="1">
      <w:start w:val="1"/>
      <w:numFmt w:val="bullet"/>
      <w:lvlText w:val=""/>
      <w:lvlJc w:val="left"/>
      <w:pPr>
        <w:ind w:left="6473" w:hanging="360"/>
      </w:pPr>
      <w:rPr>
        <w:rFonts w:ascii="Wingdings" w:hAnsi="Wingdings" w:hint="default"/>
      </w:rPr>
    </w:lvl>
  </w:abstractNum>
  <w:num w:numId="1">
    <w:abstractNumId w:val="13"/>
  </w:num>
  <w:num w:numId="2">
    <w:abstractNumId w:val="2"/>
  </w:num>
  <w:num w:numId="3">
    <w:abstractNumId w:val="4"/>
  </w:num>
  <w:num w:numId="4">
    <w:abstractNumId w:val="15"/>
  </w:num>
  <w:num w:numId="5">
    <w:abstractNumId w:val="9"/>
  </w:num>
  <w:num w:numId="6">
    <w:abstractNumId w:val="0"/>
  </w:num>
  <w:num w:numId="7">
    <w:abstractNumId w:val="17"/>
  </w:num>
  <w:num w:numId="8">
    <w:abstractNumId w:val="5"/>
  </w:num>
  <w:num w:numId="9">
    <w:abstractNumId w:val="16"/>
  </w:num>
  <w:num w:numId="10">
    <w:abstractNumId w:val="7"/>
  </w:num>
  <w:num w:numId="11">
    <w:abstractNumId w:val="11"/>
  </w:num>
  <w:num w:numId="12">
    <w:abstractNumId w:val="12"/>
  </w:num>
  <w:num w:numId="13">
    <w:abstractNumId w:val="10"/>
  </w:num>
  <w:num w:numId="14">
    <w:abstractNumId w:val="6"/>
  </w:num>
  <w:num w:numId="15">
    <w:abstractNumId w:val="8"/>
  </w:num>
  <w:num w:numId="16">
    <w:abstractNumId w:val="3"/>
  </w:num>
  <w:num w:numId="17">
    <w:abstractNumId w:val="1"/>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BB0"/>
    <w:rsid w:val="00034868"/>
    <w:rsid w:val="00137DC0"/>
    <w:rsid w:val="00167CE4"/>
    <w:rsid w:val="00187BB0"/>
    <w:rsid w:val="001E1C8E"/>
    <w:rsid w:val="00664A51"/>
    <w:rsid w:val="0090491E"/>
    <w:rsid w:val="00944A6C"/>
    <w:rsid w:val="00D62DD4"/>
    <w:rsid w:val="00E03332"/>
    <w:rsid w:val="00E926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F1C0A20"/>
  <w15:chartTrackingRefBased/>
  <w15:docId w15:val="{E109DD04-1AAA-47DE-8271-B2600E4BE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926F6"/>
    <w:pPr>
      <w:tabs>
        <w:tab w:val="center" w:pos="4680"/>
        <w:tab w:val="right" w:pos="9360"/>
      </w:tabs>
      <w:spacing w:after="0" w:line="240" w:lineRule="auto"/>
    </w:pPr>
  </w:style>
  <w:style w:type="character" w:customStyle="1" w:styleId="Char">
    <w:name w:val="رأس الصفحة Char"/>
    <w:basedOn w:val="a0"/>
    <w:link w:val="a3"/>
    <w:uiPriority w:val="99"/>
    <w:rsid w:val="00E926F6"/>
  </w:style>
  <w:style w:type="paragraph" w:styleId="a4">
    <w:name w:val="footer"/>
    <w:basedOn w:val="a"/>
    <w:link w:val="Char0"/>
    <w:uiPriority w:val="99"/>
    <w:unhideWhenUsed/>
    <w:rsid w:val="00E926F6"/>
    <w:pPr>
      <w:tabs>
        <w:tab w:val="center" w:pos="4680"/>
        <w:tab w:val="right" w:pos="9360"/>
      </w:tabs>
      <w:spacing w:after="0" w:line="240" w:lineRule="auto"/>
    </w:pPr>
  </w:style>
  <w:style w:type="character" w:customStyle="1" w:styleId="Char0">
    <w:name w:val="تذييل الصفحة Char"/>
    <w:basedOn w:val="a0"/>
    <w:link w:val="a4"/>
    <w:uiPriority w:val="99"/>
    <w:rsid w:val="00E926F6"/>
  </w:style>
  <w:style w:type="character" w:styleId="Hyperlink">
    <w:name w:val="Hyperlink"/>
    <w:basedOn w:val="a0"/>
    <w:uiPriority w:val="99"/>
    <w:unhideWhenUsed/>
    <w:rsid w:val="00E03332"/>
    <w:rPr>
      <w:color w:val="0563C1" w:themeColor="hyperlink"/>
      <w:u w:val="single"/>
    </w:rPr>
  </w:style>
  <w:style w:type="character" w:customStyle="1" w:styleId="UnresolvedMention">
    <w:name w:val="Unresolved Mention"/>
    <w:basedOn w:val="a0"/>
    <w:uiPriority w:val="99"/>
    <w:semiHidden/>
    <w:unhideWhenUsed/>
    <w:rsid w:val="00E03332"/>
    <w:rPr>
      <w:color w:val="605E5C"/>
      <w:shd w:val="clear" w:color="auto" w:fill="E1DFDD"/>
    </w:rPr>
  </w:style>
  <w:style w:type="paragraph" w:styleId="a5">
    <w:name w:val="List Paragraph"/>
    <w:basedOn w:val="a"/>
    <w:uiPriority w:val="34"/>
    <w:qFormat/>
    <w:rsid w:val="00944A6C"/>
    <w:pPr>
      <w:spacing w:after="200" w:line="276" w:lineRule="auto"/>
      <w:ind w:left="720"/>
      <w:contextualSpacing/>
    </w:pPr>
    <w:rPr>
      <w:lang w:val="fr-CA"/>
    </w:rPr>
  </w:style>
  <w:style w:type="paragraph" w:styleId="a6">
    <w:name w:val="Normal (Web)"/>
    <w:basedOn w:val="a"/>
    <w:uiPriority w:val="99"/>
    <w:semiHidden/>
    <w:unhideWhenUsed/>
    <w:rsid w:val="00944A6C"/>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s://manara.edu.s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56A216-826F-4C67-899E-9991387C7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3238</Words>
  <Characters>18459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Localadmin</dc:creator>
  <cp:keywords/>
  <dc:description/>
  <cp:lastModifiedBy>Nisrin</cp:lastModifiedBy>
  <cp:revision>3</cp:revision>
  <cp:lastPrinted>2022-02-21T07:56:00Z</cp:lastPrinted>
  <dcterms:created xsi:type="dcterms:W3CDTF">2023-10-15T10:27:00Z</dcterms:created>
  <dcterms:modified xsi:type="dcterms:W3CDTF">2023-10-30T14:06:00Z</dcterms:modified>
</cp:coreProperties>
</file>